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F8E61" w14:textId="77777777" w:rsidR="009A3D5E" w:rsidRPr="009A3D5E" w:rsidRDefault="009A3D5E" w:rsidP="009A3D5E">
      <w:pPr>
        <w:numPr>
          <w:ilvl w:val="0"/>
          <w:numId w:val="1"/>
        </w:numPr>
        <w:rPr>
          <w:lang w:val="es-ES"/>
        </w:rPr>
      </w:pPr>
      <w:r w:rsidRPr="009A3D5E">
        <w:rPr>
          <w:b/>
          <w:bCs/>
          <w:lang w:val="es-ES"/>
        </w:rPr>
        <w:t>¿Cuál es la diferencia entre pruebas de regresión y pruebas de integración?</w:t>
      </w:r>
    </w:p>
    <w:p w14:paraId="2856358A" w14:textId="1D255E46" w:rsidR="009A3D5E" w:rsidRPr="000972F8" w:rsidRDefault="009A3D5E" w:rsidP="007C37DC">
      <w:pPr>
        <w:pStyle w:val="ListParagraph"/>
        <w:numPr>
          <w:ilvl w:val="0"/>
          <w:numId w:val="5"/>
        </w:numPr>
        <w:rPr>
          <w:lang w:val="es-ES"/>
        </w:rPr>
      </w:pPr>
      <w:r w:rsidRPr="000972F8">
        <w:rPr>
          <w:lang w:val="es-ES"/>
        </w:rPr>
        <w:t>Las pruebas de regresión sirven para verificar que los cambios en el código no hayan generado nuevos errores o afectado el funcionamiento actual del sistema, mientras que las pruebas de integración verifican el correcto funcionamiento entre módulos nuevos o existentes cuando se combinan</w:t>
      </w:r>
    </w:p>
    <w:p w14:paraId="4A384147" w14:textId="77777777" w:rsidR="009A3D5E" w:rsidRPr="009A3D5E" w:rsidRDefault="009A3D5E" w:rsidP="009A3D5E">
      <w:pPr>
        <w:ind w:left="720"/>
        <w:rPr>
          <w:lang w:val="es-ES"/>
        </w:rPr>
      </w:pPr>
    </w:p>
    <w:p w14:paraId="7AF5BC0D" w14:textId="77777777" w:rsidR="009A3D5E" w:rsidRPr="009A3D5E" w:rsidRDefault="009A3D5E" w:rsidP="009A3D5E">
      <w:pPr>
        <w:numPr>
          <w:ilvl w:val="0"/>
          <w:numId w:val="1"/>
        </w:numPr>
        <w:rPr>
          <w:lang w:val="es-ES"/>
        </w:rPr>
      </w:pPr>
      <w:r w:rsidRPr="009A3D5E">
        <w:rPr>
          <w:b/>
          <w:bCs/>
          <w:lang w:val="es-ES"/>
        </w:rPr>
        <w:t>¿En qué situaciones utilizarías pruebas automatizadas en lugar de pruebas manuales?</w:t>
      </w:r>
    </w:p>
    <w:p w14:paraId="30686B82" w14:textId="7472AAD9" w:rsidR="009A3D5E" w:rsidRPr="007C37DC" w:rsidRDefault="009A3D5E" w:rsidP="007C37DC">
      <w:pPr>
        <w:pStyle w:val="ListParagraph"/>
        <w:numPr>
          <w:ilvl w:val="0"/>
          <w:numId w:val="5"/>
        </w:numPr>
        <w:rPr>
          <w:lang w:val="es-ES"/>
        </w:rPr>
      </w:pPr>
      <w:r w:rsidRPr="007C37DC">
        <w:rPr>
          <w:lang w:val="es-ES"/>
        </w:rPr>
        <w:t>Cuando las mismas pruebas se van a correr muchas veces – si es necesario correr la misma prueba de manera periódica se ahorra mucho tiempo al automatizar el proceso</w:t>
      </w:r>
    </w:p>
    <w:p w14:paraId="15659B11" w14:textId="55FE35D1" w:rsidR="009A3D5E" w:rsidRPr="007C37DC" w:rsidRDefault="009A3D5E" w:rsidP="007C37DC">
      <w:pPr>
        <w:pStyle w:val="ListParagraph"/>
        <w:numPr>
          <w:ilvl w:val="0"/>
          <w:numId w:val="5"/>
        </w:numPr>
        <w:rPr>
          <w:lang w:val="es-ES"/>
        </w:rPr>
      </w:pPr>
      <w:r w:rsidRPr="007C37DC">
        <w:rPr>
          <w:lang w:val="es-ES"/>
        </w:rPr>
        <w:t>Cuando se va a realizar la misma prueba en diferentes navegadores – al solo ser necesario cambiar el navegador que se va a utilizar en el script ahorra mucho tiempo en comparación de hacerla manualmente una y otra vez</w:t>
      </w:r>
    </w:p>
    <w:p w14:paraId="1F037369" w14:textId="5A552E7E" w:rsidR="009A3D5E" w:rsidRPr="007C37DC" w:rsidRDefault="009A3D5E" w:rsidP="007C37DC">
      <w:pPr>
        <w:pStyle w:val="ListParagraph"/>
        <w:numPr>
          <w:ilvl w:val="0"/>
          <w:numId w:val="5"/>
        </w:numPr>
        <w:rPr>
          <w:lang w:val="es-ES"/>
        </w:rPr>
      </w:pPr>
      <w:r w:rsidRPr="007C37DC">
        <w:rPr>
          <w:lang w:val="es-ES"/>
        </w:rPr>
        <w:t>Cuando son pruebas que consumen mucho tiempo</w:t>
      </w:r>
      <w:r w:rsidR="000972F8" w:rsidRPr="007C37DC">
        <w:rPr>
          <w:lang w:val="es-ES"/>
        </w:rPr>
        <w:t xml:space="preserve"> – cuando hay prueba que tiene muchos pasos a seguir la automatización reduce el tiempo y los errores humanos si se hacen manualmente, claro hay que tomar en cuenta si vale la pena el tiempo que se va a invertir en automatizar en comparación con cuantas veces se van a correr estos tipos de pruebas</w:t>
      </w:r>
    </w:p>
    <w:p w14:paraId="5690AF0E" w14:textId="24990F1D" w:rsidR="009A3D5E" w:rsidRPr="007C37DC" w:rsidRDefault="009A3D5E" w:rsidP="007C37DC">
      <w:pPr>
        <w:pStyle w:val="ListParagraph"/>
        <w:numPr>
          <w:ilvl w:val="0"/>
          <w:numId w:val="5"/>
        </w:numPr>
        <w:rPr>
          <w:lang w:val="es-ES"/>
        </w:rPr>
      </w:pPr>
      <w:r w:rsidRPr="007C37DC">
        <w:rPr>
          <w:lang w:val="es-ES"/>
        </w:rPr>
        <w:t>Para generar test data</w:t>
      </w:r>
      <w:r w:rsidR="000972F8" w:rsidRPr="007C37DC">
        <w:rPr>
          <w:lang w:val="es-ES"/>
        </w:rPr>
        <w:t xml:space="preserve"> – muchas veces la mejor manera de crear test data es realizar el proceso manual en el sistema (para que sea una prueba más realista), sin embargo, muchas veces el proceso es tedioso por la cantidad de veces que hay que repetirlo y al automatizar el proceso se vuelve más rápido</w:t>
      </w:r>
    </w:p>
    <w:p w14:paraId="2BB448F9" w14:textId="77777777" w:rsidR="00F053B0" w:rsidRPr="00F053B0" w:rsidRDefault="00F053B0" w:rsidP="00F053B0">
      <w:pPr>
        <w:rPr>
          <w:lang w:val="es-ES"/>
        </w:rPr>
      </w:pPr>
    </w:p>
    <w:p w14:paraId="5E952677" w14:textId="77777777" w:rsidR="009A3D5E" w:rsidRPr="00F053B0" w:rsidRDefault="009A3D5E" w:rsidP="009A3D5E">
      <w:pPr>
        <w:numPr>
          <w:ilvl w:val="0"/>
          <w:numId w:val="1"/>
        </w:numPr>
        <w:rPr>
          <w:lang w:val="es-ES"/>
        </w:rPr>
      </w:pPr>
      <w:r w:rsidRPr="009A3D5E">
        <w:rPr>
          <w:b/>
          <w:bCs/>
          <w:lang w:val="es-ES"/>
        </w:rPr>
        <w:t>¿Qué tipo de pruebas realizarías antes de lanzar una aplicación móvil en producción?</w:t>
      </w:r>
    </w:p>
    <w:p w14:paraId="5FD8723F" w14:textId="77777777" w:rsidR="00F053B0" w:rsidRDefault="00F053B0" w:rsidP="00F053B0">
      <w:pPr>
        <w:rPr>
          <w:b/>
          <w:bCs/>
          <w:lang w:val="es-ES"/>
        </w:rPr>
      </w:pPr>
    </w:p>
    <w:p w14:paraId="5D5EA979" w14:textId="08019F2D" w:rsidR="00F053B0" w:rsidRPr="000972F8" w:rsidRDefault="00F053B0" w:rsidP="00F053B0">
      <w:pPr>
        <w:rPr>
          <w:lang w:val="es-ES"/>
        </w:rPr>
      </w:pPr>
      <w:r>
        <w:rPr>
          <w:b/>
          <w:bCs/>
          <w:lang w:val="es-ES"/>
        </w:rPr>
        <w:t>Criticas:</w:t>
      </w:r>
    </w:p>
    <w:p w14:paraId="5C8EE25D" w14:textId="63A6EF2E" w:rsidR="00F053B0" w:rsidRDefault="00F053B0" w:rsidP="00D87DED">
      <w:pPr>
        <w:pStyle w:val="ListParagraph"/>
        <w:numPr>
          <w:ilvl w:val="0"/>
          <w:numId w:val="5"/>
        </w:numPr>
        <w:rPr>
          <w:b/>
          <w:bCs/>
          <w:lang w:val="es-ES"/>
        </w:rPr>
      </w:pPr>
      <w:r>
        <w:rPr>
          <w:b/>
          <w:bCs/>
          <w:lang w:val="es-ES"/>
        </w:rPr>
        <w:t>Pruebas de aceptación – para tener el visto bueno del cliente antes de liberarla</w:t>
      </w:r>
    </w:p>
    <w:p w14:paraId="53C9D4A8" w14:textId="5CB3108D" w:rsidR="000972F8" w:rsidRDefault="000972F8" w:rsidP="00D87DED">
      <w:pPr>
        <w:pStyle w:val="ListParagraph"/>
        <w:numPr>
          <w:ilvl w:val="0"/>
          <w:numId w:val="5"/>
        </w:numPr>
        <w:rPr>
          <w:b/>
          <w:bCs/>
          <w:lang w:val="es-ES"/>
        </w:rPr>
      </w:pPr>
      <w:r w:rsidRPr="00D87DED">
        <w:rPr>
          <w:b/>
          <w:bCs/>
          <w:lang w:val="es-ES"/>
        </w:rPr>
        <w:t>Pruebas de funcionalidad – para verificar el correcto funcionamiento de la aplicación</w:t>
      </w:r>
    </w:p>
    <w:p w14:paraId="6EF15632" w14:textId="77777777" w:rsidR="00D87DED" w:rsidRDefault="00D87DED" w:rsidP="00D87DED">
      <w:pPr>
        <w:pStyle w:val="ListParagraph"/>
        <w:numPr>
          <w:ilvl w:val="0"/>
          <w:numId w:val="5"/>
        </w:numPr>
        <w:rPr>
          <w:b/>
          <w:bCs/>
          <w:lang w:val="es-ES"/>
        </w:rPr>
      </w:pPr>
      <w:r>
        <w:rPr>
          <w:b/>
          <w:bCs/>
          <w:lang w:val="es-ES"/>
        </w:rPr>
        <w:t xml:space="preserve">Pruebas de </w:t>
      </w:r>
      <w:proofErr w:type="spellStart"/>
      <w:r>
        <w:rPr>
          <w:b/>
          <w:bCs/>
          <w:lang w:val="es-ES"/>
        </w:rPr>
        <w:t>backend</w:t>
      </w:r>
      <w:proofErr w:type="spellEnd"/>
      <w:r>
        <w:rPr>
          <w:b/>
          <w:bCs/>
          <w:lang w:val="es-ES"/>
        </w:rPr>
        <w:t xml:space="preserve"> – para verificar el flujo de datos desde la aplicación hasta las </w:t>
      </w:r>
    </w:p>
    <w:p w14:paraId="0BDA1D7F" w14:textId="77777777" w:rsidR="00F053B0" w:rsidRDefault="00F053B0" w:rsidP="00F053B0">
      <w:pPr>
        <w:pStyle w:val="ListParagraph"/>
        <w:numPr>
          <w:ilvl w:val="0"/>
          <w:numId w:val="5"/>
        </w:numPr>
        <w:rPr>
          <w:b/>
          <w:bCs/>
          <w:lang w:val="es-ES"/>
        </w:rPr>
      </w:pPr>
      <w:r>
        <w:rPr>
          <w:b/>
          <w:bCs/>
          <w:lang w:val="es-ES"/>
        </w:rPr>
        <w:t>Pruebas de instalación – para verificar que se pueda instalar y configurar de manera correcta en los dispositivos</w:t>
      </w:r>
    </w:p>
    <w:p w14:paraId="26DA2CE5" w14:textId="1A12C242" w:rsidR="00F053B0" w:rsidRPr="00F053B0" w:rsidRDefault="00F053B0" w:rsidP="00F053B0">
      <w:pPr>
        <w:rPr>
          <w:b/>
          <w:bCs/>
          <w:lang w:val="es-ES"/>
        </w:rPr>
      </w:pPr>
      <w:r>
        <w:rPr>
          <w:b/>
          <w:bCs/>
          <w:lang w:val="es-ES"/>
        </w:rPr>
        <w:t>No criticas:</w:t>
      </w:r>
    </w:p>
    <w:p w14:paraId="3B84AFC7" w14:textId="77777777" w:rsidR="00D87DED" w:rsidRDefault="00D87DED" w:rsidP="00D87DED">
      <w:pPr>
        <w:pStyle w:val="ListParagraph"/>
        <w:numPr>
          <w:ilvl w:val="0"/>
          <w:numId w:val="5"/>
        </w:numPr>
        <w:rPr>
          <w:b/>
          <w:bCs/>
          <w:lang w:val="es-ES"/>
        </w:rPr>
      </w:pPr>
      <w:r w:rsidRPr="00D87DED">
        <w:rPr>
          <w:b/>
          <w:bCs/>
          <w:lang w:val="es-ES"/>
        </w:rPr>
        <w:t>Pruebas de usabilidad – para saber que tan amigable es la aplicación con el usuario</w:t>
      </w:r>
    </w:p>
    <w:p w14:paraId="7A6E489D" w14:textId="0F37E8F9" w:rsidR="00D87DED" w:rsidRPr="00D87DED" w:rsidRDefault="00D87DED" w:rsidP="00D87DED">
      <w:pPr>
        <w:pStyle w:val="ListParagraph"/>
        <w:numPr>
          <w:ilvl w:val="0"/>
          <w:numId w:val="5"/>
        </w:numPr>
        <w:rPr>
          <w:b/>
          <w:bCs/>
          <w:lang w:val="es-ES"/>
        </w:rPr>
      </w:pPr>
      <w:r>
        <w:rPr>
          <w:b/>
          <w:bCs/>
          <w:lang w:val="es-ES"/>
        </w:rPr>
        <w:t>bases de datos del sistema</w:t>
      </w:r>
    </w:p>
    <w:p w14:paraId="70C86D75" w14:textId="6E84B79B" w:rsidR="000972F8" w:rsidRDefault="000972F8" w:rsidP="00D87DED">
      <w:pPr>
        <w:pStyle w:val="ListParagraph"/>
        <w:numPr>
          <w:ilvl w:val="0"/>
          <w:numId w:val="5"/>
        </w:numPr>
        <w:rPr>
          <w:b/>
          <w:bCs/>
          <w:lang w:val="es-ES"/>
        </w:rPr>
      </w:pPr>
      <w:r w:rsidRPr="00D87DED">
        <w:rPr>
          <w:b/>
          <w:bCs/>
          <w:lang w:val="es-ES"/>
        </w:rPr>
        <w:t>Pruebas de compatibilidad – para verificar que funcione con la mayoría de los dispositivos móviles (al menos los más actuales)</w:t>
      </w:r>
    </w:p>
    <w:p w14:paraId="445CB797" w14:textId="6F04E023" w:rsidR="00C441AE" w:rsidRPr="00F053B0" w:rsidRDefault="00F053B0" w:rsidP="00F053B0">
      <w:pPr>
        <w:pStyle w:val="ListParagraph"/>
        <w:numPr>
          <w:ilvl w:val="0"/>
          <w:numId w:val="5"/>
        </w:numPr>
        <w:rPr>
          <w:b/>
          <w:bCs/>
          <w:lang w:val="es-ES"/>
        </w:rPr>
      </w:pPr>
      <w:r w:rsidRPr="00F053B0">
        <w:rPr>
          <w:b/>
          <w:bCs/>
          <w:lang w:val="es-ES"/>
        </w:rPr>
        <w:t>Pruebas de rendimiento – para maximizar en lo posible el desempeño de la aplicación</w:t>
      </w:r>
    </w:p>
    <w:sectPr w:rsidR="00C441AE" w:rsidRPr="00F05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D694E"/>
    <w:multiLevelType w:val="multilevel"/>
    <w:tmpl w:val="473C4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63E29"/>
    <w:multiLevelType w:val="hybridMultilevel"/>
    <w:tmpl w:val="C4AC8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495F3E"/>
    <w:multiLevelType w:val="hybridMultilevel"/>
    <w:tmpl w:val="1DB62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FD79F4"/>
    <w:multiLevelType w:val="hybridMultilevel"/>
    <w:tmpl w:val="B8C4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F65A9"/>
    <w:multiLevelType w:val="hybridMultilevel"/>
    <w:tmpl w:val="C1D47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99243536">
    <w:abstractNumId w:val="0"/>
  </w:num>
  <w:num w:numId="2" w16cid:durableId="1260404828">
    <w:abstractNumId w:val="1"/>
  </w:num>
  <w:num w:numId="3" w16cid:durableId="1164392216">
    <w:abstractNumId w:val="4"/>
  </w:num>
  <w:num w:numId="4" w16cid:durableId="1042244152">
    <w:abstractNumId w:val="2"/>
  </w:num>
  <w:num w:numId="5" w16cid:durableId="1566448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5E"/>
    <w:rsid w:val="000972F8"/>
    <w:rsid w:val="00503BFB"/>
    <w:rsid w:val="00654620"/>
    <w:rsid w:val="0070195E"/>
    <w:rsid w:val="007C37DC"/>
    <w:rsid w:val="009A3D5E"/>
    <w:rsid w:val="00C441AE"/>
    <w:rsid w:val="00D87DED"/>
    <w:rsid w:val="00F0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393D"/>
  <w15:chartTrackingRefBased/>
  <w15:docId w15:val="{5D162222-7BAE-4E38-ABDE-CE7BF513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D5E"/>
    <w:rPr>
      <w:rFonts w:eastAsiaTheme="majorEastAsia" w:cstheme="majorBidi"/>
      <w:color w:val="272727" w:themeColor="text1" w:themeTint="D8"/>
    </w:rPr>
  </w:style>
  <w:style w:type="paragraph" w:styleId="Title">
    <w:name w:val="Title"/>
    <w:basedOn w:val="Normal"/>
    <w:next w:val="Normal"/>
    <w:link w:val="TitleChar"/>
    <w:uiPriority w:val="10"/>
    <w:qFormat/>
    <w:rsid w:val="009A3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D5E"/>
    <w:pPr>
      <w:spacing w:before="160"/>
      <w:jc w:val="center"/>
    </w:pPr>
    <w:rPr>
      <w:i/>
      <w:iCs/>
      <w:color w:val="404040" w:themeColor="text1" w:themeTint="BF"/>
    </w:rPr>
  </w:style>
  <w:style w:type="character" w:customStyle="1" w:styleId="QuoteChar">
    <w:name w:val="Quote Char"/>
    <w:basedOn w:val="DefaultParagraphFont"/>
    <w:link w:val="Quote"/>
    <w:uiPriority w:val="29"/>
    <w:rsid w:val="009A3D5E"/>
    <w:rPr>
      <w:i/>
      <w:iCs/>
      <w:color w:val="404040" w:themeColor="text1" w:themeTint="BF"/>
    </w:rPr>
  </w:style>
  <w:style w:type="paragraph" w:styleId="ListParagraph">
    <w:name w:val="List Paragraph"/>
    <w:basedOn w:val="Normal"/>
    <w:uiPriority w:val="34"/>
    <w:qFormat/>
    <w:rsid w:val="009A3D5E"/>
    <w:pPr>
      <w:ind w:left="720"/>
      <w:contextualSpacing/>
    </w:pPr>
  </w:style>
  <w:style w:type="character" w:styleId="IntenseEmphasis">
    <w:name w:val="Intense Emphasis"/>
    <w:basedOn w:val="DefaultParagraphFont"/>
    <w:uiPriority w:val="21"/>
    <w:qFormat/>
    <w:rsid w:val="009A3D5E"/>
    <w:rPr>
      <w:i/>
      <w:iCs/>
      <w:color w:val="0F4761" w:themeColor="accent1" w:themeShade="BF"/>
    </w:rPr>
  </w:style>
  <w:style w:type="paragraph" w:styleId="IntenseQuote">
    <w:name w:val="Intense Quote"/>
    <w:basedOn w:val="Normal"/>
    <w:next w:val="Normal"/>
    <w:link w:val="IntenseQuoteChar"/>
    <w:uiPriority w:val="30"/>
    <w:qFormat/>
    <w:rsid w:val="009A3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D5E"/>
    <w:rPr>
      <w:i/>
      <w:iCs/>
      <w:color w:val="0F4761" w:themeColor="accent1" w:themeShade="BF"/>
    </w:rPr>
  </w:style>
  <w:style w:type="character" w:styleId="IntenseReference">
    <w:name w:val="Intense Reference"/>
    <w:basedOn w:val="DefaultParagraphFont"/>
    <w:uiPriority w:val="32"/>
    <w:qFormat/>
    <w:rsid w:val="009A3D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269580">
      <w:bodyDiv w:val="1"/>
      <w:marLeft w:val="0"/>
      <w:marRight w:val="0"/>
      <w:marTop w:val="0"/>
      <w:marBottom w:val="0"/>
      <w:divBdr>
        <w:top w:val="none" w:sz="0" w:space="0" w:color="auto"/>
        <w:left w:val="none" w:sz="0" w:space="0" w:color="auto"/>
        <w:bottom w:val="none" w:sz="0" w:space="0" w:color="auto"/>
        <w:right w:val="none" w:sz="0" w:space="0" w:color="auto"/>
      </w:divBdr>
    </w:div>
    <w:div w:id="198758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Martínez Hernández</dc:creator>
  <cp:keywords/>
  <dc:description/>
  <cp:lastModifiedBy>Hector Martínez Hernández</cp:lastModifiedBy>
  <cp:revision>3</cp:revision>
  <dcterms:created xsi:type="dcterms:W3CDTF">2024-10-01T16:42:00Z</dcterms:created>
  <dcterms:modified xsi:type="dcterms:W3CDTF">2024-10-01T23:14:00Z</dcterms:modified>
</cp:coreProperties>
</file>