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2358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3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42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2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8385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3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4169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416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136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136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91068" cy="68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106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3437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34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08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0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8548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85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6909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9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1693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6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2844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2869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286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4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4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La mariquita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mariquita necesita sus puntitos para lucir hermosa. Pega stickers negros sobre su espalda roja repartiéndolos a ambos lados y, al terminar, cuéntalos uno por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119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ariqui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3099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30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8F3F30A2-5FE1-4828-BCBE-7A70F5E46F3F}"/>
  </w:font>
  <w:font w:name="Fredoka">
    <w:charset w:val="00"/>
    <w:family w:val="auto"/>
    <w:pitch w:val="variable"/>
    <w:embedRegular r:id="rIdF2" w:fontKey="{7B34B876-B64F-4837-AD2B-45BBDC2A1F62}"/>
    <w:embedBold r:id="rIdF3" w:fontKey="{85456C8B-6D8C-4366-8476-5B3CEC2B2963}"/>
  </w:font>
  <w:font w:name="Nunito">
    <w:charset w:val="00"/>
    <w:family w:val="auto"/>
    <w:pitch w:val="variable"/>
    <w:embedRegular r:id="rIdF4" w:fontKey="{636361DF-0CB5-49E8-99BB-332E458D95C9}"/>
    <w:embedBold r:id="rIdF5" w:fontKey="{00FB519F-9A64-4C2E-8EF0-652E0A73EB7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