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93" w:rsidRDefault="00C83C3B">
      <w:pPr>
        <w:rPr>
          <w:lang w:val="es-PE"/>
        </w:rPr>
      </w:pPr>
      <w:r>
        <w:rPr>
          <w:lang w:val="es-PE"/>
        </w:rPr>
        <w:t>Integrantes:</w:t>
      </w:r>
    </w:p>
    <w:p w:rsidR="00C83C3B" w:rsidRDefault="00C83C3B" w:rsidP="00C83C3B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Vásquez Sánchez, Héctor David</w:t>
      </w:r>
    </w:p>
    <w:p w:rsidR="00C83C3B" w:rsidRDefault="00C83C3B" w:rsidP="00C83C3B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Díaz Flores, Davis Joseph</w:t>
      </w:r>
    </w:p>
    <w:p w:rsidR="00C83C3B" w:rsidRDefault="00C83C3B" w:rsidP="00C83C3B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Hernández Pérez, Diego</w:t>
      </w:r>
    </w:p>
    <w:p w:rsidR="00C83C3B" w:rsidRDefault="00C83C3B" w:rsidP="00C83C3B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Segura Méndez, Roger Junior</w:t>
      </w:r>
    </w:p>
    <w:p w:rsidR="00C83C3B" w:rsidRDefault="00C83C3B" w:rsidP="00C83C3B">
      <w:pPr>
        <w:rPr>
          <w:lang w:val="es-PE"/>
        </w:rPr>
      </w:pPr>
      <w:r>
        <w:rPr>
          <w:lang w:val="es-PE"/>
        </w:rPr>
        <w:t>Nombre del proyecto:</w:t>
      </w:r>
    </w:p>
    <w:p w:rsidR="00C83C3B" w:rsidRDefault="00C83C3B" w:rsidP="00C83C3B">
      <w:pPr>
        <w:jc w:val="center"/>
        <w:rPr>
          <w:b/>
          <w:sz w:val="28"/>
          <w:lang w:val="es-PE"/>
        </w:rPr>
      </w:pPr>
      <w:r w:rsidRPr="00C83C3B">
        <w:rPr>
          <w:b/>
          <w:sz w:val="28"/>
          <w:lang w:val="es-PE"/>
        </w:rPr>
        <w:t>Luigi’s bros</w:t>
      </w:r>
    </w:p>
    <w:p w:rsidR="00C83C3B" w:rsidRDefault="00C83C3B" w:rsidP="00C83C3B">
      <w:pPr>
        <w:rPr>
          <w:lang w:val="es-PE"/>
        </w:rPr>
      </w:pPr>
      <w:r>
        <w:rPr>
          <w:lang w:val="es-PE"/>
        </w:rPr>
        <w:t>Descripción:</w:t>
      </w:r>
    </w:p>
    <w:p w:rsidR="00C83C3B" w:rsidRDefault="00C83C3B" w:rsidP="00F87F61">
      <w:pPr>
        <w:jc w:val="both"/>
        <w:rPr>
          <w:lang w:val="es-PE"/>
        </w:rPr>
      </w:pPr>
      <w:r>
        <w:rPr>
          <w:lang w:val="es-PE"/>
        </w:rPr>
        <w:tab/>
      </w:r>
      <w:r w:rsidR="000525F7">
        <w:rPr>
          <w:lang w:val="es-PE"/>
        </w:rPr>
        <w:t xml:space="preserve">Un videojuego retro, sobre un ingeniero </w:t>
      </w:r>
      <w:r w:rsidR="00F87F61">
        <w:rPr>
          <w:lang w:val="es-PE"/>
        </w:rPr>
        <w:t>hidráulico</w:t>
      </w:r>
      <w:r w:rsidR="000525F7">
        <w:rPr>
          <w:lang w:val="es-PE"/>
        </w:rPr>
        <w:t xml:space="preserve"> ítalo-estadounidense que, junto con su hermano Mario, tiene que derrotar a las criaturas que han venido desde las alcantarillas del reino hongo</w:t>
      </w:r>
      <w:r w:rsidR="00F87F61">
        <w:rPr>
          <w:lang w:val="es-PE"/>
        </w:rPr>
        <w:t xml:space="preserve"> (Goombas)</w:t>
      </w:r>
      <w:r w:rsidR="000525F7">
        <w:rPr>
          <w:lang w:val="es-PE"/>
        </w:rPr>
        <w:t>. El juego se centra en el secuestro</w:t>
      </w:r>
      <w:r w:rsidR="00F87F61">
        <w:rPr>
          <w:lang w:val="es-PE"/>
        </w:rPr>
        <w:t xml:space="preserve"> y rescate</w:t>
      </w:r>
      <w:r w:rsidR="000525F7">
        <w:rPr>
          <w:lang w:val="es-PE"/>
        </w:rPr>
        <w:t xml:space="preserve"> de la princesa </w:t>
      </w:r>
      <w:r w:rsidR="00F87F61">
        <w:rPr>
          <w:lang w:val="es-PE"/>
        </w:rPr>
        <w:t>Rogelio</w:t>
      </w:r>
      <w:r w:rsidR="000525F7">
        <w:rPr>
          <w:lang w:val="es-PE"/>
        </w:rPr>
        <w:t xml:space="preserve"> del reino hongo por el </w:t>
      </w:r>
      <w:r w:rsidR="00F87F61">
        <w:rPr>
          <w:lang w:val="es-PE"/>
        </w:rPr>
        <w:t>rey de los goombas Broaster.</w:t>
      </w:r>
    </w:p>
    <w:p w:rsidR="00220821" w:rsidRDefault="00220821" w:rsidP="00F87F61">
      <w:pPr>
        <w:jc w:val="both"/>
        <w:rPr>
          <w:lang w:val="es-PE"/>
        </w:rPr>
      </w:pPr>
    </w:p>
    <w:p w:rsidR="00F87F61" w:rsidRDefault="00F87F61" w:rsidP="00C83C3B">
      <w:pPr>
        <w:rPr>
          <w:lang w:val="es-PE"/>
        </w:rPr>
      </w:pPr>
      <w:r>
        <w:rPr>
          <w:lang w:val="es-PE"/>
        </w:rPr>
        <w:t>Cronograma:</w:t>
      </w: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1055"/>
        <w:gridCol w:w="1923"/>
        <w:gridCol w:w="2126"/>
        <w:gridCol w:w="2126"/>
        <w:gridCol w:w="2126"/>
      </w:tblGrid>
      <w:tr w:rsidR="00F87F61" w:rsidTr="00220821">
        <w:tc>
          <w:tcPr>
            <w:tcW w:w="1055" w:type="dxa"/>
          </w:tcPr>
          <w:p w:rsidR="00F87F61" w:rsidRDefault="00F87F6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FECHA</w:t>
            </w:r>
          </w:p>
        </w:tc>
        <w:tc>
          <w:tcPr>
            <w:tcW w:w="1923" w:type="dxa"/>
          </w:tcPr>
          <w:p w:rsidR="00F87F61" w:rsidRDefault="00F87F6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Hector Vasquez</w:t>
            </w:r>
          </w:p>
        </w:tc>
        <w:tc>
          <w:tcPr>
            <w:tcW w:w="2126" w:type="dxa"/>
          </w:tcPr>
          <w:p w:rsidR="00F87F61" w:rsidRDefault="00F87F6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Davis Díaz</w:t>
            </w:r>
          </w:p>
        </w:tc>
        <w:tc>
          <w:tcPr>
            <w:tcW w:w="2126" w:type="dxa"/>
          </w:tcPr>
          <w:p w:rsidR="00F87F61" w:rsidRDefault="00F87F6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Diego Hernández</w:t>
            </w:r>
          </w:p>
        </w:tc>
        <w:tc>
          <w:tcPr>
            <w:tcW w:w="2126" w:type="dxa"/>
          </w:tcPr>
          <w:p w:rsidR="00F87F61" w:rsidRDefault="00F87F6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Roger Segura</w:t>
            </w:r>
          </w:p>
        </w:tc>
      </w:tr>
      <w:tr w:rsidR="00F87F61" w:rsidTr="00220821">
        <w:tc>
          <w:tcPr>
            <w:tcW w:w="1055" w:type="dxa"/>
          </w:tcPr>
          <w:p w:rsidR="00F87F61" w:rsidRDefault="00F87F6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20/11/19</w:t>
            </w:r>
          </w:p>
        </w:tc>
        <w:tc>
          <w:tcPr>
            <w:tcW w:w="1923" w:type="dxa"/>
          </w:tcPr>
          <w:p w:rsidR="00F87F61" w:rsidRDefault="0022082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Texturas  de Luigi y la princesa</w:t>
            </w:r>
          </w:p>
        </w:tc>
        <w:tc>
          <w:tcPr>
            <w:tcW w:w="2126" w:type="dxa"/>
          </w:tcPr>
          <w:p w:rsidR="00F87F61" w:rsidRDefault="0022082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Música del juego</w:t>
            </w:r>
          </w:p>
        </w:tc>
        <w:tc>
          <w:tcPr>
            <w:tcW w:w="2126" w:type="dxa"/>
          </w:tcPr>
          <w:p w:rsidR="00F87F61" w:rsidRDefault="0022082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Texturas de enemigos</w:t>
            </w:r>
          </w:p>
        </w:tc>
        <w:tc>
          <w:tcPr>
            <w:tcW w:w="2126" w:type="dxa"/>
          </w:tcPr>
          <w:p w:rsidR="00F87F61" w:rsidRDefault="0022082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Texturas de bloques  entorno</w:t>
            </w:r>
          </w:p>
        </w:tc>
      </w:tr>
      <w:tr w:rsidR="00F87F61" w:rsidTr="00220821">
        <w:tc>
          <w:tcPr>
            <w:tcW w:w="1055" w:type="dxa"/>
          </w:tcPr>
          <w:p w:rsidR="00F87F61" w:rsidRDefault="00DE4B02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24</w:t>
            </w:r>
            <w:r w:rsidR="00220821">
              <w:rPr>
                <w:lang w:val="es-PE"/>
              </w:rPr>
              <w:t>/11/19</w:t>
            </w:r>
          </w:p>
        </w:tc>
        <w:tc>
          <w:tcPr>
            <w:tcW w:w="1923" w:type="dxa"/>
          </w:tcPr>
          <w:p w:rsidR="00F87F61" w:rsidRDefault="0022082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Diseño del 1° nivel</w:t>
            </w:r>
          </w:p>
        </w:tc>
        <w:tc>
          <w:tcPr>
            <w:tcW w:w="2126" w:type="dxa"/>
          </w:tcPr>
          <w:p w:rsidR="00F87F61" w:rsidRDefault="0022082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Diseño del 2° nivel</w:t>
            </w:r>
          </w:p>
        </w:tc>
        <w:tc>
          <w:tcPr>
            <w:tcW w:w="2126" w:type="dxa"/>
          </w:tcPr>
          <w:p w:rsidR="00F87F61" w:rsidRDefault="0022082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Diseño del 3° nivel</w:t>
            </w:r>
          </w:p>
        </w:tc>
        <w:tc>
          <w:tcPr>
            <w:tcW w:w="2126" w:type="dxa"/>
          </w:tcPr>
          <w:p w:rsidR="00F87F61" w:rsidRDefault="00220821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Diseño del 4° nivel</w:t>
            </w:r>
          </w:p>
        </w:tc>
      </w:tr>
      <w:tr w:rsidR="00220821" w:rsidTr="00220821">
        <w:tc>
          <w:tcPr>
            <w:tcW w:w="1055" w:type="dxa"/>
          </w:tcPr>
          <w:p w:rsidR="00220821" w:rsidRDefault="00DE4B02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26</w:t>
            </w:r>
            <w:r w:rsidR="00E8431B">
              <w:rPr>
                <w:lang w:val="es-PE"/>
              </w:rPr>
              <w:t>/11</w:t>
            </w:r>
            <w:r w:rsidR="00220821">
              <w:rPr>
                <w:lang w:val="es-PE"/>
              </w:rPr>
              <w:t>/19</w:t>
            </w:r>
          </w:p>
        </w:tc>
        <w:tc>
          <w:tcPr>
            <w:tcW w:w="1923" w:type="dxa"/>
          </w:tcPr>
          <w:p w:rsidR="00220821" w:rsidRDefault="00E8431B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 las clases de los personajes</w:t>
            </w:r>
          </w:p>
        </w:tc>
        <w:tc>
          <w:tcPr>
            <w:tcW w:w="2126" w:type="dxa"/>
          </w:tcPr>
          <w:p w:rsidR="00220821" w:rsidRDefault="00E8431B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 las clases de los enemigos</w:t>
            </w:r>
          </w:p>
        </w:tc>
        <w:tc>
          <w:tcPr>
            <w:tcW w:w="2126" w:type="dxa"/>
          </w:tcPr>
          <w:p w:rsidR="00220821" w:rsidRDefault="00E8431B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 clases del entorno</w:t>
            </w:r>
          </w:p>
        </w:tc>
        <w:tc>
          <w:tcPr>
            <w:tcW w:w="2126" w:type="dxa"/>
          </w:tcPr>
          <w:p w:rsidR="00220821" w:rsidRDefault="00E8431B" w:rsidP="00E8431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 la clase fondo</w:t>
            </w:r>
          </w:p>
        </w:tc>
      </w:tr>
      <w:tr w:rsidR="00E8431B" w:rsidTr="00220821">
        <w:tc>
          <w:tcPr>
            <w:tcW w:w="1055" w:type="dxa"/>
          </w:tcPr>
          <w:p w:rsidR="00E8431B" w:rsidRDefault="00DE4B02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0</w:t>
            </w:r>
            <w:r w:rsidR="0073436D">
              <w:rPr>
                <w:lang w:val="es-PE"/>
              </w:rPr>
              <w:t>1</w:t>
            </w:r>
            <w:r>
              <w:rPr>
                <w:lang w:val="es-PE"/>
              </w:rPr>
              <w:t>/12/19</w:t>
            </w:r>
          </w:p>
        </w:tc>
        <w:tc>
          <w:tcPr>
            <w:tcW w:w="1923" w:type="dxa"/>
          </w:tcPr>
          <w:p w:rsidR="00E8431B" w:rsidRDefault="00DE4B02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del movimiento del personaje</w:t>
            </w:r>
          </w:p>
        </w:tc>
        <w:tc>
          <w:tcPr>
            <w:tcW w:w="2126" w:type="dxa"/>
          </w:tcPr>
          <w:p w:rsidR="00DE4B02" w:rsidRDefault="00DE4B02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del</w:t>
            </w:r>
          </w:p>
          <w:p w:rsidR="00E8431B" w:rsidRDefault="00DE4B02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Movimiento de los enemigos </w:t>
            </w:r>
          </w:p>
        </w:tc>
        <w:tc>
          <w:tcPr>
            <w:tcW w:w="2126" w:type="dxa"/>
          </w:tcPr>
          <w:p w:rsidR="00E8431B" w:rsidRDefault="0070741F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 la transformación y ataques</w:t>
            </w:r>
          </w:p>
        </w:tc>
        <w:tc>
          <w:tcPr>
            <w:tcW w:w="2126" w:type="dxa"/>
          </w:tcPr>
          <w:p w:rsidR="00E8431B" w:rsidRDefault="0070741F" w:rsidP="00E8431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del movimiento de los ítems y fondo</w:t>
            </w:r>
          </w:p>
        </w:tc>
      </w:tr>
      <w:tr w:rsidR="0070741F" w:rsidTr="00220821">
        <w:tc>
          <w:tcPr>
            <w:tcW w:w="1055" w:type="dxa"/>
          </w:tcPr>
          <w:p w:rsidR="0070741F" w:rsidRDefault="0073436D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03</w:t>
            </w:r>
            <w:r w:rsidR="0070741F">
              <w:rPr>
                <w:lang w:val="es-PE"/>
              </w:rPr>
              <w:t>/12/19</w:t>
            </w:r>
          </w:p>
        </w:tc>
        <w:tc>
          <w:tcPr>
            <w:tcW w:w="1923" w:type="dxa"/>
          </w:tcPr>
          <w:p w:rsidR="0070741F" w:rsidRDefault="0070741F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del menú de inicio</w:t>
            </w:r>
          </w:p>
        </w:tc>
        <w:tc>
          <w:tcPr>
            <w:tcW w:w="2126" w:type="dxa"/>
          </w:tcPr>
          <w:p w:rsidR="0070741F" w:rsidRDefault="0070741F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del game over</w:t>
            </w:r>
          </w:p>
        </w:tc>
        <w:tc>
          <w:tcPr>
            <w:tcW w:w="2126" w:type="dxa"/>
          </w:tcPr>
          <w:p w:rsidR="0070741F" w:rsidRDefault="0070741F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 la victoria</w:t>
            </w:r>
          </w:p>
        </w:tc>
        <w:tc>
          <w:tcPr>
            <w:tcW w:w="2126" w:type="dxa"/>
          </w:tcPr>
          <w:p w:rsidR="0070741F" w:rsidRDefault="0070741F" w:rsidP="00E8431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Programación de los sonidos</w:t>
            </w:r>
          </w:p>
        </w:tc>
      </w:tr>
      <w:tr w:rsidR="0073436D" w:rsidTr="0082577E">
        <w:tc>
          <w:tcPr>
            <w:tcW w:w="1055" w:type="dxa"/>
          </w:tcPr>
          <w:p w:rsidR="0073436D" w:rsidRDefault="0073436D" w:rsidP="00220821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04/12/19</w:t>
            </w:r>
          </w:p>
        </w:tc>
        <w:tc>
          <w:tcPr>
            <w:tcW w:w="8301" w:type="dxa"/>
            <w:gridSpan w:val="4"/>
          </w:tcPr>
          <w:p w:rsidR="0073436D" w:rsidRDefault="0073436D" w:rsidP="00E8431B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PRESENTACION FINAL</w:t>
            </w:r>
            <w:bookmarkStart w:id="0" w:name="_GoBack"/>
            <w:bookmarkEnd w:id="0"/>
          </w:p>
        </w:tc>
      </w:tr>
    </w:tbl>
    <w:p w:rsidR="00F87F61" w:rsidRPr="00C83C3B" w:rsidRDefault="00F87F61" w:rsidP="00C83C3B">
      <w:pPr>
        <w:rPr>
          <w:lang w:val="es-PE"/>
        </w:rPr>
      </w:pPr>
    </w:p>
    <w:sectPr w:rsidR="00F87F61" w:rsidRPr="00C83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E1606"/>
    <w:multiLevelType w:val="hybridMultilevel"/>
    <w:tmpl w:val="DE26D3C2"/>
    <w:lvl w:ilvl="0" w:tplc="97F88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92"/>
    <w:rsid w:val="000525F7"/>
    <w:rsid w:val="00220821"/>
    <w:rsid w:val="00692E92"/>
    <w:rsid w:val="0070741F"/>
    <w:rsid w:val="0073436D"/>
    <w:rsid w:val="00B17993"/>
    <w:rsid w:val="00C83C3B"/>
    <w:rsid w:val="00DE4B02"/>
    <w:rsid w:val="00E8431B"/>
    <w:rsid w:val="00F8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4D46"/>
  <w15:chartTrackingRefBased/>
  <w15:docId w15:val="{16F13B6A-69EE-48B4-AE84-BBACD211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C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7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3</cp:revision>
  <dcterms:created xsi:type="dcterms:W3CDTF">2019-11-20T12:49:00Z</dcterms:created>
  <dcterms:modified xsi:type="dcterms:W3CDTF">2019-11-20T14:41:00Z</dcterms:modified>
</cp:coreProperties>
</file>