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31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6"/>
        <w:gridCol w:w="9868"/>
        <w:gridCol w:w="9868"/>
        <w:gridCol w:w="9868"/>
      </w:tblGrid>
      <w:tr w:rsidR="000D552D" w14:paraId="17E1C519" w14:textId="77777777" w:rsidTr="000D552D">
        <w:tc>
          <w:tcPr>
            <w:tcW w:w="20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</w:tcPr>
          <w:p w14:paraId="439CB2E1" w14:textId="6E05F31C" w:rsidR="000D552D" w:rsidRPr="000D552D" w:rsidRDefault="000D552D" w:rsidP="000D552D">
            <w:pPr>
              <w:spacing w:after="80"/>
              <w:jc w:val="center"/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</w:rPr>
            </w:pPr>
          </w:p>
        </w:tc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</w:tcPr>
          <w:p w14:paraId="689E0415" w14:textId="5115925C" w:rsidR="000D552D" w:rsidRPr="001B562B" w:rsidRDefault="000D552D" w:rsidP="000D552D">
            <w:pPr>
              <w:spacing w:after="80"/>
              <w:jc w:val="center"/>
              <w:rPr>
                <w:color w:val="FFFFFF" w:themeColor="background1"/>
              </w:rPr>
            </w:pPr>
            <w:r w:rsidRPr="001B562B">
              <w:rPr>
                <w:rFonts w:ascii="Arial" w:eastAsia="Arial" w:hAnsi="Arial" w:cs="Arial"/>
                <w:b/>
                <w:bCs/>
                <w:color w:val="FFFFFF" w:themeColor="background1"/>
                <w:sz w:val="17"/>
                <w:szCs w:val="17"/>
              </w:rPr>
              <w:t xml:space="preserve">SPANISH LESSONS — </w:t>
            </w:r>
            <w:proofErr w:type="spellStart"/>
            <w:r w:rsidRPr="001B562B">
              <w:rPr>
                <w:rFonts w:ascii="Arial" w:eastAsia="Arial" w:hAnsi="Arial" w:cs="Arial"/>
                <w:b/>
                <w:bCs/>
                <w:color w:val="FFFFFF" w:themeColor="background1"/>
                <w:sz w:val="17"/>
                <w:szCs w:val="17"/>
              </w:rPr>
              <w:t>with</w:t>
            </w:r>
            <w:proofErr w:type="spellEnd"/>
            <w:r w:rsidRPr="001B562B">
              <w:rPr>
                <w:rFonts w:ascii="Arial" w:eastAsia="Arial" w:hAnsi="Arial" w:cs="Arial"/>
                <w:b/>
                <w:bCs/>
                <w:color w:val="FFFFFF" w:themeColor="background1"/>
                <w:sz w:val="17"/>
                <w:szCs w:val="17"/>
              </w:rPr>
              <w:t xml:space="preserve"> Mercedes</w:t>
            </w:r>
          </w:p>
          <w:p w14:paraId="3D4C2C7A" w14:textId="77777777" w:rsidR="0057437C" w:rsidRPr="001B562B" w:rsidRDefault="0057437C" w:rsidP="0057437C">
            <w:pPr>
              <w:spacing w:after="50"/>
              <w:jc w:val="center"/>
            </w:pPr>
            <w:r w:rsidRPr="001B562B">
              <w:rPr>
                <w:rFonts w:ascii="Calibri" w:eastAsia="Calibri" w:hAnsi="Calibri" w:cs="Calibri"/>
                <w:b/>
                <w:bCs/>
                <w:color w:val="D4A017"/>
                <w:sz w:val="52"/>
                <w:szCs w:val="52"/>
              </w:rPr>
              <w:t>Las profesiones en español</w:t>
            </w:r>
          </w:p>
          <w:p w14:paraId="443AF98B" w14:textId="77777777" w:rsidR="001B562B" w:rsidRDefault="001B562B" w:rsidP="001B562B">
            <w:pPr>
              <w:spacing w:after="30"/>
              <w:jc w:val="center"/>
            </w:pPr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 xml:space="preserve">Masculino, femenino y cómo hablar de tu </w:t>
            </w:r>
            <w:proofErr w:type="gramStart"/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>trabajo  ·</w:t>
            </w:r>
            <w:proofErr w:type="gramEnd"/>
            <w:r>
              <w:rPr>
                <w:rFonts w:ascii="Arial" w:eastAsia="Arial" w:hAnsi="Arial" w:cs="Arial"/>
                <w:color w:val="FFFFFF"/>
                <w:sz w:val="21"/>
                <w:szCs w:val="21"/>
              </w:rPr>
              <w:t xml:space="preserve">  Nivel A1</w:t>
            </w:r>
          </w:p>
          <w:p w14:paraId="60C34641" w14:textId="25841374" w:rsidR="000D552D" w:rsidRPr="00446B61" w:rsidRDefault="001B562B" w:rsidP="001B562B">
            <w:pPr>
              <w:spacing w:after="80"/>
              <w:jc w:val="center"/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</w:rPr>
            </w:pPr>
            <w:r>
              <w:rPr>
                <w:rFonts w:ascii="Arial" w:eastAsia="Arial" w:hAnsi="Arial" w:cs="Arial"/>
                <w:i/>
                <w:iCs/>
                <w:color w:val="D4A017"/>
                <w:sz w:val="19"/>
                <w:szCs w:val="19"/>
              </w:rPr>
              <w:t xml:space="preserve">Verbo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D4A017"/>
                <w:sz w:val="19"/>
                <w:szCs w:val="19"/>
              </w:rPr>
              <w:t>SER  ·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D4A017"/>
                <w:sz w:val="19"/>
                <w:szCs w:val="19"/>
              </w:rPr>
              <w:t xml:space="preserve">  El artículo que no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D4A017"/>
                <w:sz w:val="19"/>
                <w:szCs w:val="19"/>
              </w:rPr>
              <w:t>va  ·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D4A017"/>
                <w:sz w:val="19"/>
                <w:szCs w:val="19"/>
              </w:rPr>
              <w:t xml:space="preserve">  Las 4 reglas del género</w:t>
            </w:r>
          </w:p>
        </w:tc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</w:tcPr>
          <w:p w14:paraId="61865245" w14:textId="195804F7" w:rsidR="000D552D" w:rsidRPr="00F70084" w:rsidRDefault="000D552D" w:rsidP="000D552D">
            <w:pPr>
              <w:spacing w:after="80"/>
              <w:jc w:val="center"/>
              <w:rPr>
                <w:color w:val="FFC000"/>
                <w:lang w:val="en-GB"/>
              </w:rPr>
            </w:pPr>
            <w:r w:rsidRPr="00F70084"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  <w:lang w:val="en-GB"/>
              </w:rPr>
              <w:t>SPANISH LESSONS — with Mercedes</w:t>
            </w:r>
          </w:p>
          <w:p w14:paraId="4AC7779C" w14:textId="77777777" w:rsidR="000D552D" w:rsidRPr="000D552D" w:rsidRDefault="000D552D" w:rsidP="000D552D">
            <w:pPr>
              <w:spacing w:before="60" w:after="60"/>
              <w:jc w:val="center"/>
              <w:rPr>
                <w:color w:val="FFC000"/>
                <w:lang w:val="en-GB"/>
              </w:rPr>
            </w:pPr>
            <w:proofErr w:type="spellStart"/>
            <w:r w:rsidRPr="000D552D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>Presentarte</w:t>
            </w:r>
            <w:proofErr w:type="spellEnd"/>
            <w:r w:rsidRPr="000D552D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 xml:space="preserve"> </w:t>
            </w:r>
            <w:proofErr w:type="spellStart"/>
            <w:r w:rsidRPr="000D552D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>en</w:t>
            </w:r>
            <w:proofErr w:type="spellEnd"/>
            <w:r w:rsidRPr="000D552D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 xml:space="preserve"> </w:t>
            </w:r>
            <w:proofErr w:type="spellStart"/>
            <w:r w:rsidRPr="000D552D">
              <w:rPr>
                <w:rFonts w:ascii="Arial" w:eastAsia="Arial" w:hAnsi="Arial" w:cs="Arial"/>
                <w:b/>
                <w:bCs/>
                <w:color w:val="FFC000"/>
                <w:sz w:val="56"/>
                <w:szCs w:val="56"/>
                <w:lang w:val="en-GB"/>
              </w:rPr>
              <w:t>español</w:t>
            </w:r>
            <w:proofErr w:type="spellEnd"/>
          </w:p>
          <w:p w14:paraId="2EB7F117" w14:textId="61446CBE" w:rsidR="000D552D" w:rsidRPr="00F70084" w:rsidRDefault="000D552D" w:rsidP="000D552D">
            <w:pPr>
              <w:spacing w:after="80"/>
              <w:jc w:val="center"/>
              <w:rPr>
                <w:rFonts w:ascii="Arial" w:eastAsia="Arial" w:hAnsi="Arial" w:cs="Arial"/>
                <w:b/>
                <w:bCs/>
                <w:color w:val="FFC000"/>
                <w:sz w:val="17"/>
                <w:szCs w:val="17"/>
              </w:rPr>
            </w:pPr>
            <w:r w:rsidRPr="00F70084">
              <w:rPr>
                <w:rFonts w:ascii="Arial" w:eastAsia="Arial" w:hAnsi="Arial" w:cs="Arial"/>
                <w:color w:val="FFC000"/>
              </w:rPr>
              <w:t xml:space="preserve">Los verbos esenciales del primer </w:t>
            </w:r>
            <w:proofErr w:type="gramStart"/>
            <w:r w:rsidRPr="00F70084">
              <w:rPr>
                <w:rFonts w:ascii="Arial" w:eastAsia="Arial" w:hAnsi="Arial" w:cs="Arial"/>
                <w:color w:val="FFC000"/>
              </w:rPr>
              <w:t>día  ·</w:t>
            </w:r>
            <w:proofErr w:type="gramEnd"/>
            <w:r w:rsidRPr="00F70084">
              <w:rPr>
                <w:rFonts w:ascii="Arial" w:eastAsia="Arial" w:hAnsi="Arial" w:cs="Arial"/>
                <w:color w:val="FFC000"/>
              </w:rPr>
              <w:t xml:space="preserve">  Nivel A1</w:t>
            </w:r>
          </w:p>
        </w:tc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200" w:type="dxa"/>
              <w:left w:w="140" w:type="dxa"/>
              <w:bottom w:w="240" w:type="dxa"/>
              <w:right w:w="140" w:type="dxa"/>
            </w:tcMar>
          </w:tcPr>
          <w:p w14:paraId="4EDFA29D" w14:textId="75B15287" w:rsidR="000D552D" w:rsidRPr="000B4FA7" w:rsidRDefault="000D552D" w:rsidP="000D552D">
            <w:pPr>
              <w:spacing w:after="80"/>
              <w:jc w:val="center"/>
            </w:pPr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SPANISH LESSONS — </w:t>
            </w:r>
            <w:proofErr w:type="spellStart"/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>with</w:t>
            </w:r>
            <w:proofErr w:type="spellEnd"/>
            <w:r w:rsidRPr="000B4FA7">
              <w:rPr>
                <w:rFonts w:ascii="Arial" w:eastAsia="Arial" w:hAnsi="Arial" w:cs="Arial"/>
                <w:b/>
                <w:bCs/>
                <w:color w:val="FFFFFF"/>
                <w:sz w:val="17"/>
                <w:szCs w:val="17"/>
              </w:rPr>
              <w:t xml:space="preserve"> Mercedes</w:t>
            </w:r>
          </w:p>
          <w:p w14:paraId="6EB06EA3" w14:textId="77777777" w:rsidR="000D552D" w:rsidRDefault="000D552D" w:rsidP="000D552D">
            <w:pPr>
              <w:spacing w:after="6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D4A827"/>
                <w:sz w:val="72"/>
                <w:szCs w:val="72"/>
              </w:rPr>
              <w:t>SER y ESTAR en español</w:t>
            </w:r>
          </w:p>
          <w:p w14:paraId="467BD687" w14:textId="01916525" w:rsidR="000D552D" w:rsidRDefault="000D552D" w:rsidP="000D552D">
            <w:pPr>
              <w:jc w:val="center"/>
            </w:pPr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Los dos verbos que todo el mundo </w:t>
            </w:r>
            <w:proofErr w:type="gramStart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>confunde  ·</w:t>
            </w:r>
            <w:proofErr w:type="gramEnd"/>
            <w:r>
              <w:rPr>
                <w:rFonts w:ascii="Calibri" w:eastAsia="Calibri" w:hAnsi="Calibri" w:cs="Calibri"/>
                <w:color w:val="DDDDDD"/>
                <w:sz w:val="22"/>
                <w:szCs w:val="22"/>
              </w:rPr>
              <w:t xml:space="preserve">  Nivel A1 – B1</w:t>
            </w:r>
          </w:p>
        </w:tc>
      </w:tr>
    </w:tbl>
    <w:p w14:paraId="4B531192" w14:textId="77777777" w:rsidR="00EC2B4F" w:rsidRDefault="00EC2B4F">
      <w:pPr>
        <w:spacing w:after="2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807266" w14:paraId="43C344B5" w14:textId="77777777"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4CD5DE70" w14:textId="5AAF6908" w:rsidR="006B2E75" w:rsidRPr="00807266" w:rsidRDefault="00B61C2E" w:rsidP="00807266">
            <w:pPr>
              <w:spacing w:after="60"/>
              <w:jc w:val="both"/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¡Bienvenido/a! · Welcome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欢迎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ようこそ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· Bienvenue. 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Esta guía te da, en un solo lugar, todo lo que necesitas para hablar de tu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profesión en español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: vocabulario esencial,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reglas de género masculino/femenino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, los errores típicos según tu idioma materno y ejercicios para afianzarlo. Cuando quieras profundizar en el sistema completo del género, consulta la guía complementaria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>El género en español.</w:t>
            </w:r>
          </w:p>
        </w:tc>
      </w:tr>
    </w:tbl>
    <w:p w14:paraId="352F9B50" w14:textId="77777777" w:rsidR="00EC2B4F" w:rsidRPr="00807266" w:rsidRDefault="00EC2B4F">
      <w:pPr>
        <w:spacing w:after="16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68"/>
      </w:tblGrid>
      <w:tr w:rsidR="00EC2B4F" w:rsidRPr="009B6903" w14:paraId="2CB823E6" w14:textId="77777777">
        <w:tc>
          <w:tcPr>
            <w:tcW w:w="9868" w:type="dxa"/>
            <w:tcBorders>
              <w:top w:val="none" w:sz="0" w:space="0" w:color="FFFFFF"/>
              <w:left w:val="thick" w:sz="40" w:space="0" w:color="7B1D1D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E661171" w14:textId="1C92E921" w:rsidR="00EC2B4F" w:rsidRPr="009B6903" w:rsidRDefault="009B6903">
            <w:pPr>
              <w:spacing w:after="60"/>
              <w:jc w:val="both"/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Objetivo de la lección. 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Al terminar serás capaz de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decir tu profesión correctamente en español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, usar la forma masculina o femenina adecuada, no volver a decir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«Soy una profesora»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y aplicar las 4 reglas que cubren el 90 % de las profesiones.</w:t>
            </w:r>
          </w:p>
        </w:tc>
      </w:tr>
    </w:tbl>
    <w:p w14:paraId="28CEC9A1" w14:textId="77777777" w:rsidR="00EC2B4F" w:rsidRDefault="0042764B">
      <w:pPr>
        <w:spacing w:before="180" w:after="80"/>
        <w:rPr>
          <w:rFonts w:ascii="Arial" w:eastAsia="Arial" w:hAnsi="Arial" w:cs="Arial"/>
          <w:b/>
          <w:bCs/>
          <w:color w:val="B22222"/>
          <w:sz w:val="21"/>
          <w:szCs w:val="21"/>
        </w:rPr>
      </w:pPr>
      <w:r>
        <w:rPr>
          <w:rFonts w:ascii="Arial" w:eastAsia="Arial" w:hAnsi="Arial" w:cs="Arial"/>
          <w:b/>
          <w:bCs/>
          <w:color w:val="B22222"/>
          <w:sz w:val="21"/>
          <w:szCs w:val="21"/>
        </w:rPr>
        <w:t>Contenido de esta guía</w:t>
      </w:r>
    </w:p>
    <w:tbl>
      <w:tblPr>
        <w:tblW w:w="191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9268"/>
        <w:gridCol w:w="9268"/>
      </w:tblGrid>
      <w:tr w:rsidR="000075FE" w14:paraId="4CE97BDB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D873513" w14:textId="758E501D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01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CF3230" w14:textId="2A7B62FF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El concepto clave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— SER + profesión, sin artículo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34F42DC" w14:textId="61A5E857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DURANTE — 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Duración real de una acción</w:t>
            </w:r>
          </w:p>
        </w:tc>
      </w:tr>
      <w:tr w:rsidR="000075FE" w14:paraId="46157C86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415AB3" w14:textId="6FA4685C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02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43BD5BFA" w14:textId="5A919B44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Las profesiones esenciales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— con artículo, masculino y femenino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24EF49D7" w14:textId="07F45714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PARA — 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Finalidad, destinatario, límite temporal</w:t>
            </w:r>
          </w:p>
        </w:tc>
      </w:tr>
      <w:tr w:rsidR="000075FE" w14:paraId="352C9910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156F067" w14:textId="11448D22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03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4810EC" w14:textId="1EFE563F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Las 4 reglas del género en profesiones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— el sistema que lo cubre todo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A59D4EE" w14:textId="7BD9B6D5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POR — 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Causa, medio, recorrido, periodicidad</w:t>
            </w:r>
          </w:p>
        </w:tc>
      </w:tr>
      <w:tr w:rsidR="000075FE" w14:paraId="185445C4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AF8BCD4" w14:textId="0DE700A2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04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62FDD6B4" w14:textId="1E3F80DC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Tres tipos de profesiones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— las que añaden -a, las invariables y las irregulares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1BAF6E81" w14:textId="445DF146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DURANTE vs PARA — 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La diferencia que todo el mundo confunde</w:t>
            </w:r>
          </w:p>
        </w:tc>
      </w:tr>
      <w:tr w:rsidR="000075FE" w14:paraId="435E5B70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053A61" w14:textId="721011ED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05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BDB283F" w14:textId="053F46D3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Errores por </w:t>
            </w:r>
            <w:r>
              <w:rPr>
                <w:b/>
                <w:bCs/>
              </w:rPr>
              <w:t xml:space="preserve">transferencia lingüística -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El error del artículo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— por qué ocurre y cómo superarlo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FB9D9A" w14:textId="2B62E440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POR vs PARA — 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Para ti / por ti — un matiz fundamental</w:t>
            </w:r>
          </w:p>
        </w:tc>
      </w:tr>
      <w:tr w:rsidR="000075FE" w14:paraId="2EEB45F2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E6AB4F" w14:textId="6D8CB173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06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65A01269" w14:textId="678CCA64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 w:rsidRPr="004A2909">
              <w:rPr>
                <w:b/>
                <w:bCs/>
              </w:rPr>
              <w:t>F</w:t>
            </w:r>
            <w:r w:rsidRPr="004A2909"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rases en contexto real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7A5A992D" w14:textId="6F9FEEFB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La interferencia del inglés: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>FOR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Por</w:t>
            </w:r>
            <w:proofErr w:type="spellEnd"/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 xml:space="preserve"> qué una sola palabra genera tres errores</w:t>
            </w:r>
          </w:p>
        </w:tc>
      </w:tr>
      <w:tr w:rsidR="000075FE" w14:paraId="05E7C1C1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2E72A69" w14:textId="49806876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07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1EA822" w14:textId="1F3D51F2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4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Ejercicios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prácticos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+ soluciones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ECC585" w14:textId="31B8B5AE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Otras preposiciones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>temporales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A</w:t>
            </w:r>
            <w:proofErr w:type="spellEnd"/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 xml:space="preserve"> · DESDE · HASTA · EN · DENTRO DE · HACIA</w:t>
            </w:r>
          </w:p>
        </w:tc>
      </w:tr>
      <w:tr w:rsidR="000075FE" w14:paraId="04BAD11C" w14:textId="77777777" w:rsidTr="000075FE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00C19C" w14:textId="5E344F0E" w:rsidR="000075FE" w:rsidRDefault="000075FE" w:rsidP="000075FE">
            <w:pPr>
              <w:spacing w:after="40"/>
              <w:jc w:val="center"/>
            </w:pPr>
            <w:r w:rsidRPr="002207DD">
              <w:rPr>
                <w:rFonts w:ascii="Arial" w:eastAsia="Arial" w:hAnsi="Arial" w:cs="Arial"/>
                <w:b/>
                <w:bCs/>
                <w:color w:val="C0392B"/>
              </w:rPr>
              <w:t xml:space="preserve">08  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7BE52C3B" w14:textId="0E7D6ECF" w:rsidR="000075FE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Practica con IA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— 3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prompts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listos para usar</w:t>
            </w:r>
          </w:p>
        </w:tc>
        <w:tc>
          <w:tcPr>
            <w:tcW w:w="9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</w:tcPr>
          <w:p w14:paraId="026BE92F" w14:textId="48EB09D6" w:rsidR="000075FE" w:rsidRPr="002207DD" w:rsidRDefault="000075FE" w:rsidP="000075FE">
            <w:pPr>
              <w:spacing w:after="40"/>
              <w:rPr>
                <w:rFonts w:ascii="Arial" w:eastAsia="Arial" w:hAnsi="Arial" w:cs="Arial"/>
                <w:b/>
                <w:bCs/>
                <w:color w:val="C0392B"/>
              </w:rPr>
            </w:pPr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 xml:space="preserve"> Errores por idioma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22222"/>
                <w:sz w:val="22"/>
                <w:szCs w:val="22"/>
              </w:rPr>
              <w:t>nativo</w:t>
            </w:r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>Tabla</w:t>
            </w:r>
            <w:proofErr w:type="spellEnd"/>
            <w:r>
              <w:rPr>
                <w:rFonts w:ascii="Arial" w:eastAsia="Arial" w:hAnsi="Arial" w:cs="Arial"/>
                <w:color w:val="555555"/>
                <w:sz w:val="22"/>
                <w:szCs w:val="22"/>
              </w:rPr>
              <w:t xml:space="preserve"> EN · FR · CN · JP · DE</w:t>
            </w:r>
          </w:p>
        </w:tc>
      </w:tr>
    </w:tbl>
    <w:p w14:paraId="5754DAE8" w14:textId="77777777" w:rsidR="00112438" w:rsidRDefault="00112438" w:rsidP="00112438"/>
    <w:p w14:paraId="7F19C6EB" w14:textId="77777777" w:rsidR="00A21292" w:rsidRDefault="00A21292">
      <w:pPr>
        <w:jc w:val="center"/>
      </w:pPr>
    </w:p>
    <w:p w14:paraId="03CA88DE" w14:textId="77777777" w:rsidR="00112438" w:rsidRDefault="00112438" w:rsidP="00112438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112438" w14:paraId="47772C7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BF169DE" w14:textId="77777777" w:rsidR="00112438" w:rsidRDefault="00112438" w:rsidP="003E04E8">
            <w:pPr>
              <w:jc w:val="both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📌  Ver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también: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 xml:space="preserve">El género en </w:t>
            </w:r>
            <w:proofErr w:type="gramStart"/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>español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vídeo y guía complementaria en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spanishmercedes.com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. Esta guía trata solo las profesiones. Para artículos, concordancia de adjetivos y sustantivos irregulares, consulta la lección dedicada al género.</w:t>
            </w:r>
          </w:p>
        </w:tc>
      </w:tr>
    </w:tbl>
    <w:p w14:paraId="0979669B" w14:textId="41F26BC9" w:rsidR="00DD322D" w:rsidRDefault="00112438">
      <w:pPr>
        <w:jc w:val="center"/>
      </w:pPr>
      <w:r>
        <w:br w:type="page"/>
      </w:r>
    </w:p>
    <w:p w14:paraId="46B25FE9" w14:textId="77777777" w:rsidR="00EB6F5E" w:rsidRDefault="00EB6F5E" w:rsidP="00EB6F5E"/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3994A8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416391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01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EL CONCEPTO CLAVE — SER + profesión, sin artículo</w:t>
            </w:r>
          </w:p>
        </w:tc>
      </w:tr>
    </w:tbl>
    <w:p w14:paraId="4ACDCE3A" w14:textId="77777777" w:rsidR="00EB6F5E" w:rsidRDefault="00EB6F5E" w:rsidP="00EB6F5E">
      <w:pPr>
        <w:spacing w:after="120"/>
      </w:pPr>
    </w:p>
    <w:p w14:paraId="546D5A17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Cuando alguien te pregunta «¿A qué te dedicas?», la respuesta en español sigue siempre la misma fórmula: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SER + profesión, siempre sin artículo.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Parece sencillo, pero es el error que comete absolutamente todo el mundo. Antes de ver por qué, memoriza la regla:</w:t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081104C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02260817" w14:textId="77777777" w:rsidR="00EB6F5E" w:rsidRDefault="00EB6F5E" w:rsidP="003E04E8">
            <w:pPr>
              <w:jc w:val="center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>SER  +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 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>profesión  =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  sin artículo</w:t>
            </w:r>
          </w:p>
        </w:tc>
      </w:tr>
    </w:tbl>
    <w:p w14:paraId="0FF0A5B4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3E940C2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1B2A4B"/>
              <w:bottom w:val="none" w:sz="0" w:space="0" w:color="FFFFFF"/>
              <w:right w:val="none" w:sz="0" w:space="0" w:color="FFFFFF"/>
            </w:tcBorders>
            <w:shd w:val="clear" w:color="auto" w:fill="EAF0FA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1E11B456" w14:textId="77777777" w:rsidR="00EB6F5E" w:rsidRDefault="00EB6F5E" w:rsidP="003E04E8">
            <w:pPr>
              <w:spacing w:after="6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profesora.  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médico.  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ingeniera.  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estudiante.</w:t>
            </w:r>
          </w:p>
          <w:p w14:paraId="28401C8D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>✗  Soy</w:t>
            </w:r>
            <w:proofErr w:type="gramEnd"/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una</w:t>
            </w:r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 xml:space="preserve"> profesora.   </w:t>
            </w:r>
            <w:proofErr w:type="gramStart"/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>✗  Soy</w:t>
            </w:r>
            <w:proofErr w:type="gramEnd"/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un</w:t>
            </w:r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 xml:space="preserve"> médico.  ← nunca se añade el artículo con la profesión sola.</w:t>
            </w:r>
          </w:p>
        </w:tc>
      </w:tr>
    </w:tbl>
    <w:p w14:paraId="50A200FA" w14:textId="77777777" w:rsidR="00EB6F5E" w:rsidRDefault="00EB6F5E" w:rsidP="00EB6F5E">
      <w:pPr>
        <w:spacing w:after="100"/>
      </w:pPr>
    </w:p>
    <w:p w14:paraId="720C54C7" w14:textId="77777777" w:rsidR="00EB6F5E" w:rsidRDefault="00EB6F5E" w:rsidP="00EB6F5E">
      <w:pPr>
        <w:jc w:val="both"/>
      </w:pPr>
      <w:r>
        <w:rPr>
          <w:rFonts w:ascii="Arial" w:eastAsia="Arial" w:hAnsi="Arial" w:cs="Arial"/>
          <w:b/>
          <w:bCs/>
          <w:color w:val="2C2C2C"/>
          <w:sz w:val="19"/>
          <w:szCs w:val="19"/>
        </w:rPr>
        <w:t xml:space="preserve">¿Por qué desaparece el artículo?  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En español la profesión se trata como una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identidad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, no como un objeto. Funciona igual que la nacionalidad: dices </w:t>
      </w:r>
      <w:r>
        <w:rPr>
          <w:rFonts w:ascii="Arial" w:eastAsia="Arial" w:hAnsi="Arial" w:cs="Arial"/>
          <w:i/>
          <w:iCs/>
          <w:color w:val="2C2C2C"/>
          <w:sz w:val="19"/>
          <w:szCs w:val="19"/>
        </w:rPr>
        <w:t>«Soy española»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, no </w:t>
      </w:r>
      <w:r>
        <w:rPr>
          <w:rFonts w:ascii="Arial" w:eastAsia="Arial" w:hAnsi="Arial" w:cs="Arial"/>
          <w:i/>
          <w:iCs/>
          <w:color w:val="CC2222"/>
          <w:sz w:val="19"/>
          <w:szCs w:val="19"/>
        </w:rPr>
        <w:t>«Soy una española».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Con la profesión ocurre exactamente lo mismo: la persona </w:t>
      </w:r>
      <w:r>
        <w:rPr>
          <w:rFonts w:ascii="Arial" w:eastAsia="Arial" w:hAnsi="Arial" w:cs="Arial"/>
          <w:i/>
          <w:iCs/>
          <w:color w:val="2C2C2C"/>
          <w:sz w:val="19"/>
          <w:szCs w:val="19"/>
        </w:rPr>
        <w:t>es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esa profesión. El artículo vuelve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únicamente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cuando añades un adjetivo o descripción: </w:t>
      </w:r>
      <w:r>
        <w:rPr>
          <w:rFonts w:ascii="Arial" w:eastAsia="Arial" w:hAnsi="Arial" w:cs="Arial"/>
          <w:i/>
          <w:iCs/>
          <w:color w:val="2C2C2C"/>
          <w:sz w:val="19"/>
          <w:szCs w:val="19"/>
        </w:rPr>
        <w:t xml:space="preserve">«Soy una profesora muy </w:t>
      </w:r>
      <w:proofErr w:type="gramStart"/>
      <w:r>
        <w:rPr>
          <w:rFonts w:ascii="Arial" w:eastAsia="Arial" w:hAnsi="Arial" w:cs="Arial"/>
          <w:i/>
          <w:iCs/>
          <w:color w:val="2C2C2C"/>
          <w:sz w:val="19"/>
          <w:szCs w:val="19"/>
        </w:rPr>
        <w:t>exigente»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 ·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 </w:t>
      </w:r>
      <w:r>
        <w:rPr>
          <w:rFonts w:ascii="Arial" w:eastAsia="Arial" w:hAnsi="Arial" w:cs="Arial"/>
          <w:i/>
          <w:iCs/>
          <w:color w:val="2C2C2C"/>
          <w:sz w:val="19"/>
          <w:szCs w:val="19"/>
        </w:rPr>
        <w:t>«Es un médico excelente».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Sin descripción: sin artículo, siempre.</w:t>
      </w:r>
    </w:p>
    <w:p w14:paraId="5E1D4DF4" w14:textId="77777777" w:rsidR="00EB6F5E" w:rsidRDefault="00EB6F5E" w:rsidP="00EB6F5E">
      <w:pPr>
        <w:spacing w:after="16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4C21F1E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54466A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02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LAS PROFESIONES ESENCIALES — con artículo, masculino y femenino</w:t>
            </w:r>
          </w:p>
        </w:tc>
      </w:tr>
    </w:tbl>
    <w:p w14:paraId="4D4AD6DB" w14:textId="77777777" w:rsidR="00EB6F5E" w:rsidRDefault="00EB6F5E" w:rsidP="00EB6F5E">
      <w:pPr>
        <w:spacing w:after="100"/>
      </w:pPr>
    </w:p>
    <w:p w14:paraId="4B216D85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El artículo (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el / la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) aparece junto a cada profesión para que la asociación quede automatizada desde el primer día. La lista está en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orden alfabético en español.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Observa cómo cambia la forma según las 4 reglas del género de la siguiente sección.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600"/>
        <w:gridCol w:w="2334"/>
        <w:gridCol w:w="2334"/>
      </w:tblGrid>
      <w:tr w:rsidR="00EB6F5E" w14:paraId="0BFDD04B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73589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1B5BF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A335B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EN · English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51AA4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 xml:space="preserve">FR ·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Français</w:t>
            </w:r>
            <w:proofErr w:type="spellEnd"/>
          </w:p>
        </w:tc>
      </w:tr>
      <w:tr w:rsidR="00EB6F5E" w14:paraId="4F0136C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32C7BB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abogado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C92738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abogada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677C7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lawyer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1E49C7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avocat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1E9D037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C9E4D5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009405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actriz ★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DF7407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actor /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actress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1713221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/ actrice</w:t>
            </w:r>
          </w:p>
        </w:tc>
      </w:tr>
      <w:tr w:rsidR="00EB6F5E" w14:paraId="629FA29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9AC03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arquitecto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3CD3C4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arquitecta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38F1788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architect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86BA2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architecte</w:t>
            </w:r>
            <w:proofErr w:type="spellEnd"/>
          </w:p>
        </w:tc>
      </w:tr>
      <w:tr w:rsidR="00EB6F5E" w14:paraId="6C99856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12E28F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bombero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2E673F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bombera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DFB4AE1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firefighter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74818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pompier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434D0B1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89EF80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camarero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9E5FC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camarera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7CD9F27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waiter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waitress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65F5BAE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serveur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euse</w:t>
            </w:r>
            <w:proofErr w:type="spellEnd"/>
          </w:p>
        </w:tc>
      </w:tr>
      <w:tr w:rsidR="00EB6F5E" w14:paraId="0768350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B0166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carpintero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58301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carpintera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D3A48C3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carpenter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06293A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menuisier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3821BDB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C6B4F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cocinero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195F6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cocinera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D6E1431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cook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/ chef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309557F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cuisinier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557BFF2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788B8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comercial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8E40D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comercial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4596C4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sales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rep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9C3A7A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commercial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2219941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F9960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dentista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1FC555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dentista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863C90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dentist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724994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dentiste</w:t>
            </w:r>
            <w:proofErr w:type="spellEnd"/>
          </w:p>
        </w:tc>
      </w:tr>
      <w:tr w:rsidR="00EB6F5E" w14:paraId="56A0CB4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A53C30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dependiente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A6E8B2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dependienta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DDC872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shop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assistant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039709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vendeur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euse</w:t>
            </w:r>
            <w:proofErr w:type="spellEnd"/>
          </w:p>
        </w:tc>
      </w:tr>
      <w:tr w:rsidR="00EB6F5E" w14:paraId="1E647FE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1A484F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deportista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F8DEDD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deportista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2E94EF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athlete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B86D34A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sportif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/ve</w:t>
            </w:r>
          </w:p>
        </w:tc>
      </w:tr>
      <w:tr w:rsidR="00EB6F5E" w14:paraId="099F2B0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8B4F0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B62B8E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directora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5C19B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director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54146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/rice</w:t>
            </w:r>
          </w:p>
        </w:tc>
      </w:tr>
      <w:tr w:rsidR="00EB6F5E" w14:paraId="72F990C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42783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diseñador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309E90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diseñadora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3DD41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designer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4FD42D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designer</w:t>
            </w:r>
            <w:proofErr w:type="spellEnd"/>
          </w:p>
        </w:tc>
      </w:tr>
      <w:tr w:rsidR="00EB6F5E" w14:paraId="04441C4E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33693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electricista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E5793C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electricista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0CD39C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electrician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2F0E4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électricien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ne</w:t>
            </w:r>
            <w:proofErr w:type="spellEnd"/>
          </w:p>
        </w:tc>
      </w:tr>
      <w:tr w:rsidR="00EB6F5E" w14:paraId="430F4F6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E93A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empresario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87289A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empresaria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171F9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entrepreneur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B24850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entrepreneur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548EE3C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D660CB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enfermero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F03A53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enfermera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E556A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nurse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E39A58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infirmier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41EB697E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C4758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escritor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3DD6CA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escritora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9ED7E8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writer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CD957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écrivain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64D902C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3AE54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estudiante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79F0B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estudiante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E13765E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student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BB0B33E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étudiant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723C28B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44B668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lastRenderedPageBreak/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farmacéutico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BAA112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farmacéutica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660EE98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pharmacist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FAE068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pharmacien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ne</w:t>
            </w:r>
            <w:proofErr w:type="spellEnd"/>
          </w:p>
        </w:tc>
      </w:tr>
      <w:tr w:rsidR="00EB6F5E" w14:paraId="6470969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F250D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fontanero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132A1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fontanera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1423E66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plumber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608F92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plombier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7510E26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4D6AA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ingeniero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B008B8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ingeniera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EF5F9F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engineer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D8226A2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ingénieur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7FB6AE9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3CA632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jardinero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64BCCE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jardinera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018B8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gardener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533F77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jardinier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4A604B3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E55BCF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mecánico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3E1F6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mecánica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C48631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mechanic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00DBEE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mécanicien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ne</w:t>
            </w:r>
            <w:proofErr w:type="spellEnd"/>
          </w:p>
        </w:tc>
      </w:tr>
      <w:tr w:rsidR="00EB6F5E" w14:paraId="70317B4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32BE3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4B8557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B4930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doctor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0791542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médecin</w:t>
            </w:r>
            <w:proofErr w:type="spellEnd"/>
          </w:p>
        </w:tc>
      </w:tr>
      <w:tr w:rsidR="00EB6F5E" w14:paraId="0178B08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553988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músico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30F5A5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música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F0AB47E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musician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BB38A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musicien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ne</w:t>
            </w:r>
            <w:proofErr w:type="spellEnd"/>
          </w:p>
        </w:tc>
      </w:tr>
      <w:tr w:rsidR="00EB6F5E" w14:paraId="7CA65051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E186FA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peluquero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7F256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peluquera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CA519E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hairdresser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EAA0C4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coiffeur/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euse</w:t>
            </w:r>
            <w:proofErr w:type="spellEnd"/>
          </w:p>
        </w:tc>
      </w:tr>
      <w:tr w:rsidR="00EB6F5E" w14:paraId="1C2C1B3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36420A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periodista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463A0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periodista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2D0CB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journalist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34C963B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journaliste</w:t>
            </w:r>
            <w:proofErr w:type="spellEnd"/>
          </w:p>
        </w:tc>
      </w:tr>
      <w:tr w:rsidR="00EB6F5E" w14:paraId="018115E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31C04C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EF7E2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piloto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C6E1A1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2CA99F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pilote</w:t>
            </w:r>
          </w:p>
        </w:tc>
      </w:tr>
      <w:tr w:rsidR="00EB6F5E" w14:paraId="55863C2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315CB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policía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BDA0C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policía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5CD0918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police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officer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5E2B6A9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policier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ière</w:t>
            </w:r>
            <w:proofErr w:type="spellEnd"/>
          </w:p>
        </w:tc>
      </w:tr>
      <w:tr w:rsidR="00EB6F5E" w14:paraId="306D235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BF487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4BC6F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profesora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81C9B05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teacher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73C583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professeur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/e</w:t>
            </w:r>
          </w:p>
        </w:tc>
      </w:tr>
      <w:tr w:rsidR="00EB6F5E" w14:paraId="39120F9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F2422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técnico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9DFF7A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técnica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2CB1B0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technician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A9759F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technicien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ne</w:t>
            </w:r>
            <w:proofErr w:type="spellEnd"/>
          </w:p>
        </w:tc>
      </w:tr>
      <w:tr w:rsidR="00EB6F5E" w14:paraId="3EB6155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4EC912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veterinario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289970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veterinaria</w:t>
            </w:r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374C0A9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vet</w:t>
            </w:r>
            <w:proofErr w:type="spellEnd"/>
          </w:p>
        </w:tc>
        <w:tc>
          <w:tcPr>
            <w:tcW w:w="2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11005A9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vétérinaire</w:t>
            </w:r>
            <w:proofErr w:type="spellEnd"/>
          </w:p>
        </w:tc>
      </w:tr>
    </w:tbl>
    <w:p w14:paraId="6A5C6DA2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119E913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6E6DC4E" w14:textId="77777777" w:rsidR="00EB6F5E" w:rsidRDefault="00EB6F5E" w:rsidP="003E04E8">
            <w:pPr>
              <w:jc w:val="both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★  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actor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→ actriz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es el irregular más frecuente.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Dentista, deportista, electricista, periodista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terminan en -ISTA: invariables (el/la dentista).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Piloto y comercial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también son invariables. El artículo dorado te recuerda siempre qué género corresponde a cada forma.</w:t>
            </w:r>
          </w:p>
        </w:tc>
      </w:tr>
    </w:tbl>
    <w:p w14:paraId="0B361F56" w14:textId="77777777" w:rsidR="00EB6F5E" w:rsidRDefault="00EB6F5E" w:rsidP="00EB6F5E">
      <w:pPr>
        <w:spacing w:after="60"/>
      </w:pPr>
    </w:p>
    <w:p w14:paraId="365CE1BC" w14:textId="77777777" w:rsidR="00EB6F5E" w:rsidRDefault="00EB6F5E" w:rsidP="00EB6F5E">
      <w:pPr>
        <w:jc w:val="both"/>
      </w:pPr>
      <w:proofErr w:type="gramStart"/>
      <w:r>
        <w:rPr>
          <w:rFonts w:ascii="Arial" w:eastAsia="Arial" w:hAnsi="Arial" w:cs="Arial"/>
          <w:color w:val="666666"/>
          <w:sz w:val="18"/>
          <w:szCs w:val="18"/>
        </w:rPr>
        <w:t>🔗  Vocabulario</w:t>
      </w:r>
      <w:proofErr w:type="gramEnd"/>
      <w:r>
        <w:rPr>
          <w:rFonts w:ascii="Arial" w:eastAsia="Arial" w:hAnsi="Arial" w:cs="Arial"/>
          <w:color w:val="666666"/>
          <w:sz w:val="18"/>
          <w:szCs w:val="18"/>
        </w:rPr>
        <w:t xml:space="preserve"> completo con audio: </w:t>
      </w:r>
      <w:proofErr w:type="gramStart"/>
      <w:r>
        <w:rPr>
          <w:rFonts w:ascii="Arial" w:eastAsia="Arial" w:hAnsi="Arial" w:cs="Arial"/>
          <w:b/>
          <w:bCs/>
          <w:color w:val="B22222"/>
          <w:sz w:val="18"/>
          <w:szCs w:val="18"/>
        </w:rPr>
        <w:t>spanishmercedes.com</w:t>
      </w:r>
      <w:r>
        <w:rPr>
          <w:rFonts w:ascii="Arial" w:eastAsia="Arial" w:hAnsi="Arial" w:cs="Arial"/>
          <w:color w:val="666666"/>
          <w:sz w:val="18"/>
          <w:szCs w:val="18"/>
        </w:rPr>
        <w:t xml:space="preserve">  ·</w:t>
      </w:r>
      <w:proofErr w:type="gramEnd"/>
      <w:r>
        <w:rPr>
          <w:rFonts w:ascii="Arial" w:eastAsia="Arial" w:hAnsi="Arial" w:cs="Arial"/>
          <w:color w:val="666666"/>
          <w:sz w:val="18"/>
          <w:szCs w:val="18"/>
        </w:rPr>
        <w:t xml:space="preserve">  Formas irregulares y avanzadas: guía </w:t>
      </w:r>
      <w:r>
        <w:rPr>
          <w:rFonts w:ascii="Arial" w:eastAsia="Arial" w:hAnsi="Arial" w:cs="Arial"/>
          <w:i/>
          <w:iCs/>
          <w:color w:val="666666"/>
          <w:sz w:val="18"/>
          <w:szCs w:val="18"/>
        </w:rPr>
        <w:t>El género en español.</w:t>
      </w:r>
    </w:p>
    <w:p w14:paraId="244CCBAE" w14:textId="77777777" w:rsidR="00EB6F5E" w:rsidRDefault="00EB6F5E" w:rsidP="00EB6F5E">
      <w:r>
        <w:br w:type="page"/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63A2C1E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12E98A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03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LAS 4 REGLAS DEL GÉNERO EN PROFESIONES</w:t>
            </w:r>
          </w:p>
        </w:tc>
      </w:tr>
    </w:tbl>
    <w:p w14:paraId="75F51A65" w14:textId="77777777" w:rsidR="00EB6F5E" w:rsidRDefault="00EB6F5E" w:rsidP="00EB6F5E">
      <w:pPr>
        <w:spacing w:after="100"/>
      </w:pPr>
    </w:p>
    <w:p w14:paraId="57029B56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Estas 4 reglas cubren aproximadamente el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90 % de todas las profesiones.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Domínalas y casi nunca cometerás un error de género. Para el 10 % restante y el sistema completo, consulta </w:t>
      </w:r>
      <w:r>
        <w:rPr>
          <w:rFonts w:ascii="Arial" w:eastAsia="Arial" w:hAnsi="Arial" w:cs="Arial"/>
          <w:b/>
          <w:bCs/>
          <w:i/>
          <w:iCs/>
          <w:color w:val="2C2C2C"/>
          <w:sz w:val="19"/>
          <w:szCs w:val="19"/>
        </w:rPr>
        <w:t>El género en español.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500"/>
        <w:gridCol w:w="5068"/>
      </w:tblGrid>
      <w:tr w:rsidR="00EB6F5E" w14:paraId="77CCAA97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A0E1BD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A4DF82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 → FEMENINO</w:t>
            </w:r>
          </w:p>
        </w:tc>
        <w:tc>
          <w:tcPr>
            <w:tcW w:w="50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35676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EJEMPLOS</w:t>
            </w:r>
          </w:p>
        </w:tc>
      </w:tr>
      <w:tr w:rsidR="00EB6F5E" w14:paraId="3B7400E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94A56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1  Termina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en -O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6572E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-O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→ </w:t>
            </w:r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-A</w:t>
            </w:r>
          </w:p>
        </w:tc>
        <w:tc>
          <w:tcPr>
            <w:tcW w:w="50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AF4C69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médico →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abogado →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abogada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cocinero → cocinera</w:t>
            </w:r>
          </w:p>
        </w:tc>
      </w:tr>
      <w:tr w:rsidR="00EB6F5E" w14:paraId="4DF90C7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525FAC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2  Termina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en -OR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F2D429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-OR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→ </w:t>
            </w:r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-ORA</w:t>
            </w:r>
          </w:p>
        </w:tc>
        <w:tc>
          <w:tcPr>
            <w:tcW w:w="50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65FA2E4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director →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directora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profesor →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profesora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escritor → escritora</w:t>
            </w:r>
          </w:p>
        </w:tc>
      </w:tr>
      <w:tr w:rsidR="00EB6F5E" w14:paraId="75738C3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65F68EC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3  Termina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 xml:space="preserve"> en -E, -ISTA o consonante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491B1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Invariable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(misma forma para M y F)</w:t>
            </w:r>
          </w:p>
        </w:tc>
        <w:tc>
          <w:tcPr>
            <w:tcW w:w="50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A06C9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el/la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estudiante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el/la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periodista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el/la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piloto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el/la comercial</w:t>
            </w:r>
          </w:p>
        </w:tc>
      </w:tr>
      <w:tr w:rsidR="00EB6F5E" w14:paraId="545D9D8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D7EBC1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4  Irregulares</w:t>
            </w:r>
            <w:proofErr w:type="gram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7C450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Palabra diferente</w:t>
            </w:r>
          </w:p>
        </w:tc>
        <w:tc>
          <w:tcPr>
            <w:tcW w:w="50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70BF0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actor →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actriz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el rey → la 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reina  ·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el/la policía (solo cambia artículo)</w:t>
            </w:r>
          </w:p>
        </w:tc>
      </w:tr>
    </w:tbl>
    <w:p w14:paraId="2671150B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9D4691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5B410808" w14:textId="77777777" w:rsidR="00EB6F5E" w:rsidRDefault="00EB6F5E" w:rsidP="003E04E8">
            <w:pPr>
              <w:spacing w:after="40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💡  Nota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de la profesora  </w:t>
            </w:r>
          </w:p>
          <w:p w14:paraId="68DE0E38" w14:textId="77777777" w:rsidR="00EB6F5E" w:rsidRDefault="00EB6F5E" w:rsidP="003E04E8">
            <w:pPr>
              <w:jc w:val="both"/>
            </w:pP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Las profesiones en -ISTA son siempre invariables: periodista, artista, deportista, especialista. Solo cambia el artículo: el periodista / la periodista. Lo mismo con piloto y modelo: el/la piloto, el/la modelo.</w:t>
            </w:r>
          </w:p>
        </w:tc>
      </w:tr>
    </w:tbl>
    <w:p w14:paraId="54D05CAA" w14:textId="77777777" w:rsidR="00EB6F5E" w:rsidRDefault="00EB6F5E" w:rsidP="00EB6F5E">
      <w:pPr>
        <w:spacing w:after="16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3800011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7FC04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03b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TRES TIPOS DE PROFESIONES — las que cambian, las que no cambian y las irregulares</w:t>
            </w:r>
          </w:p>
        </w:tc>
      </w:tr>
    </w:tbl>
    <w:p w14:paraId="7336AA04" w14:textId="77777777" w:rsidR="00EB6F5E" w:rsidRDefault="00EB6F5E" w:rsidP="00EB6F5E">
      <w:pPr>
        <w:spacing w:after="120"/>
      </w:pPr>
    </w:p>
    <w:p w14:paraId="1325536B" w14:textId="77777777" w:rsidR="00EB6F5E" w:rsidRDefault="00EB6F5E" w:rsidP="00EB6F5E">
      <w:pPr>
        <w:spacing w:after="12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Ahora que conoces las 4 reglas, es útil ver las profesiones desde otro ángulo: hay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tres grandes grupos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según cómo se forma el femenino. Reconocer el grupo de cada profesión te ayuda a producir la forma correcta automáticamente, sin memorizar cada caso por separado.</w:t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3AEDEBAE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19FDDC0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1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Las que añaden </w:t>
            </w:r>
            <w:r>
              <w:rPr>
                <w:rFonts w:ascii="Arial" w:eastAsia="Arial" w:hAnsi="Arial" w:cs="Arial"/>
                <w:b/>
                <w:bCs/>
                <w:color w:val="D4A017"/>
              </w:rPr>
              <w:t>-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a</w:t>
            </w:r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 (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>o cambian -o → -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>a,  -</w:t>
            </w:r>
            <w:proofErr w:type="spellStart"/>
            <w:proofErr w:type="gramEnd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>or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→ -ora)</w:t>
            </w:r>
          </w:p>
        </w:tc>
      </w:tr>
    </w:tbl>
    <w:p w14:paraId="54773978" w14:textId="77777777" w:rsidR="00EB6F5E" w:rsidRDefault="00EB6F5E" w:rsidP="00EB6F5E">
      <w:pPr>
        <w:spacing w:after="80"/>
      </w:pPr>
    </w:p>
    <w:p w14:paraId="7CE48077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Son las más frecuentes. Si la profesión termina en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-o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color w:val="2C2C2C"/>
          <w:sz w:val="19"/>
          <w:szCs w:val="19"/>
        </w:rPr>
        <w:t>o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 xml:space="preserve"> en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-</w:t>
      </w:r>
      <w:proofErr w:type="spellStart"/>
      <w:r>
        <w:rPr>
          <w:rFonts w:ascii="Arial" w:eastAsia="Arial" w:hAnsi="Arial" w:cs="Arial"/>
          <w:b/>
          <w:bCs/>
          <w:color w:val="2C2C2C"/>
          <w:sz w:val="19"/>
          <w:szCs w:val="19"/>
        </w:rPr>
        <w:t>or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>, basta con añadir o sustituir la terminación. El significado no cambia nada — solo la forma.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9"/>
        <w:gridCol w:w="3289"/>
        <w:gridCol w:w="3290"/>
      </w:tblGrid>
      <w:tr w:rsidR="00EB6F5E" w14:paraId="74B28221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21473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B52DA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4DCA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REGLA</w:t>
            </w:r>
          </w:p>
        </w:tc>
      </w:tr>
      <w:tr w:rsidR="00EB6F5E" w14:paraId="0F8B8CE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372F6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consultor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22C01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consultora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2EF57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or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→ -ora</w:t>
            </w:r>
          </w:p>
        </w:tc>
      </w:tr>
      <w:tr w:rsidR="00EB6F5E" w14:paraId="1052C97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7AA67D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investigador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F5F8E9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investigadora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FEDC95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or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→ -ora</w:t>
            </w:r>
          </w:p>
        </w:tc>
      </w:tr>
      <w:tr w:rsidR="00EB6F5E" w14:paraId="264FF34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074ADF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arquitecto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D01DC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arquitecta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0137A8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  <w:tr w:rsidR="00EB6F5E" w14:paraId="4B2B20D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34655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91FF10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6E652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  <w:tr w:rsidR="00EB6F5E" w14:paraId="280F169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97E79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cocinero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E9C85F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cocinera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CD179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  <w:tr w:rsidR="00EB6F5E" w14:paraId="77C3F091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E22F5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camarero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13EF4F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camarera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747C7A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  <w:tr w:rsidR="00EB6F5E" w14:paraId="66D0B64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F0D7C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jardinero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928C63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jardinera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209A6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  <w:tr w:rsidR="00EB6F5E" w14:paraId="185DF1A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FEE105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enfermero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AF6DE0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enfermera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BB0CAB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-o → -a</w:t>
            </w:r>
          </w:p>
        </w:tc>
      </w:tr>
    </w:tbl>
    <w:p w14:paraId="670D44D9" w14:textId="77777777" w:rsidR="00EB6F5E" w:rsidRDefault="00EB6F5E" w:rsidP="00EB6F5E">
      <w:pPr>
        <w:spacing w:after="14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BEE4BB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0317323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2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Las que </w:t>
            </w:r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no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cambian</w:t>
            </w:r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invariables</w:t>
            </w:r>
          </w:p>
        </w:tc>
      </w:tr>
    </w:tbl>
    <w:p w14:paraId="6FDB55E4" w14:textId="77777777" w:rsidR="00EB6F5E" w:rsidRDefault="00EB6F5E" w:rsidP="00EB6F5E">
      <w:pPr>
        <w:spacing w:after="80"/>
      </w:pPr>
    </w:p>
    <w:p w14:paraId="4C7AF554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Estas profesiones tienen la misma forma para hombre y mujer. Solo cambia el artículo: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el / la.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Incluyen casi todas las palabras en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-</w:t>
      </w:r>
      <w:proofErr w:type="spellStart"/>
      <w:r>
        <w:rPr>
          <w:rFonts w:ascii="Arial" w:eastAsia="Arial" w:hAnsi="Arial" w:cs="Arial"/>
          <w:b/>
          <w:bCs/>
          <w:color w:val="2C2C2C"/>
          <w:sz w:val="19"/>
          <w:szCs w:val="19"/>
        </w:rPr>
        <w:t>ista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 xml:space="preserve">, en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-</w:t>
      </w:r>
      <w:proofErr w:type="spellStart"/>
      <w:r>
        <w:rPr>
          <w:rFonts w:ascii="Arial" w:eastAsia="Arial" w:hAnsi="Arial" w:cs="Arial"/>
          <w:b/>
          <w:bCs/>
          <w:color w:val="2C2C2C"/>
          <w:sz w:val="19"/>
          <w:szCs w:val="19"/>
        </w:rPr>
        <w:t>nte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 xml:space="preserve"> y algunos casos especiales.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9"/>
        <w:gridCol w:w="3289"/>
        <w:gridCol w:w="3290"/>
      </w:tblGrid>
      <w:tr w:rsidR="00EB6F5E" w14:paraId="7F41706B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2267C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lastRenderedPageBreak/>
              <w:t>EL … (M)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6F3924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LA … (F)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93FCA5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TERMINACIÓN</w:t>
            </w:r>
          </w:p>
        </w:tc>
      </w:tr>
      <w:tr w:rsidR="00EB6F5E" w14:paraId="18AE829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82C7C3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periodista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36464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periodista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33D63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ista</w:t>
            </w:r>
            <w:proofErr w:type="spellEnd"/>
          </w:p>
        </w:tc>
      </w:tr>
      <w:tr w:rsidR="00EB6F5E" w14:paraId="3F5E3DE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9D540B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dentista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2150A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dentista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A1EEC5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ista</w:t>
            </w:r>
            <w:proofErr w:type="spellEnd"/>
          </w:p>
        </w:tc>
      </w:tr>
      <w:tr w:rsidR="00EB6F5E" w14:paraId="20FDAA4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D7A3890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deportista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4D8BE2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deportista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0305A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ista</w:t>
            </w:r>
            <w:proofErr w:type="spellEnd"/>
          </w:p>
        </w:tc>
      </w:tr>
      <w:tr w:rsidR="00EB6F5E" w14:paraId="513598E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79EC8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electricista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6742AF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electricista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A06454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ista</w:t>
            </w:r>
            <w:proofErr w:type="spellEnd"/>
          </w:p>
        </w:tc>
      </w:tr>
      <w:tr w:rsidR="00EB6F5E" w14:paraId="4BB247F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3773B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estudiante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5FFEB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estudiante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FBC73C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nte</w:t>
            </w:r>
            <w:proofErr w:type="spellEnd"/>
          </w:p>
        </w:tc>
      </w:tr>
      <w:tr w:rsidR="00EB6F5E" w14:paraId="74B266E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7FFB8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comercial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E0CB8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comercial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BED967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consonante</w:t>
            </w:r>
          </w:p>
        </w:tc>
      </w:tr>
      <w:tr w:rsidR="00EB6F5E" w14:paraId="4AC684E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B22F95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piloto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7C58DC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la piloto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DBC94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caso especial</w:t>
            </w:r>
          </w:p>
        </w:tc>
      </w:tr>
    </w:tbl>
    <w:p w14:paraId="3CE5B4BD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462943B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1B2A4B"/>
              <w:bottom w:val="none" w:sz="0" w:space="0" w:color="FFFFFF"/>
              <w:right w:val="none" w:sz="0" w:space="0" w:color="FFFFFF"/>
            </w:tcBorders>
            <w:shd w:val="clear" w:color="auto" w:fill="EAF0FA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5353852F" w14:textId="77777777" w:rsidR="00EB6F5E" w:rsidRDefault="00EB6F5E" w:rsidP="003E04E8">
            <w:pPr>
              <w:jc w:val="both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💡  Truco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 xml:space="preserve">: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Cuando ves una profesión terminada en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ista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, sabes al instante que es invariable. Solo tienes que elegir el artículo correcto: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>el dentista / la dentista.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Nunca cambia la palabra.</w:t>
            </w:r>
          </w:p>
        </w:tc>
      </w:tr>
    </w:tbl>
    <w:p w14:paraId="38170BE2" w14:textId="77777777" w:rsidR="00EB6F5E" w:rsidRDefault="00EB6F5E" w:rsidP="00EB6F5E">
      <w:pPr>
        <w:spacing w:after="14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DD1BE7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90" w:type="dxa"/>
              <w:left w:w="200" w:type="dxa"/>
              <w:bottom w:w="90" w:type="dxa"/>
              <w:right w:w="200" w:type="dxa"/>
            </w:tcMar>
          </w:tcPr>
          <w:p w14:paraId="672FBF7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3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D4A017"/>
              </w:rPr>
              <w:t xml:space="preserve">  </w:t>
            </w:r>
            <w:r>
              <w:rPr>
                <w:rFonts w:ascii="Arial" w:eastAsia="Arial" w:hAnsi="Arial" w:cs="Arial"/>
                <w:b/>
                <w:bCs/>
                <w:color w:val="FFFFFF"/>
              </w:rPr>
              <w:t xml:space="preserve">Las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D4A017"/>
              </w:rPr>
              <w:t>irregulares</w:t>
            </w:r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FFFFFF"/>
                <w:sz w:val="19"/>
                <w:szCs w:val="19"/>
              </w:rPr>
              <w:t xml:space="preserve"> la palabra cambia de forma</w:t>
            </w:r>
          </w:p>
        </w:tc>
      </w:tr>
    </w:tbl>
    <w:p w14:paraId="628544A1" w14:textId="77777777" w:rsidR="00EB6F5E" w:rsidRDefault="00EB6F5E" w:rsidP="00EB6F5E">
      <w:pPr>
        <w:spacing w:after="80"/>
      </w:pPr>
    </w:p>
    <w:p w14:paraId="2DA6CD6D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En estos casos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no añadimos simplemente -a.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La palabra cambia más profundamente. Son pocos, pero muy frecuentes — merece la pena aprenderlos uno a uno.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2700"/>
        <w:gridCol w:w="4468"/>
      </w:tblGrid>
      <w:tr w:rsidR="00EB6F5E" w14:paraId="08C98F6A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323888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539197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  <w:tc>
          <w:tcPr>
            <w:tcW w:w="4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A92476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EB6F5E" w14:paraId="0CC1CD5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78F7EF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b/>
                <w:bCs/>
                <w:color w:val="2C2C2C"/>
                <w:sz w:val="19"/>
                <w:szCs w:val="19"/>
              </w:rPr>
              <w:t>actor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705CE8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actriz</w:t>
            </w:r>
          </w:p>
        </w:tc>
        <w:tc>
          <w:tcPr>
            <w:tcW w:w="4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4D1B96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más frecuente en el vocabulario cotidiano</w:t>
            </w:r>
          </w:p>
        </w:tc>
      </w:tr>
      <w:tr w:rsidR="00EB6F5E" w14:paraId="43C7C16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EFCCF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emperador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97D0D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B22222"/>
                <w:sz w:val="19"/>
                <w:szCs w:val="19"/>
              </w:rPr>
              <w:t>emperatriz</w:t>
            </w:r>
          </w:p>
        </w:tc>
        <w:tc>
          <w:tcPr>
            <w:tcW w:w="4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33942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terminación -</w:t>
            </w:r>
            <w:proofErr w:type="spell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triz</w:t>
            </w:r>
            <w:proofErr w:type="spell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: patrón de las palabras con poder histórico</w:t>
            </w:r>
          </w:p>
        </w:tc>
      </w:tr>
      <w:tr w:rsidR="00EB6F5E" w14:paraId="33F4C98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152BA4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rey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DC1CC7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B22222"/>
                <w:sz w:val="19"/>
                <w:szCs w:val="19"/>
              </w:rPr>
              <w:t>reina</w:t>
            </w:r>
          </w:p>
        </w:tc>
        <w:tc>
          <w:tcPr>
            <w:tcW w:w="4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CD459F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palabra raíz completamente diferente</w:t>
            </w:r>
          </w:p>
        </w:tc>
      </w:tr>
      <w:tr w:rsidR="00EB6F5E" w14:paraId="5BCEB47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E498B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héroe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C449D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B22222"/>
                <w:sz w:val="19"/>
                <w:szCs w:val="19"/>
              </w:rPr>
              <w:t>heroína</w:t>
            </w:r>
          </w:p>
        </w:tc>
        <w:tc>
          <w:tcPr>
            <w:tcW w:w="44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151023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cambio total de forma</w:t>
            </w:r>
          </w:p>
        </w:tc>
      </w:tr>
    </w:tbl>
    <w:p w14:paraId="23ED69A9" w14:textId="77777777" w:rsidR="00EB6F5E" w:rsidRDefault="00EB6F5E" w:rsidP="00EB6F5E">
      <w:pPr>
        <w:spacing w:after="100"/>
      </w:pPr>
    </w:p>
    <w:p w14:paraId="65FB2F9D" w14:textId="77777777" w:rsidR="00EB6F5E" w:rsidRDefault="00EB6F5E" w:rsidP="00EB6F5E">
      <w:pPr>
        <w:spacing w:after="80"/>
      </w:pPr>
      <w:r>
        <w:rPr>
          <w:rFonts w:ascii="Arial" w:eastAsia="Arial" w:hAnsi="Arial" w:cs="Arial"/>
          <w:b/>
          <w:bCs/>
          <w:color w:val="B22222"/>
        </w:rPr>
        <w:t>Tabla comparativa — los tres tipos en acción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9"/>
        <w:gridCol w:w="3289"/>
        <w:gridCol w:w="3290"/>
      </w:tblGrid>
      <w:tr w:rsidR="00EB6F5E" w14:paraId="0FD6C928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05E953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PROFESIÓN (M)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78F507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0FF92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TIPO</w:t>
            </w:r>
          </w:p>
        </w:tc>
      </w:tr>
      <w:tr w:rsidR="00EB6F5E" w14:paraId="50B87FD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DEFB18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consultor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F7AC2D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36815A"/>
                <w:sz w:val="19"/>
                <w:szCs w:val="19"/>
              </w:rPr>
              <w:t>consultora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391856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añade -a</w:t>
            </w:r>
          </w:p>
        </w:tc>
      </w:tr>
      <w:tr w:rsidR="00EB6F5E" w14:paraId="539B7F2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10D1B6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investigador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E0C5A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36815A"/>
                <w:sz w:val="19"/>
                <w:szCs w:val="19"/>
              </w:rPr>
              <w:t>investigadora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0CBC2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añade -a</w:t>
            </w:r>
          </w:p>
        </w:tc>
      </w:tr>
      <w:tr w:rsidR="00EB6F5E" w14:paraId="527ADC7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F6B057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arquitecto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7BC91F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36815A"/>
                <w:sz w:val="19"/>
                <w:szCs w:val="19"/>
              </w:rPr>
              <w:t>arquitecta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37DF3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añade -a</w:t>
            </w:r>
          </w:p>
        </w:tc>
      </w:tr>
      <w:tr w:rsidR="00EB6F5E" w14:paraId="6723BF2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69278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31F80B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36815A"/>
                <w:sz w:val="19"/>
                <w:szCs w:val="19"/>
              </w:rPr>
              <w:t>médica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9A290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añade -a</w:t>
            </w:r>
          </w:p>
        </w:tc>
      </w:tr>
      <w:tr w:rsidR="00EB6F5E" w14:paraId="3F2EFAB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1688F4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técnico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4CC64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36815A"/>
                <w:sz w:val="19"/>
                <w:szCs w:val="19"/>
              </w:rPr>
              <w:t>técnica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35E2E9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añade -a</w:t>
            </w:r>
          </w:p>
        </w:tc>
      </w:tr>
      <w:tr w:rsidR="00EB6F5E" w14:paraId="2C41F71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54A8A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dentista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D7D428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1B2A4B"/>
                <w:sz w:val="19"/>
                <w:szCs w:val="19"/>
              </w:rPr>
              <w:t>dentista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CF2DE2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2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invariable</w:t>
            </w:r>
          </w:p>
        </w:tc>
      </w:tr>
      <w:tr w:rsidR="00EB6F5E" w14:paraId="353002B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9B0A3D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periodista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8A465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1B2A4B"/>
                <w:sz w:val="19"/>
                <w:szCs w:val="19"/>
              </w:rPr>
              <w:t>periodista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BB8A21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2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invariable</w:t>
            </w:r>
          </w:p>
        </w:tc>
      </w:tr>
      <w:tr w:rsidR="00EB6F5E" w14:paraId="467C827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E4C13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electricista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BD5C85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color w:val="1B2A4B"/>
                <w:sz w:val="19"/>
                <w:szCs w:val="19"/>
              </w:rPr>
              <w:t>electricista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3740F5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2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invariable</w:t>
            </w:r>
          </w:p>
        </w:tc>
      </w:tr>
      <w:tr w:rsidR="00EB6F5E" w14:paraId="18DC614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1A6331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el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actor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03297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19"/>
                <w:szCs w:val="19"/>
              </w:rPr>
              <w:t xml:space="preserve">la </w:t>
            </w:r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actriz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5981F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 xml:space="preserve">Tipo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3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 —</w:t>
            </w:r>
            <w:proofErr w:type="gramEnd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irregular ★</w:t>
            </w:r>
          </w:p>
        </w:tc>
      </w:tr>
    </w:tbl>
    <w:p w14:paraId="598D04F6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44D5039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12042A3C" w14:textId="77777777" w:rsidR="00EB6F5E" w:rsidRDefault="00EB6F5E" w:rsidP="003E04E8">
            <w:pPr>
              <w:jc w:val="both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★  Resumen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: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La gran mayoría de las profesiones son </w:t>
            </w:r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Tipo 1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(añaden -a). Las terminadas en -ISTA o -NTE son </w:t>
            </w:r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Tipo 2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(invariables). Los </w:t>
            </w:r>
            <w:r>
              <w:rPr>
                <w:rFonts w:ascii="Arial" w:eastAsia="Arial" w:hAnsi="Arial" w:cs="Arial"/>
                <w:b/>
                <w:bCs/>
                <w:color w:val="CC2222"/>
                <w:sz w:val="19"/>
                <w:szCs w:val="19"/>
              </w:rPr>
              <w:t>irregulares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son muy pocos —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>actor → actriz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es el único que aparece con frecuencia en el vocabulario de las profesiones modernas.</w:t>
            </w:r>
          </w:p>
        </w:tc>
      </w:tr>
    </w:tbl>
    <w:p w14:paraId="3AF839E9" w14:textId="77777777" w:rsidR="00EB6F5E" w:rsidRDefault="00EB6F5E" w:rsidP="00EB6F5E">
      <w:r>
        <w:br w:type="page"/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612F82C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FD268F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04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EL ERROR </w:t>
            </w:r>
            <w:r>
              <w:rPr>
                <w:b/>
                <w:bCs/>
                <w:color w:val="FFFFFF"/>
                <w:sz w:val="22"/>
                <w:szCs w:val="22"/>
              </w:rPr>
              <w:t xml:space="preserve">POR TANSFERENCIA </w:t>
            </w:r>
            <w:proofErr w:type="gramStart"/>
            <w:r>
              <w:rPr>
                <w:b/>
                <w:bCs/>
                <w:color w:val="FFFFFF"/>
                <w:sz w:val="22"/>
                <w:szCs w:val="22"/>
              </w:rPr>
              <w:t xml:space="preserve">LINGÜÍSTICA 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—</w:t>
            </w:r>
            <w:proofErr w:type="gramEnd"/>
            <w:r>
              <w:rPr>
                <w:b/>
                <w:bCs/>
                <w:color w:val="FFFFFF"/>
                <w:sz w:val="22"/>
                <w:szCs w:val="22"/>
              </w:rPr>
              <w:t xml:space="preserve"> EL ERROR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DEL ARTÍCULO — por qué ocurre y cómo superarlo</w:t>
            </w:r>
          </w:p>
        </w:tc>
      </w:tr>
    </w:tbl>
    <w:p w14:paraId="40C77B4A" w14:textId="77777777" w:rsidR="00EB6F5E" w:rsidRDefault="00EB6F5E" w:rsidP="00EB6F5E">
      <w:pPr>
        <w:spacing w:after="100"/>
      </w:pPr>
    </w:p>
    <w:p w14:paraId="3FD18E6A" w14:textId="77777777" w:rsidR="00EB6F5E" w:rsidRDefault="00EB6F5E" w:rsidP="00EB6F5E">
      <w:pPr>
        <w:spacing w:after="8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El error de decir </w:t>
      </w:r>
      <w:r>
        <w:rPr>
          <w:rFonts w:ascii="Arial" w:eastAsia="Arial" w:hAnsi="Arial" w:cs="Arial"/>
          <w:b/>
          <w:bCs/>
          <w:i/>
          <w:iCs/>
          <w:color w:val="CC2222"/>
          <w:sz w:val="19"/>
          <w:szCs w:val="19"/>
        </w:rPr>
        <w:t>«Soy un médico»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o </w:t>
      </w:r>
      <w:r>
        <w:rPr>
          <w:rFonts w:ascii="Arial" w:eastAsia="Arial" w:hAnsi="Arial" w:cs="Arial"/>
          <w:b/>
          <w:bCs/>
          <w:i/>
          <w:iCs/>
          <w:color w:val="CC2222"/>
          <w:sz w:val="19"/>
          <w:szCs w:val="19"/>
        </w:rPr>
        <w:t>«Soy una profesora»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es el más universal de todos: lo cometen estudiantes de todos los idiomas, incluso los que llevan años con el español. ¿Por qué es tan persistente? Porque tu cerebro trabaja contra ti.</w:t>
      </w:r>
    </w:p>
    <w:p w14:paraId="65514BC0" w14:textId="77777777" w:rsidR="00EB6F5E" w:rsidRDefault="00EB6F5E" w:rsidP="00EB6F5E">
      <w:pPr>
        <w:spacing w:after="10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En la mayoría de los idiomas europeos la profesión lleva artículo. Tu cerebro ha automatizado esa estructura durante toda tu vida. Cuando piensas en español, tu idioma materno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«cuela» el artículo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antes de que te des cuenta. No es un error de comprensión — es un error de </w:t>
      </w:r>
      <w:r>
        <w:rPr>
          <w:rFonts w:ascii="Arial" w:eastAsia="Arial" w:hAnsi="Arial" w:cs="Arial"/>
          <w:b/>
          <w:bCs/>
          <w:color w:val="2C2C2C"/>
          <w:sz w:val="19"/>
          <w:szCs w:val="19"/>
        </w:rPr>
        <w:t>automatismo.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Por eso no basta con saber la regla: hay que </w:t>
      </w:r>
      <w:proofErr w:type="spellStart"/>
      <w:r>
        <w:rPr>
          <w:rFonts w:ascii="Arial" w:eastAsia="Arial" w:hAnsi="Arial" w:cs="Arial"/>
          <w:color w:val="2C2C2C"/>
          <w:sz w:val="19"/>
          <w:szCs w:val="19"/>
        </w:rPr>
        <w:t>sobreescribirla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 xml:space="preserve"> con práctica activa.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300"/>
        <w:gridCol w:w="3968"/>
      </w:tblGrid>
      <w:tr w:rsidR="00EB6F5E" w14:paraId="18332FC3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D3FD6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IDIOMA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1AC836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LO QUE DICE TU CEREBRO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38CD9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LO QUE DEBES DECIR</w:t>
            </w:r>
          </w:p>
        </w:tc>
      </w:tr>
      <w:tr w:rsidR="00EB6F5E" w14:paraId="1418AAD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BBF78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🇬🇧🇺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🇸  Inglés</w:t>
            </w:r>
            <w:proofErr w:type="gram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13A58D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I am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a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teacher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→ «Soy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una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profesora»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8C2CBFD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profesora.</w:t>
            </w:r>
          </w:p>
        </w:tc>
      </w:tr>
      <w:tr w:rsidR="00EB6F5E" w14:paraId="771463E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5EAC3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🇫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🇷  Francés</w:t>
            </w:r>
            <w:proofErr w:type="gram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8024120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Je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suis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une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professeure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→ «Soy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una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profesora»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98965D5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profesora.</w:t>
            </w:r>
          </w:p>
        </w:tc>
      </w:tr>
      <w:tr w:rsidR="00EB6F5E" w14:paraId="41D8E82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44AB39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🇩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🇪  Alemán</w:t>
            </w:r>
            <w:proofErr w:type="gram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0D7C9AC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Ich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bin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eine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Lehrerin → «Soy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CC2222"/>
                <w:sz w:val="19"/>
                <w:szCs w:val="19"/>
              </w:rPr>
              <w:t>una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profesora»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6098F7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profesora.</w:t>
            </w:r>
          </w:p>
        </w:tc>
      </w:tr>
      <w:tr w:rsidR="00EB6F5E" w14:paraId="34BED74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4F621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🇨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🇳  Chino</w:t>
            </w:r>
            <w:proofErr w:type="gram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5729CC4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我是医生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— sin artículo → generalmente correcto ✓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F4DC94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médico. — ¡ya lo haces bien!</w:t>
            </w:r>
          </w:p>
        </w:tc>
      </w:tr>
      <w:tr w:rsidR="00EB6F5E" w14:paraId="039E8BC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855C3D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🇯</w:t>
            </w:r>
            <w:proofErr w:type="gramStart"/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🇵  Japonés</w:t>
            </w:r>
            <w:proofErr w:type="gram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D47E5E7" w14:textId="77777777" w:rsidR="00EB6F5E" w:rsidRDefault="00EB6F5E" w:rsidP="003E04E8"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私は医者です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 xml:space="preserve"> — sin artículo → generalmente correcto ✓</w:t>
            </w:r>
          </w:p>
        </w:tc>
        <w:tc>
          <w:tcPr>
            <w:tcW w:w="39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4BA8FC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✓  Soy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 xml:space="preserve"> médico. — ¡ya lo haces bien!</w:t>
            </w:r>
          </w:p>
        </w:tc>
      </w:tr>
    </w:tbl>
    <w:p w14:paraId="746484DD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6621A94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1B2A4B"/>
              <w:bottom w:val="none" w:sz="0" w:space="0" w:color="FFFFFF"/>
              <w:right w:val="none" w:sz="0" w:space="0" w:color="FFFFFF"/>
            </w:tcBorders>
            <w:shd w:val="clear" w:color="auto" w:fill="EAF0FA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4F4A07FF" w14:textId="77777777" w:rsidR="00EB6F5E" w:rsidRDefault="00EB6F5E" w:rsidP="003E04E8">
            <w:pPr>
              <w:jc w:val="both"/>
            </w:pPr>
            <w:proofErr w:type="gramStart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>🧠  Truco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1B2A4B"/>
                <w:sz w:val="19"/>
                <w:szCs w:val="19"/>
              </w:rPr>
              <w:t xml:space="preserve"> para eliminar el automatismo: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Cada vez que dices tu profesión, haz una pausa mental antes del artículo y pregúntate: «¿Llevo descripción?». Si no la llevas, sin artículo. Repite en voz alta: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2C2C2C"/>
                <w:sz w:val="19"/>
                <w:szCs w:val="19"/>
              </w:rPr>
              <w:t>«Soy médico. Soy profesora. Soy ingeniero.»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 Treinta repeticiones en voz alta valen más que leer la regla cien veces.</w:t>
            </w:r>
          </w:p>
        </w:tc>
      </w:tr>
    </w:tbl>
    <w:p w14:paraId="34675132" w14:textId="77777777" w:rsidR="00EB6F5E" w:rsidRDefault="00EB6F5E" w:rsidP="00EB6F5E">
      <w:r>
        <w:br w:type="page"/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52B43A4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A2CD8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05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FRASES EN CONTEXTO — la profesión en conversación real</w:t>
            </w:r>
          </w:p>
        </w:tc>
      </w:tr>
    </w:tbl>
    <w:p w14:paraId="672D1F31" w14:textId="77777777" w:rsidR="00EB6F5E" w:rsidRDefault="00EB6F5E" w:rsidP="00EB6F5E">
      <w:pPr>
        <w:spacing w:after="100"/>
      </w:pPr>
    </w:p>
    <w:tbl>
      <w:tblPr>
        <w:tblW w:w="9868" w:type="dxa"/>
        <w:tblInd w:w="-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500"/>
        <w:gridCol w:w="3768"/>
      </w:tblGrid>
      <w:tr w:rsidR="00EB6F5E" w14:paraId="5A8BA6F3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91293B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SITUACIÓN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8BA739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ESPAÑOL CORRECTO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0DE4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NOTA</w:t>
            </w:r>
          </w:p>
        </w:tc>
      </w:tr>
      <w:tr w:rsidR="00EB6F5E" w14:paraId="4EDBADF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A90A6B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¿A qué te dedicas? (informal)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A58D70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Soy diseñador de interiores.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D3D2C5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SER + profesión, sin artículo</w:t>
            </w:r>
          </w:p>
        </w:tc>
      </w:tr>
      <w:tr w:rsidR="00EB6F5E" w14:paraId="43BA2DB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AD05A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¿Cuál es tu profesión? (neutro)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4BF220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Soy ingeniera de software.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38A17A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Forma femenina según el género</w:t>
            </w:r>
          </w:p>
        </w:tc>
      </w:tr>
      <w:tr w:rsidR="00EB6F5E" w14:paraId="76F565E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878D3B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¿A qué se dedica usted? (formal)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E5E2410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Soy directora de operaciones.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9A4FD4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Misma regla en registro formal</w:t>
            </w:r>
          </w:p>
        </w:tc>
      </w:tr>
      <w:tr w:rsidR="00EB6F5E" w14:paraId="055F707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F546DA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Presentar a alguien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FF3B7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 presento a Ana. Es abogada.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E992CF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 + profesión — regla idéntica</w:t>
            </w:r>
          </w:p>
        </w:tc>
      </w:tr>
      <w:tr w:rsidR="00EB6F5E" w14:paraId="0038564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6AC353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Profesión + lugar de trabajo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FD41A2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Soy profesora en una universidad.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6FCEDB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EN + lugar lleva artículo; la profesión, no</w:t>
            </w:r>
          </w:p>
        </w:tc>
      </w:tr>
      <w:tr w:rsidR="00EB6F5E" w14:paraId="2015DE2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C51CE1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Profesión + adjetivo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5CE17D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Soy un médico muy comprometido.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B434E0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El artículo vuelve con el adjetivo</w:t>
            </w:r>
          </w:p>
        </w:tc>
      </w:tr>
      <w:tr w:rsidR="00EB6F5E" w14:paraId="30AE755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F85610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Cambio de profesión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F0A59C3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Antes era enfermero. Ahora soy técnico.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B225F4A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Misma regla en pasado y presente</w:t>
            </w:r>
          </w:p>
        </w:tc>
      </w:tr>
      <w:tr w:rsidR="00EB6F5E" w14:paraId="4CC2B9D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FD98F0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Hablar de otra persona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5117B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Mi padre es ingeniero. Mi madre es directora.</w:t>
            </w:r>
          </w:p>
        </w:tc>
        <w:tc>
          <w:tcPr>
            <w:tcW w:w="37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A07EAA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Tercera persona — regla idéntica</w:t>
            </w:r>
          </w:p>
        </w:tc>
      </w:tr>
      <w:tr w:rsidR="00EB6F5E" w14:paraId="49C828B6" w14:textId="77777777" w:rsidTr="003E04E8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blBorders>
          <w:tblCellMar>
            <w:top w:w="0" w:type="dxa"/>
            <w:bottom w:w="0" w:type="dxa"/>
          </w:tblCellMar>
        </w:tblPrEx>
        <w:tc>
          <w:tcPr>
            <w:tcW w:w="9868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60B33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t xml:space="preserve">06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EJERCICIOS PRÁCTICOS + SOLUCIONES</w:t>
            </w:r>
          </w:p>
        </w:tc>
      </w:tr>
    </w:tbl>
    <w:p w14:paraId="1ECE9EE4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1199407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B2635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Ejercicio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1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 ¿Con artículo o sin artículo? — elige la opción correcta</w:t>
            </w:r>
          </w:p>
        </w:tc>
      </w:tr>
    </w:tbl>
    <w:p w14:paraId="3F4B02DA" w14:textId="77777777" w:rsidR="00EB6F5E" w:rsidRDefault="00EB6F5E" w:rsidP="00EB6F5E">
      <w:pPr>
        <w:spacing w:after="80"/>
      </w:pPr>
    </w:p>
    <w:p w14:paraId="3BB93512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a.  _________ (Soy / Soy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una)  profesora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de español.</w:t>
      </w:r>
    </w:p>
    <w:p w14:paraId="4B35BF24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b.  _________ (Soy / Soy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un)  médico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muy conocido en la ciudad.</w:t>
      </w:r>
    </w:p>
    <w:p w14:paraId="67F2AC7B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c.  Mi hermana ________ (es / es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una)  arquitecta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excelente.</w:t>
      </w:r>
    </w:p>
    <w:p w14:paraId="63CFD3CE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d.  ¿A qué te dedicas? — ________ (Soy / Soy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un)  diseñador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gráfico.</w:t>
      </w:r>
    </w:p>
    <w:p w14:paraId="36FD7FF8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e.  La directora ________ (es / es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una)  directora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muy joven.</w:t>
      </w:r>
    </w:p>
    <w:p w14:paraId="362329C8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f.  Antes ________ (era / era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un)  enfermero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. Ahora ________ (soy / soy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un)  técnico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.</w:t>
      </w:r>
    </w:p>
    <w:p w14:paraId="7E06AB94" w14:textId="77777777" w:rsidR="00EB6F5E" w:rsidRDefault="00EB6F5E" w:rsidP="00EB6F5E">
      <w:pPr>
        <w:spacing w:after="12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3989E0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F1495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Ejercicio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2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 Escribe la forma femenina de cada profesión</w:t>
            </w:r>
          </w:p>
        </w:tc>
      </w:tr>
    </w:tbl>
    <w:p w14:paraId="30F418B6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67"/>
        <w:gridCol w:w="2467"/>
        <w:gridCol w:w="2467"/>
        <w:gridCol w:w="2467"/>
      </w:tblGrid>
      <w:tr w:rsidR="00EB6F5E" w14:paraId="60A33977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F64DC9B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B6FDBA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4AA27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MASCULINO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347480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FEMENINO</w:t>
            </w:r>
          </w:p>
        </w:tc>
      </w:tr>
      <w:tr w:rsidR="00EB6F5E" w14:paraId="3BF9FD0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0E06CE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CBF1FF3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B39B07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actor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F34144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</w:tr>
      <w:tr w:rsidR="00EB6F5E" w14:paraId="38FB091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C88F4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abogado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ECEADD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EFE99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director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E16561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</w:tr>
      <w:tr w:rsidR="00EB6F5E" w14:paraId="276EB02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9787F4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profesor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D4746A5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26E322F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periodista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8813D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</w:tr>
      <w:tr w:rsidR="00EB6F5E" w14:paraId="4026274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C68516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estudiante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07038E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20281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piloto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AEDB7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</w:tr>
      <w:tr w:rsidR="00EB6F5E" w14:paraId="1F25301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2BE318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ingeniero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7ED43F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DA14450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diseñador</w:t>
            </w:r>
          </w:p>
        </w:tc>
        <w:tc>
          <w:tcPr>
            <w:tcW w:w="246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C6793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___________</w:t>
            </w:r>
          </w:p>
        </w:tc>
      </w:tr>
    </w:tbl>
    <w:p w14:paraId="70B38932" w14:textId="77777777" w:rsidR="00EB6F5E" w:rsidRDefault="00EB6F5E" w:rsidP="00EB6F5E">
      <w:pPr>
        <w:spacing w:after="12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3AF4EF23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A33A0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Ejercicio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3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 Corrige el error en cada frase</w:t>
            </w:r>
          </w:p>
        </w:tc>
      </w:tr>
    </w:tbl>
    <w:p w14:paraId="6186E316" w14:textId="77777777" w:rsidR="00EB6F5E" w:rsidRDefault="00EB6F5E" w:rsidP="00EB6F5E">
      <w:pPr>
        <w:spacing w:after="80"/>
      </w:pPr>
    </w:p>
    <w:p w14:paraId="0EC2A6E0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1.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✗  «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Soy un médico.»  →  ✓  ___________________________________</w:t>
      </w:r>
    </w:p>
    <w:p w14:paraId="5C8897B8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2.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✗  «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Ella es una directora.»  →  ✓  ___________________________________</w:t>
      </w:r>
    </w:p>
    <w:p w14:paraId="7F315E75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3.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✗  «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Mi padre es un ingeniero.»  →  ✓  ___________________________________</w:t>
      </w:r>
    </w:p>
    <w:p w14:paraId="2401AEEF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4.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✗  «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¿Eres una estudiante?»  →  ✓  ___________________________________</w:t>
      </w:r>
    </w:p>
    <w:p w14:paraId="6FA0C72F" w14:textId="77777777" w:rsidR="00EB6F5E" w:rsidRDefault="00EB6F5E" w:rsidP="00EB6F5E">
      <w:pPr>
        <w:spacing w:after="7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lastRenderedPageBreak/>
        <w:t xml:space="preserve">5.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✗  «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Antes era una actora.»  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→  ✓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 __________________________________</w:t>
      </w:r>
      <w:proofErr w:type="gramStart"/>
      <w:r>
        <w:rPr>
          <w:rFonts w:ascii="Arial" w:eastAsia="Arial" w:hAnsi="Arial" w:cs="Arial"/>
          <w:color w:val="2C2C2C"/>
          <w:sz w:val="19"/>
          <w:szCs w:val="19"/>
        </w:rPr>
        <w:t>_  (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>¡forma irregular!)</w:t>
      </w:r>
    </w:p>
    <w:p w14:paraId="06065768" w14:textId="77777777" w:rsidR="00EB6F5E" w:rsidRDefault="00EB6F5E" w:rsidP="00EB6F5E">
      <w:pPr>
        <w:spacing w:after="12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769FA9B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7F7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C53D1AD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Ejercicio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4  ·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 Tu presentación profesional — completa con tu información</w:t>
            </w:r>
          </w:p>
        </w:tc>
      </w:tr>
    </w:tbl>
    <w:p w14:paraId="663EE9CF" w14:textId="77777777" w:rsidR="00EB6F5E" w:rsidRDefault="00EB6F5E" w:rsidP="00EB6F5E">
      <w:pPr>
        <w:spacing w:after="80"/>
      </w:pPr>
    </w:p>
    <w:p w14:paraId="169C8EAE" w14:textId="77777777" w:rsidR="00EB6F5E" w:rsidRDefault="00EB6F5E" w:rsidP="00EB6F5E">
      <w:pPr>
        <w:spacing w:after="9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¡Hola! Me llamo ________________________.</w:t>
      </w:r>
    </w:p>
    <w:p w14:paraId="0F1A72F2" w14:textId="77777777" w:rsidR="00EB6F5E" w:rsidRDefault="00EB6F5E" w:rsidP="00EB6F5E">
      <w:pPr>
        <w:spacing w:after="9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Soy ________________________.  (profesión — sin artículo)</w:t>
      </w:r>
    </w:p>
    <w:p w14:paraId="04B85734" w14:textId="77777777" w:rsidR="00EB6F5E" w:rsidRDefault="00EB6F5E" w:rsidP="00EB6F5E">
      <w:pPr>
        <w:spacing w:after="9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Trabajo en / Estudio en ________________________.  (lugar — aquí sí puede haber artículo)</w:t>
      </w:r>
    </w:p>
    <w:p w14:paraId="2EF61C97" w14:textId="77777777" w:rsidR="00EB6F5E" w:rsidRDefault="00EB6F5E" w:rsidP="00EB6F5E">
      <w:pPr>
        <w:spacing w:after="9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Tengo _______ años y soy de _______________________.</w:t>
      </w:r>
    </w:p>
    <w:p w14:paraId="32B39743" w14:textId="77777777" w:rsidR="00EB6F5E" w:rsidRDefault="00EB6F5E" w:rsidP="00EB6F5E">
      <w:pPr>
        <w:spacing w:after="9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>Encantado/a de conocerte.</w:t>
      </w:r>
    </w:p>
    <w:p w14:paraId="2EBEA6FA" w14:textId="77777777" w:rsidR="00EB6F5E" w:rsidRDefault="00EB6F5E" w:rsidP="00EB6F5E">
      <w:pPr>
        <w:spacing w:after="14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4338034F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18A327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SOLUCIONES — comprueba tus respuestas</w:t>
            </w:r>
          </w:p>
        </w:tc>
      </w:tr>
    </w:tbl>
    <w:p w14:paraId="56E3B601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89"/>
        <w:gridCol w:w="3289"/>
        <w:gridCol w:w="3290"/>
      </w:tblGrid>
      <w:tr w:rsidR="00EB6F5E" w14:paraId="4CD0BFF6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8CA291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Ejercicio 1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964FC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Ejercicio 2 — Femenino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80A1E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Ejercicio 3 — Corrección</w:t>
            </w:r>
          </w:p>
        </w:tc>
      </w:tr>
      <w:tr w:rsidR="00EB6F5E" w14:paraId="62C19FA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61296A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a. Soy profesora.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D7EBAA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médica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1CC395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1.  Soy médico.</w:t>
            </w:r>
          </w:p>
        </w:tc>
      </w:tr>
      <w:tr w:rsidR="00EB6F5E" w14:paraId="2952110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1738C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b. Soy médico.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AE9824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abogada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B37DE2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2.  Ella es directora.</w:t>
            </w:r>
          </w:p>
        </w:tc>
      </w:tr>
      <w:tr w:rsidR="00EB6F5E" w14:paraId="2A3A43E5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C64F0D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c. es arquitecta.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77969F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profesora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7E3D39E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3.  Mi padre es ingeniero.</w:t>
            </w:r>
          </w:p>
        </w:tc>
      </w:tr>
      <w:tr w:rsidR="00EB6F5E" w14:paraId="1C21BB2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84B6676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d. Soy diseñador.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FA66E2C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666666"/>
                <w:sz w:val="19"/>
                <w:szCs w:val="19"/>
              </w:rPr>
              <w:t>estudiante (invariable ★)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EDD5564" w14:textId="77777777" w:rsidR="00EB6F5E" w:rsidRDefault="00EB6F5E" w:rsidP="003E04E8">
            <w:proofErr w:type="gramStart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4.  ¿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Eres estudiante?</w:t>
            </w:r>
          </w:p>
        </w:tc>
      </w:tr>
      <w:tr w:rsidR="00EB6F5E" w14:paraId="0AB9BC5D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515177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e. es directora.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3108D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ingeniera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52D022F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5.  Antes era actriz.</w:t>
            </w:r>
          </w:p>
        </w:tc>
      </w:tr>
      <w:tr w:rsidR="00EB6F5E" w14:paraId="7FF9D1C0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27BF5DC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36815A"/>
                <w:sz w:val="19"/>
                <w:szCs w:val="19"/>
              </w:rPr>
              <w:t>f. era enfermero / soy técnico.</w:t>
            </w:r>
          </w:p>
        </w:tc>
        <w:tc>
          <w:tcPr>
            <w:tcW w:w="328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893A3A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actriz ← irregular</w:t>
            </w:r>
          </w:p>
        </w:tc>
        <w:tc>
          <w:tcPr>
            <w:tcW w:w="329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2F945DC" w14:textId="77777777" w:rsidR="00EB6F5E" w:rsidRDefault="00EB6F5E" w:rsidP="003E04E8">
            <w:r>
              <w:rPr>
                <w:rFonts w:ascii="Arial" w:eastAsia="Arial" w:hAnsi="Arial" w:cs="Arial"/>
                <w:color w:val="666666"/>
                <w:sz w:val="19"/>
                <w:szCs w:val="19"/>
              </w:rPr>
              <w:t>—</w:t>
            </w:r>
          </w:p>
        </w:tc>
      </w:tr>
    </w:tbl>
    <w:p w14:paraId="2DF0A1DF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D47C341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7EA9E1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CHECKLIST DE AUTOEVALUACIÓN — antes de pasar a la siguiente lección</w:t>
            </w:r>
          </w:p>
        </w:tc>
      </w:tr>
    </w:tbl>
    <w:p w14:paraId="351A5607" w14:textId="77777777" w:rsidR="00EB6F5E" w:rsidRDefault="00EB6F5E" w:rsidP="00EB6F5E">
      <w:pPr>
        <w:spacing w:after="60"/>
      </w:pPr>
    </w:p>
    <w:p w14:paraId="4E6313F9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Uso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SER + profesión sin artículo (Soy profesora, no Soy una profesora).</w:t>
      </w:r>
    </w:p>
    <w:p w14:paraId="4A021198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Conozco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la forma masculina y femenina de al menos 10 profesiones.</w:t>
      </w:r>
    </w:p>
    <w:p w14:paraId="4C69E1C3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Entiendo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y aplico las 4 reglas del género en profesiones.</w:t>
      </w:r>
    </w:p>
    <w:p w14:paraId="1506E51C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Sé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a qué tipo pertenece cada profesión: las que añaden -a, las invariables y las irregulares.</w:t>
      </w:r>
    </w:p>
    <w:p w14:paraId="449032E5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Sé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que el artículo vuelve solo cuando añado un adjetivo.</w:t>
      </w:r>
    </w:p>
    <w:p w14:paraId="6AFD5F38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Puedo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presentarme con mi profesión en 30 segundos sin dudar.</w:t>
      </w:r>
    </w:p>
    <w:p w14:paraId="153AD3FE" w14:textId="77777777" w:rsidR="00EB6F5E" w:rsidRDefault="00EB6F5E" w:rsidP="00EB6F5E">
      <w:pPr>
        <w:spacing w:after="70"/>
        <w:jc w:val="both"/>
      </w:pPr>
      <w:proofErr w:type="gramStart"/>
      <w:r>
        <w:rPr>
          <w:rFonts w:ascii="Arial" w:eastAsia="Arial" w:hAnsi="Arial" w:cs="Arial"/>
          <w:b/>
          <w:bCs/>
          <w:color w:val="36815A"/>
          <w:sz w:val="19"/>
          <w:szCs w:val="19"/>
        </w:rPr>
        <w:t xml:space="preserve">✓  </w:t>
      </w:r>
      <w:r>
        <w:rPr>
          <w:rFonts w:ascii="Arial" w:eastAsia="Arial" w:hAnsi="Arial" w:cs="Arial"/>
          <w:color w:val="2C2C2C"/>
          <w:sz w:val="19"/>
          <w:szCs w:val="19"/>
        </w:rPr>
        <w:t>Identifico</w:t>
      </w:r>
      <w:proofErr w:type="gramEnd"/>
      <w:r>
        <w:rPr>
          <w:rFonts w:ascii="Arial" w:eastAsia="Arial" w:hAnsi="Arial" w:cs="Arial"/>
          <w:color w:val="2C2C2C"/>
          <w:sz w:val="19"/>
          <w:szCs w:val="19"/>
        </w:rPr>
        <w:t xml:space="preserve"> el error típico de mi idioma materno y trabajo activamente para corregirlo.</w:t>
      </w:r>
    </w:p>
    <w:p w14:paraId="0CE37970" w14:textId="77777777" w:rsidR="00EB6F5E" w:rsidRDefault="00EB6F5E" w:rsidP="00EB6F5E">
      <w:r>
        <w:br w:type="page"/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2D5C303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2A4B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DB68014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D4A017"/>
                <w:sz w:val="22"/>
                <w:szCs w:val="22"/>
              </w:rPr>
              <w:lastRenderedPageBreak/>
              <w:t xml:space="preserve">07 · </w:t>
            </w: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PRACTICA CON INTELIGENCIA ARTIFICIAL — 3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prompts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 xml:space="preserve"> listos para usar</w:t>
            </w:r>
          </w:p>
        </w:tc>
      </w:tr>
    </w:tbl>
    <w:p w14:paraId="44B1B918" w14:textId="77777777" w:rsidR="00EB6F5E" w:rsidRDefault="00EB6F5E" w:rsidP="00EB6F5E">
      <w:pPr>
        <w:spacing w:after="100"/>
      </w:pPr>
    </w:p>
    <w:p w14:paraId="711699C5" w14:textId="77777777" w:rsidR="00EB6F5E" w:rsidRDefault="00EB6F5E" w:rsidP="00EB6F5E">
      <w:pPr>
        <w:spacing w:after="120"/>
        <w:jc w:val="both"/>
      </w:pPr>
      <w:r>
        <w:rPr>
          <w:rFonts w:ascii="Arial" w:eastAsia="Arial" w:hAnsi="Arial" w:cs="Arial"/>
          <w:color w:val="2C2C2C"/>
          <w:sz w:val="19"/>
          <w:szCs w:val="19"/>
        </w:rPr>
        <w:t xml:space="preserve">Copia cualquiera de estos </w:t>
      </w:r>
      <w:proofErr w:type="spellStart"/>
      <w:r>
        <w:rPr>
          <w:rFonts w:ascii="Arial" w:eastAsia="Arial" w:hAnsi="Arial" w:cs="Arial"/>
          <w:color w:val="2C2C2C"/>
          <w:sz w:val="19"/>
          <w:szCs w:val="19"/>
        </w:rPr>
        <w:t>prompts</w:t>
      </w:r>
      <w:proofErr w:type="spellEnd"/>
      <w:r>
        <w:rPr>
          <w:rFonts w:ascii="Arial" w:eastAsia="Arial" w:hAnsi="Arial" w:cs="Arial"/>
          <w:color w:val="2C2C2C"/>
          <w:sz w:val="19"/>
          <w:szCs w:val="19"/>
        </w:rPr>
        <w:t xml:space="preserve"> y pégalo en </w:t>
      </w:r>
      <w:proofErr w:type="spellStart"/>
      <w:r>
        <w:rPr>
          <w:rFonts w:ascii="Arial" w:eastAsia="Arial" w:hAnsi="Arial" w:cs="Arial"/>
          <w:b/>
          <w:bCs/>
          <w:color w:val="2C2C2C"/>
          <w:sz w:val="19"/>
          <w:szCs w:val="19"/>
        </w:rPr>
        <w:t>ChatGPT</w:t>
      </w:r>
      <w:proofErr w:type="spellEnd"/>
      <w:r>
        <w:rPr>
          <w:rFonts w:ascii="Arial" w:eastAsia="Arial" w:hAnsi="Arial" w:cs="Arial"/>
          <w:b/>
          <w:bCs/>
          <w:color w:val="2C2C2C"/>
          <w:sz w:val="19"/>
          <w:szCs w:val="19"/>
        </w:rPr>
        <w:t>, Claude o Gemini.</w:t>
      </w:r>
      <w:r>
        <w:rPr>
          <w:rFonts w:ascii="Arial" w:eastAsia="Arial" w:hAnsi="Arial" w:cs="Arial"/>
          <w:color w:val="2C2C2C"/>
          <w:sz w:val="19"/>
          <w:szCs w:val="19"/>
        </w:rPr>
        <w:t xml:space="preserve"> Practica todas las veces que quieras, cuando quieras. Recuerda: </w:t>
      </w:r>
      <w:r>
        <w:rPr>
          <w:rFonts w:ascii="Arial" w:eastAsia="Arial" w:hAnsi="Arial" w:cs="Arial"/>
          <w:b/>
          <w:bCs/>
          <w:i/>
          <w:iCs/>
          <w:color w:val="2C2C2C"/>
          <w:sz w:val="19"/>
          <w:szCs w:val="19"/>
        </w:rPr>
        <w:t>la IA acelera tu práctica — la profesora la hace correcta.</w:t>
      </w: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348"/>
      </w:tblGrid>
      <w:tr w:rsidR="00EB6F5E" w14:paraId="4B8FAB5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16026C" w14:textId="77777777" w:rsidR="00EB6F5E" w:rsidRDefault="00EB6F5E" w:rsidP="003E04E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01</w:t>
            </w:r>
          </w:p>
        </w:tc>
        <w:tc>
          <w:tcPr>
            <w:tcW w:w="93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6667936B" w14:textId="77777777" w:rsidR="00EB6F5E" w:rsidRDefault="00EB6F5E" w:rsidP="003E04E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PROMPT 1 — Género de profesiones + artículo</w:t>
            </w:r>
          </w:p>
          <w:p w14:paraId="2E8F53D4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"Actúa como mi profesor de español. Dame 10 frases incompletas en las que tengo que: (a) escribir la profesión en el género correcto, y (b) decidir si va artículo o no. Corrígeme con una explicación breve: ¿qué regla aplica? Nivel A1. Al final dame mi puntuación sobre 10."</w:t>
            </w:r>
          </w:p>
        </w:tc>
      </w:tr>
    </w:tbl>
    <w:p w14:paraId="61ACA203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348"/>
      </w:tblGrid>
      <w:tr w:rsidR="00EB6F5E" w14:paraId="5F346FDE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D02787" w14:textId="77777777" w:rsidR="00EB6F5E" w:rsidRDefault="00EB6F5E" w:rsidP="003E04E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02</w:t>
            </w:r>
          </w:p>
        </w:tc>
        <w:tc>
          <w:tcPr>
            <w:tcW w:w="93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6A894919" w14:textId="77777777" w:rsidR="00EB6F5E" w:rsidRDefault="00EB6F5E" w:rsidP="003E04E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PROMPT 2 — Role-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play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de presentación profesional</w:t>
            </w:r>
          </w:p>
          <w:p w14:paraId="2FC622DE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"Vamos a hacer un role-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play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 xml:space="preserve"> en español. Tú eres una persona hispanohablante que me conoce por primera vez. Hazme preguntas sobre mi nombre, origen, edad y trabajo. Yo contesto. Si cometo errores con el artículo o el género de mi profesión, corrígelos entre paréntesis sin romper la conversación. Empieza tú."</w:t>
            </w:r>
          </w:p>
        </w:tc>
      </w:tr>
    </w:tbl>
    <w:p w14:paraId="79B493F4" w14:textId="77777777" w:rsidR="00EB6F5E" w:rsidRDefault="00EB6F5E" w:rsidP="00EB6F5E">
      <w:pPr>
        <w:spacing w:after="8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9348"/>
      </w:tblGrid>
      <w:tr w:rsidR="00EB6F5E" w14:paraId="01FE1246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1D1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F9CDE98" w14:textId="77777777" w:rsidR="00EB6F5E" w:rsidRDefault="00EB6F5E" w:rsidP="003E04E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03</w:t>
            </w:r>
          </w:p>
        </w:tc>
        <w:tc>
          <w:tcPr>
            <w:tcW w:w="93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0E5"/>
            <w:tcMar>
              <w:top w:w="100" w:type="dxa"/>
              <w:left w:w="200" w:type="dxa"/>
              <w:bottom w:w="100" w:type="dxa"/>
              <w:right w:w="140" w:type="dxa"/>
            </w:tcMar>
          </w:tcPr>
          <w:p w14:paraId="601436DF" w14:textId="77777777" w:rsidR="00EB6F5E" w:rsidRDefault="00EB6F5E" w:rsidP="003E04E8">
            <w:pPr>
              <w:spacing w:after="60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PROMPT 3 — Las 4 reglas del género (entrenamiento intensivo)</w:t>
            </w:r>
          </w:p>
          <w:p w14:paraId="0289F80F" w14:textId="77777777" w:rsidR="00EB6F5E" w:rsidRDefault="00EB6F5E" w:rsidP="003E04E8"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"Dame 20 profesiones en masculino al azar. Yo escribo el femenino y la regla que aplica (1: -o→-a / 2: -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or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2C2C2C"/>
                <w:sz w:val="18"/>
                <w:szCs w:val="18"/>
              </w:rPr>
              <w:t>→-ora / 3: invariable / 4: irregular). Corrígeme si me equivoco y explica el porqué. Empieza con formas regulares y sube la dificultad si acierto."</w:t>
            </w:r>
          </w:p>
        </w:tc>
      </w:tr>
    </w:tbl>
    <w:p w14:paraId="0B0FAB1A" w14:textId="77777777" w:rsidR="00EB6F5E" w:rsidRDefault="00EB6F5E" w:rsidP="00EB6F5E">
      <w:pPr>
        <w:spacing w:after="100"/>
      </w:pPr>
    </w:p>
    <w:tbl>
      <w:tblPr>
        <w:tblW w:w="986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8"/>
      </w:tblGrid>
      <w:tr w:rsidR="00EB6F5E" w14:paraId="3CAC986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9868" w:type="dxa"/>
            <w:tcBorders>
              <w:top w:val="none" w:sz="0" w:space="0" w:color="FFFFFF"/>
              <w:left w:val="thick" w:sz="40" w:space="0" w:color="B22222"/>
              <w:bottom w:val="none" w:sz="0" w:space="0" w:color="FFFFFF"/>
              <w:right w:val="none" w:sz="0" w:space="0" w:color="FFFFFF"/>
            </w:tcBorders>
            <w:shd w:val="clear" w:color="auto" w:fill="FFFA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23BA3D" w14:textId="77777777" w:rsidR="00EB6F5E" w:rsidRDefault="00EB6F5E" w:rsidP="003E04E8">
            <w:pPr>
              <w:jc w:val="both"/>
            </w:pPr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⚠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️  Aviso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 xml:space="preserve"> importante: </w:t>
            </w:r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 xml:space="preserve">La IA a veces comete errores gramaticales o da explicaciones incompletas. Si una corrección no te convence, pregunta a tu profesora. </w:t>
            </w:r>
            <w:r>
              <w:rPr>
                <w:rFonts w:ascii="Arial" w:eastAsia="Arial" w:hAnsi="Arial" w:cs="Arial"/>
                <w:i/>
                <w:iCs/>
                <w:color w:val="2C2C2C"/>
                <w:sz w:val="19"/>
                <w:szCs w:val="19"/>
              </w:rPr>
              <w:t>La IA es el gimnasio — te deja entrenar mil veces al día. El profesor es el entrenador — te dice qué ejercicios te hacen mejor y cuáles te hacen daño.</w:t>
            </w:r>
          </w:p>
        </w:tc>
      </w:tr>
    </w:tbl>
    <w:p w14:paraId="445FCB49" w14:textId="77777777" w:rsidR="00EB6F5E" w:rsidRDefault="00EB6F5E" w:rsidP="00EB6F5E">
      <w:pPr>
        <w:spacing w:after="160"/>
      </w:pP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268"/>
      </w:tblGrid>
      <w:tr w:rsidR="00EB6F5E" w:rsidRPr="004A2909" w14:paraId="593D6FAB" w14:textId="77777777" w:rsidTr="003E04E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868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B2A4A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A0692E0" w14:textId="77777777" w:rsidR="00EB6F5E" w:rsidRPr="004A2909" w:rsidRDefault="00EB6F5E" w:rsidP="003E04E8">
            <w:pPr>
              <w:spacing w:after="40"/>
              <w:rPr>
                <w:lang w:val="en-GB"/>
              </w:rPr>
            </w:pPr>
            <w:r>
              <w:rPr>
                <w:b/>
                <w:bCs/>
                <w:color w:val="FFFFFF"/>
                <w:lang w:val="en-GB"/>
              </w:rPr>
              <w:t>OTRA</w:t>
            </w:r>
            <w:r w:rsidRPr="004A2909"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  <w:lang w:val="en-GB"/>
              </w:rPr>
              <w:t>S LECCIONES — Spanish Lessons with Mercedes</w:t>
            </w:r>
          </w:p>
        </w:tc>
      </w:tr>
      <w:tr w:rsidR="00EB6F5E" w14:paraId="54394EAB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4F1DA39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LECCIÓN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7B1D1D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D4D942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EB6F5E" w14:paraId="543072F8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58BE07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El género en español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22E459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Artículos, adjetivos, sustantivos — el sistema completo. Guía complementaria a este vídeo.</w:t>
            </w:r>
          </w:p>
        </w:tc>
      </w:tr>
      <w:tr w:rsidR="00EB6F5E" w14:paraId="2399A32A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61B76803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Presentarte en español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41E25B6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Los 4 verbos del primer día: llamarse, ser, tener, vivir. Nivel A1.</w:t>
            </w:r>
          </w:p>
        </w:tc>
      </w:tr>
      <w:tr w:rsidR="00EB6F5E" w14:paraId="18CB99A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8155940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SER vs ESTAR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60DC1AB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Los dos verbos que todo el mundo confunde. Nivel A1–B1.</w:t>
            </w:r>
          </w:p>
        </w:tc>
      </w:tr>
      <w:tr w:rsidR="00EB6F5E" w14:paraId="4B94A5B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5D2A86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Saludos y despedidas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D929617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Hola, buenos días, hasta luego... Formal vs informal.</w:t>
            </w:r>
          </w:p>
        </w:tc>
      </w:tr>
      <w:tr w:rsidR="00EB6F5E" w14:paraId="4715ABD4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0A5D0D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El presente de indicativo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1448C762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Los tres grupos verbales: -AR, -ER, -IR.</w:t>
            </w:r>
          </w:p>
        </w:tc>
      </w:tr>
      <w:tr w:rsidR="00EB6F5E" w14:paraId="3123DBE9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256DCAD2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Los verbos reflexivos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00A95DC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Levantarse, ducharse, llamarse... cómo y cuándo usarlos.</w:t>
            </w:r>
          </w:p>
        </w:tc>
      </w:tr>
      <w:tr w:rsidR="00EB6F5E" w14:paraId="3061EC07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3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47B83BF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Tú vs usted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01E103F8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Formal e informal según el país hispanohablante.</w:t>
            </w:r>
          </w:p>
        </w:tc>
      </w:tr>
      <w:tr w:rsidR="00EB6F5E" w14:paraId="46F5D3A2" w14:textId="77777777" w:rsidTr="003E04E8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37A8A575" w14:textId="77777777" w:rsidR="00EB6F5E" w:rsidRDefault="00EB6F5E" w:rsidP="003E04E8">
            <w:r>
              <w:rPr>
                <w:rFonts w:ascii="Arial" w:eastAsia="Arial" w:hAnsi="Arial" w:cs="Arial"/>
                <w:b/>
                <w:bCs/>
                <w:color w:val="B22222"/>
                <w:sz w:val="19"/>
                <w:szCs w:val="19"/>
              </w:rPr>
              <w:t>Los números y la edad</w:t>
            </w:r>
          </w:p>
        </w:tc>
        <w:tc>
          <w:tcPr>
            <w:tcW w:w="626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7F7"/>
            <w:tcMar>
              <w:top w:w="80" w:type="dxa"/>
              <w:left w:w="140" w:type="dxa"/>
              <w:bottom w:w="80" w:type="dxa"/>
              <w:right w:w="100" w:type="dxa"/>
            </w:tcMar>
          </w:tcPr>
          <w:p w14:paraId="5BE04CF9" w14:textId="77777777" w:rsidR="00EB6F5E" w:rsidRDefault="00EB6F5E" w:rsidP="003E04E8">
            <w:r>
              <w:rPr>
                <w:rFonts w:ascii="Arial" w:eastAsia="Arial" w:hAnsi="Arial" w:cs="Arial"/>
                <w:color w:val="2C2C2C"/>
                <w:sz w:val="19"/>
                <w:szCs w:val="19"/>
              </w:rPr>
              <w:t>Del 0 al 100 · TENER + años · Los errores más comunes.</w:t>
            </w:r>
          </w:p>
        </w:tc>
      </w:tr>
    </w:tbl>
    <w:p w14:paraId="5FC4CC42" w14:textId="77777777" w:rsidR="00EB6F5E" w:rsidRDefault="00EB6F5E" w:rsidP="00EB6F5E">
      <w:pPr>
        <w:spacing w:after="100"/>
      </w:pPr>
    </w:p>
    <w:p w14:paraId="1BDCFB16" w14:textId="77777777" w:rsidR="00EB6F5E" w:rsidRDefault="00EB6F5E" w:rsidP="00EB6F5E">
      <w:pPr>
        <w:jc w:val="center"/>
      </w:pPr>
      <w:r>
        <w:rPr>
          <w:rFonts w:ascii="Arial" w:eastAsia="Arial" w:hAnsi="Arial" w:cs="Arial"/>
          <w:i/>
          <w:iCs/>
          <w:color w:val="2C2C2C"/>
          <w:sz w:val="19"/>
          <w:szCs w:val="19"/>
        </w:rPr>
        <w:t xml:space="preserve">Suscríbete al canal </w:t>
      </w:r>
      <w:r>
        <w:rPr>
          <w:rFonts w:ascii="Arial" w:eastAsia="Arial" w:hAnsi="Arial" w:cs="Arial"/>
          <w:b/>
          <w:bCs/>
          <w:i/>
          <w:iCs/>
          <w:color w:val="B22222"/>
          <w:sz w:val="19"/>
          <w:szCs w:val="19"/>
        </w:rPr>
        <w:t xml:space="preserve">Spanish </w:t>
      </w:r>
      <w:proofErr w:type="spellStart"/>
      <w:r>
        <w:rPr>
          <w:rFonts w:ascii="Arial" w:eastAsia="Arial" w:hAnsi="Arial" w:cs="Arial"/>
          <w:b/>
          <w:bCs/>
          <w:i/>
          <w:iCs/>
          <w:color w:val="B22222"/>
          <w:sz w:val="19"/>
          <w:szCs w:val="19"/>
        </w:rPr>
        <w:t>Lessons</w:t>
      </w:r>
      <w:proofErr w:type="spellEnd"/>
      <w:r>
        <w:rPr>
          <w:rFonts w:ascii="Arial" w:eastAsia="Arial" w:hAnsi="Arial" w:cs="Arial"/>
          <w:b/>
          <w:bCs/>
          <w:i/>
          <w:iCs/>
          <w:color w:val="B22222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b/>
          <w:bCs/>
          <w:i/>
          <w:iCs/>
          <w:color w:val="B22222"/>
          <w:sz w:val="19"/>
          <w:szCs w:val="19"/>
        </w:rPr>
        <w:t>with</w:t>
      </w:r>
      <w:proofErr w:type="spellEnd"/>
      <w:r>
        <w:rPr>
          <w:rFonts w:ascii="Arial" w:eastAsia="Arial" w:hAnsi="Arial" w:cs="Arial"/>
          <w:b/>
          <w:bCs/>
          <w:i/>
          <w:iCs/>
          <w:color w:val="B22222"/>
          <w:sz w:val="19"/>
          <w:szCs w:val="19"/>
        </w:rPr>
        <w:t xml:space="preserve"> Mercedes</w:t>
      </w:r>
      <w:r>
        <w:rPr>
          <w:rFonts w:ascii="Arial" w:eastAsia="Arial" w:hAnsi="Arial" w:cs="Arial"/>
          <w:i/>
          <w:iCs/>
          <w:color w:val="2C2C2C"/>
          <w:sz w:val="19"/>
          <w:szCs w:val="19"/>
        </w:rPr>
        <w:t xml:space="preserve"> para no perderte ninguna lección.</w:t>
      </w:r>
    </w:p>
    <w:p w14:paraId="758C90A1" w14:textId="77777777" w:rsidR="00DD322D" w:rsidRDefault="00DD322D">
      <w:pPr>
        <w:jc w:val="center"/>
      </w:pPr>
    </w:p>
    <w:p w14:paraId="7C6A241C" w14:textId="77777777" w:rsidR="00DD322D" w:rsidRDefault="00DD322D">
      <w:pPr>
        <w:jc w:val="center"/>
      </w:pPr>
    </w:p>
    <w:p w14:paraId="65D04146" w14:textId="77777777" w:rsidR="00DD322D" w:rsidRDefault="00DD322D">
      <w:pPr>
        <w:jc w:val="center"/>
      </w:pPr>
    </w:p>
    <w:p w14:paraId="19F5E17D" w14:textId="77777777" w:rsidR="00DD322D" w:rsidRDefault="00DD322D">
      <w:pPr>
        <w:jc w:val="center"/>
      </w:pPr>
    </w:p>
    <w:p w14:paraId="6BCA3616" w14:textId="77777777" w:rsidR="00DD322D" w:rsidRDefault="00DD322D">
      <w:pPr>
        <w:jc w:val="center"/>
      </w:pPr>
    </w:p>
    <w:p w14:paraId="11140000" w14:textId="77777777" w:rsidR="00DD322D" w:rsidRDefault="00DD322D">
      <w:pPr>
        <w:jc w:val="center"/>
      </w:pPr>
    </w:p>
    <w:p w14:paraId="01019E77" w14:textId="77777777" w:rsidR="00DD322D" w:rsidRDefault="00DD322D">
      <w:pPr>
        <w:jc w:val="center"/>
      </w:pPr>
    </w:p>
    <w:p w14:paraId="5D1DB31F" w14:textId="77777777" w:rsidR="00DD322D" w:rsidRDefault="00DD322D">
      <w:pPr>
        <w:jc w:val="center"/>
      </w:pPr>
    </w:p>
    <w:p w14:paraId="222B492F" w14:textId="77777777" w:rsidR="00DD322D" w:rsidRDefault="00DD322D">
      <w:pPr>
        <w:jc w:val="center"/>
      </w:pPr>
    </w:p>
    <w:p w14:paraId="23E6D5E8" w14:textId="77777777" w:rsidR="00DD322D" w:rsidRDefault="00DD322D">
      <w:pPr>
        <w:jc w:val="center"/>
      </w:pPr>
    </w:p>
    <w:sectPr w:rsidR="00DD322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700" w:right="1019" w:bottom="1019" w:left="1019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AD7F2" w14:textId="77777777" w:rsidR="00034684" w:rsidRDefault="00034684">
      <w:r>
        <w:separator/>
      </w:r>
    </w:p>
  </w:endnote>
  <w:endnote w:type="continuationSeparator" w:id="0">
    <w:p w14:paraId="570366C9" w14:textId="77777777" w:rsidR="00034684" w:rsidRDefault="00034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A4ADD" w14:textId="77777777" w:rsidR="00934459" w:rsidRDefault="00934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10CBB" w14:textId="77777777" w:rsidR="00EC2B4F" w:rsidRPr="00D74C0B" w:rsidRDefault="0042764B">
    <w:pPr>
      <w:jc w:val="center"/>
      <w:rPr>
        <w:lang w:val="en-GB"/>
      </w:rPr>
    </w:pPr>
    <w:proofErr w:type="gramStart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>spanishmercedes.com  ·</w:t>
    </w:r>
    <w:proofErr w:type="gramEnd"/>
    <w:r w:rsidRPr="00D74C0B">
      <w:rPr>
        <w:rFonts w:ascii="Arial" w:eastAsia="Arial" w:hAnsi="Arial" w:cs="Arial"/>
        <w:color w:val="888888"/>
        <w:sz w:val="15"/>
        <w:szCs w:val="15"/>
        <w:lang w:val="en-GB"/>
      </w:rPr>
      <w:t xml:space="preserve">  © Spanish Lessons with Mercedes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D0D9" w14:textId="77777777" w:rsidR="00934459" w:rsidRDefault="00934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FC0F5" w14:textId="77777777" w:rsidR="00034684" w:rsidRDefault="00034684">
      <w:r>
        <w:separator/>
      </w:r>
    </w:p>
  </w:footnote>
  <w:footnote w:type="continuationSeparator" w:id="0">
    <w:p w14:paraId="648250C0" w14:textId="77777777" w:rsidR="00034684" w:rsidRDefault="00034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6A93A" w14:textId="77777777" w:rsidR="00934459" w:rsidRDefault="00934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E0F2D" w14:textId="3737BC79" w:rsidR="00EC2B4F" w:rsidRPr="00D74C0B" w:rsidRDefault="00934459">
    <w:pPr>
      <w:tabs>
        <w:tab w:val="right" w:pos="9868"/>
      </w:tabs>
      <w:rPr>
        <w:lang w:val="en-GB"/>
      </w:rPr>
    </w:pPr>
    <w:r>
      <w:rPr>
        <w:rFonts w:ascii="Arial" w:eastAsia="Arial" w:hAnsi="Arial" w:cs="Arial"/>
        <w:b/>
        <w:bCs/>
        <w:color w:val="1B2A4A"/>
        <w:lang w:val="en-GB"/>
      </w:rPr>
      <w:ptab w:relativeTo="margin" w:alignment="center" w:leader="none"/>
    </w:r>
    <w:r>
      <w:rPr>
        <w:noProof/>
      </w:rPr>
      <w:drawing>
        <wp:anchor distT="0" distB="0" distL="114300" distR="114300" simplePos="0" relativeHeight="251658240" behindDoc="1" locked="0" layoutInCell="1" allowOverlap="1" wp14:anchorId="515387A7" wp14:editId="141EE7A7">
          <wp:simplePos x="0" y="0"/>
          <wp:positionH relativeFrom="column">
            <wp:posOffset>-94615</wp:posOffset>
          </wp:positionH>
          <wp:positionV relativeFrom="paragraph">
            <wp:posOffset>-246380</wp:posOffset>
          </wp:positionV>
          <wp:extent cx="879508" cy="819150"/>
          <wp:effectExtent l="0" t="0" r="0" b="0"/>
          <wp:wrapTight wrapText="bothSides">
            <wp:wrapPolygon edited="0">
              <wp:start x="7486" y="0"/>
              <wp:lineTo x="4679" y="1005"/>
              <wp:lineTo x="936" y="5526"/>
              <wp:lineTo x="936" y="11051"/>
              <wp:lineTo x="7018" y="16074"/>
              <wp:lineTo x="0" y="16074"/>
              <wp:lineTo x="0" y="21098"/>
              <wp:lineTo x="7954" y="21098"/>
              <wp:lineTo x="12165" y="21098"/>
              <wp:lineTo x="21054" y="21098"/>
              <wp:lineTo x="21054" y="16074"/>
              <wp:lineTo x="14036" y="16074"/>
              <wp:lineTo x="20586" y="10549"/>
              <wp:lineTo x="20586" y="6028"/>
              <wp:lineTo x="17311" y="2009"/>
              <wp:lineTo x="13568" y="0"/>
              <wp:lineTo x="7486" y="0"/>
            </wp:wrapPolygon>
          </wp:wrapTight>
          <wp:docPr id="1446228601" name="Imagen 14462286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9508" cy="8191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C22AF" w:rsidRPr="007C22AF">
      <w:rPr>
        <w:rFonts w:ascii="Arial" w:eastAsia="Arial" w:hAnsi="Arial" w:cs="Arial"/>
        <w:b/>
        <w:bCs/>
        <w:color w:val="1B2A4A"/>
        <w:lang w:val="en-GB"/>
      </w:rPr>
      <w:t xml:space="preserve"> </w:t>
    </w:r>
    <w:r w:rsidR="007C22AF" w:rsidRPr="00D74C0B">
      <w:rPr>
        <w:rFonts w:ascii="Arial" w:eastAsia="Arial" w:hAnsi="Arial" w:cs="Arial"/>
        <w:b/>
        <w:bCs/>
        <w:color w:val="1B2A4A"/>
        <w:lang w:val="en-GB"/>
      </w:rPr>
      <w:t xml:space="preserve">SPANISH </w:t>
    </w:r>
    <w:proofErr w:type="gramStart"/>
    <w:r w:rsidR="007C22AF" w:rsidRPr="00D74C0B">
      <w:rPr>
        <w:rFonts w:ascii="Arial" w:eastAsia="Arial" w:hAnsi="Arial" w:cs="Arial"/>
        <w:b/>
        <w:bCs/>
        <w:color w:val="1B2A4A"/>
        <w:lang w:val="en-GB"/>
      </w:rPr>
      <w:t>LESSONS  with</w:t>
    </w:r>
    <w:proofErr w:type="gramEnd"/>
    <w:r w:rsidR="007C22AF" w:rsidRPr="00D74C0B">
      <w:rPr>
        <w:rFonts w:ascii="Arial" w:eastAsia="Arial" w:hAnsi="Arial" w:cs="Arial"/>
        <w:b/>
        <w:bCs/>
        <w:color w:val="1B2A4A"/>
        <w:lang w:val="en-GB"/>
      </w:rPr>
      <w:t xml:space="preserve"> Mercedes</w:t>
    </w:r>
    <w:r w:rsidRPr="00D74C0B">
      <w:rPr>
        <w:lang w:val="en-GB"/>
      </w:rPr>
      <w:tab/>
    </w:r>
    <w:r w:rsidRPr="00D74C0B">
      <w:rPr>
        <w:rFonts w:ascii="Arial" w:eastAsia="Arial" w:hAnsi="Arial" w:cs="Arial"/>
        <w:color w:val="2C2C2C"/>
        <w:sz w:val="17"/>
        <w:szCs w:val="17"/>
        <w:lang w:val="en-GB"/>
      </w:rPr>
      <w:t>info@spanishmercedes.com</w:t>
    </w:r>
  </w:p>
  <w:p w14:paraId="7E18E98A" w14:textId="77777777" w:rsidR="00EC2B4F" w:rsidRDefault="0042764B" w:rsidP="007C22AF">
    <w:pPr>
      <w:pBdr>
        <w:bottom w:val="single" w:sz="3" w:space="7" w:color="BBBBBB"/>
      </w:pBdr>
      <w:tabs>
        <w:tab w:val="right" w:pos="9868"/>
      </w:tabs>
      <w:spacing w:after="100"/>
    </w:pPr>
    <w:r w:rsidRPr="00D74C0B">
      <w:rPr>
        <w:rFonts w:ascii="Arial" w:eastAsia="Arial" w:hAnsi="Arial" w:cs="Arial"/>
        <w:i/>
        <w:iCs/>
        <w:color w:val="2C2C2C"/>
        <w:sz w:val="17"/>
        <w:szCs w:val="17"/>
        <w:lang w:val="en-GB"/>
      </w:rPr>
      <w:t xml:space="preserve">     </w:t>
    </w:r>
    <w:r>
      <w:rPr>
        <w:rFonts w:ascii="Arial" w:eastAsia="Arial" w:hAnsi="Arial" w:cs="Arial"/>
        <w:i/>
        <w:iCs/>
        <w:color w:val="2C2C2C"/>
        <w:sz w:val="17"/>
        <w:szCs w:val="17"/>
      </w:rPr>
      <w:t>El canal de español abierto al mundo</w:t>
    </w:r>
    <w:r>
      <w:tab/>
    </w:r>
    <w:r>
      <w:rPr>
        <w:rFonts w:ascii="Arial" w:eastAsia="Arial" w:hAnsi="Arial" w:cs="Arial"/>
        <w:color w:val="2C2C2C"/>
        <w:sz w:val="17"/>
        <w:szCs w:val="17"/>
      </w:rPr>
      <w:t xml:space="preserve">pág. </w:t>
    </w:r>
    <w:r>
      <w:rPr>
        <w:rFonts w:ascii="Arial" w:eastAsia="Arial" w:hAnsi="Arial" w:cs="Arial"/>
        <w:color w:val="2C2C2C"/>
        <w:sz w:val="17"/>
        <w:szCs w:val="17"/>
      </w:rPr>
      <w:fldChar w:fldCharType="begin"/>
    </w:r>
    <w:r>
      <w:rPr>
        <w:rFonts w:ascii="Arial" w:eastAsia="Arial" w:hAnsi="Arial" w:cs="Arial"/>
        <w:color w:val="2C2C2C"/>
        <w:sz w:val="17"/>
        <w:szCs w:val="17"/>
      </w:rPr>
      <w:instrText>PAGE</w:instrText>
    </w:r>
    <w:r>
      <w:rPr>
        <w:rFonts w:ascii="Arial" w:eastAsia="Arial" w:hAnsi="Arial" w:cs="Arial"/>
        <w:color w:val="2C2C2C"/>
        <w:sz w:val="17"/>
        <w:szCs w:val="17"/>
      </w:rPr>
      <w:fldChar w:fldCharType="separate"/>
    </w:r>
    <w:r w:rsidR="00D74C0B">
      <w:rPr>
        <w:rFonts w:ascii="Arial" w:eastAsia="Arial" w:hAnsi="Arial" w:cs="Arial"/>
        <w:noProof/>
        <w:color w:val="2C2C2C"/>
        <w:sz w:val="17"/>
        <w:szCs w:val="17"/>
      </w:rPr>
      <w:t>1</w:t>
    </w:r>
    <w:r>
      <w:rPr>
        <w:rFonts w:ascii="Arial" w:eastAsia="Arial" w:hAnsi="Arial" w:cs="Arial"/>
        <w:color w:val="2C2C2C"/>
        <w:sz w:val="17"/>
        <w:szCs w:val="17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D17D5" w14:textId="77777777" w:rsidR="00934459" w:rsidRDefault="0093445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459"/>
    <w:multiLevelType w:val="hybridMultilevel"/>
    <w:tmpl w:val="E39441C6"/>
    <w:lvl w:ilvl="0" w:tplc="B260C162">
      <w:start w:val="1"/>
      <w:numFmt w:val="bullet"/>
      <w:lvlText w:val="●"/>
      <w:lvlJc w:val="left"/>
      <w:pPr>
        <w:ind w:left="720" w:hanging="360"/>
      </w:pPr>
    </w:lvl>
    <w:lvl w:ilvl="1" w:tplc="51929FB6">
      <w:start w:val="1"/>
      <w:numFmt w:val="bullet"/>
      <w:lvlText w:val="○"/>
      <w:lvlJc w:val="left"/>
      <w:pPr>
        <w:ind w:left="1440" w:hanging="360"/>
      </w:pPr>
    </w:lvl>
    <w:lvl w:ilvl="2" w:tplc="A4781FA8">
      <w:start w:val="1"/>
      <w:numFmt w:val="bullet"/>
      <w:lvlText w:val="■"/>
      <w:lvlJc w:val="left"/>
      <w:pPr>
        <w:ind w:left="2160" w:hanging="360"/>
      </w:pPr>
    </w:lvl>
    <w:lvl w:ilvl="3" w:tplc="DB0CEE64">
      <w:start w:val="1"/>
      <w:numFmt w:val="bullet"/>
      <w:lvlText w:val="●"/>
      <w:lvlJc w:val="left"/>
      <w:pPr>
        <w:ind w:left="2880" w:hanging="360"/>
      </w:pPr>
    </w:lvl>
    <w:lvl w:ilvl="4" w:tplc="FD46053E">
      <w:start w:val="1"/>
      <w:numFmt w:val="bullet"/>
      <w:lvlText w:val="○"/>
      <w:lvlJc w:val="left"/>
      <w:pPr>
        <w:ind w:left="3600" w:hanging="360"/>
      </w:pPr>
    </w:lvl>
    <w:lvl w:ilvl="5" w:tplc="7406A5DA">
      <w:start w:val="1"/>
      <w:numFmt w:val="bullet"/>
      <w:lvlText w:val="■"/>
      <w:lvlJc w:val="left"/>
      <w:pPr>
        <w:ind w:left="4320" w:hanging="360"/>
      </w:pPr>
    </w:lvl>
    <w:lvl w:ilvl="6" w:tplc="33C466B6">
      <w:start w:val="1"/>
      <w:numFmt w:val="bullet"/>
      <w:lvlText w:val="●"/>
      <w:lvlJc w:val="left"/>
      <w:pPr>
        <w:ind w:left="5040" w:hanging="360"/>
      </w:pPr>
    </w:lvl>
    <w:lvl w:ilvl="7" w:tplc="EDAC6202">
      <w:start w:val="1"/>
      <w:numFmt w:val="bullet"/>
      <w:lvlText w:val="●"/>
      <w:lvlJc w:val="left"/>
      <w:pPr>
        <w:ind w:left="5760" w:hanging="360"/>
      </w:pPr>
    </w:lvl>
    <w:lvl w:ilvl="8" w:tplc="4ABA291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13091B"/>
    <w:multiLevelType w:val="hybridMultilevel"/>
    <w:tmpl w:val="DEDC3CC8"/>
    <w:lvl w:ilvl="0" w:tplc="136C9438">
      <w:start w:val="1"/>
      <w:numFmt w:val="bullet"/>
      <w:lvlText w:val="●"/>
      <w:lvlJc w:val="left"/>
      <w:pPr>
        <w:ind w:left="720" w:hanging="360"/>
      </w:pPr>
    </w:lvl>
    <w:lvl w:ilvl="1" w:tplc="C0867612">
      <w:start w:val="1"/>
      <w:numFmt w:val="bullet"/>
      <w:lvlText w:val="○"/>
      <w:lvlJc w:val="left"/>
      <w:pPr>
        <w:ind w:left="1440" w:hanging="360"/>
      </w:pPr>
    </w:lvl>
    <w:lvl w:ilvl="2" w:tplc="17822542">
      <w:start w:val="1"/>
      <w:numFmt w:val="bullet"/>
      <w:lvlText w:val="■"/>
      <w:lvlJc w:val="left"/>
      <w:pPr>
        <w:ind w:left="2160" w:hanging="360"/>
      </w:pPr>
    </w:lvl>
    <w:lvl w:ilvl="3" w:tplc="D9AAFD36">
      <w:start w:val="1"/>
      <w:numFmt w:val="bullet"/>
      <w:lvlText w:val="●"/>
      <w:lvlJc w:val="left"/>
      <w:pPr>
        <w:ind w:left="2880" w:hanging="360"/>
      </w:pPr>
    </w:lvl>
    <w:lvl w:ilvl="4" w:tplc="B2E209F4">
      <w:start w:val="1"/>
      <w:numFmt w:val="bullet"/>
      <w:lvlText w:val="○"/>
      <w:lvlJc w:val="left"/>
      <w:pPr>
        <w:ind w:left="3600" w:hanging="360"/>
      </w:pPr>
    </w:lvl>
    <w:lvl w:ilvl="5" w:tplc="3ECC84F6">
      <w:start w:val="1"/>
      <w:numFmt w:val="bullet"/>
      <w:lvlText w:val="■"/>
      <w:lvlJc w:val="left"/>
      <w:pPr>
        <w:ind w:left="4320" w:hanging="360"/>
      </w:pPr>
    </w:lvl>
    <w:lvl w:ilvl="6" w:tplc="5DE81B14">
      <w:start w:val="1"/>
      <w:numFmt w:val="bullet"/>
      <w:lvlText w:val="●"/>
      <w:lvlJc w:val="left"/>
      <w:pPr>
        <w:ind w:left="5040" w:hanging="360"/>
      </w:pPr>
    </w:lvl>
    <w:lvl w:ilvl="7" w:tplc="58FAC488">
      <w:start w:val="1"/>
      <w:numFmt w:val="bullet"/>
      <w:lvlText w:val="●"/>
      <w:lvlJc w:val="left"/>
      <w:pPr>
        <w:ind w:left="5760" w:hanging="360"/>
      </w:pPr>
    </w:lvl>
    <w:lvl w:ilvl="8" w:tplc="1808354A">
      <w:start w:val="1"/>
      <w:numFmt w:val="bullet"/>
      <w:lvlText w:val="●"/>
      <w:lvlJc w:val="left"/>
      <w:pPr>
        <w:ind w:left="6480" w:hanging="360"/>
      </w:pPr>
    </w:lvl>
  </w:abstractNum>
  <w:num w:numId="1" w16cid:durableId="1737435096">
    <w:abstractNumId w:val="1"/>
    <w:lvlOverride w:ilvl="0">
      <w:startOverride w:val="1"/>
    </w:lvlOverride>
  </w:num>
  <w:num w:numId="2" w16cid:durableId="841703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2B4F"/>
    <w:rsid w:val="000033FD"/>
    <w:rsid w:val="000075FE"/>
    <w:rsid w:val="00010163"/>
    <w:rsid w:val="0002561A"/>
    <w:rsid w:val="00027141"/>
    <w:rsid w:val="000321D5"/>
    <w:rsid w:val="00032880"/>
    <w:rsid w:val="00034684"/>
    <w:rsid w:val="0003703D"/>
    <w:rsid w:val="000418AE"/>
    <w:rsid w:val="000502CD"/>
    <w:rsid w:val="00065793"/>
    <w:rsid w:val="00087356"/>
    <w:rsid w:val="00096149"/>
    <w:rsid w:val="00096C7F"/>
    <w:rsid w:val="000B35BF"/>
    <w:rsid w:val="000B4FA7"/>
    <w:rsid w:val="000C50F5"/>
    <w:rsid w:val="000D29D2"/>
    <w:rsid w:val="000D552D"/>
    <w:rsid w:val="00112438"/>
    <w:rsid w:val="00115783"/>
    <w:rsid w:val="00123006"/>
    <w:rsid w:val="0013335B"/>
    <w:rsid w:val="00137F1E"/>
    <w:rsid w:val="00144AE0"/>
    <w:rsid w:val="00145B99"/>
    <w:rsid w:val="00171278"/>
    <w:rsid w:val="001743D4"/>
    <w:rsid w:val="001812BD"/>
    <w:rsid w:val="00183310"/>
    <w:rsid w:val="0018683E"/>
    <w:rsid w:val="00196A1A"/>
    <w:rsid w:val="001B562B"/>
    <w:rsid w:val="001D3B69"/>
    <w:rsid w:val="001D45DB"/>
    <w:rsid w:val="0020642F"/>
    <w:rsid w:val="00236F5E"/>
    <w:rsid w:val="002443B2"/>
    <w:rsid w:val="00253AF0"/>
    <w:rsid w:val="0026626E"/>
    <w:rsid w:val="00267D41"/>
    <w:rsid w:val="002A0AD3"/>
    <w:rsid w:val="002A63A9"/>
    <w:rsid w:val="002C0236"/>
    <w:rsid w:val="002D2E76"/>
    <w:rsid w:val="002F11D6"/>
    <w:rsid w:val="003377F5"/>
    <w:rsid w:val="003379E3"/>
    <w:rsid w:val="00350F40"/>
    <w:rsid w:val="003532FA"/>
    <w:rsid w:val="0035685B"/>
    <w:rsid w:val="00362356"/>
    <w:rsid w:val="00371B14"/>
    <w:rsid w:val="00387FC8"/>
    <w:rsid w:val="003B168D"/>
    <w:rsid w:val="003E42DF"/>
    <w:rsid w:val="003E655A"/>
    <w:rsid w:val="00402372"/>
    <w:rsid w:val="00411CB0"/>
    <w:rsid w:val="0042681A"/>
    <w:rsid w:val="0042764B"/>
    <w:rsid w:val="00427DB6"/>
    <w:rsid w:val="00446B61"/>
    <w:rsid w:val="00452815"/>
    <w:rsid w:val="00456829"/>
    <w:rsid w:val="004700A9"/>
    <w:rsid w:val="004839A8"/>
    <w:rsid w:val="004A0DA3"/>
    <w:rsid w:val="004A7857"/>
    <w:rsid w:val="004C02EB"/>
    <w:rsid w:val="004D0E66"/>
    <w:rsid w:val="004D4A6C"/>
    <w:rsid w:val="004D7974"/>
    <w:rsid w:val="00502A4B"/>
    <w:rsid w:val="00513AC8"/>
    <w:rsid w:val="00514B60"/>
    <w:rsid w:val="0051593B"/>
    <w:rsid w:val="00524842"/>
    <w:rsid w:val="0054111A"/>
    <w:rsid w:val="00543B13"/>
    <w:rsid w:val="00560057"/>
    <w:rsid w:val="00573534"/>
    <w:rsid w:val="0057437C"/>
    <w:rsid w:val="00577F3B"/>
    <w:rsid w:val="005B0547"/>
    <w:rsid w:val="005C7DE2"/>
    <w:rsid w:val="00617801"/>
    <w:rsid w:val="00620CC3"/>
    <w:rsid w:val="00624D67"/>
    <w:rsid w:val="0062508E"/>
    <w:rsid w:val="00642625"/>
    <w:rsid w:val="00676068"/>
    <w:rsid w:val="00680A4C"/>
    <w:rsid w:val="006B2E75"/>
    <w:rsid w:val="006C07BE"/>
    <w:rsid w:val="006C56CC"/>
    <w:rsid w:val="006C5AB0"/>
    <w:rsid w:val="007036AE"/>
    <w:rsid w:val="0071321B"/>
    <w:rsid w:val="00743673"/>
    <w:rsid w:val="00776AA0"/>
    <w:rsid w:val="007932D2"/>
    <w:rsid w:val="007B4FB6"/>
    <w:rsid w:val="007B777A"/>
    <w:rsid w:val="007C22AF"/>
    <w:rsid w:val="007D0320"/>
    <w:rsid w:val="007D1A21"/>
    <w:rsid w:val="007D2310"/>
    <w:rsid w:val="007D2C21"/>
    <w:rsid w:val="007E4C10"/>
    <w:rsid w:val="00802649"/>
    <w:rsid w:val="00807266"/>
    <w:rsid w:val="0082672F"/>
    <w:rsid w:val="00845CEC"/>
    <w:rsid w:val="00850336"/>
    <w:rsid w:val="0089193F"/>
    <w:rsid w:val="008939AF"/>
    <w:rsid w:val="008971F0"/>
    <w:rsid w:val="008A2855"/>
    <w:rsid w:val="008B196F"/>
    <w:rsid w:val="008B1A00"/>
    <w:rsid w:val="008B2D13"/>
    <w:rsid w:val="008D5133"/>
    <w:rsid w:val="008E4FA0"/>
    <w:rsid w:val="008F3FF2"/>
    <w:rsid w:val="00902100"/>
    <w:rsid w:val="009300FA"/>
    <w:rsid w:val="00931BCC"/>
    <w:rsid w:val="00934459"/>
    <w:rsid w:val="009726BB"/>
    <w:rsid w:val="00972A46"/>
    <w:rsid w:val="00975026"/>
    <w:rsid w:val="00997E49"/>
    <w:rsid w:val="009A2859"/>
    <w:rsid w:val="009B6903"/>
    <w:rsid w:val="009B713B"/>
    <w:rsid w:val="009D3A59"/>
    <w:rsid w:val="009E1A0E"/>
    <w:rsid w:val="00A15E1E"/>
    <w:rsid w:val="00A20EE9"/>
    <w:rsid w:val="00A21292"/>
    <w:rsid w:val="00A24821"/>
    <w:rsid w:val="00A24ECD"/>
    <w:rsid w:val="00A25DBC"/>
    <w:rsid w:val="00A410D9"/>
    <w:rsid w:val="00A52075"/>
    <w:rsid w:val="00A728FE"/>
    <w:rsid w:val="00A83877"/>
    <w:rsid w:val="00A938AB"/>
    <w:rsid w:val="00AB3381"/>
    <w:rsid w:val="00AB3E95"/>
    <w:rsid w:val="00AD3B60"/>
    <w:rsid w:val="00AE2C1B"/>
    <w:rsid w:val="00B06ECF"/>
    <w:rsid w:val="00B20AE4"/>
    <w:rsid w:val="00B51278"/>
    <w:rsid w:val="00B527DE"/>
    <w:rsid w:val="00B56130"/>
    <w:rsid w:val="00B56F22"/>
    <w:rsid w:val="00B570BA"/>
    <w:rsid w:val="00B61C2E"/>
    <w:rsid w:val="00B7743F"/>
    <w:rsid w:val="00B92BA7"/>
    <w:rsid w:val="00B92D74"/>
    <w:rsid w:val="00B944A9"/>
    <w:rsid w:val="00B94A5E"/>
    <w:rsid w:val="00BB2280"/>
    <w:rsid w:val="00BE5127"/>
    <w:rsid w:val="00BE7F78"/>
    <w:rsid w:val="00C26109"/>
    <w:rsid w:val="00C26413"/>
    <w:rsid w:val="00C35E85"/>
    <w:rsid w:val="00C82D49"/>
    <w:rsid w:val="00CA5E3B"/>
    <w:rsid w:val="00CB5099"/>
    <w:rsid w:val="00CE48EA"/>
    <w:rsid w:val="00CF1747"/>
    <w:rsid w:val="00D01CAA"/>
    <w:rsid w:val="00D37245"/>
    <w:rsid w:val="00D44215"/>
    <w:rsid w:val="00D44617"/>
    <w:rsid w:val="00D45EAA"/>
    <w:rsid w:val="00D56BFA"/>
    <w:rsid w:val="00D73467"/>
    <w:rsid w:val="00D74C0B"/>
    <w:rsid w:val="00D907C5"/>
    <w:rsid w:val="00DA70DB"/>
    <w:rsid w:val="00DB4632"/>
    <w:rsid w:val="00DB6D06"/>
    <w:rsid w:val="00DC0819"/>
    <w:rsid w:val="00DC096E"/>
    <w:rsid w:val="00DD322D"/>
    <w:rsid w:val="00DE28D2"/>
    <w:rsid w:val="00E03490"/>
    <w:rsid w:val="00E26D9E"/>
    <w:rsid w:val="00E31E26"/>
    <w:rsid w:val="00E36323"/>
    <w:rsid w:val="00E430DA"/>
    <w:rsid w:val="00E53B2E"/>
    <w:rsid w:val="00E64D86"/>
    <w:rsid w:val="00E657E6"/>
    <w:rsid w:val="00E70583"/>
    <w:rsid w:val="00E74822"/>
    <w:rsid w:val="00E758B1"/>
    <w:rsid w:val="00EA04B7"/>
    <w:rsid w:val="00EA653A"/>
    <w:rsid w:val="00EB0EFE"/>
    <w:rsid w:val="00EB5A64"/>
    <w:rsid w:val="00EB6986"/>
    <w:rsid w:val="00EB6F5E"/>
    <w:rsid w:val="00EC2B4F"/>
    <w:rsid w:val="00EC2F45"/>
    <w:rsid w:val="00EC7C0D"/>
    <w:rsid w:val="00F02B24"/>
    <w:rsid w:val="00F151D1"/>
    <w:rsid w:val="00F2346C"/>
    <w:rsid w:val="00F27B53"/>
    <w:rsid w:val="00F46E9D"/>
    <w:rsid w:val="00F46FD1"/>
    <w:rsid w:val="00F70084"/>
    <w:rsid w:val="00F82410"/>
    <w:rsid w:val="00F9173B"/>
    <w:rsid w:val="00FA3E42"/>
    <w:rsid w:val="00FB2006"/>
    <w:rsid w:val="00FB7C15"/>
    <w:rsid w:val="00FC6F1F"/>
    <w:rsid w:val="00FE2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9DD653"/>
  <w15:docId w15:val="{A4730469-936F-4A4A-B8BF-4EB002DA6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36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C22AF"/>
  </w:style>
  <w:style w:type="paragraph" w:styleId="Piedepgina">
    <w:name w:val="footer"/>
    <w:basedOn w:val="Normal"/>
    <w:link w:val="PiedepginaCar"/>
    <w:uiPriority w:val="99"/>
    <w:unhideWhenUsed/>
    <w:rsid w:val="007C22A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C22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1684</TotalTime>
  <Pages>9</Pages>
  <Words>2566</Words>
  <Characters>14116</Characters>
  <Application>Microsoft Office Word</Application>
  <DocSecurity>0</DocSecurity>
  <Lines>117</Lines>
  <Paragraphs>33</Paragraphs>
  <ScaleCrop>false</ScaleCrop>
  <Company/>
  <LinksUpToDate>false</LinksUpToDate>
  <CharactersWithSpaces>16649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Mercedes Sánchez Soriano</cp:lastModifiedBy>
  <cp:revision>206</cp:revision>
  <cp:lastPrinted>2026-05-01T10:54:00Z</cp:lastPrinted>
  <dcterms:created xsi:type="dcterms:W3CDTF">2026-05-05T17:52:00Z</dcterms:created>
  <dcterms:modified xsi:type="dcterms:W3CDTF">2026-05-30T16:20:00Z</dcterms:modified>
</cp:coreProperties>
</file>