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7E6810" w:rsidRPr="007E6810" w14:paraId="5AC4BE72" w14:textId="77777777" w:rsidTr="0021642B"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  <w:vAlign w:val="center"/>
          </w:tcPr>
          <w:p w14:paraId="3C1A56A9" w14:textId="167E7C77" w:rsidR="007E6810" w:rsidRPr="007E6810" w:rsidRDefault="007E6810" w:rsidP="0021642B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253579C" w14:textId="77777777" w:rsidR="00563C94" w:rsidRPr="00B91865" w:rsidRDefault="00563C94" w:rsidP="00563C94">
            <w:pPr>
              <w:spacing w:after="60"/>
              <w:ind w:left="1416"/>
              <w:rPr>
                <w:rFonts w:ascii="Arial" w:eastAsia="Arial" w:hAnsi="Arial" w:cs="Arial"/>
                <w:color w:val="2C2C2C"/>
                <w:sz w:val="17"/>
                <w:szCs w:val="17"/>
                <w:lang w:val="en-GB"/>
              </w:rPr>
            </w:pPr>
            <w:r w:rsidRPr="00B91865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4DAFF7C3" w14:textId="159A9E2C" w:rsidR="00563C94" w:rsidRPr="00B91865" w:rsidRDefault="00563C94" w:rsidP="00563C94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</w:pPr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    </w:t>
            </w:r>
            <w:r w:rsidR="00B91865"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</w:t>
            </w:r>
            <w:r w:rsid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   </w:t>
            </w:r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</w:t>
            </w:r>
            <w:proofErr w:type="gramStart"/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>¿”Alante</w:t>
            </w:r>
            <w:proofErr w:type="gramEnd"/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” o      </w:t>
            </w:r>
          </w:p>
          <w:p w14:paraId="3F7F40BF" w14:textId="4E3A82EF" w:rsidR="00B91865" w:rsidRPr="00B91865" w:rsidRDefault="00563C94" w:rsidP="00B91865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</w:pPr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    </w:t>
            </w:r>
            <w:r w:rsid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  </w:t>
            </w:r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</w:t>
            </w:r>
            <w:r w:rsid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 xml:space="preserve">  </w:t>
            </w:r>
            <w:proofErr w:type="gramStart"/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>”Adelante</w:t>
            </w:r>
            <w:proofErr w:type="gramEnd"/>
            <w:r w:rsidRPr="00B91865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  <w:lang w:val="en-GB"/>
              </w:rPr>
              <w:t>”?</w:t>
            </w:r>
          </w:p>
          <w:p w14:paraId="2C76EC91" w14:textId="02A6C405" w:rsidR="00B91865" w:rsidRDefault="00B91865" w:rsidP="00B91865">
            <w:pPr>
              <w:spacing w:after="60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 w:rsidRPr="00B91865">
              <w:rPr>
                <w:rFonts w:ascii="Arial" w:eastAsia="Arial" w:hAnsi="Arial" w:cs="Arial"/>
                <w:color w:val="FFFFFF"/>
                <w:sz w:val="22"/>
                <w:szCs w:val="22"/>
                <w:lang w:val="en-GB"/>
              </w:rPr>
              <w:t xml:space="preserve">     </w:t>
            </w:r>
            <w:r w:rsidR="00563C94" w:rsidRPr="00B91865">
              <w:rPr>
                <w:rFonts w:ascii="Arial" w:eastAsia="Arial" w:hAnsi="Arial" w:cs="Arial"/>
                <w:color w:val="FFFFFF"/>
                <w:sz w:val="22"/>
                <w:szCs w:val="22"/>
                <w:lang w:val="en-GB"/>
              </w:rPr>
              <w:t xml:space="preserve"> </w:t>
            </w:r>
            <w:r w:rsidR="00563C94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Uno de los errores más comunes del español hablado  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</w:t>
            </w:r>
          </w:p>
          <w:p w14:paraId="423DDFEF" w14:textId="5D125593" w:rsidR="007E6810" w:rsidRPr="00B91865" w:rsidRDefault="00B91865" w:rsidP="00B91865">
            <w:pPr>
              <w:spacing w:after="60"/>
              <w:rPr>
                <w:rFonts w:ascii="Arial" w:eastAsia="Arial" w:hAnsi="Arial" w:cs="Arial"/>
                <w:color w:val="2C2C2C"/>
                <w:sz w:val="52"/>
                <w:szCs w:val="52"/>
              </w:rPr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                         </w:t>
            </w:r>
            <w:r w:rsidR="00563C94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  </w:t>
            </w:r>
            <w:r w:rsidR="00563C94">
              <w:rPr>
                <w:rFonts w:ascii="Arial" w:eastAsia="Arial" w:hAnsi="Arial" w:cs="Arial"/>
                <w:color w:val="FFFFFF"/>
                <w:sz w:val="22"/>
                <w:szCs w:val="22"/>
              </w:rPr>
              <w:t>Todos los niveles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705951E2" w14:textId="77777777" w:rsidR="00563C94" w:rsidRDefault="00563C94" w:rsidP="00563C94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63C94" w:rsidRPr="00B91865" w14:paraId="034C0054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DA7393F" w14:textId="77777777" w:rsidR="00563C94" w:rsidRPr="009F7F38" w:rsidRDefault="00563C94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This free guide covers the short video you just watched: one of the most common pronunciation errors in spoken Spanish — saying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alante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instead of the only correct form,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adelante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. You will learn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why this error is so common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the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natural expressions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with adelante, and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how to stop making this mistake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even in fast, informal speech.</w:t>
            </w:r>
          </w:p>
        </w:tc>
      </w:tr>
    </w:tbl>
    <w:p w14:paraId="15B55336" w14:textId="77777777" w:rsidR="00563C94" w:rsidRPr="009F7F38" w:rsidRDefault="00563C94" w:rsidP="00563C94">
      <w:pPr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563C94" w:rsidRPr="00B91865" w14:paraId="5F2322DB" w14:textId="77777777" w:rsidTr="00007603">
        <w:trPr>
          <w:cantSplit/>
        </w:trPr>
        <w:tc>
          <w:tcPr>
            <w:tcW w:w="9868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845F70A" w14:textId="77777777" w:rsidR="00563C94" w:rsidRPr="009F7F38" w:rsidRDefault="00563C94" w:rsidP="00007603">
            <w:pPr>
              <w:spacing w:after="6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Objetivo de la lección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.  By the end of this lesson you will: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(1)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recognize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that “alante” is not a standard Spanish word — only “adelante” exists;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(2)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understand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why this error is so common in fast, informal speech;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(3)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use correctly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everyday expressions like “seguir adelante” or “sacar adelante”;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(4)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stop making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this mistake, even when speaking quickly.</w:t>
            </w:r>
          </w:p>
        </w:tc>
      </w:tr>
    </w:tbl>
    <w:p w14:paraId="61FD1ECC" w14:textId="77777777" w:rsidR="00563C94" w:rsidRPr="009F7F38" w:rsidRDefault="00563C94" w:rsidP="00563C94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563C94" w14:paraId="1ED250E6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935FE3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563C94" w14:paraId="554F75B7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763B56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CEF31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“Alante” y el error más común</w:t>
            </w:r>
          </w:p>
        </w:tc>
      </w:tr>
      <w:tr w:rsidR="00563C94" w14:paraId="0833870A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63E391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1E15B4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Expresiones naturales con ADELANTE</w:t>
            </w:r>
          </w:p>
        </w:tc>
      </w:tr>
      <w:tr w:rsidR="00563C94" w14:paraId="7E703BA5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BD04CA5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1930C1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Corrige el error — ✗ incorrecto → ✓ correcto</w:t>
            </w:r>
          </w:p>
        </w:tc>
      </w:tr>
      <w:tr w:rsidR="00563C94" w14:paraId="5B4E7884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AD197C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B77D4B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Frases de ejemplo en contexto</w:t>
            </w:r>
          </w:p>
        </w:tc>
      </w:tr>
      <w:tr w:rsidR="00563C94" w14:paraId="3FCD478D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724AB9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A9953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Checklist de autoevaluación</w:t>
            </w:r>
          </w:p>
        </w:tc>
      </w:tr>
      <w:tr w:rsidR="00563C94" w14:paraId="511404AF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3EC277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B72BB2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Practica con IA — 1 prompt listo para usar</w:t>
            </w:r>
          </w:p>
        </w:tc>
      </w:tr>
      <w:tr w:rsidR="00563C94" w14:paraId="79A0864E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04902F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1C100D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Próximamente — más errores del español hablado</w:t>
            </w:r>
          </w:p>
        </w:tc>
      </w:tr>
    </w:tbl>
    <w:p w14:paraId="1E4D5866" w14:textId="77777777" w:rsidR="00563C94" w:rsidRDefault="00563C94" w:rsidP="00563C94"/>
    <w:p w14:paraId="1844F07D" w14:textId="77777777" w:rsidR="00563C94" w:rsidRDefault="00563C94" w:rsidP="00563C94">
      <w:pPr>
        <w:spacing w:after="60"/>
        <w:jc w:val="center"/>
        <w:rPr>
          <w:rFonts w:ascii="Arial" w:eastAsia="Arial" w:hAnsi="Arial" w:cs="Arial"/>
          <w:color w:val="2C2C2C"/>
          <w:sz w:val="21"/>
          <w:szCs w:val="21"/>
          <w:lang w:val="en-GB"/>
        </w:rPr>
      </w:pPr>
      <w:r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  © Spanish Lessons with Mercedes</w:t>
      </w:r>
    </w:p>
    <w:p w14:paraId="27CA9E10" w14:textId="77777777" w:rsidR="00563C94" w:rsidRDefault="00563C94" w:rsidP="00563C94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  <w:r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688F574E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31E9D9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“ALANTE” Y EL ERROR MÁS COMÚN</w:t>
            </w:r>
          </w:p>
        </w:tc>
      </w:tr>
    </w:tbl>
    <w:p w14:paraId="5E153BCD" w14:textId="77777777" w:rsidR="00563C94" w:rsidRDefault="00563C94" w:rsidP="00563C94"/>
    <w:p w14:paraId="6FA419F6" w14:textId="77777777" w:rsidR="00563C94" w:rsidRDefault="00563C94" w:rsidP="00563C94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b/>
          <w:bCs/>
          <w:color w:val="2C2C2C"/>
          <w:sz w:val="21"/>
          <w:szCs w:val="21"/>
        </w:rPr>
        <w:t>“Alante”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es una de las formas más escuchadas en el español hablado — sobre todo al hablar rápido — pero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no existe en el español estándar.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Es exactamente el origen del error: al hablar deprisa, muchos hispanohablantes (nativos incluidos) “comen” la sílaba </w:t>
      </w:r>
      <w:r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“de”</w:t>
      </w:r>
      <w:r>
        <w:rPr>
          <w:rFonts w:ascii="Arial" w:eastAsia="Arial" w:hAnsi="Arial" w:cs="Arial"/>
          <w:color w:val="2C2C2C"/>
          <w:sz w:val="21"/>
          <w:szCs w:val="21"/>
        </w:rPr>
        <w:t xml:space="preserve"> de “adelante”, y así “alante” termina sonando tan natural que muchos estudiantes lo aprenden directamente de la calle, sin saber que es incorrecto.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376DB4BF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84E131" w14:textId="77777777" w:rsidR="00563C94" w:rsidRDefault="00563C94" w:rsidP="00007603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Adelante siempre lleva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“DE”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: a-DE-lante. Piensa en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“delante”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(in front):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“a” + “delante” = “adelante”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Si te falta esa sílaba, la palabra no existe.</w:t>
            </w:r>
          </w:p>
          <w:p w14:paraId="55BFBACA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“alante”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“adelante” </w:t>
            </w:r>
            <w:r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 |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“más alante”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“más adelante” </w:t>
            </w:r>
            <w:r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 | 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“pa’lante”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“para adelante” </w:t>
            </w:r>
            <w:r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</w:p>
        </w:tc>
      </w:tr>
    </w:tbl>
    <w:p w14:paraId="06BBC34E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76C3F33E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40387D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EXPRESIONES NATURALES CON ADELANTE</w:t>
            </w:r>
          </w:p>
        </w:tc>
      </w:tr>
    </w:tbl>
    <w:p w14:paraId="565777A6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563C94" w14:paraId="3693C7B6" w14:textId="77777777" w:rsidTr="00007603">
        <w:trPr>
          <w:cantSplit/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960B52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EXPRESIÓN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3D37D5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563C94" w14:paraId="2D3310F9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616915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seguir adelante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092DE8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continuar, no rendirse</w:t>
            </w:r>
          </w:p>
        </w:tc>
      </w:tr>
      <w:tr w:rsidR="00563C94" w14:paraId="1DA15D2A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1EE552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sacar adelante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502B7F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conseguir que algo funcione (un proyecto, una familia)</w:t>
            </w:r>
          </w:p>
        </w:tc>
      </w:tr>
      <w:tr w:rsidR="00563C94" w14:paraId="74A84F8F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7FC64F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ponerse más adelante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E7AB6E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colocarse en una posición más avanzada</w:t>
            </w:r>
          </w:p>
        </w:tc>
      </w:tr>
      <w:tr w:rsidR="00563C94" w14:paraId="3289D6C7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010E6B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 aquí en adelante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93073F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desde este momento en el futuro</w:t>
            </w:r>
          </w:p>
        </w:tc>
      </w:tr>
      <w:tr w:rsidR="00563C94" w14:paraId="10521B26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01506E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mirar hacia adelante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777861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mirar al futuro, no detenerse en el pasado</w:t>
            </w:r>
          </w:p>
        </w:tc>
      </w:tr>
      <w:tr w:rsidR="00563C94" w14:paraId="1900D9C7" w14:textId="77777777" w:rsidTr="00007603">
        <w:trPr>
          <w:cantSplit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E84896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más adelante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357CC8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en un momento posterior</w:t>
            </w:r>
          </w:p>
        </w:tc>
      </w:tr>
    </w:tbl>
    <w:p w14:paraId="50AF67F5" w14:textId="77777777" w:rsidR="00563C94" w:rsidRDefault="00563C94" w:rsidP="00563C94"/>
    <w:p w14:paraId="7433F279" w14:textId="77777777" w:rsidR="00563C94" w:rsidRDefault="00563C94" w:rsidP="00563C94">
      <w:pPr>
        <w:spacing w:after="40"/>
        <w:rPr>
          <w:rFonts w:ascii="Arial" w:eastAsia="Arial" w:hAnsi="Arial" w:cs="Arial"/>
          <w:color w:val="2C2C2C"/>
          <w:sz w:val="17"/>
          <w:szCs w:val="17"/>
        </w:rPr>
      </w:pPr>
      <w:r>
        <w:rPr>
          <w:rFonts w:ascii="Arial" w:eastAsia="Arial" w:hAnsi="Arial" w:cs="Arial"/>
          <w:b/>
          <w:bCs/>
          <w:color w:val="666666"/>
          <w:sz w:val="17"/>
          <w:szCs w:val="17"/>
        </w:rPr>
        <w:t xml:space="preserve">Fíjate: </w:t>
      </w:r>
      <w:r>
        <w:rPr>
          <w:rFonts w:ascii="Arial" w:eastAsia="Arial" w:hAnsi="Arial" w:cs="Arial"/>
          <w:i/>
          <w:iCs/>
          <w:color w:val="666666"/>
          <w:sz w:val="17"/>
          <w:szCs w:val="17"/>
        </w:rPr>
        <w:t>todas estas expresiones son de uso diario y aparecen constantemente en conversación, noticias y textos — dominarlas es tan importante como pronunciar bien “adelante”.</w:t>
      </w:r>
    </w:p>
    <w:p w14:paraId="07EA0F4F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4EB99D5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95A0D36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CORRIGE EL ERROR</w:t>
            </w:r>
          </w:p>
        </w:tc>
      </w:tr>
    </w:tbl>
    <w:p w14:paraId="41D612CF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2946"/>
      </w:tblGrid>
      <w:tr w:rsidR="00563C94" w14:paraId="2B0AF2B2" w14:textId="77777777" w:rsidTr="00007603">
        <w:trPr>
          <w:cantSplit/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C60DF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3D2467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AA51A5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563C94" w14:paraId="1082409C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0D62A4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“Ponte un poco más alante.”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8E0E76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“Ponte un poco más adelante.”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CD9962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adelante siempre lleva “de”</w:t>
            </w:r>
          </w:p>
        </w:tc>
      </w:tr>
      <w:tr w:rsidR="00563C94" w14:paraId="61F12015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F56BBF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“Sigue alante, no te rindas.”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337EBD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“Sigue adelante, no te rindas.”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91F859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 existe “alante” en español estándar</w:t>
            </w:r>
          </w:p>
        </w:tc>
      </w:tr>
      <w:tr w:rsidR="00563C94" w14:paraId="0BBD97F4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A68B6D8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“Mira alante, que viene un coche.”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3B67EB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“Mira hacia adelante, que viene un coche.”</w:t>
            </w:r>
          </w:p>
        </w:tc>
        <w:tc>
          <w:tcPr>
            <w:tcW w:w="2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0E6821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 “mirar” se usa “hacia adelante”</w:t>
            </w:r>
          </w:p>
        </w:tc>
      </w:tr>
    </w:tbl>
    <w:p w14:paraId="037B1694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297FF9E5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41DE251" w14:textId="77777777" w:rsidR="00563C94" w:rsidRDefault="00563C94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Cuidado especial con “pa’lante”: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en el español coloquial oral — sobre todo en España y el Caribe — es muy frecuente oír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“pa’lante”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como forma reducida de “para adelante” (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“vamos pa’lante” = “vamos progresando”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). Es una forma válida en el habla informal, pero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nunca en registro formal o escrito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ahí siempre “hacia adelante” o “para adelante”.</w:t>
            </w:r>
          </w:p>
        </w:tc>
      </w:tr>
    </w:tbl>
    <w:p w14:paraId="2DA29012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080C0073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7DE02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FRASES DE EJEMPLO EN CONTEXTO</w:t>
            </w:r>
          </w:p>
        </w:tc>
      </w:tr>
    </w:tbl>
    <w:p w14:paraId="4F79E091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946"/>
      </w:tblGrid>
      <w:tr w:rsidR="00563C94" w14:paraId="5E9F4820" w14:textId="77777777" w:rsidTr="00007603">
        <w:trPr>
          <w:cantSplit/>
          <w:tblHeader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A8FBA3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CA5157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SIGNIFICADO / TRANSLATION</w:t>
            </w:r>
          </w:p>
        </w:tc>
      </w:tr>
      <w:tr w:rsidR="00563C94" w:rsidRPr="00B91865" w14:paraId="5E021751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9EE572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“Ponte un poco más adelante, que no te veo bien.”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D4F685" w14:textId="77777777" w:rsidR="00563C94" w:rsidRPr="009F7F38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Move a bit further forward, I can’t see you well.</w:t>
            </w:r>
          </w:p>
        </w:tc>
      </w:tr>
      <w:tr w:rsidR="00563C94" w:rsidRPr="00B91865" w14:paraId="1FF9323C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4577D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lastRenderedPageBreak/>
              <w:t>“Sigue adelante, no te rindas.”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1223EE" w14:textId="77777777" w:rsidR="00563C94" w:rsidRPr="009F7F38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Keep going, don’t give up.</w:t>
            </w:r>
          </w:p>
        </w:tc>
      </w:tr>
      <w:tr w:rsidR="00563C94" w:rsidRPr="00B91865" w14:paraId="19C4A392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08FA4B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“Mira siempre hacia adelante.”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76E890" w14:textId="77777777" w:rsidR="00563C94" w:rsidRPr="00B91865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 xml:space="preserve">Always look ahead. </w:t>
            </w:r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(</w:t>
            </w:r>
            <w:proofErr w:type="spellStart"/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mirar</w:t>
            </w:r>
            <w:proofErr w:type="spellEnd"/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hacia</w:t>
            </w:r>
            <w:proofErr w:type="spellEnd"/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adelante</w:t>
            </w:r>
            <w:proofErr w:type="spellEnd"/>
            <w:r w:rsidRPr="00B91865"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)</w:t>
            </w:r>
          </w:p>
        </w:tc>
      </w:tr>
      <w:tr w:rsidR="00563C94" w:rsidRPr="00563C94" w14:paraId="498A9013" w14:textId="77777777" w:rsidTr="00007603">
        <w:trPr>
          <w:cantSplit/>
        </w:trPr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C3E7EA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“De aquí en adelante, todo será más fácil.”</w:t>
            </w:r>
          </w:p>
        </w:tc>
        <w:tc>
          <w:tcPr>
            <w:tcW w:w="4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A4C79D" w14:textId="77777777" w:rsidR="00563C94" w:rsidRPr="009F7F38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  <w:lang w:val="en-GB"/>
              </w:rPr>
              <w:t>From now on, everything will be easier. (de aquí en adelante)</w:t>
            </w:r>
          </w:p>
        </w:tc>
      </w:tr>
    </w:tbl>
    <w:p w14:paraId="63C61206" w14:textId="77777777" w:rsidR="00563C94" w:rsidRPr="009F7F38" w:rsidRDefault="00563C94" w:rsidP="00563C94">
      <w:pPr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7E315BBF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AE6A5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CHECKLIST DE AUTOEVALUACIÓN — antes de pasar al siguiente vídeo</w:t>
            </w:r>
          </w:p>
        </w:tc>
      </w:tr>
    </w:tbl>
    <w:p w14:paraId="4699A2AD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563C94" w14:paraId="35A2CC4F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029D18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5157D0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Sé que “alante” no existe en español estándar — la forma correcta es siempre “adelante”.</w:t>
            </w:r>
          </w:p>
        </w:tc>
      </w:tr>
      <w:tr w:rsidR="00563C94" w14:paraId="7385D652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184D561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FACC8C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Reconozco por qué se produce este error: al hablar rápido se “come” la sílaba “de”.</w:t>
            </w:r>
          </w:p>
        </w:tc>
      </w:tr>
      <w:tr w:rsidR="00563C94" w14:paraId="7A773F89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7C0238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6E170D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Uso correctamente expresiones como seguir adelante, sacar adelante y de aquí en adelante.</w:t>
            </w:r>
          </w:p>
        </w:tc>
      </w:tr>
      <w:tr w:rsidR="00563C94" w14:paraId="4C83820A" w14:textId="77777777" w:rsidTr="00007603">
        <w:trPr>
          <w:cantSplit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CD679A" w14:textId="77777777" w:rsidR="00563C94" w:rsidRDefault="00563C94" w:rsidP="00007603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0C4A1A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21"/>
                <w:szCs w:val="21"/>
              </w:rPr>
              <w:t>Distingo “pa’lante” (coloquial oral) de “adelante” (registro estándar y escrito).</w:t>
            </w:r>
          </w:p>
        </w:tc>
      </w:tr>
    </w:tbl>
    <w:p w14:paraId="6C20951E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269CC579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90597C9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6750896C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11D917F8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7B4E59B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este prompt y pégalo en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ChatGPT, Claude o Gemini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50794276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6F025B12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56F779A4" w14:textId="77777777" w:rsidR="00563C94" w:rsidRDefault="00563C94" w:rsidP="00007603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 — Practica ADELANTE en contexto</w:t>
            </w:r>
          </w:p>
        </w:tc>
      </w:tr>
      <w:tr w:rsidR="00563C94" w14:paraId="0F3D489B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86CC137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Actúa como mi profesor de español. Dame 8 frases con un espacio en blanco donde debo usar “adelante” correctamente (seguir adelante, sacar adelante, de aquí en adelante, mirar hacia adelante...). Corrígeme si escribo “alante” y explica brevemente por qué esa palabra no existe en español estándar. Nivel A2–B1.</w:t>
            </w:r>
          </w:p>
        </w:tc>
      </w:tr>
    </w:tbl>
    <w:p w14:paraId="3D170BD2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3B6C093C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2D42E4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3AAB058F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1A37F988" w14:textId="77777777" w:rsidTr="00007603"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0112B8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PRÓXIMAMENTE — MÁS ERRORES DEL ESPAÑOL HABLADO</w:t>
            </w:r>
          </w:p>
        </w:tc>
      </w:tr>
    </w:tbl>
    <w:p w14:paraId="706CA454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63C94" w14:paraId="158EACCD" w14:textId="77777777" w:rsidTr="00007603">
        <w:trPr>
          <w:cantSplit/>
        </w:trPr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E92720" w14:textId="77777777" w:rsidR="00563C94" w:rsidRDefault="00563C94" w:rsidP="00007603">
            <w:pPr>
              <w:spacing w:after="40"/>
              <w:jc w:val="both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Este PDF es un adelanto gratuito del vídeo corto.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Más errores típicos del español hablado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— palabras que se acortan o cambian en el habla informal (pa’lante, pa’trás, na’, to’...) y cómo distinguir cuándo son coloquialismos válidos y cuándo son errores — estará disponible en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curso completo de Español coloquial y pronunciación.</w:t>
            </w:r>
          </w:p>
        </w:tc>
      </w:tr>
    </w:tbl>
    <w:p w14:paraId="1D87F477" w14:textId="77777777" w:rsidR="00563C94" w:rsidRDefault="00563C94" w:rsidP="00563C9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563C94" w:rsidRPr="00B91865" w14:paraId="19042569" w14:textId="77777777" w:rsidTr="00007603">
        <w:trPr>
          <w:cantSplit/>
        </w:trPr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BA315B" w14:textId="77777777" w:rsidR="00563C94" w:rsidRPr="009F7F38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563C94" w14:paraId="1763CA59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1BED35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67EFB4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563C94" w14:paraId="0F93FE61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5678D8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ANDAR — pretérito irregular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66DF5F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error “andé / andó / andamos” → anduve, anduviste, anduvo... Nivel A2–B1.</w:t>
            </w:r>
          </w:p>
        </w:tc>
      </w:tr>
      <w:tr w:rsidR="00563C94" w14:paraId="51BD415C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9291ED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Verbos con preposición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F4FDE7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Acordarse DE, confiar EN, soñar CON... errores por interferencia de otro idioma.</w:t>
            </w:r>
          </w:p>
        </w:tc>
      </w:tr>
      <w:tr w:rsidR="00563C94" w14:paraId="562E36A4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815A56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lastRenderedPageBreak/>
              <w:t>TODAVÍA / AÚN / YA / YA NO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737A78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Cuándo usar cada uno correctamente — con ejemplos y errores típicos.</w:t>
            </w:r>
          </w:p>
        </w:tc>
      </w:tr>
      <w:tr w:rsidR="00563C94" w14:paraId="65E351ED" w14:textId="77777777" w:rsidTr="00007603">
        <w:trPr>
          <w:cantSplit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F324BE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sufijo -AZO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D56DD5" w14:textId="77777777" w:rsidR="00563C94" w:rsidRDefault="00563C94" w:rsidP="00007603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Golazo, planazo, portazo... el intensificador que todo hispanohablante usa.</w:t>
            </w:r>
          </w:p>
        </w:tc>
      </w:tr>
    </w:tbl>
    <w:p w14:paraId="5CCAF139" w14:textId="77777777" w:rsidR="00563C94" w:rsidRDefault="00563C94" w:rsidP="00563C94"/>
    <w:p w14:paraId="709508C5" w14:textId="77777777" w:rsidR="00563C94" w:rsidRDefault="00563C94" w:rsidP="00563C94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Spanish Lessons with Mercedes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sectPr w:rsidR="00563C94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8F39" w14:textId="77777777" w:rsidR="00D12D83" w:rsidRDefault="00D12D83">
      <w:r>
        <w:separator/>
      </w:r>
    </w:p>
  </w:endnote>
  <w:endnote w:type="continuationSeparator" w:id="0">
    <w:p w14:paraId="49CDE3CD" w14:textId="77777777" w:rsidR="00D12D83" w:rsidRDefault="00D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6D97" w14:textId="77777777" w:rsidR="00D12D83" w:rsidRDefault="00D12D83">
      <w:r>
        <w:separator/>
      </w:r>
    </w:p>
  </w:footnote>
  <w:footnote w:type="continuationSeparator" w:id="0">
    <w:p w14:paraId="55A74D6D" w14:textId="77777777" w:rsidR="00D12D83" w:rsidRDefault="00D12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0D66BA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63C94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30B63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154B"/>
    <w:rsid w:val="00B61C2E"/>
    <w:rsid w:val="00B7743F"/>
    <w:rsid w:val="00B91865"/>
    <w:rsid w:val="00B92BA7"/>
    <w:rsid w:val="00B92D74"/>
    <w:rsid w:val="00B944A9"/>
    <w:rsid w:val="00B94A5E"/>
    <w:rsid w:val="00BB2280"/>
    <w:rsid w:val="00BB6F5E"/>
    <w:rsid w:val="00BE02D2"/>
    <w:rsid w:val="00BE5127"/>
    <w:rsid w:val="00BE7F78"/>
    <w:rsid w:val="00C26109"/>
    <w:rsid w:val="00C26413"/>
    <w:rsid w:val="00C335E7"/>
    <w:rsid w:val="00C35E85"/>
    <w:rsid w:val="00C65780"/>
    <w:rsid w:val="00C82D49"/>
    <w:rsid w:val="00CA5E3B"/>
    <w:rsid w:val="00CB5099"/>
    <w:rsid w:val="00CE48EA"/>
    <w:rsid w:val="00CF1747"/>
    <w:rsid w:val="00D01CAA"/>
    <w:rsid w:val="00D12D83"/>
    <w:rsid w:val="00D37245"/>
    <w:rsid w:val="00D44215"/>
    <w:rsid w:val="00D44617"/>
    <w:rsid w:val="00D45EAA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918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2026-08-30T09:36:00Z</dcterms:created>
  <dcterms:modified xsi:type="dcterms:W3CDTF">2026-08-30T09:36:00Z</dcterms:modified>
</cp:coreProperties>
</file>