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0"/>
        <w:gridCol w:w="8196"/>
      </w:tblGrid>
      <w:tr w:rsidR="007E6810" w:rsidRPr="007E6810" w14:paraId="5AC4BE72" w14:textId="77777777" w:rsidTr="00422788">
        <w:trPr>
          <w:trHeight w:val="1629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shd w:val="clear" w:color="auto" w:fill="7B1D1D"/>
            <w:tcMar>
              <w:top w:w="220" w:type="dxa"/>
              <w:left w:w="120" w:type="dxa"/>
              <w:bottom w:w="220" w:type="dxa"/>
              <w:right w:w="80" w:type="dxa"/>
            </w:tcMar>
            <w:vAlign w:val="center"/>
          </w:tcPr>
          <w:p w14:paraId="3C1A56A9" w14:textId="167E7C77" w:rsidR="007E6810" w:rsidRPr="007E6810" w:rsidRDefault="007E6810" w:rsidP="0021642B">
            <w:pPr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</w:p>
        </w:tc>
        <w:tc>
          <w:tcPr>
            <w:tcW w:w="8196" w:type="dxa"/>
            <w:tcBorders>
              <w:top w:val="nil"/>
              <w:left w:val="nil"/>
              <w:bottom w:val="nil"/>
              <w:right w:val="nil"/>
            </w:tcBorders>
            <w:shd w:val="clear" w:color="auto" w:fill="7B1D1D"/>
            <w:tcMar>
              <w:top w:w="200" w:type="dxa"/>
              <w:left w:w="160" w:type="dxa"/>
              <w:bottom w:w="200" w:type="dxa"/>
              <w:right w:w="160" w:type="dxa"/>
            </w:tcMar>
          </w:tcPr>
          <w:p w14:paraId="13F08063" w14:textId="77777777" w:rsidR="00B146D2" w:rsidRDefault="007E6810" w:rsidP="00B146D2">
            <w:pPr>
              <w:spacing w:after="60"/>
              <w:ind w:left="1416"/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  <w:lang w:val="en-GB"/>
              </w:rPr>
            </w:pPr>
            <w:r w:rsidRPr="007E6810"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  <w:lang w:val="en-GB"/>
              </w:rPr>
              <w:t>SPANISH LESSONS — with Mercedes</w:t>
            </w:r>
          </w:p>
          <w:p w14:paraId="37DBE960" w14:textId="77777777" w:rsidR="00422788" w:rsidRDefault="00422788" w:rsidP="00B146D2">
            <w:pPr>
              <w:spacing w:after="60"/>
              <w:ind w:left="1416"/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  <w:lang w:val="en-GB"/>
              </w:rPr>
            </w:pPr>
          </w:p>
          <w:p w14:paraId="7B500B21" w14:textId="77EF1959" w:rsidR="00422788" w:rsidRPr="00422788" w:rsidRDefault="00422788" w:rsidP="00422788">
            <w:pPr>
              <w:spacing w:after="60"/>
              <w:rPr>
                <w:rFonts w:ascii="Arial" w:eastAsia="Arial" w:hAnsi="Arial" w:cs="Arial"/>
                <w:b/>
                <w:bCs/>
                <w:color w:val="D4A017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D4A017"/>
                <w:sz w:val="32"/>
                <w:szCs w:val="32"/>
              </w:rPr>
              <w:t xml:space="preserve">  </w:t>
            </w:r>
            <w:r w:rsidRPr="00422788">
              <w:rPr>
                <w:rFonts w:ascii="Arial" w:eastAsia="Arial" w:hAnsi="Arial" w:cs="Arial"/>
                <w:b/>
                <w:bCs/>
                <w:color w:val="D4A017"/>
                <w:sz w:val="32"/>
                <w:szCs w:val="32"/>
              </w:rPr>
              <w:t>HOTEL: CLIENTE Y RECEPCIONISTA</w:t>
            </w:r>
          </w:p>
          <w:p w14:paraId="79DABD37" w14:textId="726393BC" w:rsidR="00422788" w:rsidRPr="00422788" w:rsidRDefault="00422788" w:rsidP="00422788">
            <w:pPr>
              <w:spacing w:after="60"/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</w:rPr>
              <w:t xml:space="preserve">      </w:t>
            </w:r>
            <w:r w:rsidRPr="00422788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</w:rPr>
              <w:t xml:space="preserve">Diálogos reales para sobrevivir en cualquier hotel  </w:t>
            </w:r>
            <w:r w:rsidRPr="00422788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</w:rPr>
              <w:t xml:space="preserve"> </w:t>
            </w:r>
          </w:p>
          <w:p w14:paraId="423DDFEF" w14:textId="13AEE591" w:rsidR="007E6810" w:rsidRPr="00422788" w:rsidRDefault="00422788" w:rsidP="00422788">
            <w:pPr>
              <w:spacing w:after="60"/>
              <w:rPr>
                <w:rFonts w:ascii="Arial" w:eastAsia="Arial" w:hAnsi="Arial" w:cs="Arial"/>
                <w:b/>
                <w:bCs/>
                <w:color w:val="D4A017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D4A017"/>
                <w:sz w:val="32"/>
                <w:szCs w:val="32"/>
              </w:rPr>
              <w:t xml:space="preserve">                       </w:t>
            </w:r>
            <w:r w:rsidRPr="00422788">
              <w:rPr>
                <w:rFonts w:ascii="Arial" w:eastAsia="Arial" w:hAnsi="Arial" w:cs="Arial"/>
                <w:b/>
                <w:bCs/>
                <w:color w:val="FFFFFF" w:themeColor="background1"/>
                <w:sz w:val="32"/>
                <w:szCs w:val="32"/>
              </w:rPr>
              <w:t xml:space="preserve">Nivel A2 – B1       </w:t>
            </w:r>
          </w:p>
        </w:tc>
      </w:tr>
      <w:tr w:rsidR="00422788" w:rsidRPr="007E6810" w14:paraId="21C3AB8F" w14:textId="77777777" w:rsidTr="00422788">
        <w:trPr>
          <w:trHeight w:val="2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shd w:val="clear" w:color="auto" w:fill="7B1D1D"/>
            <w:tcMar>
              <w:top w:w="220" w:type="dxa"/>
              <w:left w:w="120" w:type="dxa"/>
              <w:bottom w:w="220" w:type="dxa"/>
              <w:right w:w="80" w:type="dxa"/>
            </w:tcMar>
            <w:vAlign w:val="center"/>
          </w:tcPr>
          <w:p w14:paraId="5A4E94C6" w14:textId="77777777" w:rsidR="00422788" w:rsidRPr="007E6810" w:rsidRDefault="00422788" w:rsidP="0021642B">
            <w:pPr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</w:p>
        </w:tc>
        <w:tc>
          <w:tcPr>
            <w:tcW w:w="8196" w:type="dxa"/>
            <w:tcBorders>
              <w:top w:val="nil"/>
              <w:left w:val="nil"/>
              <w:bottom w:val="nil"/>
              <w:right w:val="nil"/>
            </w:tcBorders>
            <w:shd w:val="clear" w:color="auto" w:fill="7B1D1D"/>
            <w:tcMar>
              <w:top w:w="200" w:type="dxa"/>
              <w:left w:w="160" w:type="dxa"/>
              <w:bottom w:w="200" w:type="dxa"/>
              <w:right w:w="160" w:type="dxa"/>
            </w:tcMar>
          </w:tcPr>
          <w:p w14:paraId="13AE5370" w14:textId="77777777" w:rsidR="00422788" w:rsidRPr="00422788" w:rsidRDefault="00422788" w:rsidP="00B146D2">
            <w:pPr>
              <w:spacing w:after="60"/>
              <w:ind w:left="1416"/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</w:pPr>
          </w:p>
        </w:tc>
      </w:tr>
    </w:tbl>
    <w:p w14:paraId="48CB0776" w14:textId="77777777" w:rsidR="007E6810" w:rsidRPr="007E6810" w:rsidRDefault="007E6810" w:rsidP="007E6810">
      <w:pPr>
        <w:spacing w:after="180"/>
        <w:rPr>
          <w:rFonts w:ascii="Arial" w:eastAsia="Arial" w:hAnsi="Arial" w:cs="Arial"/>
          <w:color w:val="2C2C2C"/>
          <w:sz w:val="21"/>
          <w:szCs w:val="21"/>
        </w:rPr>
      </w:pPr>
    </w:p>
    <w:p w14:paraId="1A515EAB" w14:textId="77777777" w:rsidR="007E6810" w:rsidRDefault="007E6810">
      <w:pPr>
        <w:spacing w:after="280"/>
      </w:pP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EC2B4F" w:rsidRPr="00422788" w14:paraId="43C344B5" w14:textId="77777777">
        <w:tc>
          <w:tcPr>
            <w:tcW w:w="9868" w:type="dxa"/>
            <w:tcBorders>
              <w:top w:val="none" w:sz="0" w:space="0" w:color="FFFFFF"/>
              <w:left w:val="thick" w:sz="40" w:space="0" w:color="B22222"/>
              <w:bottom w:val="none" w:sz="0" w:space="0" w:color="FFFFFF"/>
              <w:right w:val="none" w:sz="0" w:space="0" w:color="FFFFFF"/>
            </w:tcBorders>
            <w:shd w:val="clear" w:color="auto" w:fill="FFFA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4CD5DE70" w14:textId="400524FD" w:rsidR="006B2E75" w:rsidRPr="00957AD0" w:rsidRDefault="00B61C2E" w:rsidP="00807266">
            <w:pPr>
              <w:spacing w:after="60"/>
              <w:jc w:val="both"/>
              <w:rPr>
                <w:lang w:val="en-GB"/>
              </w:rPr>
            </w:pPr>
            <w:r w:rsidRPr="00422788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 xml:space="preserve">¡Bienvenido/a! · Welcome ·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欢迎</w:t>
            </w:r>
            <w:proofErr w:type="spellEnd"/>
            <w:r w:rsidRPr="00422788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 xml:space="preserve"> ·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ようこそ</w:t>
            </w:r>
            <w:proofErr w:type="spellEnd"/>
            <w:r w:rsidRPr="00422788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 xml:space="preserve"> · Bienvenue.  </w:t>
            </w:r>
            <w:r w:rsidR="00422788" w:rsidRPr="00422788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 xml:space="preserve">This guide gives you the complete scripts from the video — </w:t>
            </w:r>
            <w:r w:rsidR="00422788" w:rsidRPr="00422788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>every hotel situation from booking to check-out</w:t>
            </w:r>
            <w:r w:rsidR="00422788" w:rsidRPr="00422788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 xml:space="preserve"> — plus a compact glossary and one short exercise to test yourself. Print it, keep it in your bag, and use it as your real hotel survival card.</w:t>
            </w:r>
          </w:p>
        </w:tc>
      </w:tr>
    </w:tbl>
    <w:p w14:paraId="352F9B50" w14:textId="77777777" w:rsidR="00EC2B4F" w:rsidRPr="00957AD0" w:rsidRDefault="00EC2B4F">
      <w:pPr>
        <w:spacing w:after="160"/>
        <w:rPr>
          <w:lang w:val="en-GB"/>
        </w:rPr>
      </w:pP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EC2B4F" w:rsidRPr="00422788" w14:paraId="2CB823E6" w14:textId="77777777">
        <w:tc>
          <w:tcPr>
            <w:tcW w:w="9868" w:type="dxa"/>
            <w:tcBorders>
              <w:top w:val="none" w:sz="0" w:space="0" w:color="FFFFFF"/>
              <w:left w:val="thick" w:sz="40" w:space="0" w:color="7B1D1D"/>
              <w:bottom w:val="none" w:sz="0" w:space="0" w:color="FFFFFF"/>
              <w:right w:val="none" w:sz="0" w:space="0" w:color="FFFFFF"/>
            </w:tcBorders>
            <w:shd w:val="clear" w:color="auto" w:fill="F5F0E5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E661171" w14:textId="45B13815" w:rsidR="00EC2B4F" w:rsidRPr="00964C04" w:rsidRDefault="009B6903">
            <w:pPr>
              <w:spacing w:after="60"/>
              <w:jc w:val="both"/>
              <w:rPr>
                <w:lang w:val="en-GB"/>
              </w:rPr>
            </w:pPr>
            <w:proofErr w:type="spellStart"/>
            <w:r w:rsidRPr="00422788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>Objetivo</w:t>
            </w:r>
            <w:proofErr w:type="spellEnd"/>
            <w:r w:rsidRPr="00422788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 xml:space="preserve"> de la </w:t>
            </w:r>
            <w:proofErr w:type="spellStart"/>
            <w:r w:rsidRPr="00422788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>lección</w:t>
            </w:r>
            <w:proofErr w:type="spellEnd"/>
            <w:r w:rsidRPr="00422788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 xml:space="preserve">.  </w:t>
            </w:r>
            <w:r w:rsidR="00422788" w:rsidRPr="00422788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>By the end</w:t>
            </w:r>
            <w:r w:rsidR="00422788" w:rsidRPr="00422788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 xml:space="preserve">, you will be able to handle a real hotel stay in Spanish: booking and cancelling a reservation, checking in, asking about </w:t>
            </w:r>
            <w:proofErr w:type="spellStart"/>
            <w:r w:rsidR="00422788" w:rsidRPr="00422788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>wifi</w:t>
            </w:r>
            <w:proofErr w:type="spellEnd"/>
            <w:r w:rsidR="00422788" w:rsidRPr="00422788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 xml:space="preserve"> and the restaurant, reporting a problem, requesting a service, extending your stay, and checking out — all using natural courtesy structures (me </w:t>
            </w:r>
            <w:proofErr w:type="spellStart"/>
            <w:r w:rsidR="00422788" w:rsidRPr="00422788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>gustaría</w:t>
            </w:r>
            <w:proofErr w:type="spellEnd"/>
            <w:r w:rsidR="00422788" w:rsidRPr="00422788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>, ¿</w:t>
            </w:r>
            <w:proofErr w:type="spellStart"/>
            <w:r w:rsidR="00422788" w:rsidRPr="00422788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>podría</w:t>
            </w:r>
            <w:proofErr w:type="spellEnd"/>
            <w:proofErr w:type="gramStart"/>
            <w:r w:rsidR="00422788" w:rsidRPr="00422788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>...?,</w:t>
            </w:r>
            <w:proofErr w:type="gramEnd"/>
            <w:r w:rsidR="00422788" w:rsidRPr="00422788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 xml:space="preserve"> ¿</w:t>
            </w:r>
            <w:proofErr w:type="spellStart"/>
            <w:r w:rsidR="00422788" w:rsidRPr="00422788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>sería</w:t>
            </w:r>
            <w:proofErr w:type="spellEnd"/>
            <w:r w:rsidR="00422788" w:rsidRPr="00422788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 xml:space="preserve"> </w:t>
            </w:r>
            <w:proofErr w:type="spellStart"/>
            <w:r w:rsidR="00422788" w:rsidRPr="00422788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>posible</w:t>
            </w:r>
            <w:proofErr w:type="spellEnd"/>
            <w:r w:rsidR="00422788" w:rsidRPr="00422788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>...?).</w:t>
            </w:r>
          </w:p>
        </w:tc>
      </w:tr>
    </w:tbl>
    <w:p w14:paraId="3F338C8B" w14:textId="77777777" w:rsidR="00724082" w:rsidRPr="00724082" w:rsidRDefault="00724082" w:rsidP="00724082">
      <w:pPr>
        <w:spacing w:after="180"/>
        <w:rPr>
          <w:rFonts w:ascii="Arial" w:eastAsia="Arial" w:hAnsi="Arial" w:cs="Arial"/>
          <w:color w:val="2C2C2C"/>
          <w:sz w:val="21"/>
          <w:szCs w:val="21"/>
          <w:lang w:val="en-GB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9186"/>
      </w:tblGrid>
      <w:tr w:rsidR="00724082" w:rsidRPr="00724082" w14:paraId="1660E98A" w14:textId="77777777" w:rsidTr="007347A2">
        <w:tc>
          <w:tcPr>
            <w:tcW w:w="974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B1D1D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7A37F8C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Contenido de esta guía</w:t>
            </w:r>
          </w:p>
        </w:tc>
      </w:tr>
      <w:tr w:rsidR="00422788" w:rsidRPr="00724082" w14:paraId="24C7B3C6" w14:textId="77777777" w:rsidTr="007347A2"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EEC1825" w14:textId="77777777" w:rsidR="00422788" w:rsidRPr="00724082" w:rsidRDefault="00422788" w:rsidP="00422788">
            <w:pPr>
              <w:spacing w:after="40"/>
              <w:jc w:val="center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01</w:t>
            </w:r>
          </w:p>
        </w:tc>
        <w:tc>
          <w:tcPr>
            <w:tcW w:w="91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2670214" w14:textId="547990FA" w:rsidR="00422788" w:rsidRPr="00724082" w:rsidRDefault="00422788" w:rsidP="00422788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Los diálogos — los 9 guiones completos de la simulación</w:t>
            </w:r>
          </w:p>
        </w:tc>
      </w:tr>
      <w:tr w:rsidR="00422788" w:rsidRPr="00724082" w14:paraId="1A39CB89" w14:textId="77777777" w:rsidTr="007347A2"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C488C19" w14:textId="77777777" w:rsidR="00422788" w:rsidRPr="00724082" w:rsidRDefault="00422788" w:rsidP="00422788">
            <w:pPr>
              <w:spacing w:after="40"/>
              <w:jc w:val="center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02</w:t>
            </w:r>
          </w:p>
        </w:tc>
        <w:tc>
          <w:tcPr>
            <w:tcW w:w="91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6335467" w14:textId="783A379D" w:rsidR="00422788" w:rsidRPr="00724082" w:rsidRDefault="00422788" w:rsidP="00422788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Vocabulario clave — frases y palabras clasificadas</w:t>
            </w:r>
          </w:p>
        </w:tc>
      </w:tr>
      <w:tr w:rsidR="00422788" w:rsidRPr="00724082" w14:paraId="24C7B3C6" w14:textId="77777777" w:rsidTr="007347A2"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EEC1825" w14:textId="77777777" w:rsidR="00422788" w:rsidRPr="00724082" w:rsidRDefault="00422788" w:rsidP="00422788">
            <w:pPr>
              <w:spacing w:after="40"/>
              <w:jc w:val="center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03</w:t>
            </w:r>
          </w:p>
        </w:tc>
        <w:tc>
          <w:tcPr>
            <w:tcW w:w="91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2670214" w14:textId="547990FA" w:rsidR="00422788" w:rsidRPr="00724082" w:rsidRDefault="00422788" w:rsidP="00422788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El condicional — cómo se forma</w:t>
            </w:r>
          </w:p>
        </w:tc>
      </w:tr>
      <w:tr w:rsidR="00422788" w:rsidRPr="00724082" w14:paraId="7B349939" w14:textId="77777777" w:rsidTr="007347A2"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64211A0" w14:textId="77777777" w:rsidR="00422788" w:rsidRPr="00724082" w:rsidRDefault="00422788" w:rsidP="00422788">
            <w:pPr>
              <w:spacing w:after="40"/>
              <w:jc w:val="center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04</w:t>
            </w:r>
          </w:p>
        </w:tc>
        <w:tc>
          <w:tcPr>
            <w:tcW w:w="91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FAAEC36" w14:textId="4BA6FC10" w:rsidR="00422788" w:rsidRPr="00724082" w:rsidRDefault="00422788" w:rsidP="00422788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Ejercicio — completa los huecos</w:t>
            </w:r>
          </w:p>
        </w:tc>
      </w:tr>
      <w:tr w:rsidR="00422788" w:rsidRPr="00724082" w14:paraId="5EAA7023" w14:textId="77777777" w:rsidTr="007347A2"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BE71618" w14:textId="77777777" w:rsidR="00422788" w:rsidRPr="00724082" w:rsidRDefault="00422788" w:rsidP="00422788">
            <w:pPr>
              <w:spacing w:after="40"/>
              <w:jc w:val="center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05</w:t>
            </w:r>
          </w:p>
        </w:tc>
        <w:tc>
          <w:tcPr>
            <w:tcW w:w="91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B477042" w14:textId="66BE457E" w:rsidR="00422788" w:rsidRPr="00724082" w:rsidRDefault="00422788" w:rsidP="00422788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Soluciones — comprueba tus respuestas</w:t>
            </w:r>
          </w:p>
        </w:tc>
      </w:tr>
      <w:tr w:rsidR="00422788" w:rsidRPr="00724082" w14:paraId="0ACD5EF9" w14:textId="77777777" w:rsidTr="007347A2"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4B9CD897" w14:textId="77777777" w:rsidR="00422788" w:rsidRPr="00724082" w:rsidRDefault="00422788" w:rsidP="00422788">
            <w:pPr>
              <w:spacing w:after="40"/>
              <w:jc w:val="center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06</w:t>
            </w:r>
          </w:p>
        </w:tc>
        <w:tc>
          <w:tcPr>
            <w:tcW w:w="91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B2DE595" w14:textId="4BB3E9D8" w:rsidR="00422788" w:rsidRPr="00724082" w:rsidRDefault="00422788" w:rsidP="00422788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Checklist de autoevaluación</w:t>
            </w:r>
          </w:p>
        </w:tc>
      </w:tr>
      <w:tr w:rsidR="00422788" w:rsidRPr="00724082" w14:paraId="64C9D671" w14:textId="77777777" w:rsidTr="007347A2"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03C121C5" w14:textId="77777777" w:rsidR="00422788" w:rsidRPr="00724082" w:rsidRDefault="00422788" w:rsidP="00422788">
            <w:pPr>
              <w:spacing w:after="40"/>
              <w:jc w:val="center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07</w:t>
            </w:r>
          </w:p>
        </w:tc>
        <w:tc>
          <w:tcPr>
            <w:tcW w:w="91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3393598" w14:textId="60CFE91E" w:rsidR="00422788" w:rsidRPr="00724082" w:rsidRDefault="00422788" w:rsidP="00422788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 xml:space="preserve">Practica con IA — 3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prompts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 xml:space="preserve"> listos para usar</w:t>
            </w:r>
          </w:p>
        </w:tc>
      </w:tr>
    </w:tbl>
    <w:p w14:paraId="2DE9FEED" w14:textId="77777777" w:rsidR="004260C2" w:rsidRDefault="004260C2" w:rsidP="00724082">
      <w:pPr>
        <w:rPr>
          <w:rFonts w:ascii="Arial" w:eastAsia="Arial" w:hAnsi="Arial" w:cs="Arial"/>
          <w:color w:val="2C2C2C"/>
          <w:sz w:val="21"/>
          <w:szCs w:val="21"/>
          <w:lang w:val="en-GB"/>
        </w:rPr>
      </w:pPr>
    </w:p>
    <w:p w14:paraId="771A1384" w14:textId="77777777" w:rsidR="004260C2" w:rsidRDefault="004260C2" w:rsidP="00724082">
      <w:pPr>
        <w:rPr>
          <w:rFonts w:ascii="Arial" w:eastAsia="Arial" w:hAnsi="Arial" w:cs="Arial"/>
          <w:color w:val="2C2C2C"/>
          <w:sz w:val="21"/>
          <w:szCs w:val="21"/>
          <w:lang w:val="en-GB"/>
        </w:rPr>
      </w:pPr>
    </w:p>
    <w:p w14:paraId="0C6A563C" w14:textId="77777777" w:rsidR="004260C2" w:rsidRDefault="00724082" w:rsidP="004260C2">
      <w:pPr>
        <w:spacing w:after="300"/>
      </w:pPr>
      <w:r w:rsidRPr="00724082">
        <w:rPr>
          <w:rFonts w:ascii="Arial" w:eastAsia="Arial" w:hAnsi="Arial" w:cs="Arial"/>
          <w:color w:val="2C2C2C"/>
          <w:sz w:val="21"/>
          <w:szCs w:val="21"/>
          <w:lang w:val="en-GB"/>
        </w:rPr>
        <w:br w:type="page"/>
      </w: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0"/>
      </w:tblGrid>
      <w:tr w:rsidR="004260C2" w14:paraId="13D89203" w14:textId="77777777">
        <w:tc>
          <w:tcPr>
            <w:tcW w:w="10106" w:type="dxa"/>
            <w:tcBorders>
              <w:top w:val="nil"/>
              <w:left w:val="nil"/>
              <w:bottom w:val="nil"/>
              <w:right w:val="nil"/>
            </w:tcBorders>
            <w:shd w:val="clear" w:color="auto" w:fill="1B2A4B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667AE60E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D4A017"/>
                <w:sz w:val="26"/>
                <w:szCs w:val="26"/>
              </w:rPr>
              <w:lastRenderedPageBreak/>
              <w:t xml:space="preserve">01  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6"/>
                <w:szCs w:val="26"/>
              </w:rPr>
              <w:t xml:space="preserve"> · LOS DIÁLOGOS — GUIONES COMPLETOS</w:t>
            </w:r>
          </w:p>
        </w:tc>
      </w:tr>
    </w:tbl>
    <w:p w14:paraId="76663848" w14:textId="77777777" w:rsidR="004260C2" w:rsidRDefault="004260C2" w:rsidP="004260C2">
      <w:pPr>
        <w:spacing w:after="160"/>
      </w:pPr>
    </w:p>
    <w:p w14:paraId="4A8A0F07" w14:textId="77777777" w:rsidR="004260C2" w:rsidRDefault="004260C2" w:rsidP="004260C2">
      <w:pPr>
        <w:spacing w:after="200"/>
      </w:pPr>
      <w:r>
        <w:rPr>
          <w:rFonts w:ascii="Calibri" w:eastAsia="Calibri" w:hAnsi="Calibri" w:cs="Calibri"/>
          <w:color w:val="333333"/>
          <w:sz w:val="21"/>
          <w:szCs w:val="21"/>
        </w:rPr>
        <w:t>Aquí tienes las 9 situaciones del vídeo, palabra por palabra. Repásalas cuantas veces quieras antes de practicar en voz alta.</w:t>
      </w:r>
    </w:p>
    <w:p w14:paraId="2D6F5689" w14:textId="77777777" w:rsidR="004260C2" w:rsidRDefault="004260C2" w:rsidP="004260C2">
      <w:pPr>
        <w:spacing w:before="120" w:after="100"/>
      </w:pPr>
      <w:r>
        <w:rPr>
          <w:rFonts w:ascii="Calibri" w:eastAsia="Calibri" w:hAnsi="Calibri" w:cs="Calibri"/>
          <w:b/>
          <w:bCs/>
          <w:color w:val="D4A017"/>
          <w:sz w:val="22"/>
          <w:szCs w:val="22"/>
        </w:rPr>
        <w:t xml:space="preserve">Escena 1. </w:t>
      </w:r>
      <w:r>
        <w:rPr>
          <w:rFonts w:ascii="Calibri" w:eastAsia="Calibri" w:hAnsi="Calibri" w:cs="Calibri"/>
          <w:b/>
          <w:bCs/>
          <w:color w:val="1B2A4B"/>
          <w:sz w:val="22"/>
          <w:szCs w:val="22"/>
        </w:rPr>
        <w:t>Reserva por teléfono</w:t>
      </w:r>
    </w:p>
    <w:p w14:paraId="23579B31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Buenas tardes. Hotel Mediterráneo. ¿En qué puedo ayudarle?</w:t>
      </w:r>
    </w:p>
    <w:p w14:paraId="72E95CF9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Buenas tardes. Me gustaría reservar una habitación para este fin de semana.</w:t>
      </w:r>
    </w:p>
    <w:p w14:paraId="7DA0A2CE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¿Para cuántas noches?</w:t>
      </w:r>
    </w:p>
    <w:p w14:paraId="1692BDD6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Para dos noches.</w:t>
      </w:r>
    </w:p>
    <w:p w14:paraId="16897E1B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¿La desea individual o doble?</w:t>
      </w:r>
    </w:p>
    <w:p w14:paraId="33B79099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Doble, por favor.</w:t>
      </w:r>
    </w:p>
    <w:p w14:paraId="24331FAA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¿Con desayuno incluido?</w:t>
      </w:r>
    </w:p>
    <w:p w14:paraId="58528DAE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Sí, por favor.</w:t>
      </w:r>
    </w:p>
    <w:p w14:paraId="72122CA4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¿A nombre de quién hago la reserva?</w:t>
      </w:r>
    </w:p>
    <w:p w14:paraId="3E478704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A nombre de Mercedes.</w:t>
      </w:r>
    </w:p>
    <w:p w14:paraId="59136C9C" w14:textId="77777777" w:rsidR="004260C2" w:rsidRDefault="004260C2" w:rsidP="004260C2">
      <w:pPr>
        <w:spacing w:after="160"/>
      </w:pPr>
    </w:p>
    <w:p w14:paraId="593A7370" w14:textId="77777777" w:rsidR="004260C2" w:rsidRDefault="004260C2" w:rsidP="004260C2">
      <w:pPr>
        <w:spacing w:before="120" w:after="100"/>
      </w:pPr>
      <w:r>
        <w:rPr>
          <w:rFonts w:ascii="Calibri" w:eastAsia="Calibri" w:hAnsi="Calibri" w:cs="Calibri"/>
          <w:b/>
          <w:bCs/>
          <w:color w:val="D4A017"/>
          <w:sz w:val="22"/>
          <w:szCs w:val="22"/>
        </w:rPr>
        <w:t xml:space="preserve">Escena 2. </w:t>
      </w:r>
      <w:r>
        <w:rPr>
          <w:rFonts w:ascii="Calibri" w:eastAsia="Calibri" w:hAnsi="Calibri" w:cs="Calibri"/>
          <w:b/>
          <w:bCs/>
          <w:color w:val="1B2A4B"/>
          <w:sz w:val="22"/>
          <w:szCs w:val="22"/>
        </w:rPr>
        <w:t>Cambio de planes: anular la reserva</w:t>
      </w:r>
    </w:p>
    <w:p w14:paraId="326B7691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Buenas tardes. Hotel Mediterráneo. ¿En qué puedo ayudarle?</w:t>
      </w:r>
    </w:p>
    <w:p w14:paraId="5FB05B36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Buenas tardes. Tengo una reserva a nombre de Mercedes y necesito anularla.</w:t>
      </w:r>
    </w:p>
    <w:p w14:paraId="0BA80BD9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Lo siento. ¿Me puede dar el número de confirmación?</w:t>
      </w:r>
    </w:p>
    <w:p w14:paraId="48DB4685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Sí, claro. Un momento, por favor.</w:t>
      </w:r>
    </w:p>
    <w:p w14:paraId="1F2D291F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Perfecto, ya la he anulado. ¿Desea hacer una nueva reserva más adelante?</w:t>
      </w:r>
    </w:p>
    <w:p w14:paraId="228F44B5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De momento no, gracias. Quizás la próxima vez.</w:t>
      </w:r>
    </w:p>
    <w:p w14:paraId="6D4BA14D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Entendido. Que tenga un buen día.</w:t>
      </w:r>
    </w:p>
    <w:p w14:paraId="0978071B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Igualmente, muchas gracias.</w:t>
      </w:r>
    </w:p>
    <w:p w14:paraId="5CB53B4C" w14:textId="77777777" w:rsidR="004260C2" w:rsidRDefault="004260C2" w:rsidP="004260C2">
      <w:pPr>
        <w:spacing w:after="160"/>
      </w:pPr>
    </w:p>
    <w:p w14:paraId="2FB0BE0F" w14:textId="77777777" w:rsidR="004260C2" w:rsidRDefault="004260C2" w:rsidP="004260C2">
      <w:pPr>
        <w:spacing w:before="120" w:after="100"/>
      </w:pPr>
      <w:r>
        <w:rPr>
          <w:rFonts w:ascii="Calibri" w:eastAsia="Calibri" w:hAnsi="Calibri" w:cs="Calibri"/>
          <w:b/>
          <w:bCs/>
          <w:color w:val="D4A017"/>
          <w:sz w:val="22"/>
          <w:szCs w:val="22"/>
        </w:rPr>
        <w:t xml:space="preserve">Escena 3. </w:t>
      </w:r>
      <w:r>
        <w:rPr>
          <w:rFonts w:ascii="Calibri" w:eastAsia="Calibri" w:hAnsi="Calibri" w:cs="Calibri"/>
          <w:b/>
          <w:bCs/>
          <w:color w:val="1B2A4B"/>
          <w:sz w:val="22"/>
          <w:szCs w:val="22"/>
        </w:rPr>
        <w:t>Check-in</w:t>
      </w:r>
    </w:p>
    <w:p w14:paraId="2A780B0F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Buenas tardes. Bienvenido al Hotel Mediterráneo.</w:t>
      </w:r>
    </w:p>
    <w:p w14:paraId="5A4D0E79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Tengo una reserva a nombre de...</w:t>
      </w:r>
    </w:p>
    <w:p w14:paraId="5931117F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¿Podría enseñarme su pasaporte, por favor?</w:t>
      </w:r>
    </w:p>
    <w:p w14:paraId="4A79114C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Sí, claro. Aquí tiene.</w:t>
      </w:r>
    </w:p>
    <w:p w14:paraId="21997A7C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Su habitación es la 305. Aquí tiene la tarjeta. El desayuno se sirve de siete a diez.</w:t>
      </w:r>
    </w:p>
    <w:p w14:paraId="17FCB3C7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Perdone, una pregunta. ¿Hay wifi en el hotel?</w:t>
      </w:r>
    </w:p>
    <w:p w14:paraId="54898CC5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Sí, claro. La red se llama “Hotel Mediterráneo” y la contraseña aparece en la tarjeta de bienvenida.</w:t>
      </w:r>
    </w:p>
    <w:p w14:paraId="3BEA333D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Perfecto, gracias. Y otra cosa, ¿hay restaurante en el hotel?</w:t>
      </w:r>
    </w:p>
    <w:p w14:paraId="22BC848D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Sí, tenemos restaurante en la planta baja. Abre de una a cuatro y de ocho a once.</w:t>
      </w:r>
    </w:p>
    <w:p w14:paraId="3535E373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Genial, muchas gracias.</w:t>
      </w:r>
    </w:p>
    <w:p w14:paraId="6F637E87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Que disfrute de su estancia.</w:t>
      </w:r>
    </w:p>
    <w:p w14:paraId="56F9F362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Muchas gracias.</w:t>
      </w:r>
    </w:p>
    <w:p w14:paraId="4DFAD7A2" w14:textId="77777777" w:rsidR="004260C2" w:rsidRDefault="004260C2" w:rsidP="004260C2">
      <w:pPr>
        <w:spacing w:after="160"/>
      </w:pPr>
    </w:p>
    <w:p w14:paraId="2B2F444F" w14:textId="77777777" w:rsidR="004260C2" w:rsidRDefault="004260C2" w:rsidP="004260C2">
      <w:pPr>
        <w:spacing w:before="120" w:after="100"/>
      </w:pPr>
      <w:r>
        <w:rPr>
          <w:rFonts w:ascii="Calibri" w:eastAsia="Calibri" w:hAnsi="Calibri" w:cs="Calibri"/>
          <w:b/>
          <w:bCs/>
          <w:color w:val="D4A017"/>
          <w:sz w:val="22"/>
          <w:szCs w:val="22"/>
        </w:rPr>
        <w:t xml:space="preserve">Escena 4. </w:t>
      </w:r>
      <w:r>
        <w:rPr>
          <w:rFonts w:ascii="Calibri" w:eastAsia="Calibri" w:hAnsi="Calibri" w:cs="Calibri"/>
          <w:b/>
          <w:bCs/>
          <w:color w:val="1B2A4B"/>
          <w:sz w:val="22"/>
          <w:szCs w:val="22"/>
        </w:rPr>
        <w:t>Problema en la habitación</w:t>
      </w:r>
    </w:p>
    <w:p w14:paraId="4F5C5819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lastRenderedPageBreak/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Buenas tardes. Tengo un problema con el aire acondicionado. No funciona.</w:t>
      </w:r>
    </w:p>
    <w:p w14:paraId="24ACA946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Lo siento mucho. Ahora mismo enviaremos a un técnico.</w:t>
      </w:r>
    </w:p>
    <w:p w14:paraId="0EE6B561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Muchas gracias.</w:t>
      </w:r>
    </w:p>
    <w:p w14:paraId="43C900A3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(Más tarde) Disculpe. El problema continúa. ¿Sería posible cambiar de habitación?</w:t>
      </w:r>
    </w:p>
    <w:p w14:paraId="112A421D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Por supuesto. Tenemos otra habitación disponible.</w:t>
      </w:r>
    </w:p>
    <w:p w14:paraId="1D36FE4C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Perfecto. Muchas gracias por su ayuda.</w:t>
      </w:r>
    </w:p>
    <w:p w14:paraId="61C66015" w14:textId="77777777" w:rsidR="004260C2" w:rsidRDefault="004260C2" w:rsidP="004260C2">
      <w:pPr>
        <w:spacing w:after="160"/>
      </w:pPr>
    </w:p>
    <w:p w14:paraId="1260E17E" w14:textId="77777777" w:rsidR="004260C2" w:rsidRDefault="004260C2" w:rsidP="004260C2">
      <w:pPr>
        <w:spacing w:before="120" w:after="100"/>
      </w:pPr>
      <w:r>
        <w:rPr>
          <w:rFonts w:ascii="Calibri" w:eastAsia="Calibri" w:hAnsi="Calibri" w:cs="Calibri"/>
          <w:b/>
          <w:bCs/>
          <w:color w:val="D4A017"/>
          <w:sz w:val="22"/>
          <w:szCs w:val="22"/>
        </w:rPr>
        <w:t xml:space="preserve">Escena 5. </w:t>
      </w:r>
      <w:r>
        <w:rPr>
          <w:rFonts w:ascii="Calibri" w:eastAsia="Calibri" w:hAnsi="Calibri" w:cs="Calibri"/>
          <w:b/>
          <w:bCs/>
          <w:color w:val="1B2A4B"/>
          <w:sz w:val="22"/>
          <w:szCs w:val="22"/>
        </w:rPr>
        <w:t>Pedir un servicio</w:t>
      </w:r>
    </w:p>
    <w:p w14:paraId="29B76CC7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¿Podrían traerme una almohada más?</w:t>
      </w:r>
    </w:p>
    <w:p w14:paraId="7CD4C523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Claro. Se la llevaremos enseguida.</w:t>
      </w:r>
    </w:p>
    <w:p w14:paraId="099BCE6C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Muchas gracias.</w:t>
      </w:r>
    </w:p>
    <w:p w14:paraId="394ABEB5" w14:textId="77777777" w:rsidR="004260C2" w:rsidRDefault="004260C2" w:rsidP="004260C2">
      <w:pPr>
        <w:spacing w:after="160"/>
      </w:pPr>
    </w:p>
    <w:p w14:paraId="0382E572" w14:textId="77777777" w:rsidR="004260C2" w:rsidRDefault="004260C2" w:rsidP="004260C2">
      <w:pPr>
        <w:spacing w:before="120" w:after="100"/>
      </w:pPr>
      <w:r>
        <w:rPr>
          <w:rFonts w:ascii="Calibri" w:eastAsia="Calibri" w:hAnsi="Calibri" w:cs="Calibri"/>
          <w:b/>
          <w:bCs/>
          <w:color w:val="D4A017"/>
          <w:sz w:val="22"/>
          <w:szCs w:val="22"/>
        </w:rPr>
        <w:t xml:space="preserve">Escena 6. </w:t>
      </w:r>
      <w:r>
        <w:rPr>
          <w:rFonts w:ascii="Calibri" w:eastAsia="Calibri" w:hAnsi="Calibri" w:cs="Calibri"/>
          <w:b/>
          <w:bCs/>
          <w:color w:val="1B2A4B"/>
          <w:sz w:val="22"/>
          <w:szCs w:val="22"/>
        </w:rPr>
        <w:t>Alargar la estancia</w:t>
      </w:r>
    </w:p>
    <w:p w14:paraId="4FA90906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Disculpe, una pregunta. ¿Sería posible alargar mi estancia una noche más?</w:t>
      </w:r>
    </w:p>
    <w:p w14:paraId="22CC1761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Voy a comprobarlo... Sí, tenemos disponibilidad. ¿Quiere que se lo añada a la reserva?</w:t>
      </w:r>
    </w:p>
    <w:p w14:paraId="0AA9A2CF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Sí, por favor.</w:t>
      </w:r>
    </w:p>
    <w:p w14:paraId="28D78604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Perfecto, ya está actualizado. Su nueva salida es un día después.</w:t>
      </w:r>
    </w:p>
    <w:p w14:paraId="6F3CFE5F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Muchas gracias.</w:t>
      </w:r>
    </w:p>
    <w:p w14:paraId="11F78830" w14:textId="77777777" w:rsidR="004260C2" w:rsidRDefault="004260C2" w:rsidP="004260C2">
      <w:pPr>
        <w:spacing w:after="160"/>
      </w:pPr>
    </w:p>
    <w:p w14:paraId="60304EB6" w14:textId="77777777" w:rsidR="004260C2" w:rsidRDefault="004260C2" w:rsidP="004260C2">
      <w:pPr>
        <w:spacing w:before="120" w:after="100"/>
      </w:pPr>
      <w:r>
        <w:rPr>
          <w:rFonts w:ascii="Calibri" w:eastAsia="Calibri" w:hAnsi="Calibri" w:cs="Calibri"/>
          <w:b/>
          <w:bCs/>
          <w:color w:val="D4A017"/>
          <w:sz w:val="22"/>
          <w:szCs w:val="22"/>
        </w:rPr>
        <w:t xml:space="preserve">Escena 7. </w:t>
      </w:r>
      <w:r>
        <w:rPr>
          <w:rFonts w:ascii="Calibri" w:eastAsia="Calibri" w:hAnsi="Calibri" w:cs="Calibri"/>
          <w:b/>
          <w:bCs/>
          <w:color w:val="1B2A4B"/>
          <w:sz w:val="22"/>
          <w:szCs w:val="22"/>
        </w:rPr>
        <w:t>Desayuno</w:t>
      </w:r>
    </w:p>
    <w:p w14:paraId="38487B94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Buenos días. ¿Número de habitación?</w:t>
      </w:r>
    </w:p>
    <w:p w14:paraId="4FB99FFA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La 305.</w:t>
      </w:r>
    </w:p>
    <w:p w14:paraId="1F3B110A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Tiene el desayuno incluido. Puede servirse del buffet lo que quiera.</w:t>
      </w:r>
    </w:p>
    <w:p w14:paraId="38097098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Muchas gracias.</w:t>
      </w:r>
    </w:p>
    <w:p w14:paraId="5D314764" w14:textId="77777777" w:rsidR="004260C2" w:rsidRDefault="004260C2" w:rsidP="004260C2">
      <w:pPr>
        <w:spacing w:after="160"/>
      </w:pPr>
    </w:p>
    <w:p w14:paraId="468CAECE" w14:textId="77777777" w:rsidR="004260C2" w:rsidRDefault="004260C2" w:rsidP="004260C2">
      <w:pPr>
        <w:spacing w:before="120" w:after="100"/>
      </w:pPr>
      <w:r>
        <w:rPr>
          <w:rFonts w:ascii="Calibri" w:eastAsia="Calibri" w:hAnsi="Calibri" w:cs="Calibri"/>
          <w:b/>
          <w:bCs/>
          <w:color w:val="D4A017"/>
          <w:sz w:val="22"/>
          <w:szCs w:val="22"/>
        </w:rPr>
        <w:t xml:space="preserve">Escena 8. </w:t>
      </w:r>
      <w:r>
        <w:rPr>
          <w:rFonts w:ascii="Calibri" w:eastAsia="Calibri" w:hAnsi="Calibri" w:cs="Calibri"/>
          <w:b/>
          <w:bCs/>
          <w:color w:val="1B2A4B"/>
          <w:sz w:val="22"/>
          <w:szCs w:val="22"/>
        </w:rPr>
        <w:t>Check-</w:t>
      </w:r>
      <w:proofErr w:type="spellStart"/>
      <w:r>
        <w:rPr>
          <w:rFonts w:ascii="Calibri" w:eastAsia="Calibri" w:hAnsi="Calibri" w:cs="Calibri"/>
          <w:b/>
          <w:bCs/>
          <w:color w:val="1B2A4B"/>
          <w:sz w:val="22"/>
          <w:szCs w:val="22"/>
        </w:rPr>
        <w:t>out</w:t>
      </w:r>
      <w:proofErr w:type="spellEnd"/>
    </w:p>
    <w:p w14:paraId="1E1AE8C2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 xml:space="preserve">¿Va a hacer </w:t>
      </w:r>
      <w:proofErr w:type="gramStart"/>
      <w:r>
        <w:rPr>
          <w:rFonts w:ascii="Calibri" w:eastAsia="Calibri" w:hAnsi="Calibri" w:cs="Calibri"/>
          <w:color w:val="222222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222222"/>
          <w:sz w:val="21"/>
          <w:szCs w:val="21"/>
        </w:rPr>
        <w:t>check-out</w:t>
      </w:r>
      <w:proofErr w:type="spellEnd"/>
      <w:proofErr w:type="gramEnd"/>
      <w:r>
        <w:rPr>
          <w:rFonts w:ascii="Calibri" w:eastAsia="Calibri" w:hAnsi="Calibri" w:cs="Calibri"/>
          <w:color w:val="222222"/>
          <w:sz w:val="21"/>
          <w:szCs w:val="21"/>
        </w:rPr>
        <w:t>?</w:t>
      </w:r>
    </w:p>
    <w:p w14:paraId="09601EBD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Sí. Dejamos nuestra habitación. Me gustaría pagar.</w:t>
      </w:r>
    </w:p>
    <w:p w14:paraId="4787FE58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¿Con tarjeta o en efectivo?</w:t>
      </w:r>
    </w:p>
    <w:p w14:paraId="47354CF6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Con tarjeta, por favor.</w:t>
      </w:r>
    </w:p>
    <w:p w14:paraId="62D64EC9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Esperamos volver a verle pronto.</w:t>
      </w:r>
    </w:p>
    <w:p w14:paraId="5299518E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Ha sido una estancia muy agradable. Hasta la próxima.</w:t>
      </w:r>
    </w:p>
    <w:p w14:paraId="5EDA9AF0" w14:textId="77777777" w:rsidR="004260C2" w:rsidRDefault="004260C2" w:rsidP="004260C2">
      <w:pPr>
        <w:spacing w:after="160"/>
      </w:pPr>
    </w:p>
    <w:p w14:paraId="0376C7AD" w14:textId="77777777" w:rsidR="004260C2" w:rsidRDefault="004260C2" w:rsidP="004260C2">
      <w:pPr>
        <w:spacing w:before="120" w:after="100"/>
      </w:pPr>
      <w:r>
        <w:rPr>
          <w:rFonts w:ascii="Calibri" w:eastAsia="Calibri" w:hAnsi="Calibri" w:cs="Calibri"/>
          <w:b/>
          <w:bCs/>
          <w:color w:val="D4A017"/>
          <w:sz w:val="22"/>
          <w:szCs w:val="22"/>
        </w:rPr>
        <w:t xml:space="preserve">Escena 9. </w:t>
      </w:r>
      <w:r>
        <w:rPr>
          <w:rFonts w:ascii="Calibri" w:eastAsia="Calibri" w:hAnsi="Calibri" w:cs="Calibri"/>
          <w:b/>
          <w:bCs/>
          <w:color w:val="1B2A4B"/>
          <w:sz w:val="22"/>
          <w:szCs w:val="22"/>
        </w:rPr>
        <w:t>Dejar el equipaje</w:t>
      </w:r>
    </w:p>
    <w:p w14:paraId="7ED6ED31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 xml:space="preserve">Perdone, ya he hecho </w:t>
      </w:r>
      <w:proofErr w:type="gramStart"/>
      <w:r>
        <w:rPr>
          <w:rFonts w:ascii="Calibri" w:eastAsia="Calibri" w:hAnsi="Calibri" w:cs="Calibri"/>
          <w:color w:val="222222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222222"/>
          <w:sz w:val="21"/>
          <w:szCs w:val="21"/>
        </w:rPr>
        <w:t>check-out</w:t>
      </w:r>
      <w:proofErr w:type="spellEnd"/>
      <w:proofErr w:type="gramEnd"/>
      <w:r>
        <w:rPr>
          <w:rFonts w:ascii="Calibri" w:eastAsia="Calibri" w:hAnsi="Calibri" w:cs="Calibri"/>
          <w:color w:val="222222"/>
          <w:sz w:val="21"/>
          <w:szCs w:val="21"/>
        </w:rPr>
        <w:t>, pero mi vuelo sale muy tarde. ¿Podría dejar mi maleta aquí unas horas?</w:t>
      </w:r>
    </w:p>
    <w:p w14:paraId="16567D98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Por supuesto. Se la guardamos en el trastero de equipajes. Aquí tiene un resguardo.</w:t>
      </w:r>
    </w:p>
    <w:p w14:paraId="0F1CEF63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1A6B3C"/>
          <w:sz w:val="21"/>
          <w:szCs w:val="21"/>
        </w:rPr>
        <w:t xml:space="preserve">CLIENTE: </w:t>
      </w:r>
      <w:r>
        <w:rPr>
          <w:rFonts w:ascii="Calibri" w:eastAsia="Calibri" w:hAnsi="Calibri" w:cs="Calibri"/>
          <w:color w:val="222222"/>
          <w:sz w:val="21"/>
          <w:szCs w:val="21"/>
        </w:rPr>
        <w:t>Muchas gracias, es de gran ayuda.</w:t>
      </w:r>
    </w:p>
    <w:p w14:paraId="64186129" w14:textId="77777777" w:rsidR="004260C2" w:rsidRDefault="004260C2" w:rsidP="004260C2">
      <w:pPr>
        <w:spacing w:after="60"/>
      </w:pPr>
      <w:r>
        <w:rPr>
          <w:rFonts w:ascii="Calibri" w:eastAsia="Calibri" w:hAnsi="Calibri" w:cs="Calibri"/>
          <w:b/>
          <w:bCs/>
          <w:color w:val="7B1D1D"/>
          <w:sz w:val="21"/>
          <w:szCs w:val="21"/>
        </w:rPr>
        <w:t xml:space="preserve">RECEPCIONISTA: </w:t>
      </w:r>
      <w:r>
        <w:rPr>
          <w:rFonts w:ascii="Calibri" w:eastAsia="Calibri" w:hAnsi="Calibri" w:cs="Calibri"/>
          <w:color w:val="222222"/>
          <w:sz w:val="21"/>
          <w:szCs w:val="21"/>
        </w:rPr>
        <w:t>De nada. Que disfrute de sus últimas horas en la ciudad.</w:t>
      </w:r>
    </w:p>
    <w:p w14:paraId="16544494" w14:textId="77777777" w:rsidR="004260C2" w:rsidRDefault="004260C2" w:rsidP="004260C2">
      <w:pPr>
        <w:spacing w:after="160"/>
      </w:pPr>
    </w:p>
    <w:p w14:paraId="168731FE" w14:textId="77777777" w:rsidR="004260C2" w:rsidRDefault="004260C2" w:rsidP="004260C2">
      <w:pPr>
        <w:spacing w:after="160"/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0"/>
      </w:tblGrid>
      <w:tr w:rsidR="004260C2" w14:paraId="1FCA0E95" w14:textId="77777777">
        <w:tc>
          <w:tcPr>
            <w:tcW w:w="10106" w:type="dxa"/>
            <w:tcBorders>
              <w:top w:val="nil"/>
              <w:left w:val="nil"/>
              <w:bottom w:val="nil"/>
              <w:right w:val="nil"/>
            </w:tcBorders>
            <w:shd w:val="clear" w:color="auto" w:fill="1B2A4B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39D79DB5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D4A017"/>
                <w:sz w:val="26"/>
                <w:szCs w:val="26"/>
              </w:rPr>
              <w:lastRenderedPageBreak/>
              <w:t xml:space="preserve">02  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6"/>
                <w:szCs w:val="26"/>
              </w:rPr>
              <w:t xml:space="preserve"> · VOCABULARIO CLAVE</w:t>
            </w:r>
          </w:p>
        </w:tc>
      </w:tr>
    </w:tbl>
    <w:p w14:paraId="259E3E33" w14:textId="77777777" w:rsidR="004260C2" w:rsidRDefault="004260C2" w:rsidP="004260C2">
      <w:pPr>
        <w:spacing w:after="160"/>
      </w:pPr>
    </w:p>
    <w:p w14:paraId="42C4FCB9" w14:textId="77777777" w:rsidR="004260C2" w:rsidRDefault="004260C2" w:rsidP="004260C2">
      <w:pPr>
        <w:spacing w:before="100" w:after="80"/>
      </w:pPr>
      <w:r>
        <w:rPr>
          <w:rFonts w:ascii="Calibri" w:eastAsia="Calibri" w:hAnsi="Calibri" w:cs="Calibri"/>
          <w:b/>
          <w:bCs/>
          <w:color w:val="D4A017"/>
          <w:sz w:val="21"/>
          <w:szCs w:val="21"/>
        </w:rPr>
        <w:t>Fórmulas de cortesía</w:t>
      </w:r>
    </w:p>
    <w:p w14:paraId="1A202904" w14:textId="77777777" w:rsidR="004260C2" w:rsidRDefault="004260C2" w:rsidP="004260C2">
      <w:pPr>
        <w:spacing w:after="120"/>
      </w:pPr>
      <w:r>
        <w:rPr>
          <w:rFonts w:ascii="Calibri" w:eastAsia="Calibri" w:hAnsi="Calibri" w:cs="Calibri"/>
          <w:color w:val="333333"/>
        </w:rPr>
        <w:t>Me gustaría...   ·   Quisiera...   ·</w:t>
      </w:r>
      <w:proofErr w:type="gramStart"/>
      <w:r>
        <w:rPr>
          <w:rFonts w:ascii="Calibri" w:eastAsia="Calibri" w:hAnsi="Calibri" w:cs="Calibri"/>
          <w:color w:val="333333"/>
        </w:rPr>
        <w:t xml:space="preserve">   ¿</w:t>
      </w:r>
      <w:proofErr w:type="gramEnd"/>
      <w:r>
        <w:rPr>
          <w:rFonts w:ascii="Calibri" w:eastAsia="Calibri" w:hAnsi="Calibri" w:cs="Calibri"/>
          <w:color w:val="333333"/>
        </w:rPr>
        <w:t>Podría...?   ·</w:t>
      </w:r>
      <w:proofErr w:type="gramStart"/>
      <w:r>
        <w:rPr>
          <w:rFonts w:ascii="Calibri" w:eastAsia="Calibri" w:hAnsi="Calibri" w:cs="Calibri"/>
          <w:color w:val="333333"/>
        </w:rPr>
        <w:t xml:space="preserve">   ¿</w:t>
      </w:r>
      <w:proofErr w:type="gramEnd"/>
      <w:r>
        <w:rPr>
          <w:rFonts w:ascii="Calibri" w:eastAsia="Calibri" w:hAnsi="Calibri" w:cs="Calibri"/>
          <w:color w:val="333333"/>
        </w:rPr>
        <w:t>Podrían...?   ·</w:t>
      </w:r>
      <w:proofErr w:type="gramStart"/>
      <w:r>
        <w:rPr>
          <w:rFonts w:ascii="Calibri" w:eastAsia="Calibri" w:hAnsi="Calibri" w:cs="Calibri"/>
          <w:color w:val="333333"/>
        </w:rPr>
        <w:t xml:space="preserve">   ¿</w:t>
      </w:r>
      <w:proofErr w:type="gramEnd"/>
      <w:r>
        <w:rPr>
          <w:rFonts w:ascii="Calibri" w:eastAsia="Calibri" w:hAnsi="Calibri" w:cs="Calibri"/>
          <w:color w:val="333333"/>
        </w:rPr>
        <w:t>Sería posible...?</w:t>
      </w:r>
    </w:p>
    <w:p w14:paraId="5ED22FD4" w14:textId="77777777" w:rsidR="004260C2" w:rsidRDefault="004260C2" w:rsidP="004260C2">
      <w:pPr>
        <w:spacing w:before="100" w:after="80"/>
      </w:pPr>
      <w:r>
        <w:rPr>
          <w:rFonts w:ascii="Calibri" w:eastAsia="Calibri" w:hAnsi="Calibri" w:cs="Calibri"/>
          <w:b/>
          <w:bCs/>
          <w:color w:val="D4A017"/>
          <w:sz w:val="21"/>
          <w:szCs w:val="21"/>
        </w:rPr>
        <w:t>En la reserva</w:t>
      </w:r>
    </w:p>
    <w:p w14:paraId="4081CCC1" w14:textId="77777777" w:rsidR="004260C2" w:rsidRDefault="004260C2" w:rsidP="004260C2">
      <w:pPr>
        <w:spacing w:after="120"/>
      </w:pPr>
      <w:r>
        <w:rPr>
          <w:rFonts w:ascii="Calibri" w:eastAsia="Calibri" w:hAnsi="Calibri" w:cs="Calibri"/>
          <w:color w:val="333333"/>
        </w:rPr>
        <w:t>Reservar   ·   Anular / Cancelar   ·   Alargar la estancia   ·   Disponibilidad   ·   A nombre de...</w:t>
      </w:r>
    </w:p>
    <w:p w14:paraId="4E98E1CD" w14:textId="77777777" w:rsidR="004260C2" w:rsidRDefault="004260C2" w:rsidP="004260C2">
      <w:pPr>
        <w:spacing w:before="100" w:after="80"/>
      </w:pPr>
      <w:r>
        <w:rPr>
          <w:rFonts w:ascii="Calibri" w:eastAsia="Calibri" w:hAnsi="Calibri" w:cs="Calibri"/>
          <w:b/>
          <w:bCs/>
          <w:color w:val="D4A017"/>
          <w:sz w:val="21"/>
          <w:szCs w:val="21"/>
        </w:rPr>
        <w:t xml:space="preserve">En </w:t>
      </w:r>
      <w:proofErr w:type="gramStart"/>
      <w:r>
        <w:rPr>
          <w:rFonts w:ascii="Calibri" w:eastAsia="Calibri" w:hAnsi="Calibri" w:cs="Calibri"/>
          <w:b/>
          <w:bCs/>
          <w:color w:val="D4A017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b/>
          <w:bCs/>
          <w:color w:val="D4A017"/>
          <w:sz w:val="21"/>
          <w:szCs w:val="21"/>
        </w:rPr>
        <w:t>check</w:t>
      </w:r>
      <w:proofErr w:type="spellEnd"/>
      <w:r>
        <w:rPr>
          <w:rFonts w:ascii="Calibri" w:eastAsia="Calibri" w:hAnsi="Calibri" w:cs="Calibri"/>
          <w:b/>
          <w:bCs/>
          <w:color w:val="D4A017"/>
          <w:sz w:val="21"/>
          <w:szCs w:val="21"/>
        </w:rPr>
        <w:t>-in</w:t>
      </w:r>
      <w:proofErr w:type="gramEnd"/>
    </w:p>
    <w:p w14:paraId="5A1B5F92" w14:textId="77777777" w:rsidR="004260C2" w:rsidRDefault="004260C2" w:rsidP="004260C2">
      <w:pPr>
        <w:spacing w:after="120"/>
      </w:pPr>
      <w:r>
        <w:rPr>
          <w:rFonts w:ascii="Calibri" w:eastAsia="Calibri" w:hAnsi="Calibri" w:cs="Calibri"/>
          <w:color w:val="333333"/>
        </w:rPr>
        <w:t>Registrarse   ·   Pasaporte   ·   Tarjeta de la habitación   ·   Wifi   ·   Contraseña   ·   Restaurante</w:t>
      </w:r>
    </w:p>
    <w:p w14:paraId="672E45AB" w14:textId="77777777" w:rsidR="004260C2" w:rsidRDefault="004260C2" w:rsidP="004260C2">
      <w:pPr>
        <w:spacing w:before="100" w:after="80"/>
      </w:pPr>
      <w:r>
        <w:rPr>
          <w:rFonts w:ascii="Calibri" w:eastAsia="Calibri" w:hAnsi="Calibri" w:cs="Calibri"/>
          <w:b/>
          <w:bCs/>
          <w:color w:val="D4A017"/>
          <w:sz w:val="21"/>
          <w:szCs w:val="21"/>
        </w:rPr>
        <w:t>Problemas y servicios</w:t>
      </w:r>
    </w:p>
    <w:p w14:paraId="7533A4F5" w14:textId="77777777" w:rsidR="004260C2" w:rsidRDefault="004260C2" w:rsidP="004260C2">
      <w:pPr>
        <w:spacing w:after="120"/>
      </w:pPr>
      <w:r>
        <w:rPr>
          <w:rFonts w:ascii="Calibri" w:eastAsia="Calibri" w:hAnsi="Calibri" w:cs="Calibri"/>
          <w:color w:val="333333"/>
        </w:rPr>
        <w:t>No funciona   ·   Técnico   ·   Cambiar de habitación   ·   Traer (</w:t>
      </w:r>
      <w:proofErr w:type="gramStart"/>
      <w:r>
        <w:rPr>
          <w:rFonts w:ascii="Calibri" w:eastAsia="Calibri" w:hAnsi="Calibri" w:cs="Calibri"/>
          <w:color w:val="333333"/>
        </w:rPr>
        <w:t xml:space="preserve">algo)   </w:t>
      </w:r>
      <w:proofErr w:type="gramEnd"/>
      <w:r>
        <w:rPr>
          <w:rFonts w:ascii="Calibri" w:eastAsia="Calibri" w:hAnsi="Calibri" w:cs="Calibri"/>
          <w:color w:val="333333"/>
        </w:rPr>
        <w:t>·   Enseguida</w:t>
      </w:r>
    </w:p>
    <w:p w14:paraId="594C4429" w14:textId="77777777" w:rsidR="004260C2" w:rsidRDefault="004260C2" w:rsidP="004260C2">
      <w:pPr>
        <w:spacing w:before="100" w:after="80"/>
      </w:pPr>
      <w:r>
        <w:rPr>
          <w:rFonts w:ascii="Calibri" w:eastAsia="Calibri" w:hAnsi="Calibri" w:cs="Calibri"/>
          <w:b/>
          <w:bCs/>
          <w:color w:val="D4A017"/>
          <w:sz w:val="21"/>
          <w:szCs w:val="21"/>
        </w:rPr>
        <w:t>Desayuno y equipaje</w:t>
      </w:r>
    </w:p>
    <w:p w14:paraId="5DDFCE28" w14:textId="77777777" w:rsidR="004260C2" w:rsidRDefault="004260C2" w:rsidP="004260C2">
      <w:pPr>
        <w:spacing w:after="120"/>
      </w:pPr>
      <w:r>
        <w:rPr>
          <w:rFonts w:ascii="Calibri" w:eastAsia="Calibri" w:hAnsi="Calibri" w:cs="Calibri"/>
          <w:color w:val="333333"/>
        </w:rPr>
        <w:t>Desayuno incluido   ·   Servirse   ·   Guardar el equipaje   ·   Resguardo</w:t>
      </w:r>
    </w:p>
    <w:p w14:paraId="6DF4B8A2" w14:textId="77777777" w:rsidR="004260C2" w:rsidRDefault="004260C2" w:rsidP="004260C2">
      <w:pPr>
        <w:spacing w:before="100" w:after="80"/>
      </w:pPr>
      <w:r>
        <w:rPr>
          <w:rFonts w:ascii="Calibri" w:eastAsia="Calibri" w:hAnsi="Calibri" w:cs="Calibri"/>
          <w:b/>
          <w:bCs/>
          <w:color w:val="D4A017"/>
          <w:sz w:val="21"/>
          <w:szCs w:val="21"/>
        </w:rPr>
        <w:t>Despedida</w:t>
      </w:r>
    </w:p>
    <w:p w14:paraId="605C1277" w14:textId="77777777" w:rsidR="004260C2" w:rsidRDefault="004260C2" w:rsidP="004260C2">
      <w:pPr>
        <w:spacing w:after="120"/>
      </w:pPr>
      <w:r>
        <w:rPr>
          <w:rFonts w:ascii="Calibri" w:eastAsia="Calibri" w:hAnsi="Calibri" w:cs="Calibri"/>
          <w:color w:val="333333"/>
        </w:rPr>
        <w:t>Check-</w:t>
      </w:r>
      <w:proofErr w:type="spellStart"/>
      <w:r>
        <w:rPr>
          <w:rFonts w:ascii="Calibri" w:eastAsia="Calibri" w:hAnsi="Calibri" w:cs="Calibri"/>
          <w:color w:val="333333"/>
        </w:rPr>
        <w:t>out</w:t>
      </w:r>
      <w:proofErr w:type="spellEnd"/>
      <w:r>
        <w:rPr>
          <w:rFonts w:ascii="Calibri" w:eastAsia="Calibri" w:hAnsi="Calibri" w:cs="Calibri"/>
          <w:color w:val="333333"/>
        </w:rPr>
        <w:t xml:space="preserve">   ·   Pagar   ·   Tarjeta / Efectivo   ·   Hasta la próxima</w:t>
      </w:r>
    </w:p>
    <w:p w14:paraId="473D438F" w14:textId="77777777" w:rsidR="004260C2" w:rsidRDefault="004260C2" w:rsidP="004260C2">
      <w:pPr>
        <w:spacing w:after="260"/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0"/>
      </w:tblGrid>
      <w:tr w:rsidR="004260C2" w14:paraId="1FCA0E95" w14:textId="77777777">
        <w:tc>
          <w:tcPr>
            <w:tcW w:w="10106" w:type="dxa"/>
            <w:tcBorders>
              <w:top w:val="nil"/>
              <w:left w:val="nil"/>
              <w:bottom w:val="nil"/>
              <w:right w:val="nil"/>
            </w:tcBorders>
            <w:shd w:val="clear" w:color="auto" w:fill="1B2A4B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39D79DB5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D4A017"/>
                <w:sz w:val="26"/>
                <w:szCs w:val="26"/>
              </w:rPr>
              <w:lastRenderedPageBreak/>
              <w:t xml:space="preserve">03  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6"/>
                <w:szCs w:val="26"/>
              </w:rPr>
              <w:t xml:space="preserve"> · EL CONDICIONAL — CÓMO SE FORMA</w:t>
            </w:r>
          </w:p>
        </w:tc>
      </w:tr>
    </w:tbl>
    <w:p w14:paraId="421C2CFF" w14:textId="77777777" w:rsidR="00724082" w:rsidRPr="00724082" w:rsidRDefault="00724082" w:rsidP="00724082">
      <w:pPr>
        <w:spacing w:after="120"/>
        <w:rPr>
          <w:rFonts w:ascii="Arial" w:eastAsia="Arial" w:hAnsi="Arial" w:cs="Arial"/>
          <w:color w:val="2C2C2C"/>
          <w:sz w:val="21"/>
          <w:szCs w:val="21"/>
        </w:rPr>
      </w:pPr>
    </w:p>
    <w:p w14:paraId="4DF708CE" w14:textId="77777777" w:rsidR="00724082" w:rsidRPr="00724082" w:rsidRDefault="00724082" w:rsidP="00724082">
      <w:pPr>
        <w:spacing w:after="100"/>
        <w:rPr>
          <w:rFonts w:ascii="Arial" w:eastAsia="Arial" w:hAnsi="Arial" w:cs="Arial"/>
          <w:color w:val="2C2C2C"/>
          <w:sz w:val="21"/>
          <w:szCs w:val="21"/>
        </w:rPr>
      </w:pPr>
      <w:r w:rsidRPr="00724082">
        <w:rPr>
          <w:rFonts w:ascii="Arial" w:eastAsia="Arial" w:hAnsi="Arial" w:cs="Arial"/>
          <w:b/>
          <w:bCs/>
          <w:color w:val="2C2C2C"/>
          <w:sz w:val="21"/>
          <w:szCs w:val="21"/>
        </w:rPr>
        <w:t xml:space="preserve">El condicional de cortesía. </w:t>
      </w:r>
      <w:r w:rsidRPr="00724082">
        <w:rPr>
          <w:rFonts w:ascii="Arial" w:eastAsia="Arial" w:hAnsi="Arial" w:cs="Arial"/>
          <w:color w:val="2C2C2C"/>
          <w:sz w:val="21"/>
          <w:szCs w:val="21"/>
        </w:rPr>
        <w:t xml:space="preserve">Todo el vídeo se apoya en el condicional para pedir las cosas con educación: «me gustaría», «¿podría...?», «¿sería posible...?». Aquí tienes cómo se forma.</w:t>
      </w:r>
    </w:p>
    <w:p w14:paraId="421C2CFF" w14:textId="77777777" w:rsidR="00724082" w:rsidRPr="00724082" w:rsidRDefault="00724082" w:rsidP="00724082">
      <w:pPr>
        <w:spacing w:after="120"/>
        <w:rPr>
          <w:rFonts w:ascii="Arial" w:eastAsia="Arial" w:hAnsi="Arial" w:cs="Arial"/>
          <w:color w:val="2C2C2C"/>
          <w:sz w:val="21"/>
          <w:szCs w:val="21"/>
        </w:rPr>
      </w:pPr>
    </w:p>
    <w:p w14:paraId="4DF708CE" w14:textId="77777777" w:rsidR="00724082" w:rsidRPr="00724082" w:rsidRDefault="00724082" w:rsidP="00724082">
      <w:pPr>
        <w:spacing w:after="100"/>
        <w:rPr>
          <w:rFonts w:ascii="Arial" w:eastAsia="Arial" w:hAnsi="Arial" w:cs="Arial"/>
          <w:color w:val="2C2C2C"/>
          <w:sz w:val="21"/>
          <w:szCs w:val="21"/>
        </w:rPr>
      </w:pPr>
      <w:r w:rsidRPr="00724082">
        <w:rPr>
          <w:rFonts w:ascii="Arial" w:eastAsia="Arial" w:hAnsi="Arial" w:cs="Arial"/>
          <w:b/>
          <w:bCs/>
          <w:color w:val="2C2C2C"/>
          <w:sz w:val="21"/>
          <w:szCs w:val="21"/>
        </w:rPr>
        <w:t xml:space="preserve">Verbos regulares. </w:t>
      </w:r>
      <w:r w:rsidRPr="00724082">
        <w:rPr>
          <w:rFonts w:ascii="Arial" w:eastAsia="Arial" w:hAnsi="Arial" w:cs="Arial"/>
          <w:color w:val="2C2C2C"/>
          <w:sz w:val="21"/>
          <w:szCs w:val="21"/>
        </w:rPr>
        <w:t xml:space="preserve">La raíz es el infinitivo completo del verbo (sin quitar nada) y se añaden siempre las mismas terminaciones: -ía, -ías, -ía, -íamos, -íais, -ían. Son las mismas terminaciones para los verbos -ar, -er e -ir.</w:t>
      </w:r>
    </w:p>
    <w:p w14:paraId="421C2CFF" w14:textId="77777777" w:rsidR="00724082" w:rsidRPr="00724082" w:rsidRDefault="00724082" w:rsidP="00724082">
      <w:pPr>
        <w:spacing w:after="120"/>
        <w:rPr>
          <w:rFonts w:ascii="Arial" w:eastAsia="Arial" w:hAnsi="Arial" w:cs="Arial"/>
          <w:color w:val="2C2C2C"/>
          <w:sz w:val="21"/>
          <w:szCs w:val="21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3400"/>
        <w:gridCol w:w="2546"/>
      </w:tblGrid>
      <w:tr w:rsidR="00724082" w:rsidRPr="00724082" w14:paraId="24815B38" w14:textId="77777777" w:rsidTr="007347A2">
        <w:trPr>
          <w:tblHeader/>
        </w:trPr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9199C55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PERSONA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068F2606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TERMINACIÓN</w:t>
            </w:r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CB2700C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RESERVAR (condicional)</w:t>
            </w:r>
          </w:p>
        </w:tc>
      </w:tr>
      <w:tr w:rsidR="00724082" w:rsidRPr="00724082" w14:paraId="5B92910E" w14:textId="77777777" w:rsidTr="007347A2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1954B8A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yo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77F9898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-ía</w:t>
            </w:r>
            <w:proofErr w:type="spellStart"/>
            <w:proofErr w:type="spellEnd"/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0DC02E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reservaría</w:t>
            </w:r>
          </w:p>
        </w:tc>
      </w:tr>
      <w:tr w:rsidR="00724082" w:rsidRPr="00724082" w14:paraId="5B92910E" w14:textId="77777777" w:rsidTr="007347A2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1954B8A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tú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77F9898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-ías</w:t>
            </w:r>
            <w:proofErr w:type="spellStart"/>
            <w:proofErr w:type="spellEnd"/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0DC02E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reservarías</w:t>
            </w:r>
          </w:p>
        </w:tc>
      </w:tr>
      <w:tr w:rsidR="00724082" w:rsidRPr="00724082" w14:paraId="5B92910E" w14:textId="77777777" w:rsidTr="007347A2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1954B8A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él / ella / usted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77F9898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-ía</w:t>
            </w:r>
            <w:proofErr w:type="spellStart"/>
            <w:proofErr w:type="spellEnd"/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0DC02E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reservaría</w:t>
            </w:r>
          </w:p>
        </w:tc>
      </w:tr>
      <w:tr w:rsidR="00724082" w:rsidRPr="00724082" w14:paraId="5B92910E" w14:textId="77777777" w:rsidTr="007347A2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1954B8A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nosotros/as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77F9898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-íamos</w:t>
            </w:r>
            <w:proofErr w:type="spellStart"/>
            <w:proofErr w:type="spellEnd"/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0DC02E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reservaríamos</w:t>
            </w:r>
          </w:p>
        </w:tc>
      </w:tr>
      <w:tr w:rsidR="00724082" w:rsidRPr="00724082" w14:paraId="5B92910E" w14:textId="77777777" w:rsidTr="007347A2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1954B8A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vosotros/as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77F9898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-íais</w:t>
            </w:r>
            <w:proofErr w:type="spellStart"/>
            <w:proofErr w:type="spellEnd"/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0DC02E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reservaríais</w:t>
            </w:r>
          </w:p>
        </w:tc>
      </w:tr>
      <w:tr w:rsidR="00724082" w:rsidRPr="00724082" w14:paraId="5B92910E" w14:textId="77777777" w:rsidTr="007347A2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1954B8A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ellos/as / ustedes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77F9898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-ían</w:t>
            </w:r>
            <w:proofErr w:type="spellStart"/>
            <w:proofErr w:type="spellEnd"/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0DC02E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reservarían</w:t>
            </w:r>
          </w:p>
        </w:tc>
      </w:tr>
    </w:tbl>
    <w:p w14:paraId="421C2CFF" w14:textId="77777777" w:rsidR="00724082" w:rsidRPr="00724082" w:rsidRDefault="00724082" w:rsidP="00724082">
      <w:pPr>
        <w:spacing w:after="120"/>
        <w:rPr>
          <w:rFonts w:ascii="Arial" w:eastAsia="Arial" w:hAnsi="Arial" w:cs="Arial"/>
          <w:color w:val="2C2C2C"/>
          <w:sz w:val="21"/>
          <w:szCs w:val="21"/>
        </w:rPr>
      </w:pPr>
    </w:p>
    <w:p w14:paraId="4DF708CE" w14:textId="77777777" w:rsidR="00724082" w:rsidRPr="00724082" w:rsidRDefault="00724082" w:rsidP="00724082">
      <w:pPr>
        <w:spacing w:after="100"/>
        <w:rPr>
          <w:rFonts w:ascii="Arial" w:eastAsia="Arial" w:hAnsi="Arial" w:cs="Arial"/>
          <w:color w:val="2C2C2C"/>
          <w:sz w:val="21"/>
          <w:szCs w:val="21"/>
        </w:rPr>
      </w:pPr>
      <w:r w:rsidRPr="00724082">
        <w:rPr>
          <w:rFonts w:ascii="Arial" w:eastAsia="Arial" w:hAnsi="Arial" w:cs="Arial"/>
          <w:b/>
          <w:bCs/>
          <w:color w:val="2C2C2C"/>
          <w:sz w:val="21"/>
          <w:szCs w:val="21"/>
        </w:rPr>
        <w:t xml:space="preserve">Verbos irregulares. </w:t>
      </w:r>
      <w:r w:rsidRPr="00724082">
        <w:rPr>
          <w:rFonts w:ascii="Arial" w:eastAsia="Arial" w:hAnsi="Arial" w:cs="Arial"/>
          <w:color w:val="2C2C2C"/>
          <w:sz w:val="21"/>
          <w:szCs w:val="21"/>
        </w:rPr>
        <w:t xml:space="preserve">La terminación no cambia nunca, pero algunos verbos usan una raíz distinta al infinitivo. El más importante en esta lección es poder → podr- (¿podría...?, ¿podrían...?). Aquí tienes los más frecuentes:</w:t>
      </w:r>
    </w:p>
    <w:p w14:paraId="421C2CFF" w14:textId="77777777" w:rsidR="00724082" w:rsidRPr="00724082" w:rsidRDefault="00724082" w:rsidP="00724082">
      <w:pPr>
        <w:spacing w:after="120"/>
        <w:rPr>
          <w:rFonts w:ascii="Arial" w:eastAsia="Arial" w:hAnsi="Arial" w:cs="Arial"/>
          <w:color w:val="2C2C2C"/>
          <w:sz w:val="21"/>
          <w:szCs w:val="21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3400"/>
        <w:gridCol w:w="2546"/>
      </w:tblGrid>
      <w:tr w:rsidR="00724082" w:rsidRPr="00724082" w14:paraId="24815B38" w14:textId="77777777" w:rsidTr="007347A2">
        <w:trPr>
          <w:tblHeader/>
        </w:trPr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9199C55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INFINITIVO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068F2606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RAÍZ IRREGULAR</w:t>
            </w:r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CB2700C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CONDICIONAL (yo)</w:t>
            </w:r>
          </w:p>
        </w:tc>
      </w:tr>
      <w:tr w:rsidR="00724082" w:rsidRPr="00724082" w14:paraId="5B92910E" w14:textId="77777777" w:rsidTr="007347A2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1954B8A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poder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77F9898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podr-</w:t>
            </w:r>
            <w:proofErr w:type="spellStart"/>
            <w:proofErr w:type="spellEnd"/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0DC02E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podría</w:t>
            </w:r>
          </w:p>
        </w:tc>
      </w:tr>
      <w:tr w:rsidR="00724082" w:rsidRPr="00724082" w14:paraId="5B92910E" w14:textId="77777777" w:rsidTr="007347A2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1954B8A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querer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77F9898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querr-</w:t>
            </w:r>
            <w:proofErr w:type="spellStart"/>
            <w:proofErr w:type="spellEnd"/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0DC02E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querría</w:t>
            </w:r>
          </w:p>
        </w:tc>
      </w:tr>
      <w:tr w:rsidR="00724082" w:rsidRPr="00724082" w14:paraId="5B92910E" w14:textId="77777777" w:rsidTr="007347A2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1954B8A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tener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77F9898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tendr-</w:t>
            </w:r>
            <w:proofErr w:type="spellStart"/>
            <w:proofErr w:type="spellEnd"/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0DC02E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tendría</w:t>
            </w:r>
          </w:p>
        </w:tc>
      </w:tr>
      <w:tr w:rsidR="00724082" w:rsidRPr="00724082" w14:paraId="5B92910E" w14:textId="77777777" w:rsidTr="007347A2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1954B8A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hacer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77F9898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har-</w:t>
            </w:r>
            <w:proofErr w:type="spellStart"/>
            <w:proofErr w:type="spellEnd"/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0DC02E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haría</w:t>
            </w:r>
          </w:p>
        </w:tc>
      </w:tr>
      <w:tr w:rsidR="00724082" w:rsidRPr="00724082" w14:paraId="5B92910E" w14:textId="77777777" w:rsidTr="007347A2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1954B8A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decir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77F9898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dir-</w:t>
            </w:r>
            <w:proofErr w:type="spellStart"/>
            <w:proofErr w:type="spellEnd"/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0DC02E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diría</w:t>
            </w:r>
          </w:p>
        </w:tc>
      </w:tr>
      <w:tr w:rsidR="00724082" w:rsidRPr="00724082" w14:paraId="5B92910E" w14:textId="77777777" w:rsidTr="007347A2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1954B8A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saber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77F9898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sabr-</w:t>
            </w:r>
            <w:proofErr w:type="spellStart"/>
            <w:proofErr w:type="spellEnd"/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0DC02E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sabría</w:t>
            </w:r>
          </w:p>
        </w:tc>
      </w:tr>
      <w:tr w:rsidR="00724082" w:rsidRPr="00724082" w14:paraId="5B92910E" w14:textId="77777777" w:rsidTr="007347A2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1954B8A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poner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77F9898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pondr-</w:t>
            </w:r>
            <w:proofErr w:type="spellStart"/>
            <w:proofErr w:type="spellEnd"/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0DC02E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pondría</w:t>
            </w:r>
          </w:p>
        </w:tc>
      </w:tr>
      <w:tr w:rsidR="00724082" w:rsidRPr="00724082" w14:paraId="5B92910E" w14:textId="77777777" w:rsidTr="007347A2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1954B8A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salir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77F9898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saldr-</w:t>
            </w:r>
            <w:proofErr w:type="spellStart"/>
            <w:proofErr w:type="spellEnd"/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0DC02E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saldría</w:t>
            </w:r>
          </w:p>
        </w:tc>
      </w:tr>
      <w:tr w:rsidR="00724082" w:rsidRPr="00724082" w14:paraId="5B92910E" w14:textId="77777777" w:rsidTr="007347A2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1954B8A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venir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77F9898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vendr-</w:t>
            </w:r>
            <w:proofErr w:type="spellStart"/>
            <w:proofErr w:type="spellEnd"/>
          </w:p>
        </w:tc>
        <w:tc>
          <w:tcPr>
            <w:tcW w:w="2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0DC02E" w14:textId="77777777" w:rsidR="00724082" w:rsidRPr="00724082" w:rsidRDefault="00724082" w:rsidP="00724082">
            <w:pPr>
              <w:spacing w:after="40"/>
              <w:rPr>
                <w:rFonts w:ascii="Arial" w:eastAsia="Arial" w:hAnsi="Arial" w:cs="Arial"/>
                <w:color w:val="2C2C2C"/>
                <w:sz w:val="21"/>
                <w:szCs w:val="21"/>
              </w:rPr>
            </w:pPr>
            <w:r w:rsidRPr="00724082"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vendría</w:t>
            </w:r>
          </w:p>
        </w:tc>
      </w:tr>
    </w:tbl>
    <w:p w14:paraId="421C2CFF" w14:textId="77777777" w:rsidR="00724082" w:rsidRPr="00724082" w:rsidRDefault="00724082" w:rsidP="00724082">
      <w:pPr>
        <w:spacing w:after="120"/>
        <w:rPr>
          <w:rFonts w:ascii="Arial" w:eastAsia="Arial" w:hAnsi="Arial" w:cs="Arial"/>
          <w:color w:val="2C2C2C"/>
          <w:sz w:val="21"/>
          <w:szCs w:val="21"/>
        </w:rPr>
      </w:pPr>
    </w:p>
    <w:p w14:paraId="4DF708CE" w14:textId="77777777" w:rsidR="00724082" w:rsidRPr="00724082" w:rsidRDefault="00724082" w:rsidP="00724082">
      <w:pPr>
        <w:spacing w:after="100"/>
        <w:rPr>
          <w:rFonts w:ascii="Arial" w:eastAsia="Arial" w:hAnsi="Arial" w:cs="Arial"/>
          <w:color w:val="2C2C2C"/>
          <w:sz w:val="21"/>
          <w:szCs w:val="21"/>
        </w:rPr>
      </w:pPr>
      <w:r w:rsidRPr="00724082">
        <w:rPr>
          <w:rFonts w:ascii="Arial" w:eastAsia="Arial" w:hAnsi="Arial" w:cs="Arial"/>
          <w:b/>
          <w:bCs/>
          <w:color w:val="2C2C2C"/>
          <w:sz w:val="21"/>
          <w:szCs w:val="21"/>
        </w:rPr>
        <w:t xml:space="preserve">En los diálogos de este vídeo. </w:t>
      </w:r>
      <w:r w:rsidRPr="00724082">
        <w:rPr>
          <w:rFonts w:ascii="Arial" w:eastAsia="Arial" w:hAnsi="Arial" w:cs="Arial"/>
          <w:color w:val="2C2C2C"/>
          <w:sz w:val="21"/>
          <w:szCs w:val="21"/>
        </w:rPr>
        <w:t xml:space="preserve">«Me gustaría» (gustar, regular) · «¿Podría...?» / «¿Podrían...?» (poder, irregular) · «¿Sería posible...?» (ser, regular — la raíz es el propio infinitivo «ser-»).</w:t>
      </w:r>
    </w:p>
    <w:p w14:paraId="421C2CFF" w14:textId="77777777" w:rsidR="00724082" w:rsidRPr="00724082" w:rsidRDefault="00724082" w:rsidP="00724082">
      <w:pPr>
        <w:spacing w:after="120"/>
        <w:rPr>
          <w:rFonts w:ascii="Arial" w:eastAsia="Arial" w:hAnsi="Arial" w:cs="Arial"/>
          <w:color w:val="2C2C2C"/>
          <w:sz w:val="21"/>
          <w:szCs w:val="21"/>
        </w:rPr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0"/>
      </w:tblGrid>
      <w:tr w:rsidR="004260C2" w14:paraId="34F88EB3" w14:textId="77777777">
        <w:tc>
          <w:tcPr>
            <w:tcW w:w="10106" w:type="dxa"/>
            <w:tcBorders>
              <w:top w:val="nil"/>
              <w:left w:val="nil"/>
              <w:bottom w:val="nil"/>
              <w:right w:val="nil"/>
            </w:tcBorders>
            <w:shd w:val="clear" w:color="auto" w:fill="1B2A4B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1455A71C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D4A017"/>
                <w:sz w:val="26"/>
                <w:szCs w:val="26"/>
              </w:rPr>
              <w:t xml:space="preserve">04  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6"/>
                <w:szCs w:val="26"/>
              </w:rPr>
              <w:t xml:space="preserve"> · EJERCICIO — COMPLETA LOS HUECOS</w:t>
            </w:r>
          </w:p>
        </w:tc>
      </w:tr>
    </w:tbl>
    <w:p w14:paraId="3E874557" w14:textId="77777777" w:rsidR="004260C2" w:rsidRDefault="004260C2" w:rsidP="004260C2">
      <w:pPr>
        <w:spacing w:after="160"/>
      </w:pPr>
    </w:p>
    <w:p w14:paraId="667BEC0D" w14:textId="77777777" w:rsidR="004260C2" w:rsidRDefault="004260C2" w:rsidP="004260C2">
      <w:pPr>
        <w:spacing w:after="200"/>
      </w:pPr>
      <w:r>
        <w:rPr>
          <w:rFonts w:ascii="Calibri" w:eastAsia="Calibri" w:hAnsi="Calibri" w:cs="Calibri"/>
          <w:color w:val="333333"/>
          <w:sz w:val="21"/>
          <w:szCs w:val="21"/>
        </w:rPr>
        <w:t>Completa cada frase con la palabra correcta. Todas están sacadas de los diálogos que acabas de leer.</w:t>
      </w: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55"/>
        <w:gridCol w:w="5055"/>
      </w:tblGrid>
      <w:tr w:rsidR="004260C2" w14:paraId="0596EA4C" w14:textId="77777777">
        <w:tc>
          <w:tcPr>
            <w:tcW w:w="5053" w:type="dxa"/>
            <w:tcBorders>
              <w:top w:val="nil"/>
              <w:left w:val="nil"/>
              <w:bottom w:val="nil"/>
              <w:right w:val="nil"/>
            </w:tcBorders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3B1B9992" w14:textId="77777777" w:rsidR="004260C2" w:rsidRDefault="004260C2">
            <w:pPr>
              <w:spacing w:after="220"/>
            </w:pPr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1. ¿En qué puedo ________?</w:t>
            </w:r>
          </w:p>
          <w:p w14:paraId="2CDF50A1" w14:textId="77777777" w:rsidR="004260C2" w:rsidRDefault="004260C2">
            <w:pPr>
              <w:spacing w:after="220"/>
            </w:pPr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2. Me ________ reservar una habitación.</w:t>
            </w:r>
          </w:p>
          <w:p w14:paraId="0E24FB1F" w14:textId="77777777" w:rsidR="004260C2" w:rsidRDefault="004260C2">
            <w:pPr>
              <w:spacing w:after="220"/>
            </w:pPr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3. ¿A nombre de ________ hago la reserva?</w:t>
            </w:r>
          </w:p>
          <w:p w14:paraId="3BC28471" w14:textId="77777777" w:rsidR="004260C2" w:rsidRDefault="004260C2">
            <w:pPr>
              <w:spacing w:after="220"/>
            </w:pPr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4. ¿Podría ________ su pasaporte?</w:t>
            </w:r>
          </w:p>
          <w:p w14:paraId="305FB506" w14:textId="77777777" w:rsidR="004260C2" w:rsidRDefault="004260C2">
            <w:pPr>
              <w:spacing w:after="220"/>
            </w:pPr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5. El aire acondicionado no ________.</w:t>
            </w:r>
          </w:p>
        </w:tc>
        <w:tc>
          <w:tcPr>
            <w:tcW w:w="5053" w:type="dxa"/>
            <w:tcBorders>
              <w:top w:val="nil"/>
              <w:left w:val="nil"/>
              <w:bottom w:val="nil"/>
              <w:right w:val="nil"/>
            </w:tcBorders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62B07614" w14:textId="77777777" w:rsidR="004260C2" w:rsidRDefault="004260C2">
            <w:pPr>
              <w:spacing w:after="220"/>
            </w:pPr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6. ¿Sería ________ cambiar de habitación?</w:t>
            </w:r>
          </w:p>
          <w:p w14:paraId="26AEC15F" w14:textId="77777777" w:rsidR="004260C2" w:rsidRDefault="004260C2">
            <w:pPr>
              <w:spacing w:after="220"/>
            </w:pPr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7. ¿Podrían ________ una almohada más?</w:t>
            </w:r>
          </w:p>
          <w:p w14:paraId="193D26C4" w14:textId="77777777" w:rsidR="004260C2" w:rsidRDefault="004260C2">
            <w:pPr>
              <w:spacing w:after="220"/>
            </w:pPr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8. ¿Sería posible ________ mi estancia?</w:t>
            </w:r>
          </w:p>
          <w:p w14:paraId="5A04EB18" w14:textId="77777777" w:rsidR="004260C2" w:rsidRDefault="004260C2">
            <w:pPr>
              <w:spacing w:after="220"/>
            </w:pPr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9. ¿Podría dejar mi ________ aquí?</w:t>
            </w:r>
          </w:p>
          <w:p w14:paraId="09BBD2E9" w14:textId="77777777" w:rsidR="004260C2" w:rsidRDefault="004260C2">
            <w:pPr>
              <w:spacing w:after="220"/>
            </w:pPr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10. Que ________ de su estancia.</w:t>
            </w:r>
          </w:p>
        </w:tc>
      </w:tr>
    </w:tbl>
    <w:p w14:paraId="09A71B30" w14:textId="77777777" w:rsidR="004260C2" w:rsidRDefault="004260C2" w:rsidP="004260C2">
      <w:pPr>
        <w:spacing w:after="260"/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0"/>
      </w:tblGrid>
      <w:tr w:rsidR="004260C2" w14:paraId="7CAA1215" w14:textId="77777777">
        <w:tc>
          <w:tcPr>
            <w:tcW w:w="10106" w:type="dxa"/>
            <w:tcBorders>
              <w:top w:val="nil"/>
              <w:left w:val="nil"/>
              <w:bottom w:val="nil"/>
              <w:right w:val="nil"/>
            </w:tcBorders>
            <w:shd w:val="clear" w:color="auto" w:fill="1B2A4B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6ACAAF0A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D4A017"/>
                <w:sz w:val="26"/>
                <w:szCs w:val="26"/>
              </w:rPr>
              <w:t xml:space="preserve">05  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6"/>
                <w:szCs w:val="26"/>
              </w:rPr>
              <w:t xml:space="preserve"> · SOLUCIONES</w:t>
            </w:r>
          </w:p>
        </w:tc>
      </w:tr>
    </w:tbl>
    <w:p w14:paraId="2384AEC9" w14:textId="77777777" w:rsidR="004260C2" w:rsidRDefault="004260C2" w:rsidP="004260C2">
      <w:pPr>
        <w:spacing w:after="160"/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55"/>
        <w:gridCol w:w="5055"/>
      </w:tblGrid>
      <w:tr w:rsidR="004260C2" w14:paraId="2DF6CFA0" w14:textId="77777777">
        <w:tc>
          <w:tcPr>
            <w:tcW w:w="5053" w:type="dxa"/>
            <w:tcBorders>
              <w:top w:val="nil"/>
              <w:left w:val="nil"/>
              <w:bottom w:val="nil"/>
              <w:right w:val="nil"/>
            </w:tcBorders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343211F0" w14:textId="77777777" w:rsidR="004260C2" w:rsidRDefault="004260C2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1. ayudarle</w:t>
            </w:r>
          </w:p>
          <w:p w14:paraId="7FE6F183" w14:textId="77777777" w:rsidR="004260C2" w:rsidRDefault="004260C2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2. gustaría</w:t>
            </w:r>
          </w:p>
          <w:p w14:paraId="59CC19D0" w14:textId="77777777" w:rsidR="004260C2" w:rsidRDefault="004260C2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3. quién</w:t>
            </w:r>
          </w:p>
          <w:p w14:paraId="060717B5" w14:textId="77777777" w:rsidR="004260C2" w:rsidRDefault="004260C2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4. enseñarme</w:t>
            </w:r>
          </w:p>
          <w:p w14:paraId="592537BF" w14:textId="77777777" w:rsidR="004260C2" w:rsidRDefault="004260C2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5. funciona</w:t>
            </w:r>
          </w:p>
        </w:tc>
        <w:tc>
          <w:tcPr>
            <w:tcW w:w="5053" w:type="dxa"/>
            <w:tcBorders>
              <w:top w:val="nil"/>
              <w:left w:val="nil"/>
              <w:bottom w:val="nil"/>
              <w:right w:val="nil"/>
            </w:tcBorders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03D86EAF" w14:textId="77777777" w:rsidR="004260C2" w:rsidRDefault="004260C2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6. posible</w:t>
            </w:r>
          </w:p>
          <w:p w14:paraId="211AF051" w14:textId="77777777" w:rsidR="004260C2" w:rsidRDefault="004260C2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7. traerme</w:t>
            </w:r>
          </w:p>
          <w:p w14:paraId="21820482" w14:textId="77777777" w:rsidR="004260C2" w:rsidRDefault="004260C2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8. alargar</w:t>
            </w:r>
          </w:p>
          <w:p w14:paraId="13F3A1BB" w14:textId="77777777" w:rsidR="004260C2" w:rsidRDefault="004260C2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9. maleta</w:t>
            </w:r>
          </w:p>
          <w:p w14:paraId="049046BF" w14:textId="77777777" w:rsidR="004260C2" w:rsidRDefault="004260C2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1B2A4B"/>
                <w:sz w:val="21"/>
                <w:szCs w:val="21"/>
              </w:rPr>
              <w:t>10. disfrute</w:t>
            </w:r>
          </w:p>
        </w:tc>
      </w:tr>
    </w:tbl>
    <w:p w14:paraId="7087F67A" w14:textId="77777777" w:rsidR="004260C2" w:rsidRDefault="004260C2" w:rsidP="004260C2">
      <w:pPr>
        <w:spacing w:after="300"/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0"/>
      </w:tblGrid>
      <w:tr w:rsidR="004260C2" w14:paraId="5E8C6003" w14:textId="77777777">
        <w:tc>
          <w:tcPr>
            <w:tcW w:w="10106" w:type="dxa"/>
            <w:tcBorders>
              <w:top w:val="nil"/>
              <w:left w:val="nil"/>
              <w:bottom w:val="nil"/>
              <w:right w:val="nil"/>
            </w:tcBorders>
            <w:shd w:val="clear" w:color="auto" w:fill="1B2A4B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2B079FDB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D4A017"/>
                <w:sz w:val="26"/>
                <w:szCs w:val="26"/>
              </w:rPr>
              <w:t xml:space="preserve">06  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6"/>
                <w:szCs w:val="26"/>
              </w:rPr>
              <w:t xml:space="preserve"> · CHECKLIST DE AUTOEVALUACIÓN</w:t>
            </w:r>
          </w:p>
        </w:tc>
      </w:tr>
    </w:tbl>
    <w:p w14:paraId="4A4C298F" w14:textId="77777777" w:rsidR="004260C2" w:rsidRDefault="004260C2" w:rsidP="004260C2">
      <w:pPr>
        <w:spacing w:after="160"/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0"/>
      </w:tblGrid>
      <w:tr w:rsidR="004260C2" w14:paraId="2EC5048A" w14:textId="77777777">
        <w:tc>
          <w:tcPr>
            <w:tcW w:w="10106" w:type="dxa"/>
            <w:tcBorders>
              <w:top w:val="nil"/>
              <w:left w:val="single" w:sz="24" w:space="0" w:color="D4A017"/>
              <w:bottom w:val="nil"/>
              <w:right w:val="nil"/>
            </w:tcBorders>
            <w:shd w:val="clear" w:color="auto" w:fill="FFF8E6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66E31DF3" w14:textId="77777777" w:rsidR="004260C2" w:rsidRDefault="004260C2">
            <w:pPr>
              <w:spacing w:after="80"/>
            </w:pPr>
            <w:proofErr w:type="gramStart"/>
            <w:r>
              <w:rPr>
                <w:rFonts w:ascii="Segoe UI Symbol" w:eastAsia="Calibri" w:hAnsi="Segoe UI Symbol" w:cs="Segoe UI Symbol"/>
                <w:b/>
                <w:bCs/>
                <w:color w:val="1A6B3C"/>
                <w:sz w:val="22"/>
                <w:szCs w:val="22"/>
              </w:rPr>
              <w:t>✔</w:t>
            </w:r>
            <w:r>
              <w:rPr>
                <w:rFonts w:ascii="Calibri" w:eastAsia="Calibri" w:hAnsi="Calibri" w:cs="Calibri"/>
                <w:b/>
                <w:bCs/>
                <w:color w:val="1A6B3C"/>
                <w:sz w:val="22"/>
                <w:szCs w:val="22"/>
              </w:rPr>
              <w:t xml:space="preserve">  </w:t>
            </w:r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Sé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 xml:space="preserve"> reservar y anular una reserva de hotel por teléfono.</w:t>
            </w:r>
          </w:p>
          <w:p w14:paraId="3200ECAA" w14:textId="77777777" w:rsidR="004260C2" w:rsidRDefault="004260C2">
            <w:pPr>
              <w:spacing w:after="80"/>
            </w:pPr>
            <w:proofErr w:type="gramStart"/>
            <w:r>
              <w:rPr>
                <w:rFonts w:ascii="Segoe UI Symbol" w:eastAsia="Calibri" w:hAnsi="Segoe UI Symbol" w:cs="Segoe UI Symbol"/>
                <w:b/>
                <w:bCs/>
                <w:color w:val="1A6B3C"/>
                <w:sz w:val="22"/>
                <w:szCs w:val="22"/>
              </w:rPr>
              <w:t>✔</w:t>
            </w:r>
            <w:r>
              <w:rPr>
                <w:rFonts w:ascii="Calibri" w:eastAsia="Calibri" w:hAnsi="Calibri" w:cs="Calibri"/>
                <w:b/>
                <w:bCs/>
                <w:color w:val="1A6B3C"/>
                <w:sz w:val="22"/>
                <w:szCs w:val="22"/>
              </w:rPr>
              <w:t xml:space="preserve">  </w:t>
            </w:r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Puedo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 xml:space="preserve"> hacer </w:t>
            </w:r>
            <w:proofErr w:type="gramStart"/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 xml:space="preserve">el </w:t>
            </w:r>
            <w:proofErr w:type="spellStart"/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check</w:t>
            </w:r>
            <w:proofErr w:type="spellEnd"/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-in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 xml:space="preserve"> y preguntar por wifi y restaurante.</w:t>
            </w:r>
          </w:p>
          <w:p w14:paraId="6883F31F" w14:textId="77777777" w:rsidR="004260C2" w:rsidRDefault="004260C2">
            <w:pPr>
              <w:spacing w:after="80"/>
            </w:pPr>
            <w:proofErr w:type="gramStart"/>
            <w:r>
              <w:rPr>
                <w:rFonts w:ascii="Segoe UI Symbol" w:eastAsia="Calibri" w:hAnsi="Segoe UI Symbol" w:cs="Segoe UI Symbol"/>
                <w:b/>
                <w:bCs/>
                <w:color w:val="1A6B3C"/>
                <w:sz w:val="22"/>
                <w:szCs w:val="22"/>
              </w:rPr>
              <w:t>✔</w:t>
            </w:r>
            <w:r>
              <w:rPr>
                <w:rFonts w:ascii="Calibri" w:eastAsia="Calibri" w:hAnsi="Calibri" w:cs="Calibri"/>
                <w:b/>
                <w:bCs/>
                <w:color w:val="1A6B3C"/>
                <w:sz w:val="22"/>
                <w:szCs w:val="22"/>
              </w:rPr>
              <w:t xml:space="preserve">  </w:t>
            </w:r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Sé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 xml:space="preserve"> reportar un problema y pedir un servicio con cortesía.</w:t>
            </w:r>
          </w:p>
          <w:p w14:paraId="2912E366" w14:textId="77777777" w:rsidR="004260C2" w:rsidRDefault="004260C2">
            <w:pPr>
              <w:spacing w:after="80"/>
            </w:pPr>
            <w:proofErr w:type="gramStart"/>
            <w:r>
              <w:rPr>
                <w:rFonts w:ascii="Segoe UI Symbol" w:eastAsia="Calibri" w:hAnsi="Segoe UI Symbol" w:cs="Segoe UI Symbol"/>
                <w:b/>
                <w:bCs/>
                <w:color w:val="1A6B3C"/>
                <w:sz w:val="22"/>
                <w:szCs w:val="22"/>
              </w:rPr>
              <w:t>✔</w:t>
            </w:r>
            <w:r>
              <w:rPr>
                <w:rFonts w:ascii="Calibri" w:eastAsia="Calibri" w:hAnsi="Calibri" w:cs="Calibri"/>
                <w:b/>
                <w:bCs/>
                <w:color w:val="1A6B3C"/>
                <w:sz w:val="22"/>
                <w:szCs w:val="22"/>
              </w:rPr>
              <w:t xml:space="preserve">  </w:t>
            </w:r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Puedo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 xml:space="preserve"> pedir alargar mi estancia y hacer </w:t>
            </w:r>
            <w:proofErr w:type="gramStart"/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 xml:space="preserve">el </w:t>
            </w:r>
            <w:proofErr w:type="spellStart"/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check-out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.</w:t>
            </w:r>
          </w:p>
          <w:p w14:paraId="54AA928D" w14:textId="77777777" w:rsidR="004260C2" w:rsidRDefault="004260C2">
            <w:pPr>
              <w:spacing w:after="80"/>
            </w:pPr>
            <w:proofErr w:type="gramStart"/>
            <w:r>
              <w:rPr>
                <w:rFonts w:ascii="Segoe UI Symbol" w:eastAsia="Calibri" w:hAnsi="Segoe UI Symbol" w:cs="Segoe UI Symbol"/>
                <w:b/>
                <w:bCs/>
                <w:color w:val="1A6B3C"/>
                <w:sz w:val="22"/>
                <w:szCs w:val="22"/>
              </w:rPr>
              <w:t>✔</w:t>
            </w:r>
            <w:r>
              <w:rPr>
                <w:rFonts w:ascii="Calibri" w:eastAsia="Calibri" w:hAnsi="Calibri" w:cs="Calibri"/>
                <w:b/>
                <w:bCs/>
                <w:color w:val="1A6B3C"/>
                <w:sz w:val="22"/>
                <w:szCs w:val="22"/>
              </w:rPr>
              <w:t xml:space="preserve">  </w:t>
            </w:r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>Conozco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21"/>
                <w:szCs w:val="21"/>
              </w:rPr>
              <w:t xml:space="preserve"> las fórmulas: me gustaría, ¿podría...?, ¿sería posible...?</w:t>
            </w:r>
          </w:p>
        </w:tc>
      </w:tr>
    </w:tbl>
    <w:p w14:paraId="574BE963" w14:textId="77777777" w:rsidR="004260C2" w:rsidRDefault="004260C2" w:rsidP="004260C2">
      <w:pPr>
        <w:spacing w:after="300"/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0"/>
      </w:tblGrid>
      <w:tr w:rsidR="004260C2" w14:paraId="0114A37F" w14:textId="77777777">
        <w:tc>
          <w:tcPr>
            <w:tcW w:w="10106" w:type="dxa"/>
            <w:tcBorders>
              <w:top w:val="nil"/>
              <w:left w:val="nil"/>
              <w:bottom w:val="nil"/>
              <w:right w:val="nil"/>
            </w:tcBorders>
            <w:shd w:val="clear" w:color="auto" w:fill="1B2A4B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16457134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D4A017"/>
                <w:sz w:val="26"/>
                <w:szCs w:val="26"/>
              </w:rPr>
              <w:t xml:space="preserve">07  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6"/>
                <w:szCs w:val="26"/>
              </w:rPr>
              <w:t xml:space="preserve"> · PRACTICA CON INTELIGENCIA ARTIFICIAL</w:t>
            </w:r>
          </w:p>
        </w:tc>
      </w:tr>
    </w:tbl>
    <w:p w14:paraId="0FD0FD2E" w14:textId="77777777" w:rsidR="004260C2" w:rsidRDefault="004260C2" w:rsidP="004260C2">
      <w:pPr>
        <w:spacing w:after="160"/>
      </w:pPr>
    </w:p>
    <w:p w14:paraId="5F8D9079" w14:textId="77777777" w:rsidR="004260C2" w:rsidRDefault="004260C2" w:rsidP="004260C2">
      <w:pPr>
        <w:spacing w:after="220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Copia cualquiera de estos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prompts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 xml:space="preserve"> y pégalo en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ChatGPT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>, Claude o Gemini. Recuerda: la IA acelera tu práctica — tu profesora la hace correcta.</w:t>
      </w: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0"/>
      </w:tblGrid>
      <w:tr w:rsidR="004260C2" w:rsidRPr="004260C2" w14:paraId="08F5095F" w14:textId="77777777">
        <w:tc>
          <w:tcPr>
            <w:tcW w:w="10106" w:type="dxa"/>
            <w:tcBorders>
              <w:top w:val="nil"/>
              <w:left w:val="nil"/>
              <w:bottom w:val="nil"/>
              <w:right w:val="nil"/>
            </w:tcBorders>
            <w:shd w:val="clear" w:color="auto" w:fill="1B2A4B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54EC513A" w14:textId="77777777" w:rsidR="004260C2" w:rsidRDefault="004260C2">
            <w:pPr>
              <w:rPr>
                <w:lang w:val="en-GB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  <w:u w:val="single"/>
                <w:lang w:val="en-GB"/>
              </w:rPr>
              <w:t>01 PROMPT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  <w:lang w:val="en-GB"/>
              </w:rPr>
              <w:t xml:space="preserve"> — Role-play — check-in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  <w:lang w:val="en-GB"/>
              </w:rPr>
              <w:t>completo</w:t>
            </w:r>
            <w:proofErr w:type="spellEnd"/>
          </w:p>
        </w:tc>
      </w:tr>
    </w:tbl>
    <w:p w14:paraId="3B75392F" w14:textId="77777777" w:rsidR="004260C2" w:rsidRDefault="004260C2" w:rsidP="004260C2">
      <w:pPr>
        <w:spacing w:after="40"/>
        <w:rPr>
          <w:lang w:val="en-GB"/>
        </w:rPr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0"/>
      </w:tblGrid>
      <w:tr w:rsidR="004260C2" w14:paraId="26241A66" w14:textId="77777777">
        <w:tc>
          <w:tcPr>
            <w:tcW w:w="10106" w:type="dxa"/>
            <w:tcBorders>
              <w:top w:val="nil"/>
              <w:left w:val="nil"/>
              <w:bottom w:val="nil"/>
              <w:right w:val="nil"/>
            </w:tcBorders>
            <w:shd w:val="clear" w:color="auto" w:fill="FFFAED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1B1F9858" w14:textId="77777777" w:rsidR="004260C2" w:rsidRDefault="004260C2">
            <w:r>
              <w:rPr>
                <w:rFonts w:ascii="Calibri" w:eastAsia="Calibri" w:hAnsi="Calibri" w:cs="Calibri"/>
                <w:color w:val="333333"/>
                <w:sz w:val="21"/>
                <w:szCs w:val="21"/>
              </w:rPr>
              <w:t xml:space="preserve">Actúa como el recepcionista de un hotel en España. Yo soy el cliente y voy a hacer </w:t>
            </w:r>
            <w:proofErr w:type="gramStart"/>
            <w:r>
              <w:rPr>
                <w:rFonts w:ascii="Calibri" w:eastAsia="Calibri" w:hAnsi="Calibri" w:cs="Calibri"/>
                <w:color w:val="333333"/>
                <w:sz w:val="21"/>
                <w:szCs w:val="21"/>
              </w:rPr>
              <w:t xml:space="preserve">el </w:t>
            </w:r>
            <w:proofErr w:type="spellStart"/>
            <w:r>
              <w:rPr>
                <w:rFonts w:ascii="Calibri" w:eastAsia="Calibri" w:hAnsi="Calibri" w:cs="Calibri"/>
                <w:color w:val="333333"/>
                <w:sz w:val="21"/>
                <w:szCs w:val="21"/>
              </w:rPr>
              <w:t>check</w:t>
            </w:r>
            <w:proofErr w:type="spellEnd"/>
            <w:r>
              <w:rPr>
                <w:rFonts w:ascii="Calibri" w:eastAsia="Calibri" w:hAnsi="Calibri" w:cs="Calibri"/>
                <w:color w:val="333333"/>
                <w:sz w:val="21"/>
                <w:szCs w:val="21"/>
              </w:rPr>
              <w:t>-in</w:t>
            </w:r>
            <w:proofErr w:type="gramEnd"/>
            <w:r>
              <w:rPr>
                <w:rFonts w:ascii="Calibri" w:eastAsia="Calibri" w:hAnsi="Calibri" w:cs="Calibri"/>
                <w:color w:val="333333"/>
                <w:sz w:val="21"/>
                <w:szCs w:val="21"/>
              </w:rPr>
              <w:t>. Hazme las preguntas típicas (reserva, pasaporte, preferencias) y corrígeme entre paréntesis si uso mal “usted” o una fórmula de cortesía, sin interrumpir la conversación. Empieza tú.</w:t>
            </w:r>
          </w:p>
        </w:tc>
      </w:tr>
    </w:tbl>
    <w:p w14:paraId="521577E5" w14:textId="77777777" w:rsidR="004260C2" w:rsidRDefault="004260C2" w:rsidP="004260C2">
      <w:pPr>
        <w:spacing w:after="200"/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0"/>
      </w:tblGrid>
      <w:tr w:rsidR="004260C2" w14:paraId="131C71FE" w14:textId="77777777">
        <w:tc>
          <w:tcPr>
            <w:tcW w:w="10106" w:type="dxa"/>
            <w:tcBorders>
              <w:top w:val="nil"/>
              <w:left w:val="nil"/>
              <w:bottom w:val="nil"/>
              <w:right w:val="nil"/>
            </w:tcBorders>
            <w:shd w:val="clear" w:color="auto" w:fill="1B2A4B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1CA578EA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  <w:u w:val="single"/>
              </w:rPr>
              <w:t>02 PROMPT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— Practica con frases — fórmulas de cortesía</w:t>
            </w:r>
          </w:p>
        </w:tc>
      </w:tr>
    </w:tbl>
    <w:p w14:paraId="454DCD9A" w14:textId="77777777" w:rsidR="004260C2" w:rsidRDefault="004260C2" w:rsidP="004260C2">
      <w:pPr>
        <w:spacing w:after="40"/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0"/>
      </w:tblGrid>
      <w:tr w:rsidR="004260C2" w14:paraId="1ABDD438" w14:textId="77777777">
        <w:tc>
          <w:tcPr>
            <w:tcW w:w="10106" w:type="dxa"/>
            <w:tcBorders>
              <w:top w:val="nil"/>
              <w:left w:val="nil"/>
              <w:bottom w:val="nil"/>
              <w:right w:val="nil"/>
            </w:tcBorders>
            <w:shd w:val="clear" w:color="auto" w:fill="FFFAED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54D56CDA" w14:textId="77777777" w:rsidR="004260C2" w:rsidRDefault="004260C2">
            <w:r>
              <w:rPr>
                <w:rFonts w:ascii="Calibri" w:eastAsia="Calibri" w:hAnsi="Calibri" w:cs="Calibri"/>
                <w:color w:val="333333"/>
                <w:sz w:val="21"/>
                <w:szCs w:val="21"/>
              </w:rPr>
              <w:t>Dame 10 frases incompletas de situaciones de hotel donde tengo que elegir entre “me gustaría”, “¿podría...?” y “¿sería posible...?”. Yo completo cada frase. Corrígeme con una explicación breve de por qué esa fórmula es la correcta. Nivel A2-B1. Al final dame mi puntuación sobre 10.</w:t>
            </w:r>
          </w:p>
        </w:tc>
      </w:tr>
    </w:tbl>
    <w:p w14:paraId="7F8326D5" w14:textId="77777777" w:rsidR="004260C2" w:rsidRDefault="004260C2" w:rsidP="004260C2">
      <w:pPr>
        <w:spacing w:after="200"/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0"/>
      </w:tblGrid>
      <w:tr w:rsidR="004260C2" w14:paraId="6D6C3CC2" w14:textId="77777777">
        <w:tc>
          <w:tcPr>
            <w:tcW w:w="10106" w:type="dxa"/>
            <w:tcBorders>
              <w:top w:val="nil"/>
              <w:left w:val="nil"/>
              <w:bottom w:val="nil"/>
              <w:right w:val="nil"/>
            </w:tcBorders>
            <w:shd w:val="clear" w:color="auto" w:fill="1B2A4B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6575A5F3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  <w:u w:val="single"/>
              </w:rPr>
              <w:t>03 PROMPT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— Detección de errores — diálogos de hotel</w:t>
            </w:r>
          </w:p>
        </w:tc>
      </w:tr>
    </w:tbl>
    <w:p w14:paraId="6C63C460" w14:textId="77777777" w:rsidR="004260C2" w:rsidRDefault="004260C2" w:rsidP="004260C2">
      <w:pPr>
        <w:spacing w:after="40"/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0"/>
      </w:tblGrid>
      <w:tr w:rsidR="004260C2" w14:paraId="02EBA9F2" w14:textId="77777777">
        <w:tc>
          <w:tcPr>
            <w:tcW w:w="10106" w:type="dxa"/>
            <w:tcBorders>
              <w:top w:val="nil"/>
              <w:left w:val="nil"/>
              <w:bottom w:val="nil"/>
              <w:right w:val="nil"/>
            </w:tcBorders>
            <w:shd w:val="clear" w:color="auto" w:fill="FFFAED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4A719847" w14:textId="77777777" w:rsidR="004260C2" w:rsidRDefault="004260C2">
            <w:r>
              <w:rPr>
                <w:rFonts w:ascii="Calibri" w:eastAsia="Calibri" w:hAnsi="Calibri" w:cs="Calibri"/>
                <w:color w:val="333333"/>
                <w:sz w:val="21"/>
                <w:szCs w:val="21"/>
              </w:rPr>
              <w:t>Te voy a enviar 5 frases de una conversación de hotel. Algunas usan bien el tratamiento de “usted” y las fórmulas de cortesía, y otras tienen un error. Dime cuáles están bien y cuáles mal, y explica por qué. Da una frase corregida para cada una que estaba mal.</w:t>
            </w:r>
          </w:p>
        </w:tc>
      </w:tr>
    </w:tbl>
    <w:p w14:paraId="25E36DB3" w14:textId="77777777" w:rsidR="004260C2" w:rsidRDefault="004260C2" w:rsidP="004260C2">
      <w:pPr>
        <w:spacing w:after="200"/>
      </w:pPr>
    </w:p>
    <w:p w14:paraId="61324B02" w14:textId="77777777" w:rsidR="004260C2" w:rsidRDefault="004260C2" w:rsidP="004260C2">
      <w:pPr>
        <w:jc w:val="center"/>
        <w:rPr>
          <w:lang w:val="en-GB"/>
        </w:rPr>
      </w:pPr>
      <w:r>
        <w:rPr>
          <w:rFonts w:ascii="Calibri" w:eastAsia="Calibri" w:hAnsi="Calibri" w:cs="Calibri"/>
          <w:b/>
          <w:bCs/>
          <w:color w:val="FFFFFF"/>
          <w:sz w:val="21"/>
          <w:szCs w:val="21"/>
          <w:lang w:val="en-GB"/>
        </w:rPr>
        <w:lastRenderedPageBreak/>
        <w:t>PRÓXIMAS LECCIONES — Spanish Lessons with Mercedes</w:t>
      </w: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1"/>
        <w:gridCol w:w="6909"/>
      </w:tblGrid>
      <w:tr w:rsidR="004260C2" w14:paraId="62E0E31F" w14:textId="77777777"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shd w:val="clear" w:color="auto" w:fill="7B1D1D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61747B38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FFFFFF"/>
              </w:rPr>
              <w:t>Lección</w:t>
            </w:r>
          </w:p>
        </w:tc>
        <w:tc>
          <w:tcPr>
            <w:tcW w:w="6906" w:type="dxa"/>
            <w:tcBorders>
              <w:top w:val="nil"/>
              <w:left w:val="nil"/>
              <w:bottom w:val="nil"/>
              <w:right w:val="nil"/>
            </w:tcBorders>
            <w:shd w:val="clear" w:color="auto" w:fill="7B1D1D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4CA7F7F9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FFFFFF"/>
              </w:rPr>
              <w:t>Contenido</w:t>
            </w:r>
          </w:p>
        </w:tc>
      </w:tr>
      <w:tr w:rsidR="004260C2" w14:paraId="25B40035" w14:textId="77777777"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shd w:val="clear" w:color="auto" w:fill="E4E8F0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68760A08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1B2A4B"/>
                <w:sz w:val="19"/>
                <w:szCs w:val="19"/>
              </w:rPr>
              <w:t>Presentarte en español</w:t>
            </w:r>
          </w:p>
        </w:tc>
        <w:tc>
          <w:tcPr>
            <w:tcW w:w="6906" w:type="dxa"/>
            <w:tcBorders>
              <w:top w:val="nil"/>
              <w:left w:val="nil"/>
              <w:bottom w:val="nil"/>
              <w:right w:val="nil"/>
            </w:tcBorders>
            <w:shd w:val="clear" w:color="auto" w:fill="E4E8F0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136BB2B8" w14:textId="77777777" w:rsidR="004260C2" w:rsidRDefault="004260C2">
            <w:r>
              <w:rPr>
                <w:rFonts w:ascii="Calibri" w:eastAsia="Calibri" w:hAnsi="Calibri" w:cs="Calibri"/>
                <w:color w:val="333333"/>
                <w:sz w:val="19"/>
                <w:szCs w:val="19"/>
              </w:rPr>
              <w:t>LLAMARSE, SER, TENER, VIVIR — los 4 verbos del primer día.</w:t>
            </w:r>
          </w:p>
        </w:tc>
      </w:tr>
      <w:tr w:rsidR="004260C2" w14:paraId="4D396830" w14:textId="77777777"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shd w:val="clear" w:color="auto" w:fill="FBF1DC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0578B00C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1B2A4B"/>
                <w:sz w:val="19"/>
                <w:szCs w:val="19"/>
              </w:rPr>
              <w:t>VER / MIRAR / OBSERVAR</w:t>
            </w:r>
          </w:p>
        </w:tc>
        <w:tc>
          <w:tcPr>
            <w:tcW w:w="6906" w:type="dxa"/>
            <w:tcBorders>
              <w:top w:val="nil"/>
              <w:left w:val="nil"/>
              <w:bottom w:val="nil"/>
              <w:right w:val="nil"/>
            </w:tcBorders>
            <w:shd w:val="clear" w:color="auto" w:fill="FBF1DC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02067815" w14:textId="77777777" w:rsidR="004260C2" w:rsidRDefault="004260C2">
            <w:r>
              <w:rPr>
                <w:rFonts w:ascii="Calibri" w:eastAsia="Calibri" w:hAnsi="Calibri" w:cs="Calibri"/>
                <w:color w:val="333333"/>
                <w:sz w:val="19"/>
                <w:szCs w:val="19"/>
              </w:rPr>
              <w:t>Tres verbos para los ojos. Por qué la TV siempre es VER.</w:t>
            </w:r>
          </w:p>
        </w:tc>
      </w:tr>
      <w:tr w:rsidR="004260C2" w14:paraId="30E3B94C" w14:textId="77777777"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shd w:val="clear" w:color="auto" w:fill="E4E8F0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2E5ED9E0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1B2A4B"/>
                <w:sz w:val="19"/>
                <w:szCs w:val="19"/>
              </w:rPr>
              <w:t>SER y ESTAR</w:t>
            </w:r>
          </w:p>
        </w:tc>
        <w:tc>
          <w:tcPr>
            <w:tcW w:w="6906" w:type="dxa"/>
            <w:tcBorders>
              <w:top w:val="nil"/>
              <w:left w:val="nil"/>
              <w:bottom w:val="nil"/>
              <w:right w:val="nil"/>
            </w:tcBorders>
            <w:shd w:val="clear" w:color="auto" w:fill="E4E8F0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07D92817" w14:textId="77777777" w:rsidR="004260C2" w:rsidRDefault="004260C2">
            <w:r>
              <w:rPr>
                <w:rFonts w:ascii="Calibri" w:eastAsia="Calibri" w:hAnsi="Calibri" w:cs="Calibri"/>
                <w:color w:val="333333"/>
                <w:sz w:val="19"/>
                <w:szCs w:val="19"/>
              </w:rPr>
              <w:t>Dos verbos para lo que en tu idioma es uno solo.</w:t>
            </w:r>
          </w:p>
        </w:tc>
      </w:tr>
      <w:tr w:rsidR="004260C2" w14:paraId="6598F7C8" w14:textId="77777777"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shd w:val="clear" w:color="auto" w:fill="FBF1DC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2B486244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1B2A4B"/>
                <w:sz w:val="19"/>
                <w:szCs w:val="19"/>
              </w:rPr>
              <w:t>El género en español</w:t>
            </w:r>
          </w:p>
        </w:tc>
        <w:tc>
          <w:tcPr>
            <w:tcW w:w="6906" w:type="dxa"/>
            <w:tcBorders>
              <w:top w:val="nil"/>
              <w:left w:val="nil"/>
              <w:bottom w:val="nil"/>
              <w:right w:val="nil"/>
            </w:tcBorders>
            <w:shd w:val="clear" w:color="auto" w:fill="FBF1DC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12EE9363" w14:textId="77777777" w:rsidR="004260C2" w:rsidRDefault="004260C2">
            <w:r>
              <w:rPr>
                <w:rFonts w:ascii="Calibri" w:eastAsia="Calibri" w:hAnsi="Calibri" w:cs="Calibri"/>
                <w:color w:val="333333"/>
                <w:sz w:val="19"/>
                <w:szCs w:val="19"/>
              </w:rPr>
              <w:t>Masculino y femenino — sin drama y con lógica.</w:t>
            </w:r>
          </w:p>
        </w:tc>
      </w:tr>
      <w:tr w:rsidR="004260C2" w14:paraId="0A5BE9AF" w14:textId="77777777"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shd w:val="clear" w:color="auto" w:fill="E4E8F0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3866A40D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1B2A4B"/>
                <w:sz w:val="19"/>
                <w:szCs w:val="19"/>
              </w:rPr>
              <w:t>GUSTAR y verbos similares</w:t>
            </w:r>
          </w:p>
        </w:tc>
        <w:tc>
          <w:tcPr>
            <w:tcW w:w="6906" w:type="dxa"/>
            <w:tcBorders>
              <w:top w:val="nil"/>
              <w:left w:val="nil"/>
              <w:bottom w:val="nil"/>
              <w:right w:val="nil"/>
            </w:tcBorders>
            <w:shd w:val="clear" w:color="auto" w:fill="E4E8F0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54B04BE1" w14:textId="77777777" w:rsidR="004260C2" w:rsidRDefault="004260C2">
            <w:r>
              <w:rPr>
                <w:rFonts w:ascii="Calibri" w:eastAsia="Calibri" w:hAnsi="Calibri" w:cs="Calibri"/>
                <w:color w:val="333333"/>
                <w:sz w:val="19"/>
                <w:szCs w:val="19"/>
              </w:rPr>
              <w:t>Me gusta, me encanta, me molesta — la estructura que confunde a todos.</w:t>
            </w:r>
          </w:p>
        </w:tc>
      </w:tr>
      <w:tr w:rsidR="004260C2" w14:paraId="6FC4E26B" w14:textId="77777777"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shd w:val="clear" w:color="auto" w:fill="FBF1DC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0320841E" w14:textId="77777777" w:rsidR="004260C2" w:rsidRDefault="004260C2">
            <w:r>
              <w:rPr>
                <w:rFonts w:ascii="Calibri" w:eastAsia="Calibri" w:hAnsi="Calibri" w:cs="Calibri"/>
                <w:b/>
                <w:bCs/>
                <w:color w:val="1B2A4B"/>
                <w:sz w:val="19"/>
                <w:szCs w:val="19"/>
              </w:rPr>
              <w:t>Construcciones temporales B2</w:t>
            </w:r>
          </w:p>
        </w:tc>
        <w:tc>
          <w:tcPr>
            <w:tcW w:w="6906" w:type="dxa"/>
            <w:tcBorders>
              <w:top w:val="nil"/>
              <w:left w:val="nil"/>
              <w:bottom w:val="nil"/>
              <w:right w:val="nil"/>
            </w:tcBorders>
            <w:shd w:val="clear" w:color="auto" w:fill="FBF1DC"/>
            <w:tcMar>
              <w:top w:w="200" w:type="dxa"/>
              <w:left w:w="260" w:type="dxa"/>
              <w:bottom w:w="200" w:type="dxa"/>
              <w:right w:w="260" w:type="dxa"/>
            </w:tcMar>
            <w:hideMark/>
          </w:tcPr>
          <w:p w14:paraId="11792674" w14:textId="77777777" w:rsidR="004260C2" w:rsidRDefault="004260C2">
            <w:r>
              <w:rPr>
                <w:rFonts w:ascii="Calibri" w:eastAsia="Calibri" w:hAnsi="Calibri" w:cs="Calibri"/>
                <w:color w:val="333333"/>
                <w:sz w:val="19"/>
                <w:szCs w:val="19"/>
              </w:rPr>
              <w:t>ANTES DE, DESPUÉS DE, EN CUANTO y más — 8 conectores esenciales.</w:t>
            </w:r>
          </w:p>
        </w:tc>
      </w:tr>
    </w:tbl>
    <w:p w14:paraId="6F2F0F24" w14:textId="77777777" w:rsidR="004260C2" w:rsidRDefault="004260C2" w:rsidP="004260C2">
      <w:pPr>
        <w:spacing w:after="260"/>
      </w:pPr>
    </w:p>
    <w:p w14:paraId="7B64C40C" w14:textId="77777777" w:rsidR="004260C2" w:rsidRDefault="004260C2" w:rsidP="004260C2">
      <w:pPr>
        <w:spacing w:after="80"/>
        <w:jc w:val="center"/>
      </w:pPr>
      <w:r>
        <w:rPr>
          <w:rFonts w:ascii="Calibri" w:eastAsia="Calibri" w:hAnsi="Calibri" w:cs="Calibri"/>
          <w:i/>
          <w:iCs/>
          <w:color w:val="1B2A4B"/>
        </w:rPr>
        <w:t xml:space="preserve">Suscríbete al canal Spanish </w:t>
      </w:r>
      <w:proofErr w:type="spellStart"/>
      <w:r>
        <w:rPr>
          <w:rFonts w:ascii="Calibri" w:eastAsia="Calibri" w:hAnsi="Calibri" w:cs="Calibri"/>
          <w:i/>
          <w:iCs/>
          <w:color w:val="1B2A4B"/>
        </w:rPr>
        <w:t>Lessons</w:t>
      </w:r>
      <w:proofErr w:type="spellEnd"/>
      <w:r>
        <w:rPr>
          <w:rFonts w:ascii="Calibri" w:eastAsia="Calibri" w:hAnsi="Calibri" w:cs="Calibri"/>
          <w:i/>
          <w:iCs/>
          <w:color w:val="1B2A4B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1B2A4B"/>
        </w:rPr>
        <w:t>with</w:t>
      </w:r>
      <w:proofErr w:type="spellEnd"/>
      <w:r>
        <w:rPr>
          <w:rFonts w:ascii="Calibri" w:eastAsia="Calibri" w:hAnsi="Calibri" w:cs="Calibri"/>
          <w:i/>
          <w:iCs/>
          <w:color w:val="1B2A4B"/>
        </w:rPr>
        <w:t xml:space="preserve"> Mercedes para no perderte ninguna lección.</w:t>
      </w:r>
    </w:p>
    <w:p w14:paraId="63C1F6D2" w14:textId="77777777" w:rsidR="004260C2" w:rsidRDefault="004260C2" w:rsidP="004260C2">
      <w:pPr>
        <w:jc w:val="center"/>
        <w:rPr>
          <w:lang w:val="en-GB"/>
        </w:rPr>
      </w:pPr>
      <w:proofErr w:type="gramStart"/>
      <w:r>
        <w:rPr>
          <w:rFonts w:ascii="Calibri" w:eastAsia="Calibri" w:hAnsi="Calibri" w:cs="Calibri"/>
          <w:color w:val="666666"/>
          <w:sz w:val="18"/>
          <w:szCs w:val="18"/>
          <w:lang w:val="en-GB"/>
        </w:rPr>
        <w:t>spanishmercedes.com  ·</w:t>
      </w:r>
      <w:proofErr w:type="gramEnd"/>
      <w:r>
        <w:rPr>
          <w:rFonts w:ascii="Calibri" w:eastAsia="Calibri" w:hAnsi="Calibri" w:cs="Calibri"/>
          <w:color w:val="666666"/>
          <w:sz w:val="18"/>
          <w:szCs w:val="18"/>
          <w:lang w:val="en-GB"/>
        </w:rPr>
        <w:t xml:space="preserve">  © Spanish Lessons with Mercedes</w:t>
      </w:r>
    </w:p>
    <w:p w14:paraId="56197CCE" w14:textId="2326B6E0" w:rsidR="00724082" w:rsidRPr="00724082" w:rsidRDefault="00724082" w:rsidP="00724082">
      <w:pPr>
        <w:rPr>
          <w:rFonts w:ascii="Arial" w:eastAsia="Arial" w:hAnsi="Arial" w:cs="Arial"/>
          <w:color w:val="2C2C2C"/>
          <w:sz w:val="21"/>
          <w:szCs w:val="21"/>
          <w:lang w:val="en-GB"/>
        </w:rPr>
      </w:pPr>
    </w:p>
    <w:sectPr w:rsidR="00147F41" w:rsidRPr="00422788">
      <w:headerReference w:type="default" r:id="rId7"/>
      <w:footerReference w:type="default" r:id="rId8"/>
      <w:pgSz w:w="11906" w:h="16838"/>
      <w:pgMar w:top="1700" w:right="1019" w:bottom="1019" w:left="1019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00FFF" w14:textId="77777777" w:rsidR="00CF1284" w:rsidRDefault="00CF1284">
      <w:r>
        <w:separator/>
      </w:r>
    </w:p>
  </w:endnote>
  <w:endnote w:type="continuationSeparator" w:id="0">
    <w:p w14:paraId="0B33148B" w14:textId="77777777" w:rsidR="00CF1284" w:rsidRDefault="00CF12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10CBB" w14:textId="40F970BF" w:rsidR="00EC2B4F" w:rsidRPr="00B6154B" w:rsidRDefault="00B6154B">
    <w:pPr>
      <w:jc w:val="center"/>
      <w:rPr>
        <w:lang w:val="en-GB"/>
      </w:rPr>
    </w:pPr>
    <w:r w:rsidRPr="00B6154B">
      <w:rPr>
        <w:lang w:val="en-GB"/>
      </w:rPr>
      <w:t>spanishmercedes.com · © Spanish Lessons with Mercedes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69DD0" w14:textId="77777777" w:rsidR="00CF1284" w:rsidRDefault="00CF1284">
      <w:r>
        <w:separator/>
      </w:r>
    </w:p>
  </w:footnote>
  <w:footnote w:type="continuationSeparator" w:id="0">
    <w:p w14:paraId="25FBC5DA" w14:textId="77777777" w:rsidR="00CF1284" w:rsidRDefault="00CF12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E0F2D" w14:textId="67330B3F" w:rsidR="00EC2B4F" w:rsidRPr="009C4414" w:rsidRDefault="00934459">
    <w:pPr>
      <w:tabs>
        <w:tab w:val="right" w:pos="9868"/>
      </w:tabs>
      <w:rPr>
        <w:lang w:val="en-GB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515387A7" wp14:editId="141EE7A7">
          <wp:simplePos x="0" y="0"/>
          <wp:positionH relativeFrom="column">
            <wp:posOffset>-94615</wp:posOffset>
          </wp:positionH>
          <wp:positionV relativeFrom="paragraph">
            <wp:posOffset>-246380</wp:posOffset>
          </wp:positionV>
          <wp:extent cx="879508" cy="819150"/>
          <wp:effectExtent l="0" t="0" r="0" b="0"/>
          <wp:wrapTight wrapText="bothSides">
            <wp:wrapPolygon edited="0">
              <wp:start x="7486" y="0"/>
              <wp:lineTo x="4679" y="1005"/>
              <wp:lineTo x="936" y="5526"/>
              <wp:lineTo x="936" y="11051"/>
              <wp:lineTo x="7018" y="16074"/>
              <wp:lineTo x="0" y="16074"/>
              <wp:lineTo x="0" y="21098"/>
              <wp:lineTo x="7954" y="21098"/>
              <wp:lineTo x="12165" y="21098"/>
              <wp:lineTo x="21054" y="21098"/>
              <wp:lineTo x="21054" y="16074"/>
              <wp:lineTo x="14036" y="16074"/>
              <wp:lineTo x="20586" y="10549"/>
              <wp:lineTo x="20586" y="6028"/>
              <wp:lineTo x="17311" y="2009"/>
              <wp:lineTo x="13568" y="0"/>
              <wp:lineTo x="7486" y="0"/>
            </wp:wrapPolygon>
          </wp:wrapTight>
          <wp:docPr id="1446228601" name="Imagen 14462286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9508" cy="819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C4414">
      <w:rPr>
        <w:rFonts w:ascii="Arial" w:eastAsia="Arial" w:hAnsi="Arial" w:cs="Arial"/>
        <w:b/>
        <w:bCs/>
        <w:color w:val="1B2A4A"/>
        <w:lang w:val="en-GB"/>
      </w:rPr>
      <w:t xml:space="preserve">    </w:t>
    </w:r>
    <w:r w:rsidR="007C22AF" w:rsidRPr="009C4414">
      <w:rPr>
        <w:rFonts w:ascii="Arial" w:eastAsia="Arial" w:hAnsi="Arial" w:cs="Arial"/>
        <w:b/>
        <w:bCs/>
        <w:color w:val="1B2A4A"/>
        <w:lang w:val="en-GB"/>
      </w:rPr>
      <w:t xml:space="preserve"> SPANISH </w:t>
    </w:r>
    <w:proofErr w:type="gramStart"/>
    <w:r w:rsidR="007C22AF" w:rsidRPr="009C4414">
      <w:rPr>
        <w:rFonts w:ascii="Arial" w:eastAsia="Arial" w:hAnsi="Arial" w:cs="Arial"/>
        <w:b/>
        <w:bCs/>
        <w:color w:val="1B2A4A"/>
        <w:lang w:val="en-GB"/>
      </w:rPr>
      <w:t>LESSONS  with</w:t>
    </w:r>
    <w:proofErr w:type="gramEnd"/>
    <w:r w:rsidR="007C22AF" w:rsidRPr="009C4414">
      <w:rPr>
        <w:rFonts w:ascii="Arial" w:eastAsia="Arial" w:hAnsi="Arial" w:cs="Arial"/>
        <w:b/>
        <w:bCs/>
        <w:color w:val="1B2A4A"/>
        <w:lang w:val="en-GB"/>
      </w:rPr>
      <w:t xml:space="preserve"> Mercede</w:t>
    </w:r>
    <w:r w:rsidR="009C4414">
      <w:rPr>
        <w:rFonts w:ascii="Arial" w:eastAsia="Arial" w:hAnsi="Arial" w:cs="Arial"/>
        <w:b/>
        <w:bCs/>
        <w:color w:val="1B2A4A"/>
        <w:lang w:val="en-GB"/>
      </w:rPr>
      <w:t>s</w:t>
    </w:r>
    <w:r w:rsidRPr="009C4414">
      <w:rPr>
        <w:lang w:val="en-GB"/>
      </w:rPr>
      <w:tab/>
    </w:r>
    <w:r w:rsidR="009C4414" w:rsidRPr="009C4414">
      <w:rPr>
        <w:rFonts w:ascii="Arial" w:eastAsia="Arial" w:hAnsi="Arial" w:cs="Arial"/>
        <w:color w:val="2C2C2C"/>
        <w:sz w:val="17"/>
        <w:szCs w:val="17"/>
        <w:lang w:val="en-GB"/>
      </w:rPr>
      <w:t>spa</w:t>
    </w:r>
    <w:r w:rsidR="009C4414">
      <w:rPr>
        <w:rFonts w:ascii="Arial" w:eastAsia="Arial" w:hAnsi="Arial" w:cs="Arial"/>
        <w:color w:val="2C2C2C"/>
        <w:sz w:val="17"/>
        <w:szCs w:val="17"/>
        <w:lang w:val="en-GB"/>
      </w:rPr>
      <w:t>nishlessonswithmercedes@gmail.com</w:t>
    </w:r>
  </w:p>
  <w:p w14:paraId="7E18E98A" w14:textId="77777777" w:rsidR="00EC2B4F" w:rsidRDefault="0042764B" w:rsidP="007C22AF">
    <w:pPr>
      <w:pBdr>
        <w:bottom w:val="single" w:sz="3" w:space="7" w:color="BBBBBB"/>
      </w:pBdr>
      <w:tabs>
        <w:tab w:val="right" w:pos="9868"/>
      </w:tabs>
      <w:spacing w:after="100"/>
    </w:pPr>
    <w:r w:rsidRPr="009C4414">
      <w:rPr>
        <w:rFonts w:ascii="Arial" w:eastAsia="Arial" w:hAnsi="Arial" w:cs="Arial"/>
        <w:i/>
        <w:iCs/>
        <w:color w:val="2C2C2C"/>
        <w:sz w:val="17"/>
        <w:szCs w:val="17"/>
        <w:lang w:val="en-GB"/>
      </w:rPr>
      <w:t xml:space="preserve">     </w:t>
    </w:r>
    <w:r>
      <w:rPr>
        <w:rFonts w:ascii="Arial" w:eastAsia="Arial" w:hAnsi="Arial" w:cs="Arial"/>
        <w:i/>
        <w:iCs/>
        <w:color w:val="2C2C2C"/>
        <w:sz w:val="17"/>
        <w:szCs w:val="17"/>
      </w:rPr>
      <w:t>El canal de español abierto al mundo</w:t>
    </w:r>
    <w:r>
      <w:tab/>
    </w:r>
    <w:r>
      <w:rPr>
        <w:rFonts w:ascii="Arial" w:eastAsia="Arial" w:hAnsi="Arial" w:cs="Arial"/>
        <w:color w:val="2C2C2C"/>
        <w:sz w:val="17"/>
        <w:szCs w:val="17"/>
      </w:rPr>
      <w:t xml:space="preserve">pág. </w:t>
    </w:r>
    <w:r>
      <w:rPr>
        <w:rFonts w:ascii="Arial" w:eastAsia="Arial" w:hAnsi="Arial" w:cs="Arial"/>
        <w:color w:val="2C2C2C"/>
        <w:sz w:val="17"/>
        <w:szCs w:val="17"/>
      </w:rPr>
      <w:fldChar w:fldCharType="begin"/>
    </w:r>
    <w:r>
      <w:rPr>
        <w:rFonts w:ascii="Arial" w:eastAsia="Arial" w:hAnsi="Arial" w:cs="Arial"/>
        <w:color w:val="2C2C2C"/>
        <w:sz w:val="17"/>
        <w:szCs w:val="17"/>
      </w:rPr>
      <w:instrText>PAGE</w:instrText>
    </w:r>
    <w:r>
      <w:rPr>
        <w:rFonts w:ascii="Arial" w:eastAsia="Arial" w:hAnsi="Arial" w:cs="Arial"/>
        <w:color w:val="2C2C2C"/>
        <w:sz w:val="17"/>
        <w:szCs w:val="17"/>
      </w:rPr>
      <w:fldChar w:fldCharType="separate"/>
    </w:r>
    <w:r w:rsidR="00D74C0B">
      <w:rPr>
        <w:rFonts w:ascii="Arial" w:eastAsia="Arial" w:hAnsi="Arial" w:cs="Arial"/>
        <w:noProof/>
        <w:color w:val="2C2C2C"/>
        <w:sz w:val="17"/>
        <w:szCs w:val="17"/>
      </w:rPr>
      <w:t>1</w:t>
    </w:r>
    <w:r>
      <w:rPr>
        <w:rFonts w:ascii="Arial" w:eastAsia="Arial" w:hAnsi="Arial" w:cs="Arial"/>
        <w:color w:val="2C2C2C"/>
        <w:sz w:val="17"/>
        <w:szCs w:val="17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02459"/>
    <w:multiLevelType w:val="hybridMultilevel"/>
    <w:tmpl w:val="E39441C6"/>
    <w:lvl w:ilvl="0" w:tplc="B260C162">
      <w:start w:val="1"/>
      <w:numFmt w:val="bullet"/>
      <w:lvlText w:val="●"/>
      <w:lvlJc w:val="left"/>
      <w:pPr>
        <w:ind w:left="720" w:hanging="360"/>
      </w:pPr>
    </w:lvl>
    <w:lvl w:ilvl="1" w:tplc="51929FB6">
      <w:start w:val="1"/>
      <w:numFmt w:val="bullet"/>
      <w:lvlText w:val="○"/>
      <w:lvlJc w:val="left"/>
      <w:pPr>
        <w:ind w:left="1440" w:hanging="360"/>
      </w:pPr>
    </w:lvl>
    <w:lvl w:ilvl="2" w:tplc="A4781FA8">
      <w:start w:val="1"/>
      <w:numFmt w:val="bullet"/>
      <w:lvlText w:val="■"/>
      <w:lvlJc w:val="left"/>
      <w:pPr>
        <w:ind w:left="2160" w:hanging="360"/>
      </w:pPr>
    </w:lvl>
    <w:lvl w:ilvl="3" w:tplc="DB0CEE64">
      <w:start w:val="1"/>
      <w:numFmt w:val="bullet"/>
      <w:lvlText w:val="●"/>
      <w:lvlJc w:val="left"/>
      <w:pPr>
        <w:ind w:left="2880" w:hanging="360"/>
      </w:pPr>
    </w:lvl>
    <w:lvl w:ilvl="4" w:tplc="FD46053E">
      <w:start w:val="1"/>
      <w:numFmt w:val="bullet"/>
      <w:lvlText w:val="○"/>
      <w:lvlJc w:val="left"/>
      <w:pPr>
        <w:ind w:left="3600" w:hanging="360"/>
      </w:pPr>
    </w:lvl>
    <w:lvl w:ilvl="5" w:tplc="7406A5DA">
      <w:start w:val="1"/>
      <w:numFmt w:val="bullet"/>
      <w:lvlText w:val="■"/>
      <w:lvlJc w:val="left"/>
      <w:pPr>
        <w:ind w:left="4320" w:hanging="360"/>
      </w:pPr>
    </w:lvl>
    <w:lvl w:ilvl="6" w:tplc="33C466B6">
      <w:start w:val="1"/>
      <w:numFmt w:val="bullet"/>
      <w:lvlText w:val="●"/>
      <w:lvlJc w:val="left"/>
      <w:pPr>
        <w:ind w:left="5040" w:hanging="360"/>
      </w:pPr>
    </w:lvl>
    <w:lvl w:ilvl="7" w:tplc="EDAC6202">
      <w:start w:val="1"/>
      <w:numFmt w:val="bullet"/>
      <w:lvlText w:val="●"/>
      <w:lvlJc w:val="left"/>
      <w:pPr>
        <w:ind w:left="5760" w:hanging="360"/>
      </w:pPr>
    </w:lvl>
    <w:lvl w:ilvl="8" w:tplc="4ABA291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13091B"/>
    <w:multiLevelType w:val="hybridMultilevel"/>
    <w:tmpl w:val="DEDC3CC8"/>
    <w:lvl w:ilvl="0" w:tplc="136C9438">
      <w:start w:val="1"/>
      <w:numFmt w:val="bullet"/>
      <w:lvlText w:val="●"/>
      <w:lvlJc w:val="left"/>
      <w:pPr>
        <w:ind w:left="720" w:hanging="360"/>
      </w:pPr>
    </w:lvl>
    <w:lvl w:ilvl="1" w:tplc="C0867612">
      <w:start w:val="1"/>
      <w:numFmt w:val="bullet"/>
      <w:lvlText w:val="○"/>
      <w:lvlJc w:val="left"/>
      <w:pPr>
        <w:ind w:left="1440" w:hanging="360"/>
      </w:pPr>
    </w:lvl>
    <w:lvl w:ilvl="2" w:tplc="17822542">
      <w:start w:val="1"/>
      <w:numFmt w:val="bullet"/>
      <w:lvlText w:val="■"/>
      <w:lvlJc w:val="left"/>
      <w:pPr>
        <w:ind w:left="2160" w:hanging="360"/>
      </w:pPr>
    </w:lvl>
    <w:lvl w:ilvl="3" w:tplc="D9AAFD36">
      <w:start w:val="1"/>
      <w:numFmt w:val="bullet"/>
      <w:lvlText w:val="●"/>
      <w:lvlJc w:val="left"/>
      <w:pPr>
        <w:ind w:left="2880" w:hanging="360"/>
      </w:pPr>
    </w:lvl>
    <w:lvl w:ilvl="4" w:tplc="B2E209F4">
      <w:start w:val="1"/>
      <w:numFmt w:val="bullet"/>
      <w:lvlText w:val="○"/>
      <w:lvlJc w:val="left"/>
      <w:pPr>
        <w:ind w:left="3600" w:hanging="360"/>
      </w:pPr>
    </w:lvl>
    <w:lvl w:ilvl="5" w:tplc="3ECC84F6">
      <w:start w:val="1"/>
      <w:numFmt w:val="bullet"/>
      <w:lvlText w:val="■"/>
      <w:lvlJc w:val="left"/>
      <w:pPr>
        <w:ind w:left="4320" w:hanging="360"/>
      </w:pPr>
    </w:lvl>
    <w:lvl w:ilvl="6" w:tplc="5DE81B14">
      <w:start w:val="1"/>
      <w:numFmt w:val="bullet"/>
      <w:lvlText w:val="●"/>
      <w:lvlJc w:val="left"/>
      <w:pPr>
        <w:ind w:left="5040" w:hanging="360"/>
      </w:pPr>
    </w:lvl>
    <w:lvl w:ilvl="7" w:tplc="58FAC488">
      <w:start w:val="1"/>
      <w:numFmt w:val="bullet"/>
      <w:lvlText w:val="●"/>
      <w:lvlJc w:val="left"/>
      <w:pPr>
        <w:ind w:left="5760" w:hanging="360"/>
      </w:pPr>
    </w:lvl>
    <w:lvl w:ilvl="8" w:tplc="1808354A">
      <w:start w:val="1"/>
      <w:numFmt w:val="bullet"/>
      <w:lvlText w:val="●"/>
      <w:lvlJc w:val="left"/>
      <w:pPr>
        <w:ind w:left="6480" w:hanging="360"/>
      </w:pPr>
    </w:lvl>
  </w:abstractNum>
  <w:num w:numId="1" w16cid:durableId="1737435096">
    <w:abstractNumId w:val="1"/>
    <w:lvlOverride w:ilvl="0">
      <w:startOverride w:val="1"/>
    </w:lvlOverride>
  </w:num>
  <w:num w:numId="2" w16cid:durableId="841703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2B4F"/>
    <w:rsid w:val="000033FD"/>
    <w:rsid w:val="000075FE"/>
    <w:rsid w:val="00010163"/>
    <w:rsid w:val="0002561A"/>
    <w:rsid w:val="00027141"/>
    <w:rsid w:val="000321D5"/>
    <w:rsid w:val="00032880"/>
    <w:rsid w:val="00034684"/>
    <w:rsid w:val="0003703D"/>
    <w:rsid w:val="000418AE"/>
    <w:rsid w:val="000502CD"/>
    <w:rsid w:val="00065793"/>
    <w:rsid w:val="00087356"/>
    <w:rsid w:val="00096149"/>
    <w:rsid w:val="00096C7F"/>
    <w:rsid w:val="000B35BF"/>
    <w:rsid w:val="000B4FA7"/>
    <w:rsid w:val="000C50F5"/>
    <w:rsid w:val="000C786B"/>
    <w:rsid w:val="000D29D2"/>
    <w:rsid w:val="000D552D"/>
    <w:rsid w:val="00106392"/>
    <w:rsid w:val="00112438"/>
    <w:rsid w:val="00115783"/>
    <w:rsid w:val="00123006"/>
    <w:rsid w:val="0013335B"/>
    <w:rsid w:val="00137F1E"/>
    <w:rsid w:val="00144AE0"/>
    <w:rsid w:val="00145B99"/>
    <w:rsid w:val="00147F41"/>
    <w:rsid w:val="00171278"/>
    <w:rsid w:val="001743D4"/>
    <w:rsid w:val="001812BD"/>
    <w:rsid w:val="00183310"/>
    <w:rsid w:val="0018683E"/>
    <w:rsid w:val="00196A1A"/>
    <w:rsid w:val="001B562B"/>
    <w:rsid w:val="001D3B69"/>
    <w:rsid w:val="001D45DB"/>
    <w:rsid w:val="0020642F"/>
    <w:rsid w:val="0021642B"/>
    <w:rsid w:val="00236F5E"/>
    <w:rsid w:val="002443B2"/>
    <w:rsid w:val="00253AF0"/>
    <w:rsid w:val="0026626E"/>
    <w:rsid w:val="00267D41"/>
    <w:rsid w:val="002A0AD3"/>
    <w:rsid w:val="002A63A9"/>
    <w:rsid w:val="002C0236"/>
    <w:rsid w:val="002D2E76"/>
    <w:rsid w:val="002F11D6"/>
    <w:rsid w:val="003377F5"/>
    <w:rsid w:val="003379E3"/>
    <w:rsid w:val="00350F40"/>
    <w:rsid w:val="003532FA"/>
    <w:rsid w:val="0035685B"/>
    <w:rsid w:val="00362356"/>
    <w:rsid w:val="00371B14"/>
    <w:rsid w:val="00387FC8"/>
    <w:rsid w:val="003B168D"/>
    <w:rsid w:val="003B54EA"/>
    <w:rsid w:val="003E42DF"/>
    <w:rsid w:val="003E655A"/>
    <w:rsid w:val="00402372"/>
    <w:rsid w:val="00411CB0"/>
    <w:rsid w:val="00422788"/>
    <w:rsid w:val="004260C2"/>
    <w:rsid w:val="0042681A"/>
    <w:rsid w:val="0042764B"/>
    <w:rsid w:val="00427DB6"/>
    <w:rsid w:val="00446B61"/>
    <w:rsid w:val="00452815"/>
    <w:rsid w:val="00456829"/>
    <w:rsid w:val="004700A9"/>
    <w:rsid w:val="004839A8"/>
    <w:rsid w:val="004A0DA3"/>
    <w:rsid w:val="004A7857"/>
    <w:rsid w:val="004C02EB"/>
    <w:rsid w:val="004D0E66"/>
    <w:rsid w:val="004D4A6C"/>
    <w:rsid w:val="004D7974"/>
    <w:rsid w:val="00502A4B"/>
    <w:rsid w:val="00513AC8"/>
    <w:rsid w:val="00514B60"/>
    <w:rsid w:val="0051593B"/>
    <w:rsid w:val="00524842"/>
    <w:rsid w:val="0054111A"/>
    <w:rsid w:val="00543B13"/>
    <w:rsid w:val="00560057"/>
    <w:rsid w:val="00573534"/>
    <w:rsid w:val="0057437C"/>
    <w:rsid w:val="00577F3B"/>
    <w:rsid w:val="005A2934"/>
    <w:rsid w:val="005B0547"/>
    <w:rsid w:val="005C7DE2"/>
    <w:rsid w:val="00617801"/>
    <w:rsid w:val="00620CC3"/>
    <w:rsid w:val="00624D67"/>
    <w:rsid w:val="0062508E"/>
    <w:rsid w:val="00642625"/>
    <w:rsid w:val="00676068"/>
    <w:rsid w:val="00680A4C"/>
    <w:rsid w:val="006B2E75"/>
    <w:rsid w:val="006C07BE"/>
    <w:rsid w:val="006C56CC"/>
    <w:rsid w:val="006C5AB0"/>
    <w:rsid w:val="007036AE"/>
    <w:rsid w:val="0071321B"/>
    <w:rsid w:val="00724082"/>
    <w:rsid w:val="00743673"/>
    <w:rsid w:val="00747B9F"/>
    <w:rsid w:val="00776AA0"/>
    <w:rsid w:val="007932D2"/>
    <w:rsid w:val="007B4FB6"/>
    <w:rsid w:val="007B777A"/>
    <w:rsid w:val="007C22AF"/>
    <w:rsid w:val="007D0320"/>
    <w:rsid w:val="007D1A21"/>
    <w:rsid w:val="007D2310"/>
    <w:rsid w:val="007D2C21"/>
    <w:rsid w:val="007E4C10"/>
    <w:rsid w:val="007E6810"/>
    <w:rsid w:val="007F7E63"/>
    <w:rsid w:val="00802649"/>
    <w:rsid w:val="00807266"/>
    <w:rsid w:val="0082672F"/>
    <w:rsid w:val="00845CEC"/>
    <w:rsid w:val="00850336"/>
    <w:rsid w:val="0089193F"/>
    <w:rsid w:val="008939AF"/>
    <w:rsid w:val="008971F0"/>
    <w:rsid w:val="008A2855"/>
    <w:rsid w:val="008B196F"/>
    <w:rsid w:val="008B1A00"/>
    <w:rsid w:val="008B2D13"/>
    <w:rsid w:val="008D5133"/>
    <w:rsid w:val="008E4FA0"/>
    <w:rsid w:val="008F3FF2"/>
    <w:rsid w:val="00902100"/>
    <w:rsid w:val="009300FA"/>
    <w:rsid w:val="00931BCC"/>
    <w:rsid w:val="00934459"/>
    <w:rsid w:val="00957AD0"/>
    <w:rsid w:val="00964C04"/>
    <w:rsid w:val="009726BB"/>
    <w:rsid w:val="00972A46"/>
    <w:rsid w:val="00975026"/>
    <w:rsid w:val="00997E49"/>
    <w:rsid w:val="009A2859"/>
    <w:rsid w:val="009B6903"/>
    <w:rsid w:val="009B713B"/>
    <w:rsid w:val="009C4414"/>
    <w:rsid w:val="009D3A59"/>
    <w:rsid w:val="009D555D"/>
    <w:rsid w:val="009E1A0E"/>
    <w:rsid w:val="00A15E1E"/>
    <w:rsid w:val="00A20EE9"/>
    <w:rsid w:val="00A21292"/>
    <w:rsid w:val="00A24821"/>
    <w:rsid w:val="00A24ECD"/>
    <w:rsid w:val="00A25DBC"/>
    <w:rsid w:val="00A410D9"/>
    <w:rsid w:val="00A52075"/>
    <w:rsid w:val="00A728FE"/>
    <w:rsid w:val="00A83877"/>
    <w:rsid w:val="00A938AB"/>
    <w:rsid w:val="00AB3381"/>
    <w:rsid w:val="00AB3E95"/>
    <w:rsid w:val="00AD3B60"/>
    <w:rsid w:val="00AD40E0"/>
    <w:rsid w:val="00AE2C1B"/>
    <w:rsid w:val="00B06ECF"/>
    <w:rsid w:val="00B146D2"/>
    <w:rsid w:val="00B20AE4"/>
    <w:rsid w:val="00B51278"/>
    <w:rsid w:val="00B527DE"/>
    <w:rsid w:val="00B56130"/>
    <w:rsid w:val="00B56F22"/>
    <w:rsid w:val="00B570BA"/>
    <w:rsid w:val="00B6154B"/>
    <w:rsid w:val="00B61C2E"/>
    <w:rsid w:val="00B7743F"/>
    <w:rsid w:val="00B92BA7"/>
    <w:rsid w:val="00B92D74"/>
    <w:rsid w:val="00B944A9"/>
    <w:rsid w:val="00B94A5E"/>
    <w:rsid w:val="00BB2280"/>
    <w:rsid w:val="00BE02D2"/>
    <w:rsid w:val="00BE5127"/>
    <w:rsid w:val="00BE7F78"/>
    <w:rsid w:val="00C26109"/>
    <w:rsid w:val="00C26413"/>
    <w:rsid w:val="00C335E7"/>
    <w:rsid w:val="00C35E85"/>
    <w:rsid w:val="00C60744"/>
    <w:rsid w:val="00C65780"/>
    <w:rsid w:val="00C82D49"/>
    <w:rsid w:val="00CA5E3B"/>
    <w:rsid w:val="00CB5099"/>
    <w:rsid w:val="00CE48EA"/>
    <w:rsid w:val="00CF1284"/>
    <w:rsid w:val="00CF1747"/>
    <w:rsid w:val="00D01CAA"/>
    <w:rsid w:val="00D37245"/>
    <w:rsid w:val="00D44215"/>
    <w:rsid w:val="00D44617"/>
    <w:rsid w:val="00D45EAA"/>
    <w:rsid w:val="00D56BFA"/>
    <w:rsid w:val="00D6221B"/>
    <w:rsid w:val="00D73467"/>
    <w:rsid w:val="00D74C0B"/>
    <w:rsid w:val="00D907C5"/>
    <w:rsid w:val="00DA70DB"/>
    <w:rsid w:val="00DB4632"/>
    <w:rsid w:val="00DB6D06"/>
    <w:rsid w:val="00DC0819"/>
    <w:rsid w:val="00DC096E"/>
    <w:rsid w:val="00DD322D"/>
    <w:rsid w:val="00DE28D2"/>
    <w:rsid w:val="00E03490"/>
    <w:rsid w:val="00E26D9E"/>
    <w:rsid w:val="00E31E26"/>
    <w:rsid w:val="00E36323"/>
    <w:rsid w:val="00E430DA"/>
    <w:rsid w:val="00E53B2E"/>
    <w:rsid w:val="00E64D86"/>
    <w:rsid w:val="00E657E6"/>
    <w:rsid w:val="00E70583"/>
    <w:rsid w:val="00E74822"/>
    <w:rsid w:val="00E758B1"/>
    <w:rsid w:val="00EA04B7"/>
    <w:rsid w:val="00EA653A"/>
    <w:rsid w:val="00EB0EFE"/>
    <w:rsid w:val="00EB5A64"/>
    <w:rsid w:val="00EB6986"/>
    <w:rsid w:val="00EB6F5E"/>
    <w:rsid w:val="00EC2B4F"/>
    <w:rsid w:val="00EC2F45"/>
    <w:rsid w:val="00EC7C0D"/>
    <w:rsid w:val="00F02B24"/>
    <w:rsid w:val="00F14F4E"/>
    <w:rsid w:val="00F151D1"/>
    <w:rsid w:val="00F2346C"/>
    <w:rsid w:val="00F27B53"/>
    <w:rsid w:val="00F46E9D"/>
    <w:rsid w:val="00F46FD1"/>
    <w:rsid w:val="00F70084"/>
    <w:rsid w:val="00F82410"/>
    <w:rsid w:val="00F9173B"/>
    <w:rsid w:val="00FA3E42"/>
    <w:rsid w:val="00FB2006"/>
    <w:rsid w:val="00FB7C15"/>
    <w:rsid w:val="00FC6F1F"/>
    <w:rsid w:val="00FD664D"/>
    <w:rsid w:val="00FE2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9DD653"/>
  <w15:docId w15:val="{A4730469-936F-4A4A-B8BF-4EB002DA6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236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7C22A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C22AF"/>
  </w:style>
  <w:style w:type="paragraph" w:styleId="Piedepgina">
    <w:name w:val="footer"/>
    <w:basedOn w:val="Normal"/>
    <w:link w:val="PiedepginaCar"/>
    <w:uiPriority w:val="99"/>
    <w:unhideWhenUsed/>
    <w:rsid w:val="007C22A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C22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4383</Words>
  <Characters>24109</Characters>
  <Application>Microsoft Office Word</Application>
  <DocSecurity>0</DocSecurity>
  <Lines>200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Mercedes Sánchez Soriano</cp:lastModifiedBy>
  <cp:revision>2</cp:revision>
  <cp:lastPrinted>2026-05-01T10:54:00Z</cp:lastPrinted>
  <dcterms:created xsi:type="dcterms:W3CDTF">2026-07-17T15:28:00Z</dcterms:created>
  <dcterms:modified xsi:type="dcterms:W3CDTF">2026-07-17T15:28:00Z</dcterms:modified>
</cp:coreProperties>
</file>