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805" w:rsidRDefault="00212805" w:rsidP="00333903">
      <w:pPr>
        <w:jc w:val="center"/>
      </w:pPr>
      <w:bookmarkStart w:id="0" w:name="_GoBack"/>
      <w:bookmarkEnd w:id="0"/>
      <w:r>
        <w:t>Договор публичной оферты</w:t>
      </w:r>
    </w:p>
    <w:p w:rsidR="00212805" w:rsidRDefault="00212805" w:rsidP="00212805"/>
    <w:p w:rsidR="00212805" w:rsidRDefault="00212805" w:rsidP="00333903">
      <w:pPr>
        <w:jc w:val="center"/>
      </w:pPr>
      <w:r>
        <w:t>1.Общие положения</w:t>
      </w:r>
    </w:p>
    <w:p w:rsidR="00212805" w:rsidRDefault="00212805" w:rsidP="00212805"/>
    <w:p w:rsidR="00212805" w:rsidRDefault="00212805" w:rsidP="00212805">
      <w:r>
        <w:t>1.1. Внимательно ознакомьтесь с текстом публичной оферты, и если Вы не согласны с каким-либо пунктом оферты, Вам предлагается отказаться от покупки Услуг, предоставляемых Продавцом.</w:t>
      </w:r>
    </w:p>
    <w:p w:rsidR="00212805" w:rsidRDefault="00212805" w:rsidP="00212805">
      <w:r>
        <w:t>1.2. В соответствии со статьей 395 Гражданского Кодекса Республики Казахстан (далее - ГК РК) данный документ является публичной офертой, и в случае принятия изложенных ниже условий физическое лицо, производящее акцепт этой оферты, осуществляет оплату Товара Продавца в соответствии с условиями настоящего Договора. В соответствии с пунктом 3 статьи 396 ГК РК, оплата Товара Покупателем является акцептом оферты, что считается равносильным заключению Договора на условиях, изложенных в оферте.</w:t>
      </w:r>
    </w:p>
    <w:p w:rsidR="00212805" w:rsidRDefault="00212805" w:rsidP="00212805">
      <w:r>
        <w:t>1.3. В настоящей оферте, если контекст не требует иного, нижеприведенные термины имеют следующие значения:</w:t>
      </w:r>
    </w:p>
    <w:p w:rsidR="00212805" w:rsidRDefault="00212805" w:rsidP="00212805">
      <w:r>
        <w:t>«Оферта» — публичное предложение Продавца, адресованное любому физическому/юридическому лицу, заключить с ним договор купли-продажи (далее — «Договор») на существующих условиях, содержащихся в Договоре, включая все его приложения.</w:t>
      </w:r>
    </w:p>
    <w:p w:rsidR="00212805" w:rsidRDefault="00212805" w:rsidP="00212805">
      <w:r>
        <w:t>«Продаве</w:t>
      </w:r>
      <w:r w:rsidR="00333903">
        <w:t>ц» — компания, реализующая Услугу</w:t>
      </w:r>
      <w:r>
        <w:t xml:space="preserve">, представленный </w:t>
      </w:r>
      <w:r w:rsidR="00333903">
        <w:t xml:space="preserve">на сайте </w:t>
      </w:r>
      <w:r w:rsidR="00333903" w:rsidRPr="00333903">
        <w:t>gscstudy.kz</w:t>
      </w:r>
    </w:p>
    <w:p w:rsidR="00212805" w:rsidRDefault="00212805" w:rsidP="00212805">
      <w:r>
        <w:t>«Покупатель» — физическое или юридическое лицо, заключившее с Продавцом Договор на условиях, содержащихся в Договоре.</w:t>
      </w:r>
    </w:p>
    <w:p w:rsidR="00212805" w:rsidRDefault="00212805" w:rsidP="00212805">
      <w:r>
        <w:t>«Акцепт» — полное и безоговорочное принятие Покупателем условий Договора.</w:t>
      </w:r>
    </w:p>
    <w:p w:rsidR="00212805" w:rsidRDefault="00212805" w:rsidP="00212805">
      <w:r>
        <w:t>«</w:t>
      </w:r>
      <w:r w:rsidR="00333903">
        <w:t>Услуга</w:t>
      </w:r>
      <w:r>
        <w:t xml:space="preserve">» — перечень наименований </w:t>
      </w:r>
      <w:r w:rsidR="000F228C">
        <w:t>Услуг</w:t>
      </w:r>
      <w:r>
        <w:t xml:space="preserve">, представленный на сайте </w:t>
      </w:r>
      <w:r w:rsidR="00333903" w:rsidRPr="00333903">
        <w:t>gscstudy.kz</w:t>
      </w:r>
    </w:p>
    <w:p w:rsidR="0057781F" w:rsidRDefault="0057781F" w:rsidP="00212805">
      <w:r w:rsidRPr="0057781F">
        <w:t xml:space="preserve">«Заказ» — позиции из ассортиментного перечня </w:t>
      </w:r>
      <w:r>
        <w:t>Услуг</w:t>
      </w:r>
      <w:r w:rsidRPr="0057781F">
        <w:t>, указанные Покупателем при размещении заявки на интернет-сайте gscstudy.kz</w:t>
      </w:r>
    </w:p>
    <w:p w:rsidR="00212805" w:rsidRDefault="00212805" w:rsidP="00212805">
      <w:r>
        <w:t xml:space="preserve">Сайт – совокупность электронных документов (файлов) Продавца, доступных в сети Интернет по адресу </w:t>
      </w:r>
      <w:r w:rsidR="00333903" w:rsidRPr="00333903">
        <w:t>gscstudy.kz</w:t>
      </w:r>
    </w:p>
    <w:p w:rsidR="00212805" w:rsidRDefault="00212805" w:rsidP="00212805">
      <w:r>
        <w:t xml:space="preserve"> </w:t>
      </w:r>
    </w:p>
    <w:p w:rsidR="00212805" w:rsidRDefault="00212805" w:rsidP="00333903">
      <w:pPr>
        <w:jc w:val="center"/>
      </w:pPr>
      <w:r>
        <w:t>2. Предмет договора</w:t>
      </w:r>
    </w:p>
    <w:p w:rsidR="00212805" w:rsidRDefault="00212805" w:rsidP="00212805"/>
    <w:p w:rsidR="00212805" w:rsidRDefault="00212805" w:rsidP="00212805">
      <w:r>
        <w:t xml:space="preserve">2.1. Продавец продает </w:t>
      </w:r>
      <w:r w:rsidR="003026E4">
        <w:t>Услугу</w:t>
      </w:r>
      <w:r>
        <w:t xml:space="preserve"> в соответствии с действующим прейскурантом, опубликованным на интернет-сайте Продавца, а Покупатель производит оплату и принимает </w:t>
      </w:r>
      <w:r w:rsidR="003026E4">
        <w:t>Услугу</w:t>
      </w:r>
      <w:r>
        <w:t xml:space="preserve"> в соответствии с условиями настоящего Договора.</w:t>
      </w:r>
    </w:p>
    <w:p w:rsidR="00212805" w:rsidRDefault="00212805" w:rsidP="00212805">
      <w:r>
        <w:t>2.2. Настоящий Договор и все приложения к нему являются официальными документами Продавца и неотъемлемой частью Оферты.</w:t>
      </w:r>
    </w:p>
    <w:p w:rsidR="003026E4" w:rsidRDefault="003026E4" w:rsidP="00212805"/>
    <w:p w:rsidR="003026E4" w:rsidRDefault="003026E4" w:rsidP="00212805"/>
    <w:p w:rsidR="00212805" w:rsidRDefault="00212805" w:rsidP="003026E4">
      <w:pPr>
        <w:jc w:val="center"/>
      </w:pPr>
      <w:r>
        <w:t>3. Размещение Заказа</w:t>
      </w:r>
    </w:p>
    <w:p w:rsidR="00212805" w:rsidRDefault="00212805" w:rsidP="00212805"/>
    <w:p w:rsidR="00212805" w:rsidRDefault="0057781F" w:rsidP="00212805">
      <w:r>
        <w:t>3.1. Заказ Услуги</w:t>
      </w:r>
      <w:r w:rsidR="00212805">
        <w:t xml:space="preserve"> осуществляется Покупателем через интернет</w:t>
      </w:r>
      <w:r w:rsidR="003026E4">
        <w:t xml:space="preserve"> </w:t>
      </w:r>
      <w:r w:rsidR="00212805">
        <w:t xml:space="preserve">на сайте </w:t>
      </w:r>
      <w:r w:rsidR="003026E4" w:rsidRPr="003026E4">
        <w:t>gscstudy.kz</w:t>
      </w:r>
      <w:r w:rsidR="00212805">
        <w:t>.</w:t>
      </w:r>
    </w:p>
    <w:p w:rsidR="00212805" w:rsidRDefault="00212805" w:rsidP="00212805">
      <w:r>
        <w:t>3.2. При регистрации (размещении) Заказа на интернет-сайте Продавца, Покупатель обязуется предоставить регистрационную информацию о себе.</w:t>
      </w:r>
    </w:p>
    <w:p w:rsidR="00212805" w:rsidRDefault="00212805" w:rsidP="00212805">
      <w:r>
        <w:t>3.3. Принятие Покупателем условий настоящего Договора осуществляется посредством внесения Покупателем соответствующих данных в регистрационную форму на интернет-сайте. Покупатель имеет право редактировать регистрационную информацию о себе. Продавец обязуется не сообщать регистрационные данные Покупателя, а также иную информацию, касающуюся личных данных Покупателя, лицам, не имеющим отношения к исполнению З</w:t>
      </w:r>
      <w:r w:rsidR="000F228C">
        <w:t>аказа. Утвердив Заказ выбранной</w:t>
      </w:r>
      <w:r>
        <w:t xml:space="preserve"> </w:t>
      </w:r>
      <w:r w:rsidR="003026E4">
        <w:t>Услуги</w:t>
      </w:r>
      <w:r>
        <w:t xml:space="preserve">, Покупатель предоставляет необходимую информацию </w:t>
      </w:r>
      <w:r w:rsidR="003026E4">
        <w:t>по оказанию Услуги.</w:t>
      </w:r>
    </w:p>
    <w:p w:rsidR="00212805" w:rsidRDefault="00212805" w:rsidP="00212805">
      <w:r>
        <w:t>3.4. Покупатель несет ответственность за содержание и достоверность информации, предоставленной при размещении Заказа.</w:t>
      </w:r>
      <w:r w:rsidR="003026E4">
        <w:t xml:space="preserve"> </w:t>
      </w:r>
    </w:p>
    <w:p w:rsidR="00212805" w:rsidRDefault="00212805" w:rsidP="00212805">
      <w:r>
        <w:t>3.5. В случае возникновения у Покупателя вопросов, касающихся</w:t>
      </w:r>
      <w:r w:rsidR="003026E4">
        <w:t xml:space="preserve"> оказания Услуги, дополнительных сведений по процессу получения  Услуги</w:t>
      </w:r>
      <w:r>
        <w:t>, перед размещением Заказа ему необходимо обратиться за консультацией или послать запрос на адрес электронной почты.</w:t>
      </w:r>
    </w:p>
    <w:p w:rsidR="00212805" w:rsidRDefault="00212805" w:rsidP="00212805"/>
    <w:p w:rsidR="00212805" w:rsidRDefault="00212805" w:rsidP="003026E4">
      <w:pPr>
        <w:jc w:val="center"/>
      </w:pPr>
      <w:r>
        <w:t>4.Сроки исполнения Заказа</w:t>
      </w:r>
    </w:p>
    <w:p w:rsidR="004C1AD0" w:rsidRDefault="00212805" w:rsidP="00212805">
      <w:r>
        <w:t xml:space="preserve">4.1. Срок, в который Продавец обязуется </w:t>
      </w:r>
      <w:r w:rsidR="00B904E9">
        <w:t>начать исполнять Заказ</w:t>
      </w:r>
      <w:r>
        <w:t xml:space="preserve">, составляет от одного до десяти рабочих дня. Срок исполнения Заказа в исключительных случаях может быть оговорен с Покупателем индивидуально в зависимости от </w:t>
      </w:r>
      <w:r w:rsidR="004C1AD0">
        <w:t>дополнительных сведений</w:t>
      </w:r>
    </w:p>
    <w:p w:rsidR="00212805" w:rsidRDefault="00212805" w:rsidP="00212805">
      <w:r>
        <w:t>4.</w:t>
      </w:r>
      <w:r w:rsidR="0057781F">
        <w:t>2</w:t>
      </w:r>
      <w:r>
        <w:t xml:space="preserve">. Стоимость и условия </w:t>
      </w:r>
      <w:r w:rsidR="0057781F">
        <w:t xml:space="preserve">оказания </w:t>
      </w:r>
      <w:r w:rsidR="00B904E9">
        <w:t>Заказа</w:t>
      </w:r>
      <w:r>
        <w:t xml:space="preserve"> Покупатель уточняет на интернет-сайте Продавца.</w:t>
      </w:r>
    </w:p>
    <w:p w:rsidR="00212805" w:rsidRDefault="00212805" w:rsidP="00212805">
      <w:r>
        <w:t>4.</w:t>
      </w:r>
      <w:r w:rsidR="0057781F">
        <w:t>3</w:t>
      </w:r>
      <w:r>
        <w:t>. В случае предоставления Покупателем недостоверной информации о его контактных данных или составе Заказа, Продавец за ненадлежащее исполнение Заказа ответственности не несет.</w:t>
      </w:r>
    </w:p>
    <w:p w:rsidR="0057781F" w:rsidRDefault="0057781F" w:rsidP="0057781F">
      <w:pPr>
        <w:jc w:val="center"/>
      </w:pPr>
    </w:p>
    <w:p w:rsidR="00212805" w:rsidRDefault="00212805" w:rsidP="0057781F">
      <w:pPr>
        <w:jc w:val="center"/>
      </w:pPr>
      <w:r>
        <w:t>5. Оплата Заказа</w:t>
      </w:r>
    </w:p>
    <w:p w:rsidR="00212805" w:rsidRDefault="00212805" w:rsidP="00212805"/>
    <w:p w:rsidR="00212805" w:rsidRDefault="00212805" w:rsidP="00212805">
      <w:r>
        <w:t>5.1. Оплата исполненного Заказа по выбору Покупателя может, осуществляется:</w:t>
      </w:r>
    </w:p>
    <w:p w:rsidR="00212805" w:rsidRDefault="00212805" w:rsidP="00212805">
      <w:r>
        <w:t>путем перечисления денежных средств на расчетный счет Продавца;</w:t>
      </w:r>
    </w:p>
    <w:p w:rsidR="00212805" w:rsidRDefault="00212805" w:rsidP="00212805">
      <w:r>
        <w:t>путем перечисления Покупателем денежных средств в режиме онлайн через систему электронных платежей следующими платежными средствами:</w:t>
      </w:r>
    </w:p>
    <w:p w:rsidR="00212805" w:rsidRPr="00212805" w:rsidRDefault="00212805" w:rsidP="00212805">
      <w:pPr>
        <w:rPr>
          <w:lang w:val="en-US"/>
        </w:rPr>
      </w:pPr>
      <w:r w:rsidRPr="00212805">
        <w:rPr>
          <w:lang w:val="en-US"/>
        </w:rPr>
        <w:t xml:space="preserve">- </w:t>
      </w:r>
      <w:r>
        <w:t>кредитные</w:t>
      </w:r>
      <w:r w:rsidRPr="00212805">
        <w:rPr>
          <w:lang w:val="en-US"/>
        </w:rPr>
        <w:t xml:space="preserve"> </w:t>
      </w:r>
      <w:r>
        <w:t>карты</w:t>
      </w:r>
      <w:r w:rsidRPr="00212805">
        <w:rPr>
          <w:lang w:val="en-US"/>
        </w:rPr>
        <w:t xml:space="preserve"> (VISA, </w:t>
      </w:r>
      <w:proofErr w:type="spellStart"/>
      <w:r w:rsidRPr="00212805">
        <w:rPr>
          <w:lang w:val="en-US"/>
        </w:rPr>
        <w:t>EuroCard</w:t>
      </w:r>
      <w:proofErr w:type="spellEnd"/>
      <w:r w:rsidRPr="00212805">
        <w:rPr>
          <w:lang w:val="en-US"/>
        </w:rPr>
        <w:t>/MasterCard);</w:t>
      </w:r>
    </w:p>
    <w:p w:rsidR="00212805" w:rsidRPr="00212805" w:rsidRDefault="00212805" w:rsidP="00212805">
      <w:pPr>
        <w:rPr>
          <w:lang w:val="en-US"/>
        </w:rPr>
      </w:pPr>
    </w:p>
    <w:p w:rsidR="00212805" w:rsidRDefault="0057781F" w:rsidP="00212805">
      <w:r>
        <w:lastRenderedPageBreak/>
        <w:t>5.</w:t>
      </w:r>
      <w:r w:rsidR="000F228C">
        <w:t>2</w:t>
      </w:r>
      <w:r>
        <w:t>. Цены на любые Услуги</w:t>
      </w:r>
      <w:r w:rsidR="00212805">
        <w:t>, указанные на интернет-сайте, могут быть изменены Продавцом в одностороннем порядке без уведомления Покупателя.</w:t>
      </w:r>
    </w:p>
    <w:p w:rsidR="00212805" w:rsidRDefault="000F228C" w:rsidP="00212805">
      <w:r>
        <w:t>5.3</w:t>
      </w:r>
      <w:r w:rsidR="0057781F">
        <w:t xml:space="preserve">. Цена на любую Услугу </w:t>
      </w:r>
      <w:r w:rsidR="00212805">
        <w:t xml:space="preserve">отображает только стоимость </w:t>
      </w:r>
      <w:r w:rsidR="0057781F">
        <w:t>Услуги</w:t>
      </w:r>
      <w:r w:rsidR="00212805">
        <w:t xml:space="preserve"> без учета </w:t>
      </w:r>
      <w:r w:rsidR="0057781F">
        <w:t xml:space="preserve"> дополнительных затрат</w:t>
      </w:r>
      <w:r w:rsidR="00212805">
        <w:t>.</w:t>
      </w:r>
    </w:p>
    <w:p w:rsidR="00212805" w:rsidRDefault="000F228C" w:rsidP="00212805">
      <w:r>
        <w:t>5.4</w:t>
      </w:r>
      <w:r w:rsidR="00212805">
        <w:t>. Оплата Покупателем самостоятельно размещенного Заказа на интернет-сайте означает согласие с Условиями настоящего Договора. День оплаты Заказа является датой заключения Договора оферты между Продавцом и Покупателем.</w:t>
      </w:r>
    </w:p>
    <w:p w:rsidR="00BA0B36" w:rsidRDefault="00BA0B36" w:rsidP="00212805"/>
    <w:p w:rsidR="00BA0B36" w:rsidRDefault="00BA0B36" w:rsidP="00B904E9">
      <w:pPr>
        <w:jc w:val="center"/>
      </w:pPr>
      <w:r>
        <w:t>6. Расторжение договора</w:t>
      </w:r>
    </w:p>
    <w:p w:rsidR="00BA0B36" w:rsidRDefault="00BA0B36" w:rsidP="00212805"/>
    <w:p w:rsidR="00BA0B36" w:rsidRDefault="00BA0B36" w:rsidP="00212805">
      <w:r>
        <w:t>6.1. В случае расторжения Договора по инициативе Покупателя (по независящим обстоятельствам от Продавца), возврат суммы осуществляется</w:t>
      </w:r>
      <w:r w:rsidR="00B904E9">
        <w:t xml:space="preserve"> в размере 50% от остатка суммы за оплату Услуги в текущем месяце.</w:t>
      </w:r>
    </w:p>
    <w:p w:rsidR="00BA0B36" w:rsidRDefault="00BA0B36" w:rsidP="00212805"/>
    <w:p w:rsidR="00212805" w:rsidRDefault="00BA0B36" w:rsidP="000F228C">
      <w:pPr>
        <w:jc w:val="center"/>
      </w:pPr>
      <w:r>
        <w:t>7</w:t>
      </w:r>
      <w:r w:rsidR="00212805">
        <w:t>. Прочие условия</w:t>
      </w:r>
    </w:p>
    <w:p w:rsidR="00212805" w:rsidRDefault="00212805" w:rsidP="00212805"/>
    <w:p w:rsidR="00212805" w:rsidRDefault="00BA0B36" w:rsidP="00212805">
      <w:r>
        <w:t>7</w:t>
      </w:r>
      <w:r w:rsidR="00212805">
        <w:t>.1. Настоящим Покупатель соглашается с обязательными условиями настоящего Договора публичной оферты.</w:t>
      </w:r>
    </w:p>
    <w:p w:rsidR="00212805" w:rsidRDefault="00212805" w:rsidP="00212805"/>
    <w:p w:rsidR="00212805" w:rsidRDefault="00BA0B36" w:rsidP="00212805">
      <w:r>
        <w:t>7</w:t>
      </w:r>
      <w:r w:rsidR="00212805">
        <w:t>.2. В соответствии с условиями настоящего Договора публичной оферты Продавец имеет право отказать в размещении Заказа лицам, выражающим несогласие с условиями настоящего Договора.</w:t>
      </w:r>
    </w:p>
    <w:p w:rsidR="00212805" w:rsidRDefault="00212805" w:rsidP="00212805"/>
    <w:p w:rsidR="0028227E" w:rsidRDefault="00BA0B36" w:rsidP="00212805">
      <w:r>
        <w:t>7</w:t>
      </w:r>
      <w:r w:rsidR="00212805">
        <w:t>.3. Продавец оставляет за собой право вносить изменения в настоящее Соглашение, в связи с чем Покупатель обязуется регулярно отслеживать изменения в Соглашении, опубликованном на сайте</w:t>
      </w:r>
      <w:r w:rsidR="000F228C">
        <w:t xml:space="preserve"> </w:t>
      </w:r>
      <w:r w:rsidR="000F228C" w:rsidRPr="000F228C">
        <w:t>gscstudy.kz</w:t>
      </w:r>
      <w:r w:rsidR="000F228C">
        <w:t>.</w:t>
      </w:r>
    </w:p>
    <w:sectPr w:rsidR="00282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05"/>
    <w:rsid w:val="000F228C"/>
    <w:rsid w:val="00212805"/>
    <w:rsid w:val="0028227E"/>
    <w:rsid w:val="003026E4"/>
    <w:rsid w:val="00333903"/>
    <w:rsid w:val="004C1AD0"/>
    <w:rsid w:val="0057781F"/>
    <w:rsid w:val="00891E81"/>
    <w:rsid w:val="00A37515"/>
    <w:rsid w:val="00B904E9"/>
    <w:rsid w:val="00BA0B36"/>
    <w:rsid w:val="00E8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245D82-4D2C-4F94-B9C3-CC6EC710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</dc:creator>
  <cp:lastModifiedBy>HP</cp:lastModifiedBy>
  <cp:revision>2</cp:revision>
  <dcterms:created xsi:type="dcterms:W3CDTF">2020-09-22T07:48:00Z</dcterms:created>
  <dcterms:modified xsi:type="dcterms:W3CDTF">2020-09-22T07:48:00Z</dcterms:modified>
</cp:coreProperties>
</file>