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78940" w14:textId="77777777" w:rsidR="00333805" w:rsidRPr="00517FEB" w:rsidRDefault="00333805" w:rsidP="00B470F2">
      <w:pPr>
        <w:rPr>
          <w:rStyle w:val="Headline1Char"/>
        </w:rPr>
      </w:pPr>
    </w:p>
    <w:p w14:paraId="7D390DED" w14:textId="30E2B3B4" w:rsidR="00E91768" w:rsidRDefault="004D155B" w:rsidP="00E91768">
      <w:pPr>
        <w:pStyle w:val="Heading1"/>
        <w:rPr>
          <w:lang w:val="en-US"/>
        </w:rPr>
      </w:pPr>
      <w:bookmarkStart w:id="0" w:name="_Toc517347247"/>
      <w:r>
        <w:rPr>
          <w:lang w:val="en-US"/>
        </w:rPr>
        <w:t>Configuration Manager Health Check – Check List</w:t>
      </w:r>
      <w:bookmarkEnd w:id="0"/>
    </w:p>
    <w:p w14:paraId="0414BDF3" w14:textId="77777777" w:rsidR="004D155B" w:rsidRPr="004D155B" w:rsidRDefault="004D155B" w:rsidP="004D155B">
      <w:pPr>
        <w:rPr>
          <w:lang w:val="en-US"/>
        </w:rPr>
      </w:pPr>
    </w:p>
    <w:p w14:paraId="13DA9E14" w14:textId="6D3DA8C3" w:rsidR="0041406C" w:rsidRPr="00517FEB" w:rsidRDefault="0041406C" w:rsidP="0041406C">
      <w:pPr>
        <w:rPr>
          <w:lang w:val="en-US"/>
        </w:rPr>
      </w:pPr>
    </w:p>
    <w:p w14:paraId="10D82759" w14:textId="2AC7BBED" w:rsidR="00E91768" w:rsidRDefault="00E91768" w:rsidP="00E91768">
      <w:pPr>
        <w:rPr>
          <w:lang w:val="en-US"/>
        </w:rPr>
      </w:pPr>
    </w:p>
    <w:p w14:paraId="4B814E79" w14:textId="77777777" w:rsidR="004D155B" w:rsidRPr="00517FEB" w:rsidRDefault="004D155B" w:rsidP="00E91768">
      <w:pPr>
        <w:rPr>
          <w:lang w:val="en-US"/>
        </w:rPr>
      </w:pPr>
    </w:p>
    <w:tbl>
      <w:tblPr>
        <w:tblpPr w:leftFromText="141" w:rightFromText="141" w:vertAnchor="text" w:horzAnchor="margin" w:tblpY="5225"/>
        <w:tblW w:w="0" w:type="auto"/>
        <w:tblLook w:val="01E0" w:firstRow="1" w:lastRow="1" w:firstColumn="1" w:lastColumn="1" w:noHBand="0" w:noVBand="0"/>
      </w:tblPr>
      <w:tblGrid>
        <w:gridCol w:w="8076"/>
      </w:tblGrid>
      <w:tr w:rsidR="008E6F97" w:rsidRPr="00EC2BC8" w14:paraId="0A035FAC" w14:textId="77777777" w:rsidTr="008E6F97">
        <w:tc>
          <w:tcPr>
            <w:tcW w:w="8076" w:type="dxa"/>
          </w:tcPr>
          <w:p w14:paraId="2394440D" w14:textId="77777777" w:rsidR="008E6F97" w:rsidRPr="00EC2BC8" w:rsidRDefault="008E6F97" w:rsidP="008E6F97">
            <w:pPr>
              <w:pStyle w:val="BrdtextTS"/>
              <w:rPr>
                <w:rFonts w:ascii="Raleway" w:hAnsi="Raleway"/>
                <w:sz w:val="18"/>
                <w:szCs w:val="18"/>
              </w:rPr>
            </w:pPr>
            <w:bookmarkStart w:id="1" w:name="_GoBack"/>
            <w:bookmarkEnd w:id="1"/>
          </w:p>
        </w:tc>
      </w:tr>
      <w:tr w:rsidR="008E6F97" w:rsidRPr="00EC2BC8" w14:paraId="692F37EF" w14:textId="77777777" w:rsidTr="008E6F97">
        <w:tc>
          <w:tcPr>
            <w:tcW w:w="8076" w:type="dxa"/>
          </w:tcPr>
          <w:p w14:paraId="3E79FEC2" w14:textId="77777777" w:rsidR="008E6F97" w:rsidRPr="00EC2BC8" w:rsidRDefault="008E6F97" w:rsidP="008E6F97">
            <w:pPr>
              <w:pStyle w:val="BrdtextTS"/>
              <w:rPr>
                <w:rFonts w:ascii="Raleway" w:hAnsi="Raleway"/>
                <w:sz w:val="18"/>
                <w:szCs w:val="18"/>
              </w:rPr>
            </w:pPr>
          </w:p>
        </w:tc>
      </w:tr>
    </w:tbl>
    <w:p w14:paraId="4F6AF682" w14:textId="77777777" w:rsidR="009D40A4" w:rsidRPr="00EC2BC8" w:rsidRDefault="009D40A4">
      <w:pPr>
        <w:spacing w:after="160" w:line="259" w:lineRule="auto"/>
        <w:rPr>
          <w:rFonts w:ascii="Raleway" w:eastAsiaTheme="majorEastAsia" w:hAnsi="Raleway" w:cstheme="majorBidi"/>
          <w:color w:val="000000" w:themeColor="text1"/>
          <w:sz w:val="64"/>
          <w:szCs w:val="26"/>
        </w:rPr>
      </w:pPr>
      <w:r w:rsidRPr="00EC2BC8">
        <w:br w:type="page"/>
      </w:r>
    </w:p>
    <w:sdt>
      <w:sdtPr>
        <w:rPr>
          <w:rFonts w:ascii="Roboto Condensed" w:eastAsiaTheme="minorHAnsi" w:hAnsi="Roboto Condensed" w:cstheme="minorBidi"/>
          <w:color w:val="auto"/>
          <w:sz w:val="24"/>
          <w:szCs w:val="22"/>
          <w:lang w:val="sv-SE"/>
        </w:rPr>
        <w:id w:val="-123030293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7E06807" w14:textId="3F813833" w:rsidR="00DD6775" w:rsidRPr="00517FEB" w:rsidRDefault="00DD6775">
          <w:pPr>
            <w:pStyle w:val="TOCHeading"/>
            <w:rPr>
              <w:rStyle w:val="Heading2Char"/>
            </w:rPr>
          </w:pPr>
          <w:r w:rsidRPr="00517FEB">
            <w:rPr>
              <w:rStyle w:val="Heading2Char"/>
            </w:rPr>
            <w:t>Contents</w:t>
          </w:r>
        </w:p>
        <w:p w14:paraId="31318606" w14:textId="301338D1" w:rsidR="00E82E31" w:rsidRDefault="00DD677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sv-SE" w:eastAsia="sv-SE"/>
            </w:rPr>
          </w:pPr>
          <w:r w:rsidRPr="00517FEB">
            <w:rPr>
              <w:b/>
              <w:bCs/>
              <w:noProof/>
            </w:rPr>
            <w:fldChar w:fldCharType="begin"/>
          </w:r>
          <w:r w:rsidRPr="00517FEB">
            <w:rPr>
              <w:b/>
              <w:bCs/>
              <w:noProof/>
            </w:rPr>
            <w:instrText xml:space="preserve"> TOC \o "1-3" \h \z \u </w:instrText>
          </w:r>
          <w:r w:rsidRPr="00517FEB">
            <w:rPr>
              <w:b/>
              <w:bCs/>
              <w:noProof/>
            </w:rPr>
            <w:fldChar w:fldCharType="separate"/>
          </w:r>
          <w:hyperlink w:anchor="_Toc517347247" w:history="1">
            <w:r w:rsidR="00E82E31" w:rsidRPr="008E08F4">
              <w:rPr>
                <w:rStyle w:val="Hyperlink"/>
                <w:noProof/>
              </w:rPr>
              <w:t>Configuration Manager Health Check – Check List</w:t>
            </w:r>
            <w:r w:rsidR="00E82E31">
              <w:rPr>
                <w:noProof/>
                <w:webHidden/>
              </w:rPr>
              <w:tab/>
            </w:r>
            <w:r w:rsidR="00E82E31">
              <w:rPr>
                <w:noProof/>
                <w:webHidden/>
              </w:rPr>
              <w:fldChar w:fldCharType="begin"/>
            </w:r>
            <w:r w:rsidR="00E82E31">
              <w:rPr>
                <w:noProof/>
                <w:webHidden/>
              </w:rPr>
              <w:instrText xml:space="preserve"> PAGEREF _Toc517347247 \h </w:instrText>
            </w:r>
            <w:r w:rsidR="00E82E31">
              <w:rPr>
                <w:noProof/>
                <w:webHidden/>
              </w:rPr>
            </w:r>
            <w:r w:rsidR="00E82E31">
              <w:rPr>
                <w:noProof/>
                <w:webHidden/>
              </w:rPr>
              <w:fldChar w:fldCharType="separate"/>
            </w:r>
            <w:r w:rsidR="00E82E31">
              <w:rPr>
                <w:noProof/>
                <w:webHidden/>
              </w:rPr>
              <w:t>1</w:t>
            </w:r>
            <w:r w:rsidR="00E82E31">
              <w:rPr>
                <w:noProof/>
                <w:webHidden/>
              </w:rPr>
              <w:fldChar w:fldCharType="end"/>
            </w:r>
          </w:hyperlink>
        </w:p>
        <w:p w14:paraId="53EF7463" w14:textId="577C3F4A" w:rsidR="00E82E31" w:rsidRDefault="00031BC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sv-SE" w:eastAsia="sv-SE"/>
            </w:rPr>
          </w:pPr>
          <w:hyperlink w:anchor="_Toc517347248" w:history="1">
            <w:r w:rsidR="00E82E31" w:rsidRPr="008E08F4">
              <w:rPr>
                <w:rStyle w:val="Hyperlink"/>
                <w:noProof/>
              </w:rPr>
              <w:t>Introduction</w:t>
            </w:r>
            <w:r w:rsidR="00E82E31">
              <w:rPr>
                <w:noProof/>
                <w:webHidden/>
              </w:rPr>
              <w:tab/>
            </w:r>
            <w:r w:rsidR="00E82E31">
              <w:rPr>
                <w:noProof/>
                <w:webHidden/>
              </w:rPr>
              <w:fldChar w:fldCharType="begin"/>
            </w:r>
            <w:r w:rsidR="00E82E31">
              <w:rPr>
                <w:noProof/>
                <w:webHidden/>
              </w:rPr>
              <w:instrText xml:space="preserve"> PAGEREF _Toc517347248 \h </w:instrText>
            </w:r>
            <w:r w:rsidR="00E82E31">
              <w:rPr>
                <w:noProof/>
                <w:webHidden/>
              </w:rPr>
            </w:r>
            <w:r w:rsidR="00E82E31">
              <w:rPr>
                <w:noProof/>
                <w:webHidden/>
              </w:rPr>
              <w:fldChar w:fldCharType="separate"/>
            </w:r>
            <w:r w:rsidR="00E82E31">
              <w:rPr>
                <w:noProof/>
                <w:webHidden/>
              </w:rPr>
              <w:t>2</w:t>
            </w:r>
            <w:r w:rsidR="00E82E31">
              <w:rPr>
                <w:noProof/>
                <w:webHidden/>
              </w:rPr>
              <w:fldChar w:fldCharType="end"/>
            </w:r>
          </w:hyperlink>
        </w:p>
        <w:p w14:paraId="2450DC7F" w14:textId="3B395828" w:rsidR="00E82E31" w:rsidRDefault="00031BC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17347249" w:history="1">
            <w:r w:rsidR="00E82E31" w:rsidRPr="008E08F4">
              <w:rPr>
                <w:rStyle w:val="Hyperlink"/>
                <w:noProof/>
                <w:lang w:val="en-US"/>
              </w:rPr>
              <w:t>Change Log</w:t>
            </w:r>
            <w:r w:rsidR="00E82E31">
              <w:rPr>
                <w:noProof/>
                <w:webHidden/>
              </w:rPr>
              <w:tab/>
            </w:r>
            <w:r w:rsidR="00E82E31">
              <w:rPr>
                <w:noProof/>
                <w:webHidden/>
              </w:rPr>
              <w:fldChar w:fldCharType="begin"/>
            </w:r>
            <w:r w:rsidR="00E82E31">
              <w:rPr>
                <w:noProof/>
                <w:webHidden/>
              </w:rPr>
              <w:instrText xml:space="preserve"> PAGEREF _Toc517347249 \h </w:instrText>
            </w:r>
            <w:r w:rsidR="00E82E31">
              <w:rPr>
                <w:noProof/>
                <w:webHidden/>
              </w:rPr>
            </w:r>
            <w:r w:rsidR="00E82E31">
              <w:rPr>
                <w:noProof/>
                <w:webHidden/>
              </w:rPr>
              <w:fldChar w:fldCharType="separate"/>
            </w:r>
            <w:r w:rsidR="00E82E31">
              <w:rPr>
                <w:noProof/>
                <w:webHidden/>
              </w:rPr>
              <w:t>2</w:t>
            </w:r>
            <w:r w:rsidR="00E82E31">
              <w:rPr>
                <w:noProof/>
                <w:webHidden/>
              </w:rPr>
              <w:fldChar w:fldCharType="end"/>
            </w:r>
          </w:hyperlink>
        </w:p>
        <w:p w14:paraId="4D27C881" w14:textId="554CB07C" w:rsidR="00E82E31" w:rsidRDefault="00031BC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17347250" w:history="1">
            <w:r w:rsidR="00E82E31" w:rsidRPr="008E08F4">
              <w:rPr>
                <w:rStyle w:val="Hyperlink"/>
                <w:noProof/>
                <w:lang w:val="en"/>
              </w:rPr>
              <w:t>Future requests</w:t>
            </w:r>
            <w:r w:rsidR="00E82E31">
              <w:rPr>
                <w:noProof/>
                <w:webHidden/>
              </w:rPr>
              <w:tab/>
            </w:r>
            <w:r w:rsidR="00E82E31">
              <w:rPr>
                <w:noProof/>
                <w:webHidden/>
              </w:rPr>
              <w:fldChar w:fldCharType="begin"/>
            </w:r>
            <w:r w:rsidR="00E82E31">
              <w:rPr>
                <w:noProof/>
                <w:webHidden/>
              </w:rPr>
              <w:instrText xml:space="preserve"> PAGEREF _Toc517347250 \h </w:instrText>
            </w:r>
            <w:r w:rsidR="00E82E31">
              <w:rPr>
                <w:noProof/>
                <w:webHidden/>
              </w:rPr>
            </w:r>
            <w:r w:rsidR="00E82E31">
              <w:rPr>
                <w:noProof/>
                <w:webHidden/>
              </w:rPr>
              <w:fldChar w:fldCharType="separate"/>
            </w:r>
            <w:r w:rsidR="00E82E31">
              <w:rPr>
                <w:noProof/>
                <w:webHidden/>
              </w:rPr>
              <w:t>2</w:t>
            </w:r>
            <w:r w:rsidR="00E82E31">
              <w:rPr>
                <w:noProof/>
                <w:webHidden/>
              </w:rPr>
              <w:fldChar w:fldCharType="end"/>
            </w:r>
          </w:hyperlink>
        </w:p>
        <w:p w14:paraId="0A43EAF0" w14:textId="433C6801" w:rsidR="00E82E31" w:rsidRDefault="00031BC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sv-SE" w:eastAsia="sv-SE"/>
            </w:rPr>
          </w:pPr>
          <w:hyperlink w:anchor="_Toc517347251" w:history="1">
            <w:r w:rsidR="00E82E31" w:rsidRPr="008E08F4">
              <w:rPr>
                <w:rStyle w:val="Hyperlink"/>
                <w:noProof/>
              </w:rPr>
              <w:t>Tasks</w:t>
            </w:r>
            <w:r w:rsidR="00E82E31">
              <w:rPr>
                <w:noProof/>
                <w:webHidden/>
              </w:rPr>
              <w:tab/>
            </w:r>
            <w:r w:rsidR="00E82E31">
              <w:rPr>
                <w:noProof/>
                <w:webHidden/>
              </w:rPr>
              <w:fldChar w:fldCharType="begin"/>
            </w:r>
            <w:r w:rsidR="00E82E31">
              <w:rPr>
                <w:noProof/>
                <w:webHidden/>
              </w:rPr>
              <w:instrText xml:space="preserve"> PAGEREF _Toc517347251 \h </w:instrText>
            </w:r>
            <w:r w:rsidR="00E82E31">
              <w:rPr>
                <w:noProof/>
                <w:webHidden/>
              </w:rPr>
            </w:r>
            <w:r w:rsidR="00E82E31">
              <w:rPr>
                <w:noProof/>
                <w:webHidden/>
              </w:rPr>
              <w:fldChar w:fldCharType="separate"/>
            </w:r>
            <w:r w:rsidR="00E82E31">
              <w:rPr>
                <w:noProof/>
                <w:webHidden/>
              </w:rPr>
              <w:t>3</w:t>
            </w:r>
            <w:r w:rsidR="00E82E31">
              <w:rPr>
                <w:noProof/>
                <w:webHidden/>
              </w:rPr>
              <w:fldChar w:fldCharType="end"/>
            </w:r>
          </w:hyperlink>
        </w:p>
        <w:p w14:paraId="6A98A624" w14:textId="7D57E961" w:rsidR="00E82E31" w:rsidRDefault="00031BC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17347252" w:history="1">
            <w:r w:rsidR="00E82E31" w:rsidRPr="008E08F4">
              <w:rPr>
                <w:rStyle w:val="Hyperlink"/>
                <w:noProof/>
                <w:lang w:val="en-US"/>
              </w:rPr>
              <w:t>In a client virtual machine</w:t>
            </w:r>
            <w:r w:rsidR="00E82E31">
              <w:rPr>
                <w:noProof/>
                <w:webHidden/>
              </w:rPr>
              <w:tab/>
            </w:r>
            <w:r w:rsidR="00E82E31">
              <w:rPr>
                <w:noProof/>
                <w:webHidden/>
              </w:rPr>
              <w:fldChar w:fldCharType="begin"/>
            </w:r>
            <w:r w:rsidR="00E82E31">
              <w:rPr>
                <w:noProof/>
                <w:webHidden/>
              </w:rPr>
              <w:instrText xml:space="preserve"> PAGEREF _Toc517347252 \h </w:instrText>
            </w:r>
            <w:r w:rsidR="00E82E31">
              <w:rPr>
                <w:noProof/>
                <w:webHidden/>
              </w:rPr>
            </w:r>
            <w:r w:rsidR="00E82E31">
              <w:rPr>
                <w:noProof/>
                <w:webHidden/>
              </w:rPr>
              <w:fldChar w:fldCharType="separate"/>
            </w:r>
            <w:r w:rsidR="00E82E31">
              <w:rPr>
                <w:noProof/>
                <w:webHidden/>
              </w:rPr>
              <w:t>3</w:t>
            </w:r>
            <w:r w:rsidR="00E82E31">
              <w:rPr>
                <w:noProof/>
                <w:webHidden/>
              </w:rPr>
              <w:fldChar w:fldCharType="end"/>
            </w:r>
          </w:hyperlink>
        </w:p>
        <w:p w14:paraId="7D2AB2AD" w14:textId="056F51EA" w:rsidR="00E82E31" w:rsidRDefault="00031BC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17347253" w:history="1">
            <w:r w:rsidR="00E82E31" w:rsidRPr="008E08F4">
              <w:rPr>
                <w:rStyle w:val="Hyperlink"/>
                <w:noProof/>
                <w:lang w:val="en-US"/>
              </w:rPr>
              <w:t>Gather information on the Site Server</w:t>
            </w:r>
            <w:r w:rsidR="00E82E31">
              <w:rPr>
                <w:noProof/>
                <w:webHidden/>
              </w:rPr>
              <w:tab/>
            </w:r>
            <w:r w:rsidR="00E82E31">
              <w:rPr>
                <w:noProof/>
                <w:webHidden/>
              </w:rPr>
              <w:fldChar w:fldCharType="begin"/>
            </w:r>
            <w:r w:rsidR="00E82E31">
              <w:rPr>
                <w:noProof/>
                <w:webHidden/>
              </w:rPr>
              <w:instrText xml:space="preserve"> PAGEREF _Toc517347253 \h </w:instrText>
            </w:r>
            <w:r w:rsidR="00E82E31">
              <w:rPr>
                <w:noProof/>
                <w:webHidden/>
              </w:rPr>
            </w:r>
            <w:r w:rsidR="00E82E31">
              <w:rPr>
                <w:noProof/>
                <w:webHidden/>
              </w:rPr>
              <w:fldChar w:fldCharType="separate"/>
            </w:r>
            <w:r w:rsidR="00E82E31">
              <w:rPr>
                <w:noProof/>
                <w:webHidden/>
              </w:rPr>
              <w:t>3</w:t>
            </w:r>
            <w:r w:rsidR="00E82E31">
              <w:rPr>
                <w:noProof/>
                <w:webHidden/>
              </w:rPr>
              <w:fldChar w:fldCharType="end"/>
            </w:r>
          </w:hyperlink>
        </w:p>
        <w:p w14:paraId="6A15A3DC" w14:textId="13D6EA79" w:rsidR="00E82E31" w:rsidRDefault="00031BC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17347254" w:history="1">
            <w:r w:rsidR="00E82E31" w:rsidRPr="008E08F4">
              <w:rPr>
                <w:rStyle w:val="Hyperlink"/>
                <w:noProof/>
                <w:lang w:val="en-US"/>
              </w:rPr>
              <w:t>Gather information from Infrastructure Team</w:t>
            </w:r>
            <w:r w:rsidR="00E82E31">
              <w:rPr>
                <w:noProof/>
                <w:webHidden/>
              </w:rPr>
              <w:tab/>
            </w:r>
            <w:r w:rsidR="00E82E31">
              <w:rPr>
                <w:noProof/>
                <w:webHidden/>
              </w:rPr>
              <w:fldChar w:fldCharType="begin"/>
            </w:r>
            <w:r w:rsidR="00E82E31">
              <w:rPr>
                <w:noProof/>
                <w:webHidden/>
              </w:rPr>
              <w:instrText xml:space="preserve"> PAGEREF _Toc517347254 \h </w:instrText>
            </w:r>
            <w:r w:rsidR="00E82E31">
              <w:rPr>
                <w:noProof/>
                <w:webHidden/>
              </w:rPr>
            </w:r>
            <w:r w:rsidR="00E82E31">
              <w:rPr>
                <w:noProof/>
                <w:webHidden/>
              </w:rPr>
              <w:fldChar w:fldCharType="separate"/>
            </w:r>
            <w:r w:rsidR="00E82E31">
              <w:rPr>
                <w:noProof/>
                <w:webHidden/>
              </w:rPr>
              <w:t>3</w:t>
            </w:r>
            <w:r w:rsidR="00E82E31">
              <w:rPr>
                <w:noProof/>
                <w:webHidden/>
              </w:rPr>
              <w:fldChar w:fldCharType="end"/>
            </w:r>
          </w:hyperlink>
        </w:p>
        <w:p w14:paraId="5B3C296E" w14:textId="47048111" w:rsidR="00E82E31" w:rsidRDefault="00031BC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17347255" w:history="1">
            <w:r w:rsidR="00E82E31" w:rsidRPr="008E08F4">
              <w:rPr>
                <w:rStyle w:val="Hyperlink"/>
                <w:noProof/>
                <w:lang w:val="en-US"/>
              </w:rPr>
              <w:t>Gather information on the virtual machine client</w:t>
            </w:r>
            <w:r w:rsidR="00E82E31">
              <w:rPr>
                <w:noProof/>
                <w:webHidden/>
              </w:rPr>
              <w:tab/>
            </w:r>
            <w:r w:rsidR="00E82E31">
              <w:rPr>
                <w:noProof/>
                <w:webHidden/>
              </w:rPr>
              <w:fldChar w:fldCharType="begin"/>
            </w:r>
            <w:r w:rsidR="00E82E31">
              <w:rPr>
                <w:noProof/>
                <w:webHidden/>
              </w:rPr>
              <w:instrText xml:space="preserve"> PAGEREF _Toc517347255 \h </w:instrText>
            </w:r>
            <w:r w:rsidR="00E82E31">
              <w:rPr>
                <w:noProof/>
                <w:webHidden/>
              </w:rPr>
            </w:r>
            <w:r w:rsidR="00E82E31">
              <w:rPr>
                <w:noProof/>
                <w:webHidden/>
              </w:rPr>
              <w:fldChar w:fldCharType="separate"/>
            </w:r>
            <w:r w:rsidR="00E82E31">
              <w:rPr>
                <w:noProof/>
                <w:webHidden/>
              </w:rPr>
              <w:t>4</w:t>
            </w:r>
            <w:r w:rsidR="00E82E31">
              <w:rPr>
                <w:noProof/>
                <w:webHidden/>
              </w:rPr>
              <w:fldChar w:fldCharType="end"/>
            </w:r>
          </w:hyperlink>
        </w:p>
        <w:p w14:paraId="3703A517" w14:textId="11D4F116" w:rsidR="00DD6775" w:rsidRPr="00517FEB" w:rsidRDefault="00DD6775">
          <w:pPr>
            <w:rPr>
              <w:lang w:val="en-US"/>
            </w:rPr>
          </w:pPr>
          <w:r w:rsidRPr="00517FEB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0AE20ED5" w14:textId="4CA6AAC0" w:rsidR="009F5092" w:rsidRPr="00517FEB" w:rsidRDefault="009F5092">
      <w:pPr>
        <w:spacing w:after="160" w:line="259" w:lineRule="auto"/>
        <w:rPr>
          <w:rFonts w:ascii="Raleway" w:eastAsiaTheme="majorEastAsia" w:hAnsi="Raleway" w:cstheme="majorBidi"/>
          <w:color w:val="000000" w:themeColor="text1"/>
          <w:sz w:val="64"/>
          <w:szCs w:val="26"/>
          <w:lang w:val="en-US"/>
        </w:rPr>
      </w:pPr>
    </w:p>
    <w:p w14:paraId="32D88C4B" w14:textId="783ABD8D" w:rsidR="007A40A0" w:rsidRPr="00517FEB" w:rsidRDefault="00131380" w:rsidP="00131380">
      <w:pPr>
        <w:pStyle w:val="Heading1"/>
        <w:keepNext w:val="0"/>
        <w:keepLines w:val="0"/>
        <w:tabs>
          <w:tab w:val="left" w:pos="1134"/>
        </w:tabs>
        <w:spacing w:after="120"/>
        <w:rPr>
          <w:lang w:val="en-US"/>
        </w:rPr>
      </w:pPr>
      <w:bookmarkStart w:id="2" w:name="_Toc480275997"/>
      <w:bookmarkStart w:id="3" w:name="_Toc517249706"/>
      <w:bookmarkStart w:id="4" w:name="_Toc517347248"/>
      <w:r w:rsidRPr="00517FEB">
        <w:rPr>
          <w:lang w:val="en-US"/>
        </w:rPr>
        <w:t>I</w:t>
      </w:r>
      <w:r w:rsidR="007A40A0" w:rsidRPr="00517FEB">
        <w:rPr>
          <w:lang w:val="en-US"/>
        </w:rPr>
        <w:t>ntroduction</w:t>
      </w:r>
      <w:bookmarkEnd w:id="2"/>
      <w:bookmarkEnd w:id="3"/>
      <w:bookmarkEnd w:id="4"/>
    </w:p>
    <w:p w14:paraId="388AF974" w14:textId="180573D0" w:rsidR="007A40A0" w:rsidRDefault="007A40A0" w:rsidP="00BA64CC">
      <w:pPr>
        <w:pStyle w:val="Bodytext"/>
      </w:pPr>
      <w:r w:rsidRPr="00517FEB">
        <w:t xml:space="preserve">This document provides </w:t>
      </w:r>
      <w:r w:rsidR="004D155B">
        <w:t xml:space="preserve">a </w:t>
      </w:r>
      <w:r w:rsidR="00BA64CC">
        <w:t>simple checklist to follow when doing a health check on a ConfigMgr environment</w:t>
      </w:r>
    </w:p>
    <w:p w14:paraId="2438A537" w14:textId="48773E0C" w:rsidR="004667DB" w:rsidRPr="004667DB" w:rsidRDefault="004667DB" w:rsidP="004667DB">
      <w:pPr>
        <w:pStyle w:val="Heading2"/>
        <w:rPr>
          <w:lang w:val="en-US"/>
        </w:rPr>
      </w:pPr>
      <w:bookmarkStart w:id="5" w:name="_Toc517347249"/>
      <w:r w:rsidRPr="004667DB">
        <w:rPr>
          <w:lang w:val="en-US"/>
        </w:rPr>
        <w:t>Ch</w:t>
      </w:r>
      <w:r>
        <w:rPr>
          <w:lang w:val="en-US"/>
        </w:rPr>
        <w:t>ange Log</w:t>
      </w:r>
      <w:bookmarkEnd w:id="5"/>
    </w:p>
    <w:p w14:paraId="5F577427" w14:textId="390FD5C8" w:rsidR="00C8771F" w:rsidRDefault="004667DB" w:rsidP="00482B2C">
      <w:pPr>
        <w:pStyle w:val="Bodytext"/>
        <w:numPr>
          <w:ilvl w:val="1"/>
          <w:numId w:val="4"/>
        </w:numPr>
      </w:pPr>
      <w:bookmarkStart w:id="6" w:name="_Toc480275999"/>
      <w:bookmarkStart w:id="7" w:name="_Toc517249708"/>
      <w:r>
        <w:t>In</w:t>
      </w:r>
      <w:r w:rsidR="00C7126F">
        <w:t>itial document created, Johan Arwidmark</w:t>
      </w:r>
    </w:p>
    <w:p w14:paraId="1A2EDCE3" w14:textId="7057C422" w:rsidR="00C7126F" w:rsidRDefault="00C7126F" w:rsidP="00482B2C">
      <w:pPr>
        <w:pStyle w:val="Bodytext"/>
        <w:numPr>
          <w:ilvl w:val="1"/>
          <w:numId w:val="4"/>
        </w:numPr>
      </w:pPr>
      <w:r>
        <w:t>Document moved to docx, Peter Löfgren</w:t>
      </w:r>
    </w:p>
    <w:p w14:paraId="720C4E0D" w14:textId="7D104312" w:rsidR="00C8771F" w:rsidRDefault="00C8771F" w:rsidP="00482B2C">
      <w:pPr>
        <w:pStyle w:val="Bodytext"/>
        <w:numPr>
          <w:ilvl w:val="1"/>
          <w:numId w:val="4"/>
        </w:numPr>
      </w:pPr>
      <w:r>
        <w:t>Document reviewed and updated for CB1802, Peter Löfgren</w:t>
      </w:r>
    </w:p>
    <w:p w14:paraId="73EA15BA" w14:textId="76507B13" w:rsidR="005572D0" w:rsidRDefault="005572D0" w:rsidP="005572D0">
      <w:pPr>
        <w:pStyle w:val="Bodytext"/>
      </w:pPr>
    </w:p>
    <w:p w14:paraId="5EF14697" w14:textId="77777777" w:rsidR="005572D0" w:rsidRDefault="005572D0" w:rsidP="005572D0">
      <w:pPr>
        <w:pStyle w:val="Heading2"/>
        <w:rPr>
          <w:lang w:val="en"/>
        </w:rPr>
      </w:pPr>
      <w:bookmarkStart w:id="8" w:name="_Toc517347250"/>
      <w:r>
        <w:rPr>
          <w:lang w:val="en"/>
        </w:rPr>
        <w:t>Future requests</w:t>
      </w:r>
      <w:bookmarkEnd w:id="8"/>
    </w:p>
    <w:p w14:paraId="692DE9D1" w14:textId="77777777" w:rsidR="005572D0" w:rsidRDefault="005572D0" w:rsidP="00482B2C">
      <w:pPr>
        <w:pStyle w:val="Bodytext"/>
        <w:numPr>
          <w:ilvl w:val="0"/>
          <w:numId w:val="12"/>
        </w:numPr>
      </w:pPr>
      <w:r>
        <w:t>Add images for sequence templates versions (MDT)</w:t>
      </w:r>
    </w:p>
    <w:p w14:paraId="216FE466" w14:textId="01CD1B50" w:rsidR="005572D0" w:rsidRDefault="005572D0" w:rsidP="00482B2C">
      <w:pPr>
        <w:pStyle w:val="Bodytext"/>
        <w:numPr>
          <w:ilvl w:val="0"/>
          <w:numId w:val="12"/>
        </w:numPr>
      </w:pPr>
      <w:r>
        <w:t>Check if Clients identified with outdated software update scan status</w:t>
      </w:r>
    </w:p>
    <w:p w14:paraId="349D8E86" w14:textId="403B34D6" w:rsidR="00E82E31" w:rsidRDefault="00E82E31" w:rsidP="00482B2C">
      <w:pPr>
        <w:pStyle w:val="Bodytext"/>
        <w:numPr>
          <w:ilvl w:val="0"/>
          <w:numId w:val="12"/>
        </w:numPr>
      </w:pPr>
      <w:r>
        <w:t>Inventory server hardware used for site servers</w:t>
      </w:r>
    </w:p>
    <w:p w14:paraId="3A66C40B" w14:textId="0B04BF22" w:rsidR="00E82E31" w:rsidRDefault="00E82E31" w:rsidP="00482B2C">
      <w:pPr>
        <w:pStyle w:val="Bodytext"/>
        <w:numPr>
          <w:ilvl w:val="0"/>
          <w:numId w:val="12"/>
        </w:numPr>
      </w:pPr>
      <w:r>
        <w:t>Inventory DP and site server free space on logical drives.</w:t>
      </w:r>
    </w:p>
    <w:p w14:paraId="088E8782" w14:textId="77777777" w:rsidR="005572D0" w:rsidRDefault="005572D0" w:rsidP="005572D0">
      <w:pPr>
        <w:pStyle w:val="Bodytext"/>
      </w:pPr>
    </w:p>
    <w:p w14:paraId="67734BDD" w14:textId="77777777" w:rsidR="004667DB" w:rsidRDefault="004667DB">
      <w:pPr>
        <w:spacing w:after="160" w:line="259" w:lineRule="auto"/>
        <w:rPr>
          <w:rFonts w:ascii="Raleway" w:eastAsiaTheme="majorEastAsia" w:hAnsi="Raleway" w:cstheme="majorBidi"/>
          <w:color w:val="000000" w:themeColor="text1"/>
          <w:sz w:val="86"/>
          <w:szCs w:val="32"/>
          <w:lang w:val="en-US"/>
        </w:rPr>
      </w:pPr>
      <w:r>
        <w:rPr>
          <w:lang w:val="en-US"/>
        </w:rPr>
        <w:br w:type="page"/>
      </w:r>
    </w:p>
    <w:p w14:paraId="68D8151C" w14:textId="2948C326" w:rsidR="004667DB" w:rsidRPr="004667DB" w:rsidRDefault="004667DB" w:rsidP="004667DB">
      <w:pPr>
        <w:pStyle w:val="Heading1"/>
        <w:rPr>
          <w:lang w:val="en-US"/>
        </w:rPr>
      </w:pPr>
      <w:bookmarkStart w:id="9" w:name="_Toc517347251"/>
      <w:r>
        <w:rPr>
          <w:lang w:val="en-US"/>
        </w:rPr>
        <w:lastRenderedPageBreak/>
        <w:t>Tasks</w:t>
      </w:r>
      <w:bookmarkEnd w:id="9"/>
    </w:p>
    <w:p w14:paraId="2B9788C2" w14:textId="21943F9B" w:rsidR="00D838FA" w:rsidRPr="00D838FA" w:rsidRDefault="00D838FA" w:rsidP="00D838FA">
      <w:pPr>
        <w:pStyle w:val="Heading2"/>
        <w:rPr>
          <w:lang w:val="en-US"/>
        </w:rPr>
      </w:pPr>
      <w:bookmarkStart w:id="10" w:name="_Toc517347252"/>
      <w:r w:rsidRPr="00D838FA">
        <w:rPr>
          <w:lang w:val="en-US"/>
        </w:rPr>
        <w:t>In a client virtual machine</w:t>
      </w:r>
      <w:bookmarkEnd w:id="10"/>
    </w:p>
    <w:p w14:paraId="6F6654B0" w14:textId="77777777" w:rsidR="00D838FA" w:rsidRDefault="00D838FA" w:rsidP="00D838FA">
      <w:pPr>
        <w:pStyle w:val="Bodytext"/>
      </w:pPr>
      <w:r>
        <w:t>Install a virtual machine with Windows 7, 8, 8.1 or 10, English OS, English Language Settings, joined to the customer domain.</w:t>
      </w:r>
    </w:p>
    <w:p w14:paraId="43CBD873" w14:textId="77777777" w:rsidR="00D838FA" w:rsidRDefault="00D838FA" w:rsidP="00482B2C">
      <w:pPr>
        <w:pStyle w:val="Bodytext"/>
        <w:numPr>
          <w:ilvl w:val="0"/>
          <w:numId w:val="1"/>
        </w:numPr>
      </w:pPr>
      <w:r>
        <w:t>Install the ConfigMgr Console, and Office (Word and Excel minimum, and start Word once)</w:t>
      </w:r>
    </w:p>
    <w:p w14:paraId="7E3B9EFF" w14:textId="07108C7C" w:rsidR="00D838FA" w:rsidRDefault="00D838FA" w:rsidP="00482B2C">
      <w:pPr>
        <w:pStyle w:val="Bodytext"/>
        <w:numPr>
          <w:ilvl w:val="0"/>
          <w:numId w:val="1"/>
        </w:numPr>
      </w:pPr>
      <w:r>
        <w:t>Install ConfigMgr 2012 Service Extension</w:t>
      </w:r>
      <w:r w:rsidR="00044A69">
        <w:br/>
      </w:r>
      <w:hyperlink r:id="rId11" w:history="1">
        <w:r w:rsidR="00044A69" w:rsidRPr="009D1845">
          <w:rPr>
            <w:rStyle w:val="Hyperlink"/>
          </w:rPr>
          <w:t>https://www.microsoft.com/en-us/download/details.aspx?id=45033</w:t>
        </w:r>
      </w:hyperlink>
    </w:p>
    <w:p w14:paraId="504F9A11" w14:textId="514FBA78" w:rsidR="00D838FA" w:rsidRDefault="00D838FA" w:rsidP="00482B2C">
      <w:pPr>
        <w:pStyle w:val="Bodytext"/>
        <w:numPr>
          <w:ilvl w:val="0"/>
          <w:numId w:val="1"/>
        </w:numPr>
      </w:pPr>
      <w:r>
        <w:t>Install ConfigMgr 2012 R2+ Toolkit (updated Nov 2015)</w:t>
      </w:r>
      <w:r w:rsidR="00044A69">
        <w:br/>
      </w:r>
      <w:hyperlink r:id="rId12" w:history="1">
        <w:r w:rsidR="00044A69" w:rsidRPr="009D1845">
          <w:rPr>
            <w:rStyle w:val="Hyperlink"/>
          </w:rPr>
          <w:t>https://www.microsoft.com/en-us/download/details.aspx?id=50012</w:t>
        </w:r>
      </w:hyperlink>
      <w:r w:rsidR="00044A69">
        <w:t xml:space="preserve"> </w:t>
      </w:r>
    </w:p>
    <w:p w14:paraId="7AB17883" w14:textId="77777777" w:rsidR="00560A31" w:rsidRDefault="00560A31" w:rsidP="00560A31">
      <w:pPr>
        <w:pStyle w:val="Bodytext"/>
      </w:pPr>
    </w:p>
    <w:p w14:paraId="32560B3F" w14:textId="77777777" w:rsidR="00560A31" w:rsidRDefault="00560A31" w:rsidP="00560A31">
      <w:pPr>
        <w:pStyle w:val="Heading2"/>
        <w:rPr>
          <w:lang w:val="en-US"/>
        </w:rPr>
      </w:pPr>
      <w:bookmarkStart w:id="11" w:name="_Toc517347253"/>
      <w:bookmarkEnd w:id="6"/>
      <w:bookmarkEnd w:id="7"/>
      <w:r>
        <w:rPr>
          <w:lang w:val="en-US"/>
        </w:rPr>
        <w:t>Gather information on the Site Server</w:t>
      </w:r>
      <w:bookmarkEnd w:id="11"/>
    </w:p>
    <w:p w14:paraId="29FA5112" w14:textId="77777777" w:rsidR="00560A31" w:rsidRDefault="00560A31" w:rsidP="00560A31">
      <w:pPr>
        <w:pStyle w:val="Bodytext"/>
      </w:pPr>
      <w:r>
        <w:t>The follow actions are done on the primary site server.</w:t>
      </w:r>
    </w:p>
    <w:p w14:paraId="0304E992" w14:textId="77777777" w:rsidR="00560A31" w:rsidRDefault="00560A31" w:rsidP="00482B2C">
      <w:pPr>
        <w:pStyle w:val="Bodytext"/>
        <w:numPr>
          <w:ilvl w:val="0"/>
          <w:numId w:val="2"/>
        </w:numPr>
      </w:pPr>
      <w:r>
        <w:t>Review the SQL Backup Job, and make sure the backup destination is also backed up by customers normal backup routine</w:t>
      </w:r>
    </w:p>
    <w:p w14:paraId="6E814B32" w14:textId="77777777" w:rsidR="00560A31" w:rsidRDefault="00560A31" w:rsidP="00482B2C">
      <w:pPr>
        <w:pStyle w:val="Bodytext"/>
        <w:numPr>
          <w:ilvl w:val="0"/>
          <w:numId w:val="2"/>
        </w:numPr>
      </w:pPr>
      <w:r>
        <w:t>Check antivirus exclusions</w:t>
      </w:r>
    </w:p>
    <w:p w14:paraId="2726DECA" w14:textId="3BFA7DD1" w:rsidR="00560A31" w:rsidRPr="00E9214A" w:rsidRDefault="00031BC5" w:rsidP="00C25CF9">
      <w:pPr>
        <w:pStyle w:val="Bodytext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3" w:history="1">
        <w:r w:rsidR="00560A31" w:rsidRPr="009D1845">
          <w:rPr>
            <w:rStyle w:val="Hyperlink"/>
          </w:rPr>
          <w:t>http://www.systemcenterblog.nl/2012/05/09/anti-virus-scan-exclusions-for-co</w:t>
        </w:r>
        <w:r w:rsidR="00560A31" w:rsidRPr="009D1845">
          <w:rPr>
            <w:rStyle w:val="Hyperlink"/>
          </w:rPr>
          <w:t>n</w:t>
        </w:r>
        <w:r w:rsidR="00560A31" w:rsidRPr="009D1845">
          <w:rPr>
            <w:rStyle w:val="Hyperlink"/>
          </w:rPr>
          <w:t>figuration-manager-2012/</w:t>
        </w:r>
      </w:hyperlink>
    </w:p>
    <w:p w14:paraId="13B98A94" w14:textId="4A543D0F" w:rsidR="00E9214A" w:rsidRDefault="00E9214A" w:rsidP="00E9214A">
      <w:pPr>
        <w:pStyle w:val="Bodytext"/>
        <w:numPr>
          <w:ilvl w:val="1"/>
          <w:numId w:val="2"/>
        </w:numPr>
      </w:pPr>
      <w:hyperlink r:id="rId14" w:history="1">
        <w:r w:rsidRPr="009E22BD">
          <w:rPr>
            <w:rStyle w:val="Hyperlink"/>
          </w:rPr>
          <w:t>https://blogs.technet.microsoft.com/systemcenterpfe/2017/05/24/configuration-manager-current-branch-antivirus-update/</w:t>
        </w:r>
      </w:hyperlink>
      <w:r>
        <w:t xml:space="preserve"> </w:t>
      </w:r>
    </w:p>
    <w:p w14:paraId="3BC0151C" w14:textId="77777777" w:rsidR="00E91768" w:rsidRPr="00517FEB" w:rsidRDefault="00E91768" w:rsidP="00E91768">
      <w:pPr>
        <w:rPr>
          <w:lang w:val="en-US"/>
        </w:rPr>
      </w:pPr>
    </w:p>
    <w:p w14:paraId="52F69E79" w14:textId="77777777" w:rsidR="00E91768" w:rsidRPr="00517FEB" w:rsidRDefault="00E91768" w:rsidP="00E91768">
      <w:pPr>
        <w:rPr>
          <w:lang w:val="en-US"/>
        </w:rPr>
      </w:pPr>
    </w:p>
    <w:p w14:paraId="2A3F22DF" w14:textId="77777777" w:rsidR="00525678" w:rsidRDefault="00525678" w:rsidP="00525678">
      <w:pPr>
        <w:pStyle w:val="Heading2"/>
        <w:rPr>
          <w:lang w:val="en-US"/>
        </w:rPr>
      </w:pPr>
      <w:bookmarkStart w:id="12" w:name="_Toc517347254"/>
      <w:r>
        <w:rPr>
          <w:lang w:val="en-US"/>
        </w:rPr>
        <w:t>Gather information from Infrastructure Team</w:t>
      </w:r>
      <w:bookmarkEnd w:id="12"/>
    </w:p>
    <w:p w14:paraId="532990FD" w14:textId="77777777" w:rsidR="00525678" w:rsidRDefault="00525678" w:rsidP="00525678">
      <w:pPr>
        <w:pStyle w:val="Bodytext"/>
      </w:pPr>
      <w:r>
        <w:t>The follow actions are done on a DNS server.</w:t>
      </w:r>
    </w:p>
    <w:p w14:paraId="7CAC1ACA" w14:textId="77777777" w:rsidR="00525678" w:rsidRDefault="00525678" w:rsidP="00482B2C">
      <w:pPr>
        <w:pStyle w:val="Bodytext"/>
        <w:numPr>
          <w:ilvl w:val="0"/>
          <w:numId w:val="3"/>
        </w:numPr>
      </w:pPr>
      <w:r>
        <w:t>Check DNS Scavenging</w:t>
      </w:r>
    </w:p>
    <w:p w14:paraId="718CB243" w14:textId="4E41FE4A" w:rsidR="00525678" w:rsidRDefault="00031BC5" w:rsidP="00482B2C">
      <w:pPr>
        <w:pStyle w:val="Bodytext"/>
        <w:numPr>
          <w:ilvl w:val="1"/>
          <w:numId w:val="3"/>
        </w:numPr>
      </w:pPr>
      <w:hyperlink r:id="rId15" w:history="1">
        <w:r w:rsidR="00525678" w:rsidRPr="009D1845">
          <w:rPr>
            <w:rStyle w:val="Hyperlink"/>
          </w:rPr>
          <w:t>https://stevethompsonmvp.wordpress.com/2015/02/25/configmgr-why-you-need-to-implement-dns-scavenging/</w:t>
        </w:r>
      </w:hyperlink>
    </w:p>
    <w:p w14:paraId="54C5476E" w14:textId="467340DE" w:rsidR="00525678" w:rsidRDefault="00525678" w:rsidP="00482B2C">
      <w:pPr>
        <w:pStyle w:val="Bodytext"/>
        <w:numPr>
          <w:ilvl w:val="0"/>
          <w:numId w:val="3"/>
        </w:numPr>
      </w:pPr>
      <w:r>
        <w:t xml:space="preserve">Verify DHCP lease time and/or DHCP service setting </w:t>
      </w:r>
      <w:r w:rsidR="00C8771F">
        <w:t>IP-</w:t>
      </w:r>
      <w:r>
        <w:t>addresses</w:t>
      </w:r>
    </w:p>
    <w:p w14:paraId="3D9FB059" w14:textId="77777777" w:rsidR="00525678" w:rsidRDefault="00525678" w:rsidP="00525678">
      <w:pPr>
        <w:pStyle w:val="Heading3"/>
        <w:spacing w:line="252" w:lineRule="auto"/>
        <w:rPr>
          <w:color w:val="1F4D78"/>
          <w:lang w:val="en-US"/>
        </w:rPr>
      </w:pPr>
    </w:p>
    <w:p w14:paraId="323D117C" w14:textId="77777777" w:rsidR="00525678" w:rsidRDefault="00525678" w:rsidP="00525678">
      <w:pPr>
        <w:pStyle w:val="Heading2"/>
        <w:rPr>
          <w:lang w:val="en-US"/>
        </w:rPr>
      </w:pPr>
      <w:bookmarkStart w:id="13" w:name="_Toc517347255"/>
      <w:r>
        <w:rPr>
          <w:lang w:val="en-US"/>
        </w:rPr>
        <w:t>Gather information on the virtual machine client</w:t>
      </w:r>
      <w:bookmarkEnd w:id="13"/>
    </w:p>
    <w:p w14:paraId="6BD4A300" w14:textId="77777777" w:rsidR="00525678" w:rsidRDefault="00525678" w:rsidP="00525678">
      <w:pPr>
        <w:pStyle w:val="Bodytext"/>
        <w:ind w:left="360"/>
      </w:pPr>
      <w:r>
        <w:t>The follow actions are done on the virtual machine with Windows 7, 8, 8.1 or 10.</w:t>
      </w:r>
    </w:p>
    <w:p w14:paraId="611C01EB" w14:textId="77777777" w:rsidR="001875FD" w:rsidRDefault="00287C75" w:rsidP="00482B2C">
      <w:pPr>
        <w:pStyle w:val="Bodytext"/>
        <w:numPr>
          <w:ilvl w:val="0"/>
          <w:numId w:val="5"/>
        </w:numPr>
      </w:pPr>
      <w:r>
        <w:t>Gather SQL information</w:t>
      </w:r>
    </w:p>
    <w:p w14:paraId="34661F56" w14:textId="2851639D" w:rsidR="000A26BD" w:rsidRDefault="00287C75" w:rsidP="00482B2C">
      <w:pPr>
        <w:pStyle w:val="Bodytext"/>
        <w:numPr>
          <w:ilvl w:val="1"/>
          <w:numId w:val="6"/>
        </w:numPr>
      </w:pPr>
      <w:r>
        <w:t>Run Get-SQLData</w:t>
      </w:r>
      <w:r w:rsidR="000A26BD">
        <w:t>.ps1</w:t>
      </w:r>
      <w:r>
        <w:t xml:space="preserve">, </w:t>
      </w:r>
    </w:p>
    <w:p w14:paraId="015A6BE2" w14:textId="502B9E56" w:rsidR="00287C75" w:rsidRDefault="00287C75" w:rsidP="00482B2C">
      <w:pPr>
        <w:pStyle w:val="Bodytext"/>
        <w:numPr>
          <w:ilvl w:val="2"/>
          <w:numId w:val="6"/>
        </w:numPr>
      </w:pPr>
      <w:r>
        <w:t>.\Get-SQLData.ps1 -Path C:\temp -SQLServer CM01.corp.viamonstra.com -SQLCMDBName CM_PS1</w:t>
      </w:r>
    </w:p>
    <w:p w14:paraId="1F0AE272" w14:textId="4DD5AB62" w:rsidR="00287C75" w:rsidRDefault="00287C75" w:rsidP="00482B2C">
      <w:pPr>
        <w:pStyle w:val="Bodytext"/>
        <w:numPr>
          <w:ilvl w:val="1"/>
          <w:numId w:val="6"/>
        </w:numPr>
      </w:pPr>
      <w:r>
        <w:t>Run the Write-CompiledReport.ps1</w:t>
      </w:r>
    </w:p>
    <w:p w14:paraId="0EB5D15C" w14:textId="0C5911C8" w:rsidR="000A26BD" w:rsidRDefault="000A26BD" w:rsidP="00482B2C">
      <w:pPr>
        <w:pStyle w:val="Bodytext"/>
        <w:numPr>
          <w:ilvl w:val="2"/>
          <w:numId w:val="6"/>
        </w:numPr>
      </w:pPr>
      <w:r>
        <w:t>.\Write-CompiledReport.ps1 -Path C:\temp</w:t>
      </w:r>
    </w:p>
    <w:p w14:paraId="2057D4CB" w14:textId="69B9FC24" w:rsidR="00525678" w:rsidRDefault="00525678" w:rsidP="00482B2C">
      <w:pPr>
        <w:pStyle w:val="Bodytext"/>
        <w:numPr>
          <w:ilvl w:val="0"/>
          <w:numId w:val="5"/>
        </w:numPr>
      </w:pPr>
      <w:r>
        <w:t>Verify that indexing rebuilding is configured (Ola Hallengren)</w:t>
      </w:r>
    </w:p>
    <w:p w14:paraId="648B422A" w14:textId="77777777" w:rsidR="00525678" w:rsidRDefault="00525678" w:rsidP="00482B2C">
      <w:pPr>
        <w:pStyle w:val="Bodytext"/>
        <w:numPr>
          <w:ilvl w:val="0"/>
          <w:numId w:val="5"/>
        </w:numPr>
      </w:pPr>
      <w:r>
        <w:t>Verify multiple database files for both CM and TempDB</w:t>
      </w:r>
    </w:p>
    <w:p w14:paraId="4C297889" w14:textId="176688E5" w:rsidR="00D21FC5" w:rsidRDefault="00525678" w:rsidP="00482B2C">
      <w:pPr>
        <w:pStyle w:val="Bodytext"/>
        <w:numPr>
          <w:ilvl w:val="0"/>
          <w:numId w:val="5"/>
        </w:numPr>
      </w:pPr>
      <w:r>
        <w:t>Verify CAP of log files</w:t>
      </w:r>
      <w:r w:rsidR="00C8771F">
        <w:t xml:space="preserve"> for the following databases</w:t>
      </w:r>
      <w:r>
        <w:t xml:space="preserve"> </w:t>
      </w:r>
    </w:p>
    <w:p w14:paraId="61E079D6" w14:textId="77777777" w:rsidR="00D21FC5" w:rsidRDefault="00525678" w:rsidP="00482B2C">
      <w:pPr>
        <w:pStyle w:val="Bodytext"/>
        <w:numPr>
          <w:ilvl w:val="1"/>
          <w:numId w:val="7"/>
        </w:numPr>
      </w:pPr>
      <w:r>
        <w:t>WSUS</w:t>
      </w:r>
    </w:p>
    <w:p w14:paraId="5F7143A3" w14:textId="77777777" w:rsidR="00D21FC5" w:rsidRDefault="00525678" w:rsidP="00482B2C">
      <w:pPr>
        <w:pStyle w:val="Bodytext"/>
        <w:numPr>
          <w:ilvl w:val="1"/>
          <w:numId w:val="7"/>
        </w:numPr>
      </w:pPr>
      <w:r>
        <w:t>ReportingServices</w:t>
      </w:r>
    </w:p>
    <w:p w14:paraId="4D763DF7" w14:textId="173CA3D3" w:rsidR="00525678" w:rsidRDefault="00525678" w:rsidP="00482B2C">
      <w:pPr>
        <w:pStyle w:val="Bodytext"/>
        <w:numPr>
          <w:ilvl w:val="1"/>
          <w:numId w:val="7"/>
        </w:numPr>
      </w:pPr>
      <w:r>
        <w:t>CM</w:t>
      </w:r>
    </w:p>
    <w:p w14:paraId="1155617D" w14:textId="43B28DDB" w:rsidR="00D21FC5" w:rsidRDefault="00525678" w:rsidP="00482B2C">
      <w:pPr>
        <w:pStyle w:val="Bodytext"/>
        <w:numPr>
          <w:ilvl w:val="0"/>
          <w:numId w:val="5"/>
        </w:numPr>
      </w:pPr>
      <w:r>
        <w:t xml:space="preserve">Recovery mode </w:t>
      </w:r>
      <w:r w:rsidR="00D21FC5">
        <w:t>set to simple</w:t>
      </w:r>
    </w:p>
    <w:p w14:paraId="4C341E79" w14:textId="1389C18B" w:rsidR="00525678" w:rsidRDefault="00525678" w:rsidP="00482B2C">
      <w:pPr>
        <w:pStyle w:val="Bodytext"/>
        <w:numPr>
          <w:ilvl w:val="0"/>
          <w:numId w:val="8"/>
        </w:numPr>
      </w:pPr>
      <w:r>
        <w:t>ReportingServices</w:t>
      </w:r>
    </w:p>
    <w:p w14:paraId="0681D776" w14:textId="77777777" w:rsidR="00525678" w:rsidRDefault="00525678" w:rsidP="00482B2C">
      <w:pPr>
        <w:pStyle w:val="Bodytext"/>
        <w:numPr>
          <w:ilvl w:val="0"/>
          <w:numId w:val="5"/>
        </w:numPr>
      </w:pPr>
      <w:r>
        <w:t>Verify Min/Max SQL Memory on primary and secondary sites</w:t>
      </w:r>
    </w:p>
    <w:p w14:paraId="56C15D22" w14:textId="545E1127" w:rsidR="00525678" w:rsidRDefault="00525678" w:rsidP="00482B2C">
      <w:pPr>
        <w:pStyle w:val="Bodytext"/>
        <w:numPr>
          <w:ilvl w:val="0"/>
          <w:numId w:val="5"/>
        </w:numPr>
      </w:pPr>
      <w:r>
        <w:t>Check drive space</w:t>
      </w:r>
      <w:r w:rsidR="00C3794D">
        <w:t xml:space="preserve"> on servers</w:t>
      </w:r>
    </w:p>
    <w:p w14:paraId="37C4E1C8" w14:textId="3DC961D8" w:rsidR="00C3794D" w:rsidRDefault="00C3794D" w:rsidP="00482B2C">
      <w:pPr>
        <w:pStyle w:val="Bodytext"/>
        <w:numPr>
          <w:ilvl w:val="0"/>
          <w:numId w:val="9"/>
        </w:numPr>
      </w:pPr>
      <w:r>
        <w:t xml:space="preserve">Script </w:t>
      </w:r>
      <w:r w:rsidR="00F75737">
        <w:t>coming</w:t>
      </w:r>
    </w:p>
    <w:p w14:paraId="4B0CD068" w14:textId="77777777" w:rsidR="00481E9A" w:rsidRDefault="00525678" w:rsidP="00482B2C">
      <w:pPr>
        <w:pStyle w:val="Bodytext"/>
        <w:numPr>
          <w:ilvl w:val="0"/>
          <w:numId w:val="5"/>
        </w:numPr>
      </w:pPr>
      <w:r>
        <w:t>Check IIS logs folder</w:t>
      </w:r>
    </w:p>
    <w:p w14:paraId="531EC89A" w14:textId="0E15DF08" w:rsidR="00525678" w:rsidRDefault="00481E9A" w:rsidP="00482B2C">
      <w:pPr>
        <w:pStyle w:val="Bodytext"/>
        <w:numPr>
          <w:ilvl w:val="0"/>
          <w:numId w:val="10"/>
        </w:numPr>
      </w:pPr>
      <w:r>
        <w:t>Verify automatic cleanup of logs are enabled</w:t>
      </w:r>
    </w:p>
    <w:p w14:paraId="5F02A152" w14:textId="77777777" w:rsidR="00525678" w:rsidRDefault="00525678" w:rsidP="00482B2C">
      <w:pPr>
        <w:pStyle w:val="Bodytext"/>
        <w:numPr>
          <w:ilvl w:val="0"/>
          <w:numId w:val="5"/>
        </w:numPr>
      </w:pPr>
      <w:r>
        <w:t>Check ReportServer is running domain account</w:t>
      </w:r>
    </w:p>
    <w:p w14:paraId="02F3BDC7" w14:textId="2E480848" w:rsidR="00525678" w:rsidRPr="005D0D3C" w:rsidRDefault="00525678" w:rsidP="00482B2C">
      <w:pPr>
        <w:pStyle w:val="Bodytext"/>
        <w:numPr>
          <w:ilvl w:val="0"/>
          <w:numId w:val="5"/>
        </w:numPr>
      </w:pPr>
      <w:r>
        <w:t xml:space="preserve">Check </w:t>
      </w:r>
      <w:r w:rsidR="00481E9A">
        <w:t>R</w:t>
      </w:r>
      <w:r>
        <w:t xml:space="preserve">eportServer domain account is member of </w:t>
      </w:r>
      <w:r w:rsidR="00C8771F">
        <w:t>“</w:t>
      </w:r>
      <w:r>
        <w:t xml:space="preserve">Windows Authorization </w:t>
      </w:r>
      <w:r w:rsidR="00481E9A">
        <w:t xml:space="preserve">Access </w:t>
      </w:r>
      <w:r>
        <w:t>Group</w:t>
      </w:r>
      <w:r w:rsidR="00C8771F">
        <w:t>”</w:t>
      </w:r>
    </w:p>
    <w:p w14:paraId="5BC43FDA" w14:textId="6E99C281" w:rsidR="00525678" w:rsidRDefault="00525678" w:rsidP="00482B2C">
      <w:pPr>
        <w:pStyle w:val="Bodytext"/>
        <w:numPr>
          <w:ilvl w:val="0"/>
          <w:numId w:val="5"/>
        </w:numPr>
      </w:pPr>
      <w:r w:rsidRPr="00F75737">
        <w:t>Check Administration workspace: Site Servicing / Site Versions. Verify that all systems are on the same version.</w:t>
      </w:r>
    </w:p>
    <w:p w14:paraId="1BC7BD63" w14:textId="11249089" w:rsidR="00FC7507" w:rsidRPr="00F75737" w:rsidRDefault="00FC7507" w:rsidP="00FC7507">
      <w:pPr>
        <w:pStyle w:val="Bodytext"/>
        <w:numPr>
          <w:ilvl w:val="1"/>
          <w:numId w:val="5"/>
        </w:numPr>
      </w:pPr>
      <w:r>
        <w:t>Note, requires ConfigMgr 2012 Service Extension to be installed</w:t>
      </w:r>
    </w:p>
    <w:p w14:paraId="27A5417B" w14:textId="77777777" w:rsidR="004711F1" w:rsidRDefault="00525678" w:rsidP="00482B2C">
      <w:pPr>
        <w:pStyle w:val="Bodytext"/>
        <w:numPr>
          <w:ilvl w:val="0"/>
          <w:numId w:val="5"/>
        </w:numPr>
      </w:pPr>
      <w:r>
        <w:t xml:space="preserve">Run </w:t>
      </w:r>
      <w:r w:rsidR="004711F1">
        <w:t>built in reports</w:t>
      </w:r>
    </w:p>
    <w:p w14:paraId="12D26FC2" w14:textId="78C03E1A" w:rsidR="00525678" w:rsidRDefault="00525678" w:rsidP="00482B2C">
      <w:pPr>
        <w:pStyle w:val="Bodytext"/>
        <w:numPr>
          <w:ilvl w:val="1"/>
          <w:numId w:val="5"/>
        </w:numPr>
      </w:pPr>
      <w:r>
        <w:t>Count of Configuration Manager clients by client versions</w:t>
      </w:r>
    </w:p>
    <w:p w14:paraId="2E161CA0" w14:textId="41A75ABD" w:rsidR="00525678" w:rsidRDefault="00525678" w:rsidP="00482B2C">
      <w:pPr>
        <w:pStyle w:val="Bodytext"/>
        <w:numPr>
          <w:ilvl w:val="1"/>
          <w:numId w:val="5"/>
        </w:numPr>
      </w:pPr>
      <w:r>
        <w:t>Clients that have not reported recently (in a specified number of days)</w:t>
      </w:r>
    </w:p>
    <w:p w14:paraId="2154F3FA" w14:textId="79FC1DD9" w:rsidR="00525678" w:rsidRDefault="00070D70" w:rsidP="00482B2C">
      <w:pPr>
        <w:pStyle w:val="Bodytext"/>
        <w:numPr>
          <w:ilvl w:val="0"/>
          <w:numId w:val="5"/>
        </w:numPr>
      </w:pPr>
      <w:r>
        <w:t>R</w:t>
      </w:r>
      <w:r w:rsidR="00525678">
        <w:t>un Get-ClientSettings.ps1</w:t>
      </w:r>
    </w:p>
    <w:p w14:paraId="2142E5FF" w14:textId="489FFBB2" w:rsidR="00070D70" w:rsidRDefault="006541C6" w:rsidP="00482B2C">
      <w:pPr>
        <w:pStyle w:val="Bodytext"/>
        <w:numPr>
          <w:ilvl w:val="1"/>
          <w:numId w:val="5"/>
        </w:numPr>
      </w:pPr>
      <w:r>
        <w:t>.\Get-ClientSettings.ps1 -</w:t>
      </w:r>
      <w:r w:rsidR="00F75737">
        <w:t>Output</w:t>
      </w:r>
      <w:r>
        <w:t xml:space="preserve"> C:\temp\ClientSettings.txt</w:t>
      </w:r>
    </w:p>
    <w:p w14:paraId="6B1A9B56" w14:textId="438BF9E4" w:rsidR="00F75737" w:rsidRDefault="00F75737" w:rsidP="00482B2C">
      <w:pPr>
        <w:pStyle w:val="Bodytext"/>
        <w:numPr>
          <w:ilvl w:val="0"/>
          <w:numId w:val="5"/>
        </w:numPr>
      </w:pPr>
      <w:r>
        <w:t xml:space="preserve">Verify </w:t>
      </w:r>
      <w:r w:rsidR="00A442B5">
        <w:t>Get-ClientSettings.ps1</w:t>
      </w:r>
      <w:r>
        <w:t xml:space="preserve"> output</w:t>
      </w:r>
    </w:p>
    <w:p w14:paraId="53208D18" w14:textId="3D29C79F" w:rsidR="00525678" w:rsidRDefault="00525678" w:rsidP="00482B2C">
      <w:pPr>
        <w:pStyle w:val="Bodytext"/>
        <w:numPr>
          <w:ilvl w:val="1"/>
          <w:numId w:val="5"/>
        </w:numPr>
      </w:pPr>
      <w:r>
        <w:t xml:space="preserve">For </w:t>
      </w:r>
      <w:r w:rsidR="00F75737">
        <w:t>example,</w:t>
      </w:r>
      <w:r>
        <w:t xml:space="preserve"> check Client policy polling interval more frequent than every 30 minutes</w:t>
      </w:r>
    </w:p>
    <w:p w14:paraId="1857F30E" w14:textId="0A0AC7B0" w:rsidR="00D46DA5" w:rsidRDefault="00F75737" w:rsidP="00482B2C">
      <w:pPr>
        <w:pStyle w:val="Bodytext"/>
        <w:numPr>
          <w:ilvl w:val="0"/>
          <w:numId w:val="5"/>
        </w:numPr>
      </w:pPr>
      <w:r>
        <w:t>Run</w:t>
      </w:r>
      <w:r w:rsidR="00525678">
        <w:t xml:space="preserve"> </w:t>
      </w:r>
      <w:r w:rsidR="001F7768">
        <w:t>Get-SourcePathForCMObjects</w:t>
      </w:r>
      <w:r w:rsidR="00525678">
        <w:t>.ps1</w:t>
      </w:r>
    </w:p>
    <w:p w14:paraId="646687CA" w14:textId="45EB8D99" w:rsidR="00D46DA5" w:rsidRDefault="00D46DA5" w:rsidP="00482B2C">
      <w:pPr>
        <w:pStyle w:val="Bodytext"/>
        <w:numPr>
          <w:ilvl w:val="1"/>
          <w:numId w:val="5"/>
        </w:numPr>
      </w:pPr>
      <w:r>
        <w:t>.\Get-</w:t>
      </w:r>
      <w:r w:rsidR="001F7768">
        <w:t xml:space="preserve">SourcePathForCMObjects.ps1 -Path C:\Temp -SiteCode PS1 -SiteServer </w:t>
      </w:r>
      <w:r w:rsidR="00A442B5">
        <w:t>cm01.corp.viamonstra.com</w:t>
      </w:r>
    </w:p>
    <w:p w14:paraId="78A3FE18" w14:textId="0D0A3652" w:rsidR="00A442B5" w:rsidRDefault="00A442B5" w:rsidP="00482B2C">
      <w:pPr>
        <w:pStyle w:val="Bodytext"/>
        <w:numPr>
          <w:ilvl w:val="0"/>
          <w:numId w:val="5"/>
        </w:numPr>
      </w:pPr>
      <w:r>
        <w:t>Review output from Get-SourcePathForCMObjects.ps1</w:t>
      </w:r>
    </w:p>
    <w:p w14:paraId="5BD2914C" w14:textId="56DC6218" w:rsidR="00A442B5" w:rsidRDefault="00A442B5" w:rsidP="00482B2C">
      <w:pPr>
        <w:pStyle w:val="Bodytext"/>
        <w:numPr>
          <w:ilvl w:val="1"/>
          <w:numId w:val="5"/>
        </w:numPr>
      </w:pPr>
      <w:r>
        <w:t>Verify DFS path is used</w:t>
      </w:r>
    </w:p>
    <w:p w14:paraId="5FAC121A" w14:textId="230C028E" w:rsidR="00A442B5" w:rsidRDefault="00A442B5" w:rsidP="00482B2C">
      <w:pPr>
        <w:pStyle w:val="Bodytext"/>
        <w:numPr>
          <w:ilvl w:val="1"/>
          <w:numId w:val="5"/>
        </w:numPr>
      </w:pPr>
      <w:r>
        <w:t>Verify consistent paths are used</w:t>
      </w:r>
    </w:p>
    <w:p w14:paraId="1ECABFDB" w14:textId="7825FDE0" w:rsidR="00A442B5" w:rsidRDefault="00A442B5" w:rsidP="00482B2C">
      <w:pPr>
        <w:pStyle w:val="Bodytext"/>
        <w:numPr>
          <w:ilvl w:val="1"/>
          <w:numId w:val="5"/>
        </w:numPr>
      </w:pPr>
      <w:r>
        <w:t>Verify no local paths are used</w:t>
      </w:r>
    </w:p>
    <w:p w14:paraId="61B212FB" w14:textId="74EF83AE" w:rsidR="00525678" w:rsidRDefault="00525678" w:rsidP="00482B2C">
      <w:pPr>
        <w:pStyle w:val="Bodytext"/>
        <w:numPr>
          <w:ilvl w:val="0"/>
          <w:numId w:val="5"/>
        </w:numPr>
      </w:pPr>
      <w:r w:rsidRPr="00970051">
        <w:t>Run Get-CMUnusedDrivers.ps1 and review output</w:t>
      </w:r>
    </w:p>
    <w:p w14:paraId="239B9AAE" w14:textId="259CAFA2" w:rsidR="00DF67A1" w:rsidRPr="00970051" w:rsidRDefault="00DF67A1" w:rsidP="00482B2C">
      <w:pPr>
        <w:pStyle w:val="Bodytext"/>
        <w:numPr>
          <w:ilvl w:val="1"/>
          <w:numId w:val="5"/>
        </w:numPr>
      </w:pPr>
      <w:r>
        <w:lastRenderedPageBreak/>
        <w:t>.\</w:t>
      </w:r>
      <w:r w:rsidRPr="00970051">
        <w:t>Get-CMUnusedDrivers.ps1</w:t>
      </w:r>
      <w:r>
        <w:t xml:space="preserve"> -Path -</w:t>
      </w:r>
      <w:r w:rsidR="007A1806">
        <w:t>SiteServer</w:t>
      </w:r>
      <w:r>
        <w:t xml:space="preserve"> cm01.corp.viamonstra.com -SiteCode PS1 -</w:t>
      </w:r>
      <w:r w:rsidR="007A1806">
        <w:t>Logfile</w:t>
      </w:r>
      <w:r>
        <w:t xml:space="preserve"> C:\Temp\</w:t>
      </w:r>
      <w:r w:rsidR="00366130">
        <w:t>Get-</w:t>
      </w:r>
      <w:r>
        <w:t>CMunusedDrivers.ps1</w:t>
      </w:r>
    </w:p>
    <w:p w14:paraId="078F0D51" w14:textId="0B4EE6D8" w:rsidR="00525678" w:rsidRDefault="00366130" w:rsidP="00482B2C">
      <w:pPr>
        <w:pStyle w:val="Bodytext"/>
        <w:numPr>
          <w:ilvl w:val="0"/>
          <w:numId w:val="5"/>
        </w:numPr>
      </w:pPr>
      <w:r>
        <w:t>Run</w:t>
      </w:r>
      <w:r w:rsidR="00525678">
        <w:t xml:space="preserve"> Get-Collections.ps1</w:t>
      </w:r>
    </w:p>
    <w:p w14:paraId="6CFA9CDF" w14:textId="2D961D86" w:rsidR="00366130" w:rsidRDefault="00366130" w:rsidP="00482B2C">
      <w:pPr>
        <w:pStyle w:val="Bodytext"/>
        <w:numPr>
          <w:ilvl w:val="1"/>
          <w:numId w:val="5"/>
        </w:numPr>
      </w:pPr>
      <w:r>
        <w:t>.\Get-Collections.ps1 -SiteServer cm01.corp.viamonstra.com -</w:t>
      </w:r>
      <w:r w:rsidR="007A1806">
        <w:t>SiteCode</w:t>
      </w:r>
      <w:r>
        <w:t xml:space="preserve"> PS1 -</w:t>
      </w:r>
      <w:r w:rsidR="007A1806">
        <w:t>Logfile</w:t>
      </w:r>
      <w:r>
        <w:t xml:space="preserve"> C.\Temp\Get-Collections.txt</w:t>
      </w:r>
    </w:p>
    <w:p w14:paraId="15FE7FA5" w14:textId="77777777" w:rsidR="00525678" w:rsidRDefault="00525678" w:rsidP="00482B2C">
      <w:pPr>
        <w:pStyle w:val="Bodytext"/>
        <w:numPr>
          <w:ilvl w:val="0"/>
          <w:numId w:val="5"/>
        </w:numPr>
      </w:pPr>
      <w:r>
        <w:t>Run Get-CollectionsMaintenanceWindows.ps1 and review output</w:t>
      </w:r>
    </w:p>
    <w:p w14:paraId="5F739EA7" w14:textId="7A976742" w:rsidR="00525678" w:rsidRDefault="007A1806" w:rsidP="00482B2C">
      <w:pPr>
        <w:pStyle w:val="Bodytext"/>
        <w:numPr>
          <w:ilvl w:val="1"/>
          <w:numId w:val="5"/>
        </w:numPr>
      </w:pPr>
      <w:r>
        <w:t xml:space="preserve">.\Get-CollectionsMaintenanceWindows.ps1 </w:t>
      </w:r>
      <w:r w:rsidR="00525678">
        <w:t>-SiteCode PS1 -SiteServer CM01 -HTML -Out</w:t>
      </w:r>
      <w:r>
        <w:t>p</w:t>
      </w:r>
      <w:r w:rsidR="00525678">
        <w:t>ut C:\Temp\</w:t>
      </w:r>
      <w:r w:rsidRPr="007A1806">
        <w:t xml:space="preserve"> </w:t>
      </w:r>
      <w:r>
        <w:t>Get-CollectionsMaintenanceWindows</w:t>
      </w:r>
      <w:r w:rsidR="00525678">
        <w:t>.htm</w:t>
      </w:r>
      <w:r w:rsidR="0001600F">
        <w:t>l</w:t>
      </w:r>
    </w:p>
    <w:p w14:paraId="719A51F8" w14:textId="77777777" w:rsidR="00525678" w:rsidRDefault="00525678" w:rsidP="00482B2C">
      <w:pPr>
        <w:pStyle w:val="Bodytext"/>
        <w:numPr>
          <w:ilvl w:val="0"/>
          <w:numId w:val="5"/>
        </w:numPr>
      </w:pPr>
      <w:r>
        <w:t>Run Get-CollectionsRefreshSchedules.ps1 and review output</w:t>
      </w:r>
    </w:p>
    <w:p w14:paraId="4847871D" w14:textId="0C6D6F31" w:rsidR="00525678" w:rsidRDefault="00FE61AA" w:rsidP="00482B2C">
      <w:pPr>
        <w:pStyle w:val="Bodytext"/>
        <w:numPr>
          <w:ilvl w:val="1"/>
          <w:numId w:val="5"/>
        </w:numPr>
      </w:pPr>
      <w:r>
        <w:t>.\</w:t>
      </w:r>
      <w:r w:rsidRPr="00FE61AA">
        <w:t xml:space="preserve"> </w:t>
      </w:r>
      <w:r>
        <w:t xml:space="preserve">Get-CollectionsRefreshSchedules.ps1 </w:t>
      </w:r>
      <w:r w:rsidR="00525678">
        <w:t>-SiteCode PS1 -SiteServer CM01 -HTML -Out</w:t>
      </w:r>
      <w:r w:rsidR="00E82E31">
        <w:t>p</w:t>
      </w:r>
      <w:r w:rsidR="00525678">
        <w:t>ut C:\Temp\</w:t>
      </w:r>
      <w:r>
        <w:t>Get-CollectionsRefreshSchedules.</w:t>
      </w:r>
      <w:r w:rsidR="00525678">
        <w:t>.htm</w:t>
      </w:r>
      <w:r w:rsidR="0001600F">
        <w:t>l</w:t>
      </w:r>
    </w:p>
    <w:p w14:paraId="7B172C4A" w14:textId="1D615733" w:rsidR="00525678" w:rsidRDefault="00525678" w:rsidP="00482B2C">
      <w:pPr>
        <w:pStyle w:val="Bodytext"/>
        <w:numPr>
          <w:ilvl w:val="0"/>
          <w:numId w:val="5"/>
        </w:numPr>
      </w:pPr>
      <w:r>
        <w:t>Run Get-PackagesConfiguredForPackageShare.ps1 and review output</w:t>
      </w:r>
    </w:p>
    <w:p w14:paraId="3A5AFBB2" w14:textId="587929B1" w:rsidR="0001600F" w:rsidRDefault="0001600F" w:rsidP="00482B2C">
      <w:pPr>
        <w:pStyle w:val="Bodytext"/>
        <w:numPr>
          <w:ilvl w:val="1"/>
          <w:numId w:val="5"/>
        </w:numPr>
      </w:pPr>
      <w:r>
        <w:t>.\</w:t>
      </w:r>
      <w:r w:rsidRPr="0001600F">
        <w:t xml:space="preserve"> </w:t>
      </w:r>
      <w:r>
        <w:t>Get-PackagesConfiguredForPackageShare.ps1 -Output C:\Temp\</w:t>
      </w:r>
      <w:r w:rsidRPr="0001600F">
        <w:t xml:space="preserve"> </w:t>
      </w:r>
      <w:r>
        <w:t>Get-PackagesConfiguredForPackageShare.txt</w:t>
      </w:r>
    </w:p>
    <w:p w14:paraId="174D4E55" w14:textId="2C659D92" w:rsidR="00525678" w:rsidRDefault="0001600F" w:rsidP="00482B2C">
      <w:pPr>
        <w:pStyle w:val="Bodytext"/>
        <w:numPr>
          <w:ilvl w:val="0"/>
          <w:numId w:val="5"/>
        </w:numPr>
      </w:pPr>
      <w:r>
        <w:t>Run</w:t>
      </w:r>
      <w:r w:rsidR="00525678">
        <w:t xml:space="preserve"> Get-StatusMessages.ps1 to match the customer, and review output</w:t>
      </w:r>
    </w:p>
    <w:p w14:paraId="515AB4F7" w14:textId="25617827" w:rsidR="00DA4CE4" w:rsidRDefault="00DA4CE4" w:rsidP="00482B2C">
      <w:pPr>
        <w:pStyle w:val="Bodytext"/>
        <w:numPr>
          <w:ilvl w:val="1"/>
          <w:numId w:val="5"/>
        </w:numPr>
      </w:pPr>
      <w:r>
        <w:t>.\Get-StatusMessages.ps1 -Path C:\Temp -SiteCode PS1 -SiteServer cm01.corp.viamonstra.com</w:t>
      </w:r>
    </w:p>
    <w:p w14:paraId="0BC2BFFD" w14:textId="77777777" w:rsidR="00525678" w:rsidRDefault="00525678" w:rsidP="00482B2C">
      <w:pPr>
        <w:pStyle w:val="Bodytext"/>
        <w:numPr>
          <w:ilvl w:val="0"/>
          <w:numId w:val="11"/>
        </w:numPr>
      </w:pPr>
      <w:r>
        <w:t>Error status message ID 11135: Client(s) reported that a task sequence failed to execute an action</w:t>
      </w:r>
    </w:p>
    <w:p w14:paraId="494C0DB9" w14:textId="77777777" w:rsidR="00525678" w:rsidRDefault="00525678" w:rsidP="00482B2C">
      <w:pPr>
        <w:pStyle w:val="Bodytext"/>
        <w:numPr>
          <w:ilvl w:val="0"/>
          <w:numId w:val="11"/>
        </w:numPr>
      </w:pPr>
      <w:r>
        <w:t>Error status message ID 10815: Client(s) reporting certificate maintenance failures</w:t>
      </w:r>
    </w:p>
    <w:p w14:paraId="05B7509F" w14:textId="77777777" w:rsidR="00525678" w:rsidRDefault="00525678" w:rsidP="00482B2C">
      <w:pPr>
        <w:pStyle w:val="Bodytext"/>
        <w:numPr>
          <w:ilvl w:val="0"/>
          <w:numId w:val="11"/>
        </w:numPr>
      </w:pPr>
      <w:r>
        <w:t>Error status message ID 10803: Client(s) reporting failures downloading policy</w:t>
      </w:r>
    </w:p>
    <w:p w14:paraId="649C9224" w14:textId="77777777" w:rsidR="00525678" w:rsidRDefault="00525678" w:rsidP="00482B2C">
      <w:pPr>
        <w:pStyle w:val="Bodytext"/>
        <w:numPr>
          <w:ilvl w:val="0"/>
          <w:numId w:val="11"/>
        </w:numPr>
      </w:pPr>
      <w:r>
        <w:t>Error status message ID 10006: Client(s) reporting problems executing advertised program(s)</w:t>
      </w:r>
    </w:p>
    <w:p w14:paraId="659F59A0" w14:textId="77777777" w:rsidR="00525678" w:rsidRDefault="00525678" w:rsidP="00482B2C">
      <w:pPr>
        <w:pStyle w:val="Bodytext"/>
        <w:numPr>
          <w:ilvl w:val="0"/>
          <w:numId w:val="11"/>
        </w:numPr>
      </w:pPr>
      <w:r>
        <w:t>Error status message ID 11170: Client(s) reporting task sequence step failure</w:t>
      </w:r>
    </w:p>
    <w:p w14:paraId="2D3E3434" w14:textId="77777777" w:rsidR="00525678" w:rsidRDefault="00525678" w:rsidP="00482B2C">
      <w:pPr>
        <w:pStyle w:val="Bodytext"/>
        <w:numPr>
          <w:ilvl w:val="0"/>
          <w:numId w:val="11"/>
        </w:numPr>
      </w:pPr>
      <w:r>
        <w:t>Error status message ID 2306: Package source folder does not exist or not enough permissions</w:t>
      </w:r>
    </w:p>
    <w:p w14:paraId="46658A01" w14:textId="77777777" w:rsidR="00525678" w:rsidRDefault="00525678" w:rsidP="00482B2C">
      <w:pPr>
        <w:pStyle w:val="Bodytext"/>
        <w:numPr>
          <w:ilvl w:val="0"/>
          <w:numId w:val="11"/>
        </w:numPr>
      </w:pPr>
      <w:r>
        <w:t>Error status message ID 2302: Distribution Manager failed to process packages</w:t>
      </w:r>
    </w:p>
    <w:p w14:paraId="406C1D68" w14:textId="77777777" w:rsidR="00525678" w:rsidRDefault="00525678" w:rsidP="00482B2C">
      <w:pPr>
        <w:pStyle w:val="Bodytext"/>
        <w:numPr>
          <w:ilvl w:val="0"/>
          <w:numId w:val="11"/>
        </w:numPr>
      </w:pPr>
      <w:r>
        <w:t>Warning status message ID 10018: Client(s) is reporting Platform is not supported for this advertisement</w:t>
      </w:r>
    </w:p>
    <w:p w14:paraId="0EB0FED8" w14:textId="77777777" w:rsidR="00525678" w:rsidRDefault="00525678" w:rsidP="00482B2C">
      <w:pPr>
        <w:pStyle w:val="Bodytext"/>
        <w:numPr>
          <w:ilvl w:val="0"/>
          <w:numId w:val="11"/>
        </w:numPr>
      </w:pPr>
      <w:r>
        <w:t>Warning status message ID 10091: Client(s) reporting inability to update Windows Installer package source path(s)</w:t>
      </w:r>
    </w:p>
    <w:p w14:paraId="372D52B3" w14:textId="77777777" w:rsidR="00525678" w:rsidRDefault="00525678" w:rsidP="00482B2C">
      <w:pPr>
        <w:pStyle w:val="Bodytext"/>
        <w:numPr>
          <w:ilvl w:val="0"/>
          <w:numId w:val="11"/>
        </w:numPr>
      </w:pPr>
      <w:r>
        <w:t>Warning status message ID 10056: Client(s) reporting problems executing advertised program(s)</w:t>
      </w:r>
    </w:p>
    <w:p w14:paraId="60CA79A3" w14:textId="77777777" w:rsidR="00525678" w:rsidRDefault="00525678" w:rsidP="00482B2C">
      <w:pPr>
        <w:pStyle w:val="Bodytext"/>
        <w:numPr>
          <w:ilvl w:val="0"/>
          <w:numId w:val="11"/>
        </w:numPr>
      </w:pPr>
      <w:r>
        <w:t>Warning status message ID 11138: Client(s) reporting task sequence step failure</w:t>
      </w:r>
    </w:p>
    <w:p w14:paraId="52A94F89" w14:textId="77777777" w:rsidR="00525678" w:rsidRDefault="00525678" w:rsidP="00482B2C">
      <w:pPr>
        <w:pStyle w:val="Bodytext"/>
        <w:numPr>
          <w:ilvl w:val="0"/>
          <w:numId w:val="11"/>
        </w:numPr>
      </w:pPr>
      <w:r>
        <w:t>Warning status message ID 2542: Collection Evaluator failed to update query</w:t>
      </w:r>
    </w:p>
    <w:p w14:paraId="445D1522" w14:textId="1B7744F8" w:rsidR="00525678" w:rsidRDefault="00525678" w:rsidP="00482B2C">
      <w:pPr>
        <w:pStyle w:val="Bodytext"/>
        <w:numPr>
          <w:ilvl w:val="0"/>
          <w:numId w:val="11"/>
        </w:numPr>
      </w:pPr>
      <w:r>
        <w:t>Status Warning 2543: Collection Evaluator failed to update the query rule of collection</w:t>
      </w:r>
    </w:p>
    <w:p w14:paraId="42009570" w14:textId="1A5061B1" w:rsidR="00525678" w:rsidRDefault="008B2C8D" w:rsidP="00482B2C">
      <w:pPr>
        <w:pStyle w:val="Bodytext"/>
        <w:numPr>
          <w:ilvl w:val="0"/>
          <w:numId w:val="5"/>
        </w:numPr>
      </w:pPr>
      <w:r>
        <w:t>Run</w:t>
      </w:r>
      <w:r w:rsidR="00525678">
        <w:t xml:space="preserve"> Get-TaskSequences.ps1</w:t>
      </w:r>
      <w:r>
        <w:t xml:space="preserve"> </w:t>
      </w:r>
      <w:r w:rsidR="00525678">
        <w:t>and review output</w:t>
      </w:r>
    </w:p>
    <w:p w14:paraId="18C07894" w14:textId="3E267F43" w:rsidR="008B2C8D" w:rsidRDefault="008B2C8D" w:rsidP="00482B2C">
      <w:pPr>
        <w:pStyle w:val="Bodytext"/>
        <w:numPr>
          <w:ilvl w:val="1"/>
          <w:numId w:val="5"/>
        </w:numPr>
      </w:pPr>
      <w:r>
        <w:t>.\Get-TaskSequences.ps1 -Path C:\Temp -SiteCode PS1 -SiteServer cm01.corp.viamonstra.com</w:t>
      </w:r>
    </w:p>
    <w:p w14:paraId="2B71CC98" w14:textId="45B3BE5C" w:rsidR="00525678" w:rsidRDefault="009C197B" w:rsidP="00482B2C">
      <w:pPr>
        <w:pStyle w:val="Bodytext"/>
        <w:numPr>
          <w:ilvl w:val="0"/>
          <w:numId w:val="5"/>
        </w:numPr>
      </w:pPr>
      <w:r>
        <w:t>R</w:t>
      </w:r>
      <w:r w:rsidR="00525678">
        <w:t>eview task sequences in the console</w:t>
      </w:r>
    </w:p>
    <w:p w14:paraId="1382C9A5" w14:textId="77777777" w:rsidR="00525678" w:rsidRDefault="00525678" w:rsidP="00482B2C">
      <w:pPr>
        <w:pStyle w:val="Bodytext"/>
        <w:numPr>
          <w:ilvl w:val="0"/>
          <w:numId w:val="5"/>
        </w:numPr>
      </w:pPr>
      <w:r>
        <w:t>Check if "Automation client upgrade configuration" is defined</w:t>
      </w:r>
    </w:p>
    <w:p w14:paraId="65135D83" w14:textId="77777777" w:rsidR="00724FDD" w:rsidRDefault="00525678" w:rsidP="00482B2C">
      <w:pPr>
        <w:pStyle w:val="Bodytext"/>
        <w:numPr>
          <w:ilvl w:val="0"/>
          <w:numId w:val="5"/>
        </w:numPr>
      </w:pPr>
      <w:r>
        <w:t xml:space="preserve">Check if Site Component Status Summarizer indicate </w:t>
      </w:r>
    </w:p>
    <w:p w14:paraId="7356A009" w14:textId="743602B3" w:rsidR="00724FDD" w:rsidRDefault="00724FDD" w:rsidP="00482B2C">
      <w:pPr>
        <w:pStyle w:val="Bodytext"/>
        <w:numPr>
          <w:ilvl w:val="1"/>
          <w:numId w:val="5"/>
        </w:numPr>
      </w:pPr>
      <w:r>
        <w:t>E</w:t>
      </w:r>
      <w:r w:rsidR="00525678">
        <w:t>rrors</w:t>
      </w:r>
    </w:p>
    <w:p w14:paraId="1B7E6DC6" w14:textId="76A2114B" w:rsidR="00525678" w:rsidRDefault="00724FDD" w:rsidP="00482B2C">
      <w:pPr>
        <w:pStyle w:val="Bodytext"/>
        <w:numPr>
          <w:ilvl w:val="1"/>
          <w:numId w:val="5"/>
        </w:numPr>
      </w:pPr>
      <w:r>
        <w:lastRenderedPageBreak/>
        <w:t>W</w:t>
      </w:r>
      <w:r w:rsidR="00525678">
        <w:t>arning</w:t>
      </w:r>
      <w:r>
        <w:t>s</w:t>
      </w:r>
    </w:p>
    <w:p w14:paraId="5C460C8F" w14:textId="51088A35" w:rsidR="00525678" w:rsidRDefault="00724FDD" w:rsidP="00482B2C">
      <w:pPr>
        <w:pStyle w:val="Bodytext"/>
        <w:numPr>
          <w:ilvl w:val="0"/>
          <w:numId w:val="5"/>
        </w:numPr>
      </w:pPr>
      <w:r>
        <w:t>Run the following queries from the m</w:t>
      </w:r>
      <w:r w:rsidR="00525678">
        <w:t>onitoring workspace</w:t>
      </w:r>
    </w:p>
    <w:p w14:paraId="065CBCAB" w14:textId="77777777" w:rsidR="00525678" w:rsidRDefault="00525678" w:rsidP="00482B2C">
      <w:pPr>
        <w:pStyle w:val="Bodytext"/>
        <w:numPr>
          <w:ilvl w:val="1"/>
          <w:numId w:val="5"/>
        </w:numPr>
      </w:pPr>
      <w:r>
        <w:t>Check if Clients identified with missing or outdated hardware inventory</w:t>
      </w:r>
    </w:p>
    <w:p w14:paraId="2EBEA31F" w14:textId="77777777" w:rsidR="00525678" w:rsidRDefault="00525678" w:rsidP="00482B2C">
      <w:pPr>
        <w:pStyle w:val="Bodytext"/>
        <w:numPr>
          <w:ilvl w:val="1"/>
          <w:numId w:val="5"/>
        </w:numPr>
      </w:pPr>
      <w:r>
        <w:t>Check if Clients identified with missing or outdated heartbeat discovery data</w:t>
      </w:r>
    </w:p>
    <w:p w14:paraId="146841DE" w14:textId="6259CD95" w:rsidR="00525678" w:rsidRDefault="00525678" w:rsidP="00482B2C">
      <w:pPr>
        <w:pStyle w:val="Bodytext"/>
        <w:numPr>
          <w:ilvl w:val="1"/>
          <w:numId w:val="5"/>
        </w:numPr>
      </w:pPr>
      <w:r>
        <w:t>Check if Clients identified with missing or outdated software inventory</w:t>
      </w:r>
    </w:p>
    <w:p w14:paraId="7EB39B1D" w14:textId="77777777" w:rsidR="00525678" w:rsidRDefault="00525678" w:rsidP="00482B2C">
      <w:pPr>
        <w:pStyle w:val="Bodytext"/>
        <w:numPr>
          <w:ilvl w:val="0"/>
          <w:numId w:val="5"/>
        </w:numPr>
      </w:pPr>
      <w:r>
        <w:t>Check for computers discovered without the SCCM client installed</w:t>
      </w:r>
    </w:p>
    <w:p w14:paraId="4B52B3F3" w14:textId="6DC43264" w:rsidR="00525678" w:rsidRDefault="00525678" w:rsidP="00482B2C">
      <w:pPr>
        <w:pStyle w:val="Bodytext"/>
        <w:numPr>
          <w:ilvl w:val="0"/>
          <w:numId w:val="5"/>
        </w:numPr>
      </w:pPr>
      <w:r>
        <w:t>Check ConfigMgr maintenance tasks</w:t>
      </w:r>
    </w:p>
    <w:p w14:paraId="3ECE5A67" w14:textId="1ACE1CB8" w:rsidR="00525678" w:rsidRDefault="00525678" w:rsidP="00482B2C">
      <w:pPr>
        <w:pStyle w:val="Bodytext"/>
        <w:numPr>
          <w:ilvl w:val="0"/>
          <w:numId w:val="5"/>
        </w:numPr>
      </w:pPr>
      <w:r>
        <w:t>Verify that clean-up job exists for software updates</w:t>
      </w:r>
    </w:p>
    <w:p w14:paraId="70307204" w14:textId="151D4A77" w:rsidR="003D12E4" w:rsidRDefault="003D12E4" w:rsidP="00482B2C">
      <w:pPr>
        <w:pStyle w:val="Bodytext"/>
        <w:numPr>
          <w:ilvl w:val="1"/>
          <w:numId w:val="5"/>
        </w:numPr>
      </w:pPr>
      <w:r>
        <w:t>Should be automated</w:t>
      </w:r>
      <w:r w:rsidR="006D3692">
        <w:t xml:space="preserve"> and include reindex and content cleanup</w:t>
      </w:r>
    </w:p>
    <w:p w14:paraId="0C601680" w14:textId="507F61AD" w:rsidR="006D3692" w:rsidRDefault="00525678" w:rsidP="00482B2C">
      <w:pPr>
        <w:pStyle w:val="Bodytext"/>
        <w:numPr>
          <w:ilvl w:val="0"/>
          <w:numId w:val="5"/>
        </w:numPr>
      </w:pPr>
      <w:r>
        <w:t>Verify Full Administrators have at</w:t>
      </w:r>
      <w:r w:rsidR="006D3692">
        <w:t xml:space="preserve"> </w:t>
      </w:r>
      <w:r>
        <w:t>least one AD group mapped</w:t>
      </w:r>
    </w:p>
    <w:p w14:paraId="41D31C0A" w14:textId="498FB72A" w:rsidR="006D3692" w:rsidRDefault="006D3692" w:rsidP="00482B2C">
      <w:pPr>
        <w:pStyle w:val="Bodytext"/>
        <w:numPr>
          <w:ilvl w:val="0"/>
          <w:numId w:val="5"/>
        </w:numPr>
      </w:pPr>
      <w:r>
        <w:t>Note numbers of Full Administrators</w:t>
      </w:r>
      <w:r w:rsidR="00D902BA">
        <w:t>. Large number indicates poor processes with permission delegation.</w:t>
      </w:r>
    </w:p>
    <w:p w14:paraId="2BD6C361" w14:textId="038D23B7" w:rsidR="00D902BA" w:rsidRDefault="00D902BA" w:rsidP="00482B2C">
      <w:pPr>
        <w:pStyle w:val="Bodytext"/>
        <w:numPr>
          <w:ilvl w:val="0"/>
          <w:numId w:val="5"/>
        </w:numPr>
        <w:rPr>
          <w:lang w:val="en"/>
        </w:rPr>
      </w:pPr>
      <w:r>
        <w:rPr>
          <w:lang w:val="en"/>
        </w:rPr>
        <w:t xml:space="preserve">Run </w:t>
      </w:r>
      <w:r w:rsidR="0044622C">
        <w:rPr>
          <w:lang w:val="en"/>
        </w:rPr>
        <w:t>Get-TSxDPTFTPSize.ps1 and review output</w:t>
      </w:r>
    </w:p>
    <w:p w14:paraId="589FDBC0" w14:textId="033DA661" w:rsidR="0044622C" w:rsidRPr="00D902BA" w:rsidRDefault="0044622C" w:rsidP="00482B2C">
      <w:pPr>
        <w:pStyle w:val="Bodytext"/>
        <w:numPr>
          <w:ilvl w:val="1"/>
          <w:numId w:val="5"/>
        </w:numPr>
        <w:rPr>
          <w:lang w:val="en"/>
        </w:rPr>
      </w:pPr>
      <w:r>
        <w:rPr>
          <w:lang w:val="en"/>
        </w:rPr>
        <w:t xml:space="preserve">.\Get-TSxDPTFTPSize.ps1 -Output </w:t>
      </w:r>
      <w:r w:rsidR="00E82E31">
        <w:rPr>
          <w:lang w:val="en"/>
        </w:rPr>
        <w:t>C:\temp\Get-TSxDPTFTPSize.txt</w:t>
      </w:r>
    </w:p>
    <w:p w14:paraId="4823B1A3" w14:textId="77777777" w:rsidR="00E82E31" w:rsidRDefault="00525678" w:rsidP="00482B2C">
      <w:pPr>
        <w:pStyle w:val="Bodytext"/>
        <w:numPr>
          <w:ilvl w:val="0"/>
          <w:numId w:val="5"/>
        </w:numPr>
        <w:rPr>
          <w:lang w:val="en"/>
        </w:rPr>
      </w:pPr>
      <w:r>
        <w:rPr>
          <w:lang w:val="en"/>
        </w:rPr>
        <w:t xml:space="preserve">Verify WSUS APP pool Private Memory limit </w:t>
      </w:r>
    </w:p>
    <w:p w14:paraId="2D6E0C8D" w14:textId="6C472E6E" w:rsidR="00525678" w:rsidRPr="00590014" w:rsidRDefault="00E82E31" w:rsidP="00482B2C">
      <w:pPr>
        <w:pStyle w:val="Bodytext"/>
        <w:numPr>
          <w:ilvl w:val="1"/>
          <w:numId w:val="5"/>
        </w:numPr>
        <w:rPr>
          <w:lang w:val="en"/>
        </w:rPr>
      </w:pPr>
      <w:r>
        <w:rPr>
          <w:lang w:val="en"/>
        </w:rPr>
        <w:t>R</w:t>
      </w:r>
      <w:r w:rsidR="00525678">
        <w:rPr>
          <w:lang w:val="en"/>
        </w:rPr>
        <w:t xml:space="preserve">ecommended </w:t>
      </w:r>
      <w:r>
        <w:rPr>
          <w:lang w:val="en"/>
        </w:rPr>
        <w:t>12</w:t>
      </w:r>
      <w:r w:rsidR="00525678">
        <w:rPr>
          <w:lang w:val="en"/>
        </w:rPr>
        <w:t>GB</w:t>
      </w:r>
      <w:r>
        <w:rPr>
          <w:lang w:val="en"/>
        </w:rPr>
        <w:t xml:space="preserve"> or more</w:t>
      </w:r>
    </w:p>
    <w:p w14:paraId="4512B7BA" w14:textId="090609F1" w:rsidR="00062FFC" w:rsidRDefault="00062FFC" w:rsidP="009C197B">
      <w:pPr>
        <w:pStyle w:val="Heading2"/>
        <w:rPr>
          <w:lang w:val="en"/>
        </w:rPr>
      </w:pPr>
    </w:p>
    <w:p w14:paraId="65927F3F" w14:textId="77777777" w:rsidR="005572D0" w:rsidRPr="005572D0" w:rsidRDefault="005572D0" w:rsidP="005572D0">
      <w:pPr>
        <w:pStyle w:val="Bodytext"/>
        <w:ind w:left="720"/>
      </w:pPr>
    </w:p>
    <w:sectPr w:rsidR="005572D0" w:rsidRPr="005572D0" w:rsidSect="00D22FEF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8059D" w14:textId="77777777" w:rsidR="00482B2C" w:rsidRDefault="00482B2C" w:rsidP="00B470F2">
      <w:r>
        <w:separator/>
      </w:r>
    </w:p>
  </w:endnote>
  <w:endnote w:type="continuationSeparator" w:id="0">
    <w:p w14:paraId="0D239688" w14:textId="77777777" w:rsidR="00482B2C" w:rsidRDefault="00482B2C" w:rsidP="00B470F2">
      <w:r>
        <w:continuationSeparator/>
      </w:r>
    </w:p>
  </w:endnote>
  <w:endnote w:type="continuationNotice" w:id="1">
    <w:p w14:paraId="62EA7677" w14:textId="77777777" w:rsidR="00482B2C" w:rsidRDefault="00482B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CD42" w14:textId="77777777" w:rsidR="00B470F2" w:rsidRPr="00C25B8D" w:rsidRDefault="00B470F2" w:rsidP="00B470F2">
    <w:pPr>
      <w:pStyle w:val="Footer"/>
      <w:rPr>
        <w:rFonts w:ascii="Raleway" w:hAnsi="Raleway"/>
        <w:color w:val="FFFFFF" w:themeColor="background1"/>
        <w:sz w:val="18"/>
        <w:szCs w:val="18"/>
      </w:rPr>
    </w:pPr>
    <w:r w:rsidRPr="00C25B8D">
      <w:rPr>
        <w:rFonts w:ascii="Raleway" w:hAnsi="Raleway"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458A1DF" wp14:editId="27469366">
              <wp:simplePos x="0" y="0"/>
              <wp:positionH relativeFrom="page">
                <wp:align>left</wp:align>
              </wp:positionH>
              <wp:positionV relativeFrom="paragraph">
                <wp:posOffset>-48260</wp:posOffset>
              </wp:positionV>
              <wp:extent cx="7553325" cy="676275"/>
              <wp:effectExtent l="0" t="0" r="9525" b="9525"/>
              <wp:wrapNone/>
              <wp:docPr id="5" name="Rektange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676275"/>
                      </a:xfrm>
                      <a:prstGeom prst="rect">
                        <a:avLst/>
                      </a:prstGeom>
                      <a:solidFill>
                        <a:srgbClr val="5C5C5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3DD1724" w14:textId="77777777" w:rsidR="00B470F2" w:rsidRPr="00D53BD7" w:rsidRDefault="00B470F2" w:rsidP="00B470F2">
                          <w:pPr>
                            <w:ind w:left="720"/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</w:pPr>
                          <w:r w:rsidRPr="00B470F2"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TrueSec AB</w:t>
                          </w:r>
                          <w:r w:rsidRPr="00B470F2"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 w:rsidRPr="00B470F2"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 w:rsidRPr="00B470F2"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ab/>
                            <w:t xml:space="preserve">Web: </w:t>
                          </w:r>
                          <w:hyperlink r:id="rId1" w:history="1">
                            <w:r w:rsidRPr="00B470F2">
                              <w:rPr>
                                <w:rStyle w:val="Hyperlink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www.truesec.se</w:t>
                            </w:r>
                          </w:hyperlink>
                          <w:r w:rsidRPr="00B470F2"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 w:rsidRPr="00B470F2"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ab/>
                            <w:t>Phone: +46 8 10 00 10</w:t>
                          </w:r>
                          <w:r w:rsidRPr="00B470F2"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br/>
                            <w:t>Oxtorgsgränd 3</w:t>
                          </w:r>
                          <w:r w:rsidRPr="00B470F2"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 w:rsidRPr="00B470F2"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 w:rsidRPr="00B470F2"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ab/>
                            <w:t xml:space="preserve">Email: </w:t>
                          </w:r>
                          <w:hyperlink r:id="rId2" w:history="1">
                            <w:r w:rsidRPr="00B470F2">
                              <w:rPr>
                                <w:rStyle w:val="Hyperlink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hello@truesec.com</w:t>
                            </w:r>
                          </w:hyperlink>
                          <w:r w:rsidRPr="00B470F2"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 w:rsidRPr="00B470F2"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ab/>
                            <w:t>Fax: +46 8 10 00 77</w:t>
                          </w:r>
                          <w:r w:rsidRPr="00B470F2"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br/>
                            <w:t>111 57 Stockholm</w:t>
                          </w:r>
                          <w:r w:rsidRPr="00B470F2"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 w:rsidRPr="00B470F2"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 w:rsidRPr="00B470F2"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 w:rsidRPr="00B470F2"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 w:rsidRPr="00B470F2"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 w:rsidRPr="00B470F2"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 w:rsidR="00D53BD7"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Corp. ID No:</w:t>
                          </w:r>
                          <w:r w:rsidRPr="00D53BD7"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 556676-3073</w:t>
                          </w:r>
                          <w:r w:rsidRPr="00D53BD7">
                            <w:rPr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br/>
                            <w:t>SWEDEN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58A1DF" id="Rektangel 5" o:spid="_x0000_s1026" style="position:absolute;margin-left:0;margin-top:-3.8pt;width:594.75pt;height:53.2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vgnQIAAJAFAAAOAAAAZHJzL2Uyb0RvYy54bWysVNtu2zAMfR+wfxD0vjpJm2YL6hRBig4D&#10;iq5oO/RZkaXYmCxqkhI7+/qR8qVdV+xhWALIknh4eBHJi8u2NuygfKjA5nx6MuFMWQlFZXc5//Z4&#10;/eEjZyEKWwgDVuX8qAK/XL1/d9G4pZpBCaZQniGJDcvG5byM0S2zLMhS1SKcgFMWhRp8LSIe/S4r&#10;vGiQvTbZbDI5zxrwhfMgVQh4e9UJ+Srxa61k/Kp1UJGZnKNvMa0+rVtas9WFWO68cGUlezfEP3hR&#10;i8qi0ZHqSkTB9r76g6qupIcAOp5IqDPQupIqxYDRTCevonkohVMpFkxOcGOawv+jlbeHO8+qIudz&#10;zqyo8Ynu1Xd8sJ0ybE7paVxYIurB3fn+FHBLsbba1/TFKFibUnocU6rayCReLubz09MZckuUnS/O&#10;Z4tEmj1rOx/iZwU1o03OPT5ZyqQ43ISIFhE6QMhYAFMV15Ux6eB3243x7CDweecb+pPLqPIbzFgC&#10;WyC1Tkw3GUXWxZJ28WgU4Yy9VxpTgt7PkiepGNVoR0ipbJx2olIUqjc/wd9gncqXNJIviZCYNdof&#10;uXuCAdmRDNydlz2eVFWq5VF58jfHOuVRI1kGG0flurLg3yIwGFVvucMPSepSQ1mK7bZFCG23UByx&#10;djx0TRWcvK7wCW9EiHfCYxdhv+FkiF9x0QaanEO/46wE//Ote8JjcaOUswa7Mufhx154xZn5YrHs&#10;P03PzqiN0+Fsvpjhwb+UbF9K7L7eAFbGFGeQk2lL+GiGrfZQP+EAWZNVFAkr0XbOZfTDYRO7aYEj&#10;SKr1OsGwdZ2IN/bBSSKnBFOJPrZPwru+jiN2wC0MHSyWr8q5w5KmhfU+gq5SrT/ntU89tn2qoX5E&#10;0Vx5eU6o50G6+gUAAP//AwBQSwMEFAAGAAgAAAAhAKC+IpfeAAAABwEAAA8AAABkcnMvZG93bnJl&#10;di54bWxMj09Pg0AUxO8mfofNM/HWLvVPBeTRmFpNPHgQTbwu7CsQ2bfAbin99m5PepzMZOY32WY2&#10;nZhodK1lhNUyAkFcWd1yjfD1+bKIQTivWKvOMiGcyMEmv7zIVKrtkT9oKnwtQgm7VCE03veplK5q&#10;yCi3tD1x8PZ2NMoHOdZSj+oYyk0nb6JoLY1qOSw0qqdtQ9VPcTAIu7thX7q33evtvD09f0/vhRuG&#10;FvH6an56BOFp9n9hOOMHdMgDU2kPrJ3oEMIRj7B4WIM4u6s4uQdRIiRxAjLP5H/+/BcAAP//AwBQ&#10;SwECLQAUAAYACAAAACEAtoM4kv4AAADhAQAAEwAAAAAAAAAAAAAAAAAAAAAAW0NvbnRlbnRfVHlw&#10;ZXNdLnhtbFBLAQItABQABgAIAAAAIQA4/SH/1gAAAJQBAAALAAAAAAAAAAAAAAAAAC8BAABfcmVs&#10;cy8ucmVsc1BLAQItABQABgAIAAAAIQDXfjvgnQIAAJAFAAAOAAAAAAAAAAAAAAAAAC4CAABkcnMv&#10;ZTJvRG9jLnhtbFBLAQItABQABgAIAAAAIQCgviKX3gAAAAcBAAAPAAAAAAAAAAAAAAAAAPcEAABk&#10;cnMvZG93bnJldi54bWxQSwUGAAAAAAQABADzAAAAAgYAAAAA&#10;" fillcolor="#5c5c5c" stroked="f" strokeweight="1pt">
              <v:textbox>
                <w:txbxContent>
                  <w:p w14:paraId="63DD1724" w14:textId="77777777" w:rsidR="00B470F2" w:rsidRPr="00D53BD7" w:rsidRDefault="00B470F2" w:rsidP="00B470F2">
                    <w:pPr>
                      <w:ind w:left="720"/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</w:pPr>
                    <w:r w:rsidRPr="00B470F2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>TrueSec AB</w:t>
                    </w:r>
                    <w:r w:rsidRPr="00B470F2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ab/>
                    </w:r>
                    <w:r w:rsidRPr="00B470F2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ab/>
                    </w:r>
                    <w:r w:rsidRPr="00B470F2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ab/>
                      <w:t xml:space="preserve">Web: </w:t>
                    </w:r>
                    <w:hyperlink r:id="rId3" w:history="1">
                      <w:r w:rsidRPr="00B470F2">
                        <w:rPr>
                          <w:rStyle w:val="Hyperlink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www.truesec.se</w:t>
                      </w:r>
                    </w:hyperlink>
                    <w:r w:rsidRPr="00B470F2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ab/>
                    </w:r>
                    <w:r w:rsidRPr="00B470F2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ab/>
                      <w:t>Phone: +46 8 10 00 10</w:t>
                    </w:r>
                    <w:r w:rsidRPr="00B470F2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br/>
                      <w:t>Oxtorgsgränd 3</w:t>
                    </w:r>
                    <w:r w:rsidRPr="00B470F2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ab/>
                    </w:r>
                    <w:r w:rsidRPr="00B470F2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ab/>
                    </w:r>
                    <w:r w:rsidRPr="00B470F2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ab/>
                      <w:t xml:space="preserve">Email: </w:t>
                    </w:r>
                    <w:hyperlink r:id="rId4" w:history="1">
                      <w:r w:rsidRPr="00B470F2">
                        <w:rPr>
                          <w:rStyle w:val="Hyperlink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hello@truesec.com</w:t>
                      </w:r>
                    </w:hyperlink>
                    <w:r w:rsidRPr="00B470F2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ab/>
                    </w:r>
                    <w:r w:rsidRPr="00B470F2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ab/>
                      <w:t>Fax: +46 8 10 00 77</w:t>
                    </w:r>
                    <w:r w:rsidRPr="00B470F2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br/>
                      <w:t>111 57 Stockholm</w:t>
                    </w:r>
                    <w:r w:rsidRPr="00B470F2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ab/>
                    </w:r>
                    <w:r w:rsidRPr="00B470F2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ab/>
                    </w:r>
                    <w:r w:rsidRPr="00B470F2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ab/>
                    </w:r>
                    <w:r w:rsidRPr="00B470F2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ab/>
                    </w:r>
                    <w:r w:rsidRPr="00B470F2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ab/>
                    </w:r>
                    <w:r w:rsidRPr="00B470F2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ab/>
                    </w:r>
                    <w:r w:rsidR="00D53BD7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>Corp. ID No:</w:t>
                    </w:r>
                    <w:r w:rsidRPr="00D53BD7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 556676-3073</w:t>
                    </w:r>
                    <w:r w:rsidRPr="00D53BD7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br/>
                      <w:t>SWEDEN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Pr="00940BD9">
      <w:rPr>
        <w:rFonts w:ascii="Raleway" w:hAnsi="Raleway"/>
        <w:color w:val="FFFFFF" w:themeColor="background1"/>
        <w:sz w:val="18"/>
        <w:szCs w:val="18"/>
      </w:rPr>
      <w:t>Oxtorgsgränd 2</w:t>
    </w:r>
    <w:r w:rsidRPr="00C25B8D">
      <w:rPr>
        <w:rFonts w:ascii="Raleway" w:hAnsi="Raleway"/>
        <w:color w:val="FFFFFF" w:themeColor="background1"/>
        <w:sz w:val="18"/>
        <w:szCs w:val="18"/>
      </w:rPr>
      <w:tab/>
    </w:r>
    <w:r w:rsidRPr="00940BD9">
      <w:rPr>
        <w:rFonts w:ascii="Raleway" w:hAnsi="Raleway"/>
        <w:color w:val="FFFFFF" w:themeColor="background1"/>
        <w:sz w:val="18"/>
        <w:szCs w:val="18"/>
      </w:rPr>
      <w:t xml:space="preserve">Mail: </w:t>
    </w:r>
    <w:hyperlink r:id="rId5" w:history="1">
      <w:r w:rsidRPr="00940BD9">
        <w:rPr>
          <w:rStyle w:val="Hyperlink"/>
          <w:rFonts w:ascii="Raleway" w:hAnsi="Raleway"/>
          <w:color w:val="FFFFFF" w:themeColor="background1"/>
          <w:sz w:val="18"/>
          <w:szCs w:val="18"/>
        </w:rPr>
        <w:t>hello@truesec</w:t>
      </w:r>
    </w:hyperlink>
    <w:r w:rsidRPr="00940BD9">
      <w:rPr>
        <w:rFonts w:ascii="Raleway" w:hAnsi="Raleway"/>
        <w:color w:val="FFFFFF" w:themeColor="background1"/>
        <w:sz w:val="18"/>
        <w:szCs w:val="18"/>
      </w:rPr>
      <w:t>.se</w:t>
    </w:r>
    <w:r w:rsidRPr="00C25B8D">
      <w:rPr>
        <w:rFonts w:ascii="Raleway" w:hAnsi="Raleway"/>
        <w:color w:val="FFFFFF" w:themeColor="background1"/>
        <w:sz w:val="18"/>
        <w:szCs w:val="18"/>
      </w:rPr>
      <w:tab/>
    </w:r>
    <w:r w:rsidRPr="00940BD9">
      <w:rPr>
        <w:rFonts w:ascii="Raleway" w:hAnsi="Raleway"/>
        <w:color w:val="FFFFFF" w:themeColor="background1"/>
        <w:sz w:val="18"/>
        <w:szCs w:val="18"/>
      </w:rPr>
      <w:t>Fax: +46 8 10 00 77</w:t>
    </w:r>
  </w:p>
  <w:p w14:paraId="41D9437B" w14:textId="77777777" w:rsidR="00B470F2" w:rsidRPr="00B470F2" w:rsidRDefault="00B470F2" w:rsidP="00B470F2">
    <w:pPr>
      <w:pStyle w:val="Footer"/>
      <w:rPr>
        <w:rFonts w:ascii="Raleway" w:hAnsi="Raleway"/>
        <w:color w:val="FFFFFF" w:themeColor="background1"/>
        <w:sz w:val="18"/>
        <w:szCs w:val="18"/>
        <w:lang w:val="en-US"/>
      </w:rPr>
    </w:pPr>
    <w:r w:rsidRPr="00940BD9">
      <w:rPr>
        <w:rFonts w:ascii="Raleway" w:hAnsi="Raleway"/>
        <w:color w:val="FFFFFF" w:themeColor="background1"/>
        <w:sz w:val="18"/>
        <w:szCs w:val="18"/>
        <w:lang w:val="en-US"/>
      </w:rPr>
      <w:t>111 57 Stockholm</w:t>
    </w:r>
    <w:r w:rsidRPr="00B470F2">
      <w:rPr>
        <w:rFonts w:ascii="Raleway" w:hAnsi="Raleway"/>
        <w:color w:val="FFFFFF" w:themeColor="background1"/>
        <w:sz w:val="18"/>
        <w:szCs w:val="18"/>
        <w:lang w:val="en-US"/>
      </w:rPr>
      <w:tab/>
    </w:r>
    <w:r w:rsidRPr="00B470F2">
      <w:rPr>
        <w:rFonts w:ascii="Raleway" w:hAnsi="Raleway"/>
        <w:color w:val="FFFFFF" w:themeColor="background1"/>
        <w:sz w:val="18"/>
        <w:szCs w:val="18"/>
        <w:lang w:val="en-US"/>
      </w:rPr>
      <w:tab/>
    </w:r>
    <w:r w:rsidRPr="00940BD9">
      <w:rPr>
        <w:rFonts w:ascii="Raleway" w:hAnsi="Raleway"/>
        <w:color w:val="FFFFFF" w:themeColor="background1"/>
        <w:sz w:val="18"/>
        <w:szCs w:val="18"/>
        <w:lang w:val="en-US"/>
      </w:rPr>
      <w:t>Org. nr: 556676 - 3073</w:t>
    </w:r>
  </w:p>
  <w:p w14:paraId="46FE8BBE" w14:textId="77777777" w:rsidR="00B470F2" w:rsidRPr="00C25B8D" w:rsidRDefault="00B470F2" w:rsidP="00B470F2">
    <w:pPr>
      <w:pStyle w:val="Footer"/>
      <w:rPr>
        <w:rFonts w:ascii="Raleway" w:hAnsi="Raleway"/>
        <w:color w:val="FFFFFF" w:themeColor="background1"/>
        <w:sz w:val="18"/>
        <w:szCs w:val="18"/>
      </w:rPr>
    </w:pPr>
    <w:r w:rsidRPr="00C25B8D">
      <w:rPr>
        <w:rFonts w:ascii="Raleway" w:hAnsi="Raleway"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9916A0C" wp14:editId="3A9E3ED4">
              <wp:simplePos x="0" y="0"/>
              <wp:positionH relativeFrom="margin">
                <wp:posOffset>-1033145</wp:posOffset>
              </wp:positionH>
              <wp:positionV relativeFrom="paragraph">
                <wp:posOffset>349885</wp:posOffset>
              </wp:positionV>
              <wp:extent cx="7800975" cy="323850"/>
              <wp:effectExtent l="0" t="0" r="28575" b="19050"/>
              <wp:wrapNone/>
              <wp:docPr id="2" name="Rektange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323850"/>
                      </a:xfrm>
                      <a:prstGeom prst="rect">
                        <a:avLst/>
                      </a:prstGeom>
                      <a:solidFill>
                        <a:srgbClr val="20B7E8"/>
                      </a:solidFill>
                      <a:ln>
                        <a:solidFill>
                          <a:srgbClr val="20B7E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BB79D4" w14:textId="77777777" w:rsidR="00B470F2" w:rsidRPr="00C25B8D" w:rsidRDefault="00B470F2" w:rsidP="00B470F2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  <w:p w14:paraId="573DB6C5" w14:textId="77777777" w:rsidR="00B470F2" w:rsidRPr="00C25B8D" w:rsidRDefault="00B470F2" w:rsidP="00B470F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916A0C" id="Rektangel 2" o:spid="_x0000_s1027" style="position:absolute;margin-left:-81.35pt;margin-top:27.55pt;width:614.25pt;height:25.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v38owIAAMAFAAAOAAAAZHJzL2Uyb0RvYy54bWysVE1v2zAMvQ/YfxB0X+24zZIGdYqsXYcB&#10;RRu0HXpWZCk2JouapMROf/0o+aNdV+xQLAdFNMlH8onk2XlbK7IX1lWgczo5SikRmkNR6W1Ofzxc&#10;fZpT4jzTBVOgRU4PwtHz5ccPZ41ZiAxKUIWwBEG0WzQmp6X3ZpEkjpeiZu4IjNColGBr5lG026Sw&#10;rEH0WiVZmn5OGrCFscCFc/j1slPSZcSXUnB/K6UTnqicYm4+njaem3AmyzO22Fpmyor3abB3ZFGz&#10;SmPQEeqSeUZ2tvoLqq64BQfSH3GoE5Cy4iLWgNVM0lfV3JfMiFgLkuPMSJP7f7D8Zr+2pCpymlGi&#10;WY1PdCd+4oNthSJZoKcxboFW92Zte8nhNdTaSluHf6yCtJHSw0ipaD3h+HE2T9PT2ZQSjrrj7Hg+&#10;jZwnz97GOv9NQE3CJacWnywyyfbXzmNENB1MQjAHqiquKqWiYLebC2XJnuHzZumX2dd5SBld/jBT&#10;+n2eiBNck0BBV3S8+YMSAVDpOyGROywziynHrhVjQoxzof2kU5WsEF2e0xR/Q5qhz4NHTDoCBmSJ&#10;9Y3YPcBg2YEM2F21vX1wFbHpR+f0X4l1zqNHjAzaj851pcG+BaCwqj5yZz+Q1FETWPLtpo19FS3D&#10;lw0UB+w1C90QOsOvKnzya+b8mlmcOpxP3CT+Fg+poMkp9DdKSrBPb30P9jgMqKWkwSnOqfu1Y1ZQ&#10;or5rHJPTyclJGPsonExnGQr2pWbzUqN39QVgJ01wZxker8Heq+EqLdSPuHBWISqqmOYYO6fc20G4&#10;8N12wZXFxWoVzXDUDfPX+t7wAB54Di390D4ya/q+9zgxNzBMPFu8av/ONnhqWO08yCrOxjOv/Qvg&#10;moit1K+0sIdeytHqefEufwMAAP//AwBQSwMEFAAGAAgAAAAhAGb80vfhAAAADAEAAA8AAABkcnMv&#10;ZG93bnJldi54bWxMj1FLwzAQx98Fv0M4wbct6bSd1qbDCYLgQJyCr1lza6rNpSRZV7+9mS/6dsf9&#10;+N/vX60m27MRfegcScjmAhhS43RHrYT3t8fZDbAQFWnVO0IJ3xhgVZ+fVarU7kivOG5jy1IIhVJJ&#10;MDEOJeehMWhVmLsBKd32zlsV0+pbrr06pnDb84UQBbeqo/TBqAEfDDZf24OVsNxcrZ8+99eePqZW&#10;vNyasVk/cykvL6b7O2ARp/gHw0k/qUOdnHbuQDqwXsIsKxbLxErI8wzYiRBFntrsfqcMeF3x/yXq&#10;HwAAAP//AwBQSwECLQAUAAYACAAAACEAtoM4kv4AAADhAQAAEwAAAAAAAAAAAAAAAAAAAAAAW0Nv&#10;bnRlbnRfVHlwZXNdLnhtbFBLAQItABQABgAIAAAAIQA4/SH/1gAAAJQBAAALAAAAAAAAAAAAAAAA&#10;AC8BAABfcmVscy8ucmVsc1BLAQItABQABgAIAAAAIQAk8v38owIAAMAFAAAOAAAAAAAAAAAAAAAA&#10;AC4CAABkcnMvZTJvRG9jLnhtbFBLAQItABQABgAIAAAAIQBm/NL34QAAAAwBAAAPAAAAAAAAAAAA&#10;AAAAAP0EAABkcnMvZG93bnJldi54bWxQSwUGAAAAAAQABADzAAAACwYAAAAA&#10;" fillcolor="#20b7e8" strokecolor="#20b7e8" strokeweight="1pt">
              <v:textbox>
                <w:txbxContent>
                  <w:p w14:paraId="74BB79D4" w14:textId="77777777" w:rsidR="00B470F2" w:rsidRPr="00C25B8D" w:rsidRDefault="00B470F2" w:rsidP="00B470F2">
                    <w:pPr>
                      <w:jc w:val="center"/>
                      <w:rPr>
                        <w:color w:val="FFFFFF" w:themeColor="background1"/>
                        <w:sz w:val="20"/>
                        <w:szCs w:val="20"/>
                      </w:rPr>
                    </w:pPr>
                  </w:p>
                  <w:p w14:paraId="573DB6C5" w14:textId="77777777" w:rsidR="00B470F2" w:rsidRPr="00C25B8D" w:rsidRDefault="00B470F2" w:rsidP="00B470F2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940BD9">
      <w:rPr>
        <w:rFonts w:ascii="Raleway" w:hAnsi="Raleway"/>
        <w:color w:val="FFFFFF" w:themeColor="background1"/>
        <w:sz w:val="18"/>
        <w:szCs w:val="18"/>
      </w:rPr>
      <w:t>–––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5A05B" w14:textId="77777777" w:rsidR="00482B2C" w:rsidRDefault="00482B2C" w:rsidP="00B470F2">
      <w:r>
        <w:separator/>
      </w:r>
    </w:p>
  </w:footnote>
  <w:footnote w:type="continuationSeparator" w:id="0">
    <w:p w14:paraId="0E1175EF" w14:textId="77777777" w:rsidR="00482B2C" w:rsidRDefault="00482B2C" w:rsidP="00B470F2">
      <w:r>
        <w:continuationSeparator/>
      </w:r>
    </w:p>
  </w:footnote>
  <w:footnote w:type="continuationNotice" w:id="1">
    <w:p w14:paraId="6C76E956" w14:textId="77777777" w:rsidR="00482B2C" w:rsidRDefault="00482B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1F76F" w14:textId="5BA42DBD" w:rsidR="00412333" w:rsidRDefault="00031BC5">
    <w:pPr>
      <w:pStyle w:val="Header"/>
    </w:pPr>
    <w:r>
      <w:rPr>
        <w:noProof/>
      </w:rPr>
      <w:pict w14:anchorId="354CBA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8317688" o:spid="_x0000_s2051" type="#_x0000_t136" style="position:absolute;margin-left:0;margin-top:0;width:564.3pt;height:75.2pt;rotation:315;z-index:-251658236;mso-position-horizontal:center;mso-position-horizontal-relative:margin;mso-position-vertical:center;mso-position-vertical-relative:margin" o:allowincell="f" fillcolor="silver" stroked="f">
          <v:fill opacity=".5"/>
          <v:textpath style="font-family:&quot;Raleway Medium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7532F" w14:textId="7218A1B8" w:rsidR="00B470F2" w:rsidRPr="00B470F2" w:rsidRDefault="00031BC5" w:rsidP="00B470F2">
    <w:pPr>
      <w:tabs>
        <w:tab w:val="left" w:pos="1740"/>
        <w:tab w:val="center" w:pos="4513"/>
      </w:tabs>
      <w:jc w:val="center"/>
      <w:rPr>
        <w:rFonts w:ascii="Raleway" w:hAnsi="Raleway"/>
        <w:sz w:val="16"/>
        <w:szCs w:val="16"/>
      </w:rPr>
    </w:pPr>
    <w:r>
      <w:rPr>
        <w:noProof/>
      </w:rPr>
      <w:pict w14:anchorId="6936B0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8317689" o:spid="_x0000_s2052" type="#_x0000_t136" style="position:absolute;left:0;text-align:left;margin-left:0;margin-top:0;width:564.3pt;height:75.2pt;rotation:315;z-index:-251658235;mso-position-horizontal:center;mso-position-horizontal-relative:margin;mso-position-vertical:center;mso-position-vertical-relative:margin" o:allowincell="f" fillcolor="silver" stroked="f">
          <v:fill opacity=".5"/>
          <v:textpath style="font-family:&quot;Raleway Medium&quot;;font-size:1pt" string="CONFIDENTIAL"/>
          <w10:wrap anchorx="margin" anchory="margin"/>
        </v:shape>
      </w:pict>
    </w:r>
    <w:r w:rsidR="00B470F2" w:rsidRPr="00B470F2">
      <w:rPr>
        <w:rFonts w:ascii="Raleway" w:hAnsi="Raleway"/>
        <w:noProof/>
        <w:sz w:val="16"/>
        <w:szCs w:val="16"/>
      </w:rPr>
      <w:drawing>
        <wp:inline distT="0" distB="0" distL="0" distR="0" wp14:anchorId="028653B1" wp14:editId="76455BAE">
          <wp:extent cx="1905000" cy="303641"/>
          <wp:effectExtent l="0" t="0" r="0" b="1270"/>
          <wp:docPr id="1" name="Bildobjek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ueSec_Logotype_2017-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3456" cy="308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1EE5C6" w14:textId="77777777" w:rsidR="00B470F2" w:rsidRDefault="00B470F2" w:rsidP="00B470F2">
    <w:pPr>
      <w:tabs>
        <w:tab w:val="center" w:pos="4513"/>
        <w:tab w:val="left" w:pos="5445"/>
      </w:tabs>
      <w:jc w:val="center"/>
      <w:rPr>
        <w:rFonts w:ascii="Raleway" w:hAnsi="Raleway"/>
        <w:sz w:val="16"/>
        <w:szCs w:val="16"/>
      </w:rPr>
    </w:pPr>
    <w:r w:rsidRPr="00B470F2">
      <w:rPr>
        <w:rFonts w:ascii="Raleway" w:eastAsia="Times New Roman" w:hAnsi="Raleway" w:cs="Times New Roman"/>
        <w:b/>
        <w:bCs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DB0CC3" wp14:editId="37856AA2">
              <wp:simplePos x="0" y="0"/>
              <wp:positionH relativeFrom="margin">
                <wp:posOffset>-38100</wp:posOffset>
              </wp:positionH>
              <wp:positionV relativeFrom="paragraph">
                <wp:posOffset>155575</wp:posOffset>
              </wp:positionV>
              <wp:extent cx="5924550" cy="0"/>
              <wp:effectExtent l="57150" t="57150" r="57150" b="114300"/>
              <wp:wrapNone/>
              <wp:docPr id="4" name="Rak koppli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20B7E8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C198CB" id="Rak koppling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12.25pt" to="463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7R3wEAAAgEAAAOAAAAZHJzL2Uyb0RvYy54bWysU11v0zAUfUfiP1h+p0lDu42o6SQ2xguC&#10;aoMf4DrXjTV/yTZN+u+5dtJsAsSkiRcn9r3n3HvOtTfXg1bkCD5Iaxq6XJSUgOG2lebQ0B/f795d&#10;URIiMy1T1kBDTxDo9fbtm03vaqhsZ1ULniCJCXXvGtrF6OqiCLwDzcLCOjAYFNZrFnHrD0XrWY/s&#10;WhVVWV4UvfWt85ZDCHh6OwbpNvMLATx+EyJAJKqh2FvMq8/rPq3FdsPqg2euk3xqg72iC82kwaIz&#10;1S2LjPz08g8qLbm3wYq44FYXVgjJIWtANcvyNzUPHXOQtaA5wc02hf9Hy78ed57ItqErSgzTOKJ7&#10;9kgerXMK/SSr5FDvQo2JN2bnp11wO5/kDsLr9EUhZMiunmZXYYiE4+H6Q7Var9F8fo4VT0DnQ/wM&#10;VpP001CsmQSzmh2/hIjFMPWcko6VIX1DLy9w9DktWCXbO6lUCgZ/2N8oT44Mh12VHy8/XaXukeJZ&#10;Gu6UwcOkaVSR/+JJwVjgHgT6gX2/HyukmwgzLeMcTMyuZCbMTjCBLczAqbV/Aaf8BIV8S2dw9XLV&#10;GZErWxNnsJbG+r8RxGE5WSHG/LMDo+5kwd62pzzfbA1et+zc9DTSfX6+z/CnB7z9BQAA//8DAFBL&#10;AwQUAAYACAAAACEABfKkv98AAAAIAQAADwAAAGRycy9kb3ducmV2LnhtbEyPwU7DMBBE70j8g7VI&#10;3FqHqBQIcSpUoKISCNHyAW68JGntdWS7beDrWcQBjjszmn1TzgZnxQFD7DwpuBhnIJBqbzpqFLyv&#10;H0fXIGLSZLT1hAo+McKsOj0pdWH8kd7wsEqN4BKKhVbQptQXUsa6Rafj2PdI7H344HTiMzTSBH3k&#10;cmdlnmVT6XRH/KHVPc5brHervVOwe7AvX4vtdvm8XDeLSdBP9/NXr9T52XB3CyLhkP7C8IPP6FAx&#10;08bvyURhFYymPCUpyCeXINi/ya9Y2PwKsirl/wHVNwAAAP//AwBQSwECLQAUAAYACAAAACEAtoM4&#10;kv4AAADhAQAAEwAAAAAAAAAAAAAAAAAAAAAAW0NvbnRlbnRfVHlwZXNdLnhtbFBLAQItABQABgAI&#10;AAAAIQA4/SH/1gAAAJQBAAALAAAAAAAAAAAAAAAAAC8BAABfcmVscy8ucmVsc1BLAQItABQABgAI&#10;AAAAIQANTw7R3wEAAAgEAAAOAAAAAAAAAAAAAAAAAC4CAABkcnMvZTJvRG9jLnhtbFBLAQItABQA&#10;BgAIAAAAIQAF8qS/3wAAAAgBAAAPAAAAAAAAAAAAAAAAADkEAABkcnMvZG93bnJldi54bWxQSwUG&#10;AAAAAAQABADzAAAARQUAAAAA&#10;" strokecolor="#20b7e8" strokeweight="6pt">
              <v:stroke joinstyle="miter"/>
              <w10:wrap anchorx="margin"/>
            </v:line>
          </w:pict>
        </mc:Fallback>
      </mc:AlternateContent>
    </w:r>
  </w:p>
  <w:p w14:paraId="2961C382" w14:textId="77777777" w:rsidR="00B470F2" w:rsidRDefault="00B470F2" w:rsidP="00B470F2">
    <w:pPr>
      <w:tabs>
        <w:tab w:val="center" w:pos="4513"/>
        <w:tab w:val="left" w:pos="5445"/>
      </w:tabs>
      <w:jc w:val="center"/>
      <w:rPr>
        <w:rFonts w:ascii="Raleway" w:hAnsi="Raleway"/>
        <w:sz w:val="16"/>
        <w:szCs w:val="16"/>
      </w:rPr>
    </w:pPr>
  </w:p>
  <w:p w14:paraId="26961F41" w14:textId="28B3477B" w:rsidR="00B470F2" w:rsidRPr="00B470F2" w:rsidRDefault="00B470F2" w:rsidP="00B470F2">
    <w:pPr>
      <w:tabs>
        <w:tab w:val="left" w:pos="2552"/>
        <w:tab w:val="center" w:pos="4513"/>
        <w:tab w:val="left" w:pos="4820"/>
        <w:tab w:val="left" w:pos="7088"/>
      </w:tabs>
      <w:jc w:val="center"/>
      <w:rPr>
        <w:rFonts w:ascii="Raleway" w:hAnsi="Raleway"/>
        <w:sz w:val="16"/>
        <w:szCs w:val="16"/>
        <w:lang w:val="en-US"/>
      </w:rPr>
    </w:pPr>
    <w:r w:rsidRPr="00B470F2">
      <w:rPr>
        <w:rFonts w:ascii="Raleway" w:hAnsi="Raleway"/>
        <w:sz w:val="16"/>
        <w:szCs w:val="16"/>
        <w:lang w:val="en-US"/>
      </w:rPr>
      <w:t xml:space="preserve">Document type: </w:t>
    </w:r>
    <w:r w:rsidR="009D40A4">
      <w:rPr>
        <w:rFonts w:ascii="Raleway" w:hAnsi="Raleway"/>
        <w:sz w:val="16"/>
        <w:szCs w:val="16"/>
        <w:lang w:val="en-US"/>
      </w:rPr>
      <w:t>Health Check</w:t>
    </w:r>
    <w:r>
      <w:rPr>
        <w:rFonts w:ascii="Raleway" w:hAnsi="Raleway"/>
        <w:sz w:val="16"/>
        <w:szCs w:val="16"/>
        <w:lang w:val="en-US"/>
      </w:rPr>
      <w:tab/>
    </w:r>
    <w:r w:rsidRPr="00B470F2">
      <w:rPr>
        <w:rFonts w:ascii="Raleway" w:hAnsi="Raleway"/>
        <w:sz w:val="16"/>
        <w:szCs w:val="16"/>
        <w:lang w:val="en-US"/>
      </w:rPr>
      <w:t>Version: 1.</w:t>
    </w:r>
    <w:r w:rsidR="00E82E31">
      <w:rPr>
        <w:rFonts w:ascii="Raleway" w:hAnsi="Raleway"/>
        <w:sz w:val="16"/>
        <w:szCs w:val="16"/>
        <w:lang w:val="en-US"/>
      </w:rPr>
      <w:t>3</w:t>
    </w:r>
    <w:r>
      <w:rPr>
        <w:rFonts w:ascii="Raleway" w:hAnsi="Raleway"/>
        <w:sz w:val="16"/>
        <w:szCs w:val="16"/>
        <w:lang w:val="en-US"/>
      </w:rPr>
      <w:tab/>
    </w:r>
    <w:r>
      <w:rPr>
        <w:rFonts w:ascii="Raleway" w:hAnsi="Raleway"/>
        <w:sz w:val="16"/>
        <w:szCs w:val="16"/>
        <w:lang w:val="en-US"/>
      </w:rPr>
      <w:tab/>
    </w:r>
    <w:r w:rsidRPr="00B470F2">
      <w:rPr>
        <w:rFonts w:ascii="Raleway" w:hAnsi="Raleway"/>
        <w:sz w:val="16"/>
        <w:szCs w:val="16"/>
        <w:lang w:val="en-US"/>
      </w:rPr>
      <w:t>Date: 2018-0</w:t>
    </w:r>
    <w:r w:rsidR="002F1EEA">
      <w:rPr>
        <w:rFonts w:ascii="Raleway" w:hAnsi="Raleway"/>
        <w:sz w:val="16"/>
        <w:szCs w:val="16"/>
        <w:lang w:val="en-US"/>
      </w:rPr>
      <w:t>6</w:t>
    </w:r>
    <w:r w:rsidRPr="00B470F2">
      <w:rPr>
        <w:rFonts w:ascii="Raleway" w:hAnsi="Raleway"/>
        <w:sz w:val="16"/>
        <w:szCs w:val="16"/>
        <w:lang w:val="en-US"/>
      </w:rPr>
      <w:t>-</w:t>
    </w:r>
    <w:r w:rsidR="00E82E31">
      <w:rPr>
        <w:rFonts w:ascii="Raleway" w:hAnsi="Raleway"/>
        <w:sz w:val="16"/>
        <w:szCs w:val="16"/>
        <w:lang w:val="en-US"/>
      </w:rPr>
      <w:t>21</w:t>
    </w:r>
    <w:r w:rsidRPr="00B470F2">
      <w:rPr>
        <w:rFonts w:ascii="Raleway" w:hAnsi="Raleway"/>
        <w:sz w:val="16"/>
        <w:szCs w:val="16"/>
        <w:lang w:val="en-US"/>
      </w:rPr>
      <w:tab/>
      <w:t xml:space="preserve">Page: </w:t>
    </w:r>
    <w:sdt>
      <w:sdtPr>
        <w:rPr>
          <w:rFonts w:ascii="Raleway" w:hAnsi="Raleway"/>
          <w:sz w:val="16"/>
          <w:szCs w:val="16"/>
        </w:rPr>
        <w:id w:val="1050190960"/>
        <w:docPartObj>
          <w:docPartGallery w:val="Page Numbers (Top of Page)"/>
          <w:docPartUnique/>
        </w:docPartObj>
      </w:sdtPr>
      <w:sdtEndPr/>
      <w:sdtContent>
        <w:r w:rsidRPr="00B470F2">
          <w:rPr>
            <w:rFonts w:ascii="Raleway" w:hAnsi="Raleway"/>
            <w:sz w:val="16"/>
            <w:szCs w:val="16"/>
          </w:rPr>
          <w:fldChar w:fldCharType="begin"/>
        </w:r>
        <w:r w:rsidRPr="00B470F2">
          <w:rPr>
            <w:rFonts w:ascii="Raleway" w:hAnsi="Raleway"/>
            <w:sz w:val="16"/>
            <w:szCs w:val="16"/>
            <w:lang w:val="en-US"/>
          </w:rPr>
          <w:instrText xml:space="preserve"> PAGE </w:instrText>
        </w:r>
        <w:r w:rsidRPr="00B470F2">
          <w:rPr>
            <w:rFonts w:ascii="Raleway" w:hAnsi="Raleway"/>
            <w:sz w:val="16"/>
            <w:szCs w:val="16"/>
          </w:rPr>
          <w:fldChar w:fldCharType="separate"/>
        </w:r>
        <w:r w:rsidR="00543DE3">
          <w:rPr>
            <w:rFonts w:ascii="Raleway" w:hAnsi="Raleway"/>
            <w:noProof/>
            <w:sz w:val="16"/>
            <w:szCs w:val="16"/>
            <w:lang w:val="en-US"/>
          </w:rPr>
          <w:t>1</w:t>
        </w:r>
        <w:r w:rsidRPr="00B470F2">
          <w:rPr>
            <w:rFonts w:ascii="Raleway" w:hAnsi="Raleway"/>
            <w:sz w:val="16"/>
            <w:szCs w:val="16"/>
          </w:rPr>
          <w:fldChar w:fldCharType="end"/>
        </w:r>
        <w:r w:rsidRPr="00B470F2">
          <w:rPr>
            <w:rFonts w:ascii="Raleway" w:hAnsi="Raleway"/>
            <w:sz w:val="16"/>
            <w:szCs w:val="16"/>
            <w:lang w:val="en-US"/>
          </w:rPr>
          <w:t>[</w:t>
        </w:r>
        <w:r w:rsidRPr="00B470F2">
          <w:rPr>
            <w:rFonts w:ascii="Raleway" w:hAnsi="Raleway"/>
            <w:sz w:val="16"/>
            <w:szCs w:val="16"/>
          </w:rPr>
          <w:fldChar w:fldCharType="begin"/>
        </w:r>
        <w:r w:rsidRPr="00B470F2">
          <w:rPr>
            <w:rFonts w:ascii="Raleway" w:hAnsi="Raleway"/>
            <w:sz w:val="16"/>
            <w:szCs w:val="16"/>
            <w:lang w:val="en-US"/>
          </w:rPr>
          <w:instrText xml:space="preserve"> NUMPAGES  </w:instrText>
        </w:r>
        <w:r w:rsidRPr="00B470F2">
          <w:rPr>
            <w:rFonts w:ascii="Raleway" w:hAnsi="Raleway"/>
            <w:sz w:val="16"/>
            <w:szCs w:val="16"/>
          </w:rPr>
          <w:fldChar w:fldCharType="separate"/>
        </w:r>
        <w:r w:rsidR="00543DE3">
          <w:rPr>
            <w:rFonts w:ascii="Raleway" w:hAnsi="Raleway"/>
            <w:noProof/>
            <w:sz w:val="16"/>
            <w:szCs w:val="16"/>
            <w:lang w:val="en-US"/>
          </w:rPr>
          <w:t>1</w:t>
        </w:r>
        <w:r w:rsidRPr="00B470F2">
          <w:rPr>
            <w:rFonts w:ascii="Raleway" w:hAnsi="Raleway"/>
            <w:noProof/>
            <w:sz w:val="16"/>
            <w:szCs w:val="16"/>
          </w:rPr>
          <w:fldChar w:fldCharType="end"/>
        </w:r>
        <w:r w:rsidRPr="00B470F2">
          <w:rPr>
            <w:rFonts w:ascii="Raleway" w:hAnsi="Raleway"/>
            <w:sz w:val="16"/>
            <w:szCs w:val="16"/>
            <w:lang w:val="en-US"/>
          </w:rPr>
          <w:t>]</w:t>
        </w:r>
      </w:sdtContent>
    </w:sdt>
  </w:p>
  <w:p w14:paraId="6839CFF6" w14:textId="77777777" w:rsidR="00B470F2" w:rsidRPr="00B470F2" w:rsidRDefault="00B470F2" w:rsidP="00B470F2">
    <w:pPr>
      <w:tabs>
        <w:tab w:val="left" w:pos="2552"/>
        <w:tab w:val="center" w:pos="4513"/>
        <w:tab w:val="left" w:pos="4820"/>
        <w:tab w:val="left" w:pos="7088"/>
      </w:tabs>
      <w:jc w:val="center"/>
      <w:rPr>
        <w:rFonts w:ascii="Raleway" w:hAnsi="Raleway"/>
        <w:sz w:val="16"/>
        <w:szCs w:val="16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194BF" w14:textId="1BF16CCE" w:rsidR="00412333" w:rsidRDefault="00031BC5">
    <w:pPr>
      <w:pStyle w:val="Header"/>
    </w:pPr>
    <w:r>
      <w:rPr>
        <w:noProof/>
      </w:rPr>
      <w:pict w14:anchorId="561FC5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8317687" o:spid="_x0000_s2050" type="#_x0000_t136" style="position:absolute;margin-left:0;margin-top:0;width:564.3pt;height:75.2pt;rotation:315;z-index:-251658237;mso-position-horizontal:center;mso-position-horizontal-relative:margin;mso-position-vertical:center;mso-position-vertical-relative:margin" o:allowincell="f" fillcolor="silver" stroked="f">
          <v:fill opacity=".5"/>
          <v:textpath style="font-family:&quot;Raleway Medium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C42"/>
    <w:multiLevelType w:val="hybridMultilevel"/>
    <w:tmpl w:val="BB3EC492"/>
    <w:lvl w:ilvl="0" w:tplc="041D0019">
      <w:start w:val="1"/>
      <w:numFmt w:val="low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B2E01"/>
    <w:multiLevelType w:val="hybridMultilevel"/>
    <w:tmpl w:val="462C89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C1B2A"/>
    <w:multiLevelType w:val="hybridMultilevel"/>
    <w:tmpl w:val="BB3EC492"/>
    <w:lvl w:ilvl="0" w:tplc="041D0019">
      <w:start w:val="1"/>
      <w:numFmt w:val="low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883EED"/>
    <w:multiLevelType w:val="multilevel"/>
    <w:tmpl w:val="88DCE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79216A6"/>
    <w:multiLevelType w:val="hybridMultilevel"/>
    <w:tmpl w:val="274A9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140744"/>
    <w:multiLevelType w:val="hybridMultilevel"/>
    <w:tmpl w:val="727433CC"/>
    <w:lvl w:ilvl="0" w:tplc="71D42C3C">
      <w:start w:val="1"/>
      <w:numFmt w:val="decimal"/>
      <w:lvlText w:val="%1."/>
      <w:lvlJc w:val="left"/>
      <w:pPr>
        <w:ind w:left="720" w:hanging="360"/>
      </w:pPr>
      <w:rPr>
        <w:rFonts w:ascii="Raleway" w:hAnsi="Raleway" w:cs="Calibri"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36704"/>
    <w:multiLevelType w:val="hybridMultilevel"/>
    <w:tmpl w:val="727433CC"/>
    <w:lvl w:ilvl="0" w:tplc="71D42C3C">
      <w:start w:val="1"/>
      <w:numFmt w:val="decimal"/>
      <w:lvlText w:val="%1."/>
      <w:lvlJc w:val="left"/>
      <w:pPr>
        <w:ind w:left="720" w:hanging="360"/>
      </w:pPr>
      <w:rPr>
        <w:rFonts w:ascii="Raleway" w:hAnsi="Raleway" w:cs="Calibri"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C0539"/>
    <w:multiLevelType w:val="hybridMultilevel"/>
    <w:tmpl w:val="F9A6E6E4"/>
    <w:lvl w:ilvl="0" w:tplc="54968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578D0"/>
    <w:multiLevelType w:val="hybridMultilevel"/>
    <w:tmpl w:val="50F43A20"/>
    <w:lvl w:ilvl="0" w:tplc="54968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5AEB"/>
    <w:multiLevelType w:val="hybridMultilevel"/>
    <w:tmpl w:val="BB3EC492"/>
    <w:lvl w:ilvl="0" w:tplc="041D0019">
      <w:start w:val="1"/>
      <w:numFmt w:val="low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DC37CD"/>
    <w:multiLevelType w:val="hybridMultilevel"/>
    <w:tmpl w:val="F91E870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339AB"/>
    <w:multiLevelType w:val="hybridMultilevel"/>
    <w:tmpl w:val="E3E2E3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  <w:num w:numId="11">
    <w:abstractNumId w:val="4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32"/>
    <w:rsid w:val="000005D9"/>
    <w:rsid w:val="0001600F"/>
    <w:rsid w:val="000309E6"/>
    <w:rsid w:val="00031BC5"/>
    <w:rsid w:val="00031CBE"/>
    <w:rsid w:val="00044A69"/>
    <w:rsid w:val="000456FF"/>
    <w:rsid w:val="00054818"/>
    <w:rsid w:val="000562AE"/>
    <w:rsid w:val="00060944"/>
    <w:rsid w:val="0006225B"/>
    <w:rsid w:val="00062FFC"/>
    <w:rsid w:val="00070D70"/>
    <w:rsid w:val="0007307A"/>
    <w:rsid w:val="0007465B"/>
    <w:rsid w:val="00077E5D"/>
    <w:rsid w:val="000811B5"/>
    <w:rsid w:val="00081F39"/>
    <w:rsid w:val="00090730"/>
    <w:rsid w:val="0009577B"/>
    <w:rsid w:val="0009752E"/>
    <w:rsid w:val="000A26BD"/>
    <w:rsid w:val="000B12AE"/>
    <w:rsid w:val="000B5810"/>
    <w:rsid w:val="000D010F"/>
    <w:rsid w:val="000D6DB6"/>
    <w:rsid w:val="000E2EA7"/>
    <w:rsid w:val="000F0B3F"/>
    <w:rsid w:val="000F38F7"/>
    <w:rsid w:val="00100CD2"/>
    <w:rsid w:val="001035B2"/>
    <w:rsid w:val="0011614F"/>
    <w:rsid w:val="0012646F"/>
    <w:rsid w:val="00126AD5"/>
    <w:rsid w:val="00131380"/>
    <w:rsid w:val="00137488"/>
    <w:rsid w:val="00156D81"/>
    <w:rsid w:val="00166014"/>
    <w:rsid w:val="00173079"/>
    <w:rsid w:val="001875FD"/>
    <w:rsid w:val="00191891"/>
    <w:rsid w:val="001972E1"/>
    <w:rsid w:val="001A18DD"/>
    <w:rsid w:val="001C024F"/>
    <w:rsid w:val="001C756D"/>
    <w:rsid w:val="001D5C15"/>
    <w:rsid w:val="001E2CA8"/>
    <w:rsid w:val="001E4E8C"/>
    <w:rsid w:val="001E62D9"/>
    <w:rsid w:val="001F7768"/>
    <w:rsid w:val="00202DAC"/>
    <w:rsid w:val="00225A2F"/>
    <w:rsid w:val="00237CFE"/>
    <w:rsid w:val="00251AA0"/>
    <w:rsid w:val="002529F7"/>
    <w:rsid w:val="002651A7"/>
    <w:rsid w:val="00276220"/>
    <w:rsid w:val="00287C75"/>
    <w:rsid w:val="00290D8F"/>
    <w:rsid w:val="002A0991"/>
    <w:rsid w:val="002B1EDE"/>
    <w:rsid w:val="002C1DA2"/>
    <w:rsid w:val="002E2EE0"/>
    <w:rsid w:val="002F1EEA"/>
    <w:rsid w:val="002F608D"/>
    <w:rsid w:val="00303E52"/>
    <w:rsid w:val="00305711"/>
    <w:rsid w:val="00306CCA"/>
    <w:rsid w:val="0031127B"/>
    <w:rsid w:val="0031405A"/>
    <w:rsid w:val="00333805"/>
    <w:rsid w:val="00334B10"/>
    <w:rsid w:val="00335D4B"/>
    <w:rsid w:val="003407DE"/>
    <w:rsid w:val="00342AEE"/>
    <w:rsid w:val="003473E8"/>
    <w:rsid w:val="00352489"/>
    <w:rsid w:val="00361CCD"/>
    <w:rsid w:val="00361D27"/>
    <w:rsid w:val="00366130"/>
    <w:rsid w:val="00370995"/>
    <w:rsid w:val="00375C31"/>
    <w:rsid w:val="00384899"/>
    <w:rsid w:val="00393FF2"/>
    <w:rsid w:val="003971D2"/>
    <w:rsid w:val="003B0C44"/>
    <w:rsid w:val="003B60B6"/>
    <w:rsid w:val="003C1F8E"/>
    <w:rsid w:val="003C2166"/>
    <w:rsid w:val="003C7EE0"/>
    <w:rsid w:val="003D12E4"/>
    <w:rsid w:val="003D1CA5"/>
    <w:rsid w:val="003D2FFD"/>
    <w:rsid w:val="003E145D"/>
    <w:rsid w:val="003E7B3E"/>
    <w:rsid w:val="003F4F00"/>
    <w:rsid w:val="00401F2C"/>
    <w:rsid w:val="00404EB2"/>
    <w:rsid w:val="00405E85"/>
    <w:rsid w:val="00407B97"/>
    <w:rsid w:val="00411510"/>
    <w:rsid w:val="00412333"/>
    <w:rsid w:val="00412B2B"/>
    <w:rsid w:val="0041406C"/>
    <w:rsid w:val="00426B6E"/>
    <w:rsid w:val="00432B8A"/>
    <w:rsid w:val="00434AA7"/>
    <w:rsid w:val="0044622C"/>
    <w:rsid w:val="004667DB"/>
    <w:rsid w:val="004711F1"/>
    <w:rsid w:val="00481E9A"/>
    <w:rsid w:val="00482B2C"/>
    <w:rsid w:val="004849C4"/>
    <w:rsid w:val="004915F7"/>
    <w:rsid w:val="004B19D4"/>
    <w:rsid w:val="004C5E84"/>
    <w:rsid w:val="004D155B"/>
    <w:rsid w:val="004D2B51"/>
    <w:rsid w:val="004D2E1F"/>
    <w:rsid w:val="004E52D7"/>
    <w:rsid w:val="005004D1"/>
    <w:rsid w:val="0050364B"/>
    <w:rsid w:val="00507F61"/>
    <w:rsid w:val="00516797"/>
    <w:rsid w:val="00517FEB"/>
    <w:rsid w:val="00525678"/>
    <w:rsid w:val="00535632"/>
    <w:rsid w:val="00535766"/>
    <w:rsid w:val="00543DE3"/>
    <w:rsid w:val="00544703"/>
    <w:rsid w:val="00550099"/>
    <w:rsid w:val="005572D0"/>
    <w:rsid w:val="00560A31"/>
    <w:rsid w:val="00565FB9"/>
    <w:rsid w:val="00580DCC"/>
    <w:rsid w:val="00581A23"/>
    <w:rsid w:val="00587E95"/>
    <w:rsid w:val="005A7917"/>
    <w:rsid w:val="005B0C79"/>
    <w:rsid w:val="005D0AA4"/>
    <w:rsid w:val="005D213D"/>
    <w:rsid w:val="005D2A11"/>
    <w:rsid w:val="005E523C"/>
    <w:rsid w:val="005E7057"/>
    <w:rsid w:val="00617FA8"/>
    <w:rsid w:val="00633327"/>
    <w:rsid w:val="00634A9A"/>
    <w:rsid w:val="0063555B"/>
    <w:rsid w:val="00637A48"/>
    <w:rsid w:val="0064260E"/>
    <w:rsid w:val="00643DA2"/>
    <w:rsid w:val="0064492D"/>
    <w:rsid w:val="00645FE8"/>
    <w:rsid w:val="006541C6"/>
    <w:rsid w:val="00655056"/>
    <w:rsid w:val="00661C84"/>
    <w:rsid w:val="00684934"/>
    <w:rsid w:val="006B1D85"/>
    <w:rsid w:val="006B370A"/>
    <w:rsid w:val="006C0B74"/>
    <w:rsid w:val="006C19AB"/>
    <w:rsid w:val="006C4D8E"/>
    <w:rsid w:val="006C5722"/>
    <w:rsid w:val="006D05A3"/>
    <w:rsid w:val="006D2ADF"/>
    <w:rsid w:val="006D2DF9"/>
    <w:rsid w:val="006D3692"/>
    <w:rsid w:val="006E58DD"/>
    <w:rsid w:val="006E7DF0"/>
    <w:rsid w:val="006F6545"/>
    <w:rsid w:val="006F77AC"/>
    <w:rsid w:val="007122BB"/>
    <w:rsid w:val="007163EC"/>
    <w:rsid w:val="00724FDD"/>
    <w:rsid w:val="0073367A"/>
    <w:rsid w:val="00741BAF"/>
    <w:rsid w:val="00746DB0"/>
    <w:rsid w:val="00760392"/>
    <w:rsid w:val="00761E10"/>
    <w:rsid w:val="00770E8A"/>
    <w:rsid w:val="007777B7"/>
    <w:rsid w:val="00784A93"/>
    <w:rsid w:val="007A1806"/>
    <w:rsid w:val="007A3373"/>
    <w:rsid w:val="007A40A0"/>
    <w:rsid w:val="007C1AB1"/>
    <w:rsid w:val="007C3668"/>
    <w:rsid w:val="007C5A90"/>
    <w:rsid w:val="007C6877"/>
    <w:rsid w:val="007D12B1"/>
    <w:rsid w:val="007E2B06"/>
    <w:rsid w:val="007E2EF5"/>
    <w:rsid w:val="00801F2E"/>
    <w:rsid w:val="00803096"/>
    <w:rsid w:val="00806306"/>
    <w:rsid w:val="00814A9B"/>
    <w:rsid w:val="00820BC6"/>
    <w:rsid w:val="00821C5D"/>
    <w:rsid w:val="0084167A"/>
    <w:rsid w:val="00846612"/>
    <w:rsid w:val="008568B3"/>
    <w:rsid w:val="008577D3"/>
    <w:rsid w:val="00861F96"/>
    <w:rsid w:val="00863E3A"/>
    <w:rsid w:val="0088580F"/>
    <w:rsid w:val="008941ED"/>
    <w:rsid w:val="008948C6"/>
    <w:rsid w:val="00895907"/>
    <w:rsid w:val="008B2C8D"/>
    <w:rsid w:val="008D25EC"/>
    <w:rsid w:val="008E236C"/>
    <w:rsid w:val="008E6F97"/>
    <w:rsid w:val="008E7DB4"/>
    <w:rsid w:val="008F264E"/>
    <w:rsid w:val="008F3A7B"/>
    <w:rsid w:val="008F651D"/>
    <w:rsid w:val="00900A8D"/>
    <w:rsid w:val="00906D17"/>
    <w:rsid w:val="009131CB"/>
    <w:rsid w:val="009171A4"/>
    <w:rsid w:val="00933287"/>
    <w:rsid w:val="00936F96"/>
    <w:rsid w:val="00940718"/>
    <w:rsid w:val="00940B23"/>
    <w:rsid w:val="00940BD9"/>
    <w:rsid w:val="009422A3"/>
    <w:rsid w:val="009468C9"/>
    <w:rsid w:val="00970051"/>
    <w:rsid w:val="009705CC"/>
    <w:rsid w:val="00977FE6"/>
    <w:rsid w:val="009A5052"/>
    <w:rsid w:val="009A5914"/>
    <w:rsid w:val="009B3B33"/>
    <w:rsid w:val="009B4D18"/>
    <w:rsid w:val="009B50C2"/>
    <w:rsid w:val="009B5B59"/>
    <w:rsid w:val="009C197B"/>
    <w:rsid w:val="009C717D"/>
    <w:rsid w:val="009D08A8"/>
    <w:rsid w:val="009D40A4"/>
    <w:rsid w:val="009D560E"/>
    <w:rsid w:val="009E1431"/>
    <w:rsid w:val="009E32B8"/>
    <w:rsid w:val="009F46D9"/>
    <w:rsid w:val="009F5092"/>
    <w:rsid w:val="00A02AD8"/>
    <w:rsid w:val="00A107EE"/>
    <w:rsid w:val="00A11254"/>
    <w:rsid w:val="00A15150"/>
    <w:rsid w:val="00A172E2"/>
    <w:rsid w:val="00A22F49"/>
    <w:rsid w:val="00A33DD6"/>
    <w:rsid w:val="00A442B5"/>
    <w:rsid w:val="00A603D6"/>
    <w:rsid w:val="00A63CAE"/>
    <w:rsid w:val="00A70130"/>
    <w:rsid w:val="00A813D8"/>
    <w:rsid w:val="00A95EFC"/>
    <w:rsid w:val="00AA54A3"/>
    <w:rsid w:val="00AB2EF0"/>
    <w:rsid w:val="00AC317B"/>
    <w:rsid w:val="00AD2E76"/>
    <w:rsid w:val="00AD4E83"/>
    <w:rsid w:val="00AD5AE7"/>
    <w:rsid w:val="00AE5350"/>
    <w:rsid w:val="00AF2CB7"/>
    <w:rsid w:val="00AF3C2D"/>
    <w:rsid w:val="00AF3DFC"/>
    <w:rsid w:val="00AF5C32"/>
    <w:rsid w:val="00B00AFD"/>
    <w:rsid w:val="00B06CC1"/>
    <w:rsid w:val="00B15DF2"/>
    <w:rsid w:val="00B23371"/>
    <w:rsid w:val="00B27558"/>
    <w:rsid w:val="00B470F2"/>
    <w:rsid w:val="00B50779"/>
    <w:rsid w:val="00B5507B"/>
    <w:rsid w:val="00B573A1"/>
    <w:rsid w:val="00B627FE"/>
    <w:rsid w:val="00B66399"/>
    <w:rsid w:val="00B7512E"/>
    <w:rsid w:val="00B85C61"/>
    <w:rsid w:val="00B93EF7"/>
    <w:rsid w:val="00B9469E"/>
    <w:rsid w:val="00B94F43"/>
    <w:rsid w:val="00BA058D"/>
    <w:rsid w:val="00BA64CC"/>
    <w:rsid w:val="00BB6D58"/>
    <w:rsid w:val="00BC14A9"/>
    <w:rsid w:val="00BD1597"/>
    <w:rsid w:val="00BE01F1"/>
    <w:rsid w:val="00BE1FF5"/>
    <w:rsid w:val="00BE3730"/>
    <w:rsid w:val="00BE6F90"/>
    <w:rsid w:val="00BE7953"/>
    <w:rsid w:val="00BF0DC3"/>
    <w:rsid w:val="00C167BC"/>
    <w:rsid w:val="00C25CF9"/>
    <w:rsid w:val="00C26F82"/>
    <w:rsid w:val="00C32B85"/>
    <w:rsid w:val="00C34434"/>
    <w:rsid w:val="00C3794D"/>
    <w:rsid w:val="00C4240B"/>
    <w:rsid w:val="00C42A68"/>
    <w:rsid w:val="00C7126F"/>
    <w:rsid w:val="00C71FBE"/>
    <w:rsid w:val="00C8128F"/>
    <w:rsid w:val="00C84C3D"/>
    <w:rsid w:val="00C86BB5"/>
    <w:rsid w:val="00C8771F"/>
    <w:rsid w:val="00CA2E74"/>
    <w:rsid w:val="00CB4739"/>
    <w:rsid w:val="00CD1A78"/>
    <w:rsid w:val="00CD3FB4"/>
    <w:rsid w:val="00CF347C"/>
    <w:rsid w:val="00CF3BD1"/>
    <w:rsid w:val="00CF777D"/>
    <w:rsid w:val="00D02D93"/>
    <w:rsid w:val="00D04BE9"/>
    <w:rsid w:val="00D21FC5"/>
    <w:rsid w:val="00D2250D"/>
    <w:rsid w:val="00D22FEF"/>
    <w:rsid w:val="00D44F43"/>
    <w:rsid w:val="00D45694"/>
    <w:rsid w:val="00D46DA5"/>
    <w:rsid w:val="00D5215A"/>
    <w:rsid w:val="00D53BD7"/>
    <w:rsid w:val="00D64BAD"/>
    <w:rsid w:val="00D7575E"/>
    <w:rsid w:val="00D75925"/>
    <w:rsid w:val="00D831C0"/>
    <w:rsid w:val="00D838FA"/>
    <w:rsid w:val="00D902BA"/>
    <w:rsid w:val="00D91985"/>
    <w:rsid w:val="00DA4CE4"/>
    <w:rsid w:val="00DD1E31"/>
    <w:rsid w:val="00DD6775"/>
    <w:rsid w:val="00DE6E59"/>
    <w:rsid w:val="00DF67A1"/>
    <w:rsid w:val="00E02E2F"/>
    <w:rsid w:val="00E16E5C"/>
    <w:rsid w:val="00E1757D"/>
    <w:rsid w:val="00E17C5D"/>
    <w:rsid w:val="00E20D1A"/>
    <w:rsid w:val="00E22440"/>
    <w:rsid w:val="00E25B9D"/>
    <w:rsid w:val="00E30E9A"/>
    <w:rsid w:val="00E3192C"/>
    <w:rsid w:val="00E41500"/>
    <w:rsid w:val="00E42867"/>
    <w:rsid w:val="00E440B8"/>
    <w:rsid w:val="00E6493A"/>
    <w:rsid w:val="00E65E63"/>
    <w:rsid w:val="00E740D2"/>
    <w:rsid w:val="00E82E1F"/>
    <w:rsid w:val="00E82E31"/>
    <w:rsid w:val="00E91768"/>
    <w:rsid w:val="00E9214A"/>
    <w:rsid w:val="00E942B8"/>
    <w:rsid w:val="00E968C3"/>
    <w:rsid w:val="00EB41B1"/>
    <w:rsid w:val="00EB6923"/>
    <w:rsid w:val="00EC2BC8"/>
    <w:rsid w:val="00ED0C89"/>
    <w:rsid w:val="00ED5804"/>
    <w:rsid w:val="00F103CB"/>
    <w:rsid w:val="00F1440E"/>
    <w:rsid w:val="00F16A99"/>
    <w:rsid w:val="00F233E0"/>
    <w:rsid w:val="00F32623"/>
    <w:rsid w:val="00F32FE9"/>
    <w:rsid w:val="00F345A8"/>
    <w:rsid w:val="00F406DA"/>
    <w:rsid w:val="00F4231A"/>
    <w:rsid w:val="00F428C5"/>
    <w:rsid w:val="00F4552C"/>
    <w:rsid w:val="00F55745"/>
    <w:rsid w:val="00F55F6B"/>
    <w:rsid w:val="00F57E0F"/>
    <w:rsid w:val="00F616CA"/>
    <w:rsid w:val="00F66F40"/>
    <w:rsid w:val="00F75737"/>
    <w:rsid w:val="00F77DC8"/>
    <w:rsid w:val="00F86603"/>
    <w:rsid w:val="00F8797D"/>
    <w:rsid w:val="00F95C70"/>
    <w:rsid w:val="00FA47A2"/>
    <w:rsid w:val="00FA74B5"/>
    <w:rsid w:val="00FB282D"/>
    <w:rsid w:val="00FC0C3F"/>
    <w:rsid w:val="00FC6786"/>
    <w:rsid w:val="00FC7507"/>
    <w:rsid w:val="00FD7E89"/>
    <w:rsid w:val="00FE31FA"/>
    <w:rsid w:val="00FE61AA"/>
    <w:rsid w:val="2308F079"/>
    <w:rsid w:val="5A0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50B7BA6"/>
  <w15:chartTrackingRefBased/>
  <w15:docId w15:val="{0A4B264C-0FBA-49A4-B0D2-90DFC147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4240B"/>
    <w:pPr>
      <w:spacing w:after="0" w:line="240" w:lineRule="auto"/>
    </w:pPr>
    <w:rPr>
      <w:rFonts w:ascii="Roboto Condensed" w:hAnsi="Roboto Condense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907"/>
    <w:pPr>
      <w:keepNext/>
      <w:keepLines/>
      <w:spacing w:before="240"/>
      <w:outlineLvl w:val="0"/>
    </w:pPr>
    <w:rPr>
      <w:rFonts w:ascii="Raleway" w:eastAsiaTheme="majorEastAsia" w:hAnsi="Raleway" w:cstheme="majorBidi"/>
      <w:color w:val="000000" w:themeColor="text1"/>
      <w:sz w:val="8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907"/>
    <w:pPr>
      <w:keepNext/>
      <w:keepLines/>
      <w:spacing w:before="40"/>
      <w:outlineLvl w:val="1"/>
    </w:pPr>
    <w:rPr>
      <w:rFonts w:ascii="Raleway" w:eastAsiaTheme="majorEastAsia" w:hAnsi="Raleway" w:cstheme="majorBidi"/>
      <w:color w:val="000000" w:themeColor="text1"/>
      <w:sz w:val="6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907"/>
    <w:pPr>
      <w:keepNext/>
      <w:keepLines/>
      <w:spacing w:before="40"/>
      <w:outlineLvl w:val="2"/>
    </w:pPr>
    <w:rPr>
      <w:rFonts w:ascii="Raleway" w:eastAsiaTheme="majorEastAsia" w:hAnsi="Raleway" w:cstheme="majorBidi"/>
      <w:color w:val="22B6E8"/>
      <w:sz w:val="5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7DF0"/>
    <w:pPr>
      <w:keepNext/>
      <w:keepLines/>
      <w:spacing w:before="40"/>
      <w:outlineLvl w:val="3"/>
    </w:pPr>
    <w:rPr>
      <w:rFonts w:ascii="Raleway" w:eastAsiaTheme="majorEastAsia" w:hAnsi="Raleway" w:cstheme="majorBidi"/>
      <w:iCs/>
      <w:color w:val="000000" w:themeColor="text1"/>
      <w:sz w:val="38"/>
    </w:rPr>
  </w:style>
  <w:style w:type="paragraph" w:styleId="Heading5">
    <w:name w:val="heading 5"/>
    <w:basedOn w:val="Headline5"/>
    <w:next w:val="Normal"/>
    <w:link w:val="Heading5Char"/>
    <w:uiPriority w:val="9"/>
    <w:unhideWhenUsed/>
    <w:qFormat/>
    <w:rsid w:val="00543DE3"/>
    <w:pPr>
      <w:outlineLvl w:val="4"/>
    </w:pPr>
  </w:style>
  <w:style w:type="paragraph" w:styleId="Heading6">
    <w:name w:val="heading 6"/>
    <w:basedOn w:val="Bodytext"/>
    <w:next w:val="Normal"/>
    <w:link w:val="Heading6Char"/>
    <w:uiPriority w:val="9"/>
    <w:unhideWhenUsed/>
    <w:qFormat/>
    <w:rsid w:val="00543DE3"/>
    <w:pPr>
      <w:outlineLvl w:val="5"/>
    </w:pPr>
    <w:rPr>
      <w:sz w:val="28"/>
      <w:szCs w:val="28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543DE3"/>
    <w:pPr>
      <w:outlineLvl w:val="6"/>
    </w:pPr>
    <w:rPr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43D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907"/>
    <w:rPr>
      <w:rFonts w:ascii="Raleway" w:eastAsiaTheme="majorEastAsia" w:hAnsi="Raleway" w:cstheme="majorBidi"/>
      <w:color w:val="000000" w:themeColor="text1"/>
      <w:sz w:val="8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907"/>
    <w:rPr>
      <w:rFonts w:ascii="Raleway" w:eastAsiaTheme="majorEastAsia" w:hAnsi="Raleway" w:cstheme="majorBidi"/>
      <w:color w:val="000000" w:themeColor="text1"/>
      <w:sz w:val="6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5907"/>
    <w:rPr>
      <w:rFonts w:ascii="Raleway" w:eastAsiaTheme="majorEastAsia" w:hAnsi="Raleway" w:cstheme="majorBidi"/>
      <w:color w:val="22B6E8"/>
      <w:sz w:val="50"/>
      <w:szCs w:val="24"/>
    </w:rPr>
  </w:style>
  <w:style w:type="paragraph" w:customStyle="1" w:styleId="LabCenter">
    <w:name w:val="LabCenter"/>
    <w:basedOn w:val="Heading1"/>
    <w:link w:val="LabCenterChar"/>
    <w:rsid w:val="009422A3"/>
    <w:pPr>
      <w:spacing w:line="259" w:lineRule="auto"/>
    </w:pPr>
    <w:rPr>
      <w:color w:val="1E1E1E"/>
      <w:sz w:val="44"/>
      <w:lang w:val="en-US"/>
    </w:rPr>
  </w:style>
  <w:style w:type="character" w:customStyle="1" w:styleId="LabCenterChar">
    <w:name w:val="LabCenter Char"/>
    <w:basedOn w:val="Heading1Char"/>
    <w:link w:val="LabCenter"/>
    <w:rsid w:val="009422A3"/>
    <w:rPr>
      <w:rFonts w:ascii="Roboto Condensed" w:eastAsiaTheme="majorEastAsia" w:hAnsi="Roboto Condensed" w:cstheme="majorBidi"/>
      <w:color w:val="1E1E1E"/>
      <w:sz w:val="44"/>
      <w:szCs w:val="32"/>
      <w:lang w:val="en-US"/>
    </w:rPr>
  </w:style>
  <w:style w:type="paragraph" w:customStyle="1" w:styleId="Brdtext-LabCenter">
    <w:name w:val="Brödtext - LabCenter"/>
    <w:basedOn w:val="Normal"/>
    <w:link w:val="Brdtext-LabCenterChar"/>
    <w:autoRedefine/>
    <w:rsid w:val="009422A3"/>
    <w:pPr>
      <w:spacing w:after="160" w:line="259" w:lineRule="auto"/>
    </w:pPr>
    <w:rPr>
      <w:sz w:val="28"/>
      <w:lang w:val="en"/>
    </w:rPr>
  </w:style>
  <w:style w:type="character" w:customStyle="1" w:styleId="Brdtext-LabCenterChar">
    <w:name w:val="Brödtext - LabCenter Char"/>
    <w:basedOn w:val="DefaultParagraphFont"/>
    <w:link w:val="Brdtext-LabCenter"/>
    <w:rsid w:val="009422A3"/>
    <w:rPr>
      <w:rFonts w:ascii="Roboto Condensed" w:hAnsi="Roboto Condensed"/>
      <w:sz w:val="28"/>
      <w:lang w:val="en"/>
    </w:rPr>
  </w:style>
  <w:style w:type="paragraph" w:styleId="Header">
    <w:name w:val="header"/>
    <w:basedOn w:val="Normal"/>
    <w:link w:val="HeaderChar"/>
    <w:uiPriority w:val="99"/>
    <w:unhideWhenUsed/>
    <w:rsid w:val="00B470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0F2"/>
    <w:rPr>
      <w:rFonts w:ascii="Roboto Condensed" w:hAnsi="Roboto Condensed"/>
      <w:sz w:val="24"/>
    </w:rPr>
  </w:style>
  <w:style w:type="paragraph" w:styleId="Footer">
    <w:name w:val="footer"/>
    <w:basedOn w:val="Normal"/>
    <w:link w:val="FooterChar"/>
    <w:uiPriority w:val="99"/>
    <w:unhideWhenUsed/>
    <w:rsid w:val="00B470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0F2"/>
    <w:rPr>
      <w:rFonts w:ascii="Roboto Condensed" w:hAnsi="Roboto Condensed"/>
      <w:sz w:val="24"/>
    </w:rPr>
  </w:style>
  <w:style w:type="character" w:styleId="Hyperlink">
    <w:name w:val="Hyperlink"/>
    <w:basedOn w:val="DefaultParagraphFont"/>
    <w:uiPriority w:val="99"/>
    <w:unhideWhenUsed/>
    <w:rsid w:val="00B470F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F2"/>
    <w:rPr>
      <w:color w:val="808080"/>
      <w:shd w:val="clear" w:color="auto" w:fill="E6E6E6"/>
    </w:rPr>
  </w:style>
  <w:style w:type="paragraph" w:customStyle="1" w:styleId="TrueSec">
    <w:name w:val="TrueSec"/>
    <w:basedOn w:val="Normal"/>
    <w:link w:val="TrueSecChar"/>
    <w:rsid w:val="00977FE6"/>
  </w:style>
  <w:style w:type="paragraph" w:customStyle="1" w:styleId="Headline1">
    <w:name w:val="Headline 1"/>
    <w:basedOn w:val="Normal"/>
    <w:link w:val="Headline1Char"/>
    <w:rsid w:val="00977FE6"/>
    <w:rPr>
      <w:rFonts w:ascii="Raleway" w:hAnsi="Raleway"/>
      <w:color w:val="1D1D1B"/>
      <w:sz w:val="86"/>
      <w:szCs w:val="86"/>
      <w:lang w:val="en-US"/>
    </w:rPr>
  </w:style>
  <w:style w:type="character" w:customStyle="1" w:styleId="TrueSecChar">
    <w:name w:val="TrueSec Char"/>
    <w:basedOn w:val="DefaultParagraphFont"/>
    <w:link w:val="TrueSec"/>
    <w:rsid w:val="00977FE6"/>
    <w:rPr>
      <w:rFonts w:ascii="Roboto Condensed" w:hAnsi="Roboto Condensed"/>
      <w:sz w:val="24"/>
    </w:rPr>
  </w:style>
  <w:style w:type="paragraph" w:customStyle="1" w:styleId="Headline2">
    <w:name w:val="Headline 2"/>
    <w:basedOn w:val="Normal"/>
    <w:link w:val="Headline2Char"/>
    <w:rsid w:val="00977FE6"/>
    <w:rPr>
      <w:rFonts w:ascii="Raleway" w:hAnsi="Raleway"/>
      <w:color w:val="1D1D1B"/>
      <w:sz w:val="64"/>
      <w:szCs w:val="64"/>
      <w:lang w:val="en-US"/>
    </w:rPr>
  </w:style>
  <w:style w:type="character" w:customStyle="1" w:styleId="Headline1Char">
    <w:name w:val="Headline 1 Char"/>
    <w:basedOn w:val="DefaultParagraphFont"/>
    <w:link w:val="Headline1"/>
    <w:rsid w:val="00977FE6"/>
    <w:rPr>
      <w:rFonts w:ascii="Raleway" w:hAnsi="Raleway"/>
      <w:color w:val="1D1D1B"/>
      <w:sz w:val="86"/>
      <w:szCs w:val="86"/>
      <w:lang w:val="en-US"/>
    </w:rPr>
  </w:style>
  <w:style w:type="paragraph" w:customStyle="1" w:styleId="Headline3">
    <w:name w:val="Headline 3"/>
    <w:basedOn w:val="Normal"/>
    <w:link w:val="Headline3Char"/>
    <w:rsid w:val="00977FE6"/>
    <w:rPr>
      <w:rFonts w:ascii="Raleway" w:hAnsi="Raleway"/>
      <w:color w:val="22B7E8"/>
      <w:sz w:val="50"/>
      <w:szCs w:val="50"/>
      <w:lang w:val="en-US"/>
    </w:rPr>
  </w:style>
  <w:style w:type="character" w:customStyle="1" w:styleId="Headline2Char">
    <w:name w:val="Headline 2 Char"/>
    <w:basedOn w:val="DefaultParagraphFont"/>
    <w:link w:val="Headline2"/>
    <w:rsid w:val="00977FE6"/>
    <w:rPr>
      <w:rFonts w:ascii="Raleway" w:hAnsi="Raleway"/>
      <w:color w:val="1D1D1B"/>
      <w:sz w:val="64"/>
      <w:szCs w:val="64"/>
      <w:lang w:val="en-US"/>
    </w:rPr>
  </w:style>
  <w:style w:type="paragraph" w:customStyle="1" w:styleId="Headline4">
    <w:name w:val="Headline 4"/>
    <w:basedOn w:val="Normal"/>
    <w:link w:val="Headline4Char"/>
    <w:rsid w:val="00977FE6"/>
    <w:rPr>
      <w:rFonts w:ascii="Raleway" w:hAnsi="Raleway"/>
      <w:color w:val="1D1D1B"/>
      <w:sz w:val="38"/>
      <w:szCs w:val="38"/>
      <w:lang w:val="en-US"/>
    </w:rPr>
  </w:style>
  <w:style w:type="character" w:customStyle="1" w:styleId="Headline3Char">
    <w:name w:val="Headline 3 Char"/>
    <w:basedOn w:val="DefaultParagraphFont"/>
    <w:link w:val="Headline3"/>
    <w:rsid w:val="00977FE6"/>
    <w:rPr>
      <w:rFonts w:ascii="Raleway" w:hAnsi="Raleway"/>
      <w:color w:val="22B7E8"/>
      <w:sz w:val="50"/>
      <w:szCs w:val="50"/>
      <w:lang w:val="en-US"/>
    </w:rPr>
  </w:style>
  <w:style w:type="paragraph" w:customStyle="1" w:styleId="Headline5">
    <w:name w:val="Headline 5"/>
    <w:basedOn w:val="Normal"/>
    <w:link w:val="Headline5Char"/>
    <w:rsid w:val="00977FE6"/>
    <w:rPr>
      <w:rFonts w:ascii="Raleway" w:hAnsi="Raleway"/>
      <w:color w:val="1D1D1B"/>
      <w:sz w:val="32"/>
      <w:szCs w:val="32"/>
      <w:lang w:val="en-US"/>
    </w:rPr>
  </w:style>
  <w:style w:type="character" w:customStyle="1" w:styleId="Headline4Char">
    <w:name w:val="Headline 4 Char"/>
    <w:basedOn w:val="DefaultParagraphFont"/>
    <w:link w:val="Headline4"/>
    <w:rsid w:val="00977FE6"/>
    <w:rPr>
      <w:rFonts w:ascii="Raleway" w:hAnsi="Raleway"/>
      <w:color w:val="1D1D1B"/>
      <w:sz w:val="38"/>
      <w:szCs w:val="38"/>
      <w:lang w:val="en-US"/>
    </w:rPr>
  </w:style>
  <w:style w:type="paragraph" w:customStyle="1" w:styleId="Bodytext">
    <w:name w:val="Bodytext"/>
    <w:basedOn w:val="Normal"/>
    <w:link w:val="BodytextChar"/>
    <w:qFormat/>
    <w:rsid w:val="00333805"/>
    <w:rPr>
      <w:rFonts w:ascii="Raleway" w:hAnsi="Raleway"/>
      <w:sz w:val="22"/>
      <w:szCs w:val="24"/>
      <w:lang w:val="en-US"/>
    </w:rPr>
  </w:style>
  <w:style w:type="character" w:customStyle="1" w:styleId="Headline5Char">
    <w:name w:val="Headline 5 Char"/>
    <w:basedOn w:val="DefaultParagraphFont"/>
    <w:link w:val="Headline5"/>
    <w:rsid w:val="00977FE6"/>
    <w:rPr>
      <w:rFonts w:ascii="Raleway" w:hAnsi="Raleway"/>
      <w:color w:val="1D1D1B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D2ADF"/>
    <w:pPr>
      <w:ind w:left="720"/>
      <w:contextualSpacing/>
    </w:pPr>
  </w:style>
  <w:style w:type="character" w:customStyle="1" w:styleId="BodytextChar">
    <w:name w:val="Bodytext Char"/>
    <w:basedOn w:val="DefaultParagraphFont"/>
    <w:link w:val="Bodytext"/>
    <w:rsid w:val="00333805"/>
    <w:rPr>
      <w:rFonts w:ascii="Raleway" w:hAnsi="Raleway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5907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345A8"/>
    <w:pPr>
      <w:tabs>
        <w:tab w:val="left" w:pos="960"/>
        <w:tab w:val="right" w:leader="dot" w:pos="9062"/>
      </w:tabs>
      <w:spacing w:after="100"/>
    </w:pPr>
    <w:rPr>
      <w:rFonts w:ascii="Raleway" w:hAnsi="Raleway"/>
    </w:rPr>
  </w:style>
  <w:style w:type="paragraph" w:styleId="TOC2">
    <w:name w:val="toc 2"/>
    <w:basedOn w:val="Normal"/>
    <w:next w:val="Normal"/>
    <w:autoRedefine/>
    <w:uiPriority w:val="39"/>
    <w:unhideWhenUsed/>
    <w:rsid w:val="00543DE3"/>
    <w:pPr>
      <w:spacing w:after="100"/>
      <w:ind w:left="240"/>
    </w:pPr>
    <w:rPr>
      <w:rFonts w:ascii="Raleway" w:hAnsi="Raleway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E7DF0"/>
    <w:rPr>
      <w:rFonts w:ascii="Raleway" w:eastAsiaTheme="majorEastAsia" w:hAnsi="Raleway" w:cstheme="majorBidi"/>
      <w:iCs/>
      <w:color w:val="000000" w:themeColor="text1"/>
      <w:sz w:val="38"/>
    </w:rPr>
  </w:style>
  <w:style w:type="paragraph" w:styleId="TOC1">
    <w:name w:val="toc 1"/>
    <w:aliases w:val="Innehållsförteckning 1"/>
    <w:basedOn w:val="Bodytext"/>
    <w:next w:val="Normal"/>
    <w:autoRedefine/>
    <w:uiPriority w:val="39"/>
    <w:unhideWhenUsed/>
    <w:rsid w:val="00543DE3"/>
    <w:pPr>
      <w:spacing w:after="100"/>
    </w:pPr>
    <w:rPr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3DE3"/>
    <w:rPr>
      <w:rFonts w:ascii="Raleway" w:hAnsi="Raleway"/>
      <w:color w:val="1D1D1B"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543DE3"/>
    <w:rPr>
      <w:rFonts w:ascii="Raleway" w:hAnsi="Raleway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543DE3"/>
    <w:rPr>
      <w:rFonts w:ascii="Raleway" w:hAnsi="Raleway"/>
      <w:sz w:val="26"/>
      <w:szCs w:val="26"/>
      <w:lang w:val="en-US"/>
    </w:rPr>
  </w:style>
  <w:style w:type="paragraph" w:styleId="Subtitle">
    <w:name w:val="Subtitle"/>
    <w:basedOn w:val="Heading8"/>
    <w:next w:val="Normal"/>
    <w:link w:val="SubtitleChar"/>
    <w:uiPriority w:val="11"/>
    <w:qFormat/>
    <w:rsid w:val="00543DE3"/>
  </w:style>
  <w:style w:type="character" w:customStyle="1" w:styleId="SubtitleChar">
    <w:name w:val="Subtitle Char"/>
    <w:basedOn w:val="DefaultParagraphFont"/>
    <w:link w:val="Subtitle"/>
    <w:uiPriority w:val="11"/>
    <w:rsid w:val="00543D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543D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3DE3"/>
    <w:pPr>
      <w:spacing w:after="100"/>
      <w:ind w:left="720"/>
    </w:pPr>
    <w:rPr>
      <w:rFonts w:ascii="Raleway" w:hAnsi="Raleway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3DE3"/>
    <w:pPr>
      <w:spacing w:after="100"/>
      <w:ind w:left="960"/>
    </w:pPr>
    <w:rPr>
      <w:rFonts w:ascii="Raleway" w:hAnsi="Raleway"/>
      <w:sz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3DE3"/>
    <w:pPr>
      <w:spacing w:after="100"/>
      <w:ind w:left="1200"/>
    </w:pPr>
    <w:rPr>
      <w:rFonts w:ascii="Raleway" w:hAnsi="Raleway"/>
      <w:sz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3DE3"/>
    <w:pPr>
      <w:spacing w:after="100"/>
      <w:ind w:left="1440"/>
    </w:pPr>
    <w:rPr>
      <w:rFonts w:ascii="Raleway" w:hAnsi="Raleway"/>
      <w:sz w:val="22"/>
    </w:rPr>
  </w:style>
  <w:style w:type="table" w:styleId="TableGrid">
    <w:name w:val="Table Grid"/>
    <w:basedOn w:val="TableNormal"/>
    <w:rsid w:val="00821C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xtTS">
    <w:name w:val="Brödtext (TS)"/>
    <w:basedOn w:val="Normal"/>
    <w:link w:val="BrdtextTSChar"/>
    <w:rsid w:val="008E6F97"/>
    <w:pPr>
      <w:spacing w:before="120"/>
    </w:pPr>
    <w:rPr>
      <w:rFonts w:ascii="Arial" w:eastAsia="Times New Roman" w:hAnsi="Arial" w:cs="Times New Roman"/>
      <w:sz w:val="20"/>
      <w:lang w:eastAsia="sv-SE"/>
    </w:rPr>
  </w:style>
  <w:style w:type="character" w:customStyle="1" w:styleId="BrdtextTSChar">
    <w:name w:val="Brödtext (TS) Char"/>
    <w:basedOn w:val="DefaultParagraphFont"/>
    <w:link w:val="BrdtextTS"/>
    <w:rsid w:val="008E6F97"/>
    <w:rPr>
      <w:rFonts w:ascii="Arial" w:eastAsia="Times New Roman" w:hAnsi="Arial" w:cs="Times New Roman"/>
      <w:sz w:val="20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AD2E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E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E76"/>
    <w:rPr>
      <w:rFonts w:ascii="Roboto Condensed" w:hAnsi="Roboto Condense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E76"/>
    <w:rPr>
      <w:rFonts w:ascii="Roboto Condensed" w:hAnsi="Roboto Condense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E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E7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155B"/>
    <w:pPr>
      <w:widowControl w:val="0"/>
      <w:autoSpaceDE w:val="0"/>
      <w:autoSpaceDN w:val="0"/>
      <w:adjustRightInd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i-FI" w:eastAsia="sv-SE"/>
    </w:rPr>
  </w:style>
  <w:style w:type="character" w:customStyle="1" w:styleId="TitleChar">
    <w:name w:val="Title Char"/>
    <w:basedOn w:val="DefaultParagraphFont"/>
    <w:link w:val="Title"/>
    <w:uiPriority w:val="10"/>
    <w:rsid w:val="004D155B"/>
    <w:rPr>
      <w:rFonts w:asciiTheme="majorHAnsi" w:eastAsiaTheme="majorEastAsia" w:hAnsiTheme="majorHAnsi" w:cstheme="majorBidi"/>
      <w:spacing w:val="-10"/>
      <w:kern w:val="28"/>
      <w:sz w:val="56"/>
      <w:szCs w:val="56"/>
      <w:lang w:val="fi-FI" w:eastAsia="sv-SE"/>
    </w:rPr>
  </w:style>
  <w:style w:type="character" w:styleId="FollowedHyperlink">
    <w:name w:val="FollowedHyperlink"/>
    <w:basedOn w:val="DefaultParagraphFont"/>
    <w:uiPriority w:val="99"/>
    <w:semiHidden/>
    <w:unhideWhenUsed/>
    <w:rsid w:val="00C25C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ystemcenterblog.nl/2012/05/09/anti-virus-scan-exclusions-for-configuration-manager-2012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microsoft.com/en-us/download/details.aspx?id=50012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icrosoft.com/en-us/download/details.aspx?id=45033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tevethompsonmvp.wordpress.com/2015/02/25/configmgr-why-you-need-to-implement-dns-scavenging/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logs.technet.microsoft.com/systemcenterpfe/2017/05/24/configuration-manager-current-branch-antivirus-update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ruesec.se" TargetMode="External"/><Relationship Id="rId2" Type="http://schemas.openxmlformats.org/officeDocument/2006/relationships/hyperlink" Target="mailto:hello@truesec.com" TargetMode="External"/><Relationship Id="rId1" Type="http://schemas.openxmlformats.org/officeDocument/2006/relationships/hyperlink" Target="http://www.truesec.se" TargetMode="External"/><Relationship Id="rId5" Type="http://schemas.openxmlformats.org/officeDocument/2006/relationships/hyperlink" Target="mailto:hello@truesec" TargetMode="External"/><Relationship Id="rId4" Type="http://schemas.openxmlformats.org/officeDocument/2006/relationships/hyperlink" Target="mailto:hello@truesec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D27E6BC5079B0468765E84F9499CD42" ma:contentTypeVersion="6" ma:contentTypeDescription="Skapa ett nytt dokument." ma:contentTypeScope="" ma:versionID="844ed7907503128aad7526c3d568afe0">
  <xsd:schema xmlns:xsd="http://www.w3.org/2001/XMLSchema" xmlns:xs="http://www.w3.org/2001/XMLSchema" xmlns:p="http://schemas.microsoft.com/office/2006/metadata/properties" xmlns:ns2="100c751e-4573-4213-99a5-702dd39fc0ec" xmlns:ns3="2f7aecde-424b-4897-b4d6-4853b4d41fe9" targetNamespace="http://schemas.microsoft.com/office/2006/metadata/properties" ma:root="true" ma:fieldsID="e4e7b8b7dc6f795000d6875a8a1829cc" ns2:_="" ns3:_="">
    <xsd:import namespace="100c751e-4573-4213-99a5-702dd39fc0ec"/>
    <xsd:import namespace="2f7aecde-424b-4897-b4d6-4853b4d41fe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c751e-4573-4213-99a5-702dd39fc0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aecde-424b-4897-b4d6-4853b4d41f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3C1ED-23CA-4A24-AFF6-528FD3AA7B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905704-FE78-4E61-A16C-8B8E6D321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FDE5B1-8D50-4D05-B91A-657079C7C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c751e-4573-4213-99a5-702dd39fc0ec"/>
    <ds:schemaRef ds:uri="2f7aecde-424b-4897-b4d6-4853b4d41f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586938-CAC0-41F9-8752-CC356D640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6</Pages>
  <Words>1296</Words>
  <Characters>6871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Löfgren</dc:creator>
  <cp:keywords/>
  <dc:description/>
  <cp:lastModifiedBy>Peter Löfgren</cp:lastModifiedBy>
  <cp:revision>369</cp:revision>
  <cp:lastPrinted>2018-06-18T20:52:00Z</cp:lastPrinted>
  <dcterms:created xsi:type="dcterms:W3CDTF">2018-06-18T19:07:00Z</dcterms:created>
  <dcterms:modified xsi:type="dcterms:W3CDTF">2018-06-21T10:50:00Z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0x0101007D27E6BC5079B0468765E84F9499CD42</vt:lpwstr>
  </property>
</Properties>
</file>