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7EE4" w:rsidRPr="00122001" w:rsidRDefault="00F47EE4" w:rsidP="00F47EE4">
      <w:pPr>
        <w:pStyle w:val="Heading1"/>
        <w:rPr>
          <w:rFonts w:ascii="Times New Roman" w:hAnsi="Times New Roman" w:cs="Times New Roman"/>
          <w:b/>
        </w:rPr>
      </w:pPr>
      <w:r w:rsidRPr="00122001">
        <w:rPr>
          <w:rFonts w:ascii="Times New Roman" w:hAnsi="Times New Roman" w:cs="Times New Roman"/>
          <w:b/>
        </w:rPr>
        <w:t>CAPSTONE PROJECT</w:t>
      </w:r>
      <w:r>
        <w:rPr>
          <w:rFonts w:ascii="Times New Roman" w:hAnsi="Times New Roman" w:cs="Times New Roman"/>
          <w:b/>
        </w:rPr>
        <w:t>2</w:t>
      </w:r>
      <w:r w:rsidRPr="00122001">
        <w:rPr>
          <w:rFonts w:ascii="Times New Roman" w:hAnsi="Times New Roman" w:cs="Times New Roman"/>
          <w:b/>
        </w:rPr>
        <w:t xml:space="preserve"> PROPOSAL </w:t>
      </w:r>
    </w:p>
    <w:p w:rsidR="00F47EE4" w:rsidRPr="00122001" w:rsidRDefault="00F47EE4" w:rsidP="00F47EE4">
      <w:pPr>
        <w:pStyle w:val="Heading1"/>
        <w:rPr>
          <w:rFonts w:ascii="Times New Roman" w:hAnsi="Times New Roman" w:cs="Times New Roman"/>
          <w:b/>
        </w:rPr>
      </w:pPr>
      <w:r w:rsidRPr="00122001">
        <w:rPr>
          <w:rFonts w:ascii="Times New Roman" w:hAnsi="Times New Roman" w:cs="Times New Roman"/>
          <w:b/>
        </w:rPr>
        <w:t>Product Backorder Prediction</w:t>
      </w:r>
      <w:r>
        <w:rPr>
          <w:rFonts w:ascii="Times New Roman" w:hAnsi="Times New Roman" w:cs="Times New Roman"/>
          <w:b/>
        </w:rPr>
        <w:t>-Part 2: Machine Learning</w:t>
      </w:r>
    </w:p>
    <w:p w:rsidR="00F47EE4" w:rsidRPr="00122001" w:rsidRDefault="00F47EE4" w:rsidP="00F47EE4">
      <w:pPr>
        <w:pStyle w:val="Heading1"/>
        <w:rPr>
          <w:rFonts w:ascii="Times New Roman" w:hAnsi="Times New Roman" w:cs="Times New Roman"/>
          <w:b/>
        </w:rPr>
      </w:pPr>
      <w:r w:rsidRPr="00122001">
        <w:rPr>
          <w:rFonts w:ascii="Times New Roman" w:hAnsi="Times New Roman" w:cs="Times New Roman"/>
          <w:b/>
        </w:rPr>
        <w:t>By: Hediyeh Ledbetter</w:t>
      </w:r>
    </w:p>
    <w:p w:rsidR="00F47EE4" w:rsidRPr="00122001" w:rsidRDefault="00F47EE4" w:rsidP="00F47EE4">
      <w:pPr>
        <w:pStyle w:val="Default"/>
        <w:spacing w:line="360" w:lineRule="auto"/>
        <w:rPr>
          <w:rFonts w:ascii="Times New Roman" w:hAnsi="Times New Roman" w:cs="Times New Roman"/>
        </w:rPr>
      </w:pPr>
    </w:p>
    <w:p w:rsidR="00F47EE4" w:rsidRPr="00122001" w:rsidRDefault="00F47EE4" w:rsidP="00F47EE4">
      <w:pPr>
        <w:pStyle w:val="Default"/>
        <w:spacing w:line="360" w:lineRule="auto"/>
        <w:rPr>
          <w:rFonts w:ascii="Times New Roman" w:hAnsi="Times New Roman" w:cs="Times New Roman"/>
        </w:rPr>
      </w:pPr>
    </w:p>
    <w:p w:rsidR="00F47EE4" w:rsidRDefault="00F47EE4" w:rsidP="00F47EE4">
      <w:pPr>
        <w:pStyle w:val="Default"/>
        <w:spacing w:line="360" w:lineRule="auto"/>
        <w:rPr>
          <w:rFonts w:ascii="Times New Roman" w:hAnsi="Times New Roman" w:cs="Times New Roman"/>
          <w:b/>
          <w:bCs/>
        </w:rPr>
      </w:pPr>
      <w:r w:rsidRPr="00122001">
        <w:rPr>
          <w:rFonts w:ascii="Times New Roman" w:hAnsi="Times New Roman" w:cs="Times New Roman"/>
          <w:b/>
          <w:bCs/>
        </w:rPr>
        <w:t xml:space="preserve">Introduction </w:t>
      </w:r>
    </w:p>
    <w:p w:rsidR="00F47EE4" w:rsidRDefault="00F47EE4" w:rsidP="00F47EE4">
      <w:p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This section includes model training and validation</w:t>
      </w:r>
    </w:p>
    <w:p w:rsidR="00F47EE4" w:rsidRPr="00F47EE4" w:rsidRDefault="00F47EE4" w:rsidP="00F47EE4">
      <w:pPr>
        <w:pStyle w:val="ListParagraph"/>
        <w:numPr>
          <w:ilvl w:val="0"/>
          <w:numId w:val="2"/>
        </w:num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Model selection</w:t>
      </w:r>
    </w:p>
    <w:p w:rsidR="00F47EE4" w:rsidRDefault="00F47EE4" w:rsidP="00F47EE4">
      <w:pPr>
        <w:pStyle w:val="ListParagraph"/>
        <w:numPr>
          <w:ilvl w:val="0"/>
          <w:numId w:val="2"/>
        </w:num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Train-test split of data</w:t>
      </w:r>
    </w:p>
    <w:p w:rsidR="00F47EE4" w:rsidRDefault="00F47EE4" w:rsidP="00F47EE4">
      <w:pPr>
        <w:pStyle w:val="ListParagraph"/>
        <w:numPr>
          <w:ilvl w:val="0"/>
          <w:numId w:val="2"/>
        </w:num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Model training</w:t>
      </w:r>
    </w:p>
    <w:p w:rsidR="00F47EE4" w:rsidRDefault="00F47EE4" w:rsidP="00F47EE4">
      <w:pPr>
        <w:pStyle w:val="ListParagraph"/>
        <w:numPr>
          <w:ilvl w:val="0"/>
          <w:numId w:val="2"/>
        </w:num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 xml:space="preserve">Model tuning and </w:t>
      </w:r>
      <w:r w:rsidRPr="00F47EE4">
        <w:rPr>
          <w:rFonts w:ascii="URWPalladioL-Roma" w:eastAsiaTheme="minorHAnsi" w:hAnsi="URWPalladioL-Roma" w:cs="URWPalladioL-Roma"/>
          <w:noProof/>
          <w:color w:val="auto"/>
        </w:rPr>
        <w:t>cross</w:t>
      </w:r>
      <w:r>
        <w:rPr>
          <w:rFonts w:ascii="URWPalladioL-Roma" w:eastAsiaTheme="minorHAnsi" w:hAnsi="URWPalladioL-Roma" w:cs="URWPalladioL-Roma"/>
          <w:noProof/>
          <w:color w:val="auto"/>
        </w:rPr>
        <w:t>-</w:t>
      </w:r>
      <w:r w:rsidRPr="00F47EE4">
        <w:rPr>
          <w:rFonts w:ascii="URWPalladioL-Roma" w:eastAsiaTheme="minorHAnsi" w:hAnsi="URWPalladioL-Roma" w:cs="URWPalladioL-Roma"/>
          <w:noProof/>
          <w:color w:val="auto"/>
        </w:rPr>
        <w:t>validation</w:t>
      </w:r>
    </w:p>
    <w:p w:rsidR="00C54A93" w:rsidRPr="00F47EE4" w:rsidRDefault="00C54A93" w:rsidP="00C54A93">
      <w:pPr>
        <w:pStyle w:val="ListParagraph"/>
        <w:autoSpaceDE w:val="0"/>
        <w:autoSpaceDN w:val="0"/>
        <w:adjustRightInd w:val="0"/>
        <w:spacing w:line="240" w:lineRule="auto"/>
        <w:rPr>
          <w:rFonts w:ascii="URWPalladioL-Roma" w:eastAsiaTheme="minorHAnsi" w:hAnsi="URWPalladioL-Roma" w:cs="URWPalladioL-Roma"/>
          <w:color w:val="auto"/>
        </w:rPr>
      </w:pPr>
    </w:p>
    <w:p w:rsidR="00F47EE4" w:rsidRDefault="00F47EE4" w:rsidP="00F47EE4">
      <w:p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 xml:space="preserve">The training data set the amount of </w:t>
      </w:r>
      <w:r w:rsidRPr="00C54A93">
        <w:rPr>
          <w:rFonts w:ascii="URWPalladioL-Roma" w:eastAsiaTheme="minorHAnsi" w:hAnsi="URWPalladioL-Roma" w:cs="URWPalladioL-Roma"/>
          <w:noProof/>
          <w:color w:val="auto"/>
        </w:rPr>
        <w:t>backoredered</w:t>
      </w:r>
      <w:r>
        <w:rPr>
          <w:rFonts w:ascii="URWPalladioL-Roma" w:eastAsiaTheme="minorHAnsi" w:hAnsi="URWPalladioL-Roma" w:cs="URWPalladioL-Roma"/>
          <w:color w:val="auto"/>
        </w:rPr>
        <w:t xml:space="preserve"> products are </w:t>
      </w:r>
      <w:r w:rsidRPr="00F47EE4">
        <w:rPr>
          <w:rFonts w:ascii="URWPalladioL-Roma" w:eastAsiaTheme="minorHAnsi" w:hAnsi="URWPalladioL-Roma" w:cs="URWPalladioL-Roma"/>
          <w:noProof/>
          <w:color w:val="auto"/>
        </w:rPr>
        <w:t xml:space="preserve">less than 1% of the whole </w:t>
      </w:r>
      <w:r w:rsidRPr="00C54A93">
        <w:rPr>
          <w:rFonts w:ascii="URWPalladioL-Roma" w:eastAsiaTheme="minorHAnsi" w:hAnsi="URWPalladioL-Roma" w:cs="URWPalladioL-Roma"/>
          <w:noProof/>
          <w:color w:val="auto"/>
        </w:rPr>
        <w:t xml:space="preserve">prod- </w:t>
      </w:r>
      <w:r w:rsidRPr="00C54A93">
        <w:rPr>
          <w:rFonts w:ascii="URWPalladioL-Roma" w:eastAsiaTheme="minorHAnsi" w:hAnsi="URWPalladioL-Roma" w:cs="URWPalladioL-Roma"/>
          <w:noProof/>
          <w:color w:val="auto"/>
        </w:rPr>
        <w:t>ucts</w:t>
      </w:r>
      <w:r w:rsidRPr="00F47EE4">
        <w:rPr>
          <w:rFonts w:ascii="URWPalladioL-Roma" w:eastAsiaTheme="minorHAnsi" w:hAnsi="URWPalladioL-Roma" w:cs="URWPalladioL-Roma"/>
          <w:noProof/>
          <w:color w:val="auto"/>
        </w:rPr>
        <w:t>,</w:t>
      </w:r>
      <w:r>
        <w:rPr>
          <w:rFonts w:ascii="URWPalladioL-Roma" w:eastAsiaTheme="minorHAnsi" w:hAnsi="URWPalladioL-Roma" w:cs="URWPalladioL-Roma"/>
          <w:noProof/>
          <w:color w:val="auto"/>
        </w:rPr>
        <w:t xml:space="preserve"> </w:t>
      </w:r>
      <w:r w:rsidRPr="00F47EE4">
        <w:rPr>
          <w:rFonts w:ascii="URWPalladioL-Roma" w:eastAsiaTheme="minorHAnsi" w:hAnsi="URWPalladioL-Roma" w:cs="URWPalladioL-Roma"/>
          <w:noProof/>
          <w:color w:val="auto"/>
        </w:rPr>
        <w:t>so</w:t>
      </w:r>
      <w:r>
        <w:rPr>
          <w:rFonts w:ascii="URWPalladioL-Roma" w:eastAsiaTheme="minorHAnsi" w:hAnsi="URWPalladioL-Roma" w:cs="URWPalladioL-Roma"/>
          <w:color w:val="auto"/>
        </w:rPr>
        <w:t xml:space="preserve"> the data is very imbalanced. Therefore I add up the data that "went on backorder" to this</w:t>
      </w:r>
    </w:p>
    <w:p w:rsidR="00F47EE4" w:rsidRDefault="00C54A93" w:rsidP="00F47EE4">
      <w:p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noProof/>
          <w:color w:val="auto"/>
        </w:rPr>
        <w:t>S</w:t>
      </w:r>
      <w:r w:rsidR="00F47EE4" w:rsidRPr="00C54A93">
        <w:rPr>
          <w:rFonts w:ascii="URWPalladioL-Roma" w:eastAsiaTheme="minorHAnsi" w:hAnsi="URWPalladioL-Roma" w:cs="URWPalladioL-Roma"/>
          <w:noProof/>
          <w:color w:val="auto"/>
        </w:rPr>
        <w:t>ample</w:t>
      </w:r>
      <w:r w:rsidR="00F47EE4">
        <w:rPr>
          <w:rFonts w:ascii="URWPalladioL-Roma" w:eastAsiaTheme="minorHAnsi" w:hAnsi="URWPalladioL-Roma" w:cs="URWPalladioL-Roma"/>
          <w:color w:val="auto"/>
        </w:rPr>
        <w:t xml:space="preserve">. </w:t>
      </w:r>
      <w:r w:rsidR="00F47EE4">
        <w:rPr>
          <w:rFonts w:ascii="URWPalladioL-Roma" w:eastAsiaTheme="minorHAnsi" w:hAnsi="URWPalladioL-Roma" w:cs="URWPalladioL-Roma"/>
          <w:color w:val="auto"/>
        </w:rPr>
        <w:t xml:space="preserve">For model </w:t>
      </w:r>
      <w:r w:rsidR="00F47EE4" w:rsidRPr="00F47EE4">
        <w:rPr>
          <w:rFonts w:ascii="URWPalladioL-Roma" w:eastAsiaTheme="minorHAnsi" w:hAnsi="URWPalladioL-Roma" w:cs="URWPalladioL-Roma"/>
          <w:noProof/>
          <w:color w:val="auto"/>
        </w:rPr>
        <w:t>selection</w:t>
      </w:r>
      <w:r w:rsidR="00F47EE4">
        <w:rPr>
          <w:rFonts w:ascii="URWPalladioL-Roma" w:eastAsiaTheme="minorHAnsi" w:hAnsi="URWPalladioL-Roma" w:cs="URWPalladioL-Roma"/>
          <w:noProof/>
          <w:color w:val="auto"/>
        </w:rPr>
        <w:t>,</w:t>
      </w:r>
      <w:r w:rsidR="00F47EE4">
        <w:rPr>
          <w:rFonts w:ascii="URWPalladioL-Roma" w:eastAsiaTheme="minorHAnsi" w:hAnsi="URWPalladioL-Roma" w:cs="URWPalladioL-Roma"/>
          <w:color w:val="auto"/>
        </w:rPr>
        <w:t xml:space="preserve"> I want to use </w:t>
      </w:r>
      <w:r w:rsidR="00F47EE4">
        <w:rPr>
          <w:rFonts w:ascii="URWPalladioL-Roma" w:eastAsiaTheme="minorHAnsi" w:hAnsi="URWPalladioL-Roma" w:cs="URWPalladioL-Roma"/>
          <w:color w:val="auto"/>
        </w:rPr>
        <w:t xml:space="preserve">supervised learning </w:t>
      </w:r>
      <w:r w:rsidR="00F47EE4">
        <w:rPr>
          <w:rFonts w:ascii="URWPalladioL-Roma" w:eastAsiaTheme="minorHAnsi" w:hAnsi="URWPalladioL-Roma" w:cs="URWPalladioL-Roma"/>
          <w:color w:val="auto"/>
        </w:rPr>
        <w:t xml:space="preserve">models </w:t>
      </w:r>
      <w:r w:rsidR="00F47EE4">
        <w:rPr>
          <w:rFonts w:ascii="URWPalladioL-Roma" w:eastAsiaTheme="minorHAnsi" w:hAnsi="URWPalladioL-Roma" w:cs="URWPalladioL-Roma"/>
          <w:color w:val="auto"/>
        </w:rPr>
        <w:t>to predict “went on backorder”</w:t>
      </w:r>
      <w:r w:rsidR="00F47EE4">
        <w:rPr>
          <w:rFonts w:ascii="URWPalladioL-Roma" w:eastAsiaTheme="minorHAnsi" w:hAnsi="URWPalladioL-Roma" w:cs="URWPalladioL-Roma"/>
          <w:color w:val="auto"/>
        </w:rPr>
        <w:t xml:space="preserve"> product according to what </w:t>
      </w:r>
      <w:r w:rsidR="00F47EE4">
        <w:rPr>
          <w:rFonts w:ascii="URWPalladioL-Roma" w:eastAsiaTheme="minorHAnsi" w:hAnsi="URWPalladioL-Roma" w:cs="URWPalladioL-Roma"/>
          <w:color w:val="auto"/>
        </w:rPr>
        <w:t xml:space="preserve">they have reordered. </w:t>
      </w:r>
    </w:p>
    <w:p w:rsidR="00F47EE4" w:rsidRDefault="00F47EE4" w:rsidP="00F47EE4">
      <w:pPr>
        <w:autoSpaceDE w:val="0"/>
        <w:autoSpaceDN w:val="0"/>
        <w:adjustRightInd w:val="0"/>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I want to use</w:t>
      </w:r>
      <w:r>
        <w:rPr>
          <w:rFonts w:ascii="URWPalladioL-Roma" w:eastAsiaTheme="minorHAnsi" w:hAnsi="URWPalladioL-Roma" w:cs="URWPalladioL-Roma"/>
          <w:color w:val="auto"/>
        </w:rPr>
        <w:t xml:space="preserve"> supervised models logistic regression, and random </w:t>
      </w:r>
      <w:proofErr w:type="gramStart"/>
      <w:r>
        <w:rPr>
          <w:rFonts w:ascii="URWPalladioL-Roma" w:eastAsiaTheme="minorHAnsi" w:hAnsi="URWPalladioL-Roma" w:cs="URWPalladioL-Roma"/>
          <w:color w:val="auto"/>
        </w:rPr>
        <w:t>forest(</w:t>
      </w:r>
      <w:proofErr w:type="gramEnd"/>
      <w:r>
        <w:rPr>
          <w:rFonts w:ascii="URWPalladioL-Roma" w:eastAsiaTheme="minorHAnsi" w:hAnsi="URWPalladioL-Roma" w:cs="URWPalladioL-Roma"/>
          <w:color w:val="auto"/>
        </w:rPr>
        <w:t>Bagging-based</w:t>
      </w:r>
    </w:p>
    <w:p w:rsidR="00F47EE4" w:rsidRPr="00122001" w:rsidRDefault="00F47EE4" w:rsidP="00F47EE4">
      <w:pPr>
        <w:autoSpaceDE w:val="0"/>
        <w:autoSpaceDN w:val="0"/>
        <w:adjustRightInd w:val="0"/>
        <w:spacing w:line="240" w:lineRule="auto"/>
        <w:rPr>
          <w:rFonts w:ascii="Times New Roman" w:hAnsi="Times New Roman" w:cs="Times New Roman"/>
          <w:b/>
          <w:sz w:val="24"/>
          <w:szCs w:val="24"/>
          <w:u w:val="single"/>
        </w:rPr>
      </w:pPr>
      <w:r>
        <w:rPr>
          <w:rFonts w:ascii="URWPalladioL-Roma" w:eastAsiaTheme="minorHAnsi" w:hAnsi="URWPalladioL-Roma" w:cs="URWPalladioL-Roma"/>
          <w:noProof/>
          <w:color w:val="auto"/>
        </w:rPr>
        <w:t>E</w:t>
      </w:r>
      <w:r w:rsidRPr="00F47EE4">
        <w:rPr>
          <w:rFonts w:ascii="URWPalladioL-Roma" w:eastAsiaTheme="minorHAnsi" w:hAnsi="URWPalladioL-Roma" w:cs="URWPalladioL-Roma"/>
          <w:noProof/>
          <w:color w:val="auto"/>
        </w:rPr>
        <w:t>nsemble</w:t>
      </w:r>
      <w:r>
        <w:rPr>
          <w:rFonts w:ascii="URWPalladioL-Roma" w:eastAsiaTheme="minorHAnsi" w:hAnsi="URWPalladioL-Roma" w:cs="URWPalladioL-Roma"/>
          <w:color w:val="auto"/>
        </w:rPr>
        <w:t>).</w:t>
      </w:r>
      <w:r>
        <w:rPr>
          <w:rFonts w:ascii="URWPalladioL-Roma" w:eastAsiaTheme="minorHAnsi" w:hAnsi="URWPalladioL-Roma" w:cs="URWPalladioL-Roma"/>
          <w:color w:val="auto"/>
        </w:rPr>
        <w:t xml:space="preserve"> </w:t>
      </w:r>
    </w:p>
    <w:p w:rsidR="00F47EE4" w:rsidRDefault="00C54A93" w:rsidP="00C54A93">
      <w:pPr>
        <w:spacing w:line="240" w:lineRule="auto"/>
        <w:rPr>
          <w:rFonts w:ascii="URWPalladioL-Roma" w:eastAsiaTheme="minorHAnsi" w:hAnsi="URWPalladioL-Roma" w:cs="URWPalladioL-Roma"/>
          <w:color w:val="auto"/>
        </w:rPr>
      </w:pPr>
      <w:r>
        <w:rPr>
          <w:rFonts w:ascii="URWPalladioL-Roma" w:eastAsiaTheme="minorHAnsi" w:hAnsi="URWPalladioL-Roma" w:cs="URWPalladioL-Roma"/>
          <w:color w:val="auto"/>
        </w:rPr>
        <w:t>I used s</w:t>
      </w:r>
      <w:r w:rsidR="00F47EE4" w:rsidRPr="00C54A93">
        <w:rPr>
          <w:rFonts w:ascii="URWPalladioL-Roma" w:eastAsiaTheme="minorHAnsi" w:hAnsi="URWPalladioL-Roma" w:cs="URWPalladioL-Roma"/>
          <w:color w:val="auto"/>
        </w:rPr>
        <w:t>uper</w:t>
      </w:r>
      <w:r>
        <w:rPr>
          <w:rFonts w:ascii="URWPalladioL-Roma" w:eastAsiaTheme="minorHAnsi" w:hAnsi="URWPalladioL-Roma" w:cs="URWPalladioL-Roma"/>
          <w:color w:val="auto"/>
        </w:rPr>
        <w:t xml:space="preserve">vised learning </w:t>
      </w:r>
      <w:r w:rsidR="00F47EE4" w:rsidRPr="00C54A93">
        <w:rPr>
          <w:rFonts w:ascii="URWPalladioL-Roma" w:eastAsiaTheme="minorHAnsi" w:hAnsi="URWPalladioL-Roma" w:cs="URWPalladioL-Roma"/>
          <w:color w:val="auto"/>
        </w:rPr>
        <w:t xml:space="preserve">because the process of an </w:t>
      </w:r>
      <w:r w:rsidR="00F47EE4" w:rsidRPr="00C54A93">
        <w:rPr>
          <w:rFonts w:ascii="URWPalladioL-Roma" w:eastAsiaTheme="minorHAnsi" w:hAnsi="URWPalladioL-Roma" w:cs="URWPalladioL-Roma"/>
          <w:noProof/>
          <w:color w:val="auto"/>
        </w:rPr>
        <w:t>algorithm</w:t>
      </w:r>
      <w:r>
        <w:rPr>
          <w:rFonts w:ascii="URWPalladioL-Roma" w:eastAsiaTheme="minorHAnsi" w:hAnsi="URWPalladioL-Roma" w:cs="URWPalladioL-Roma"/>
          <w:noProof/>
          <w:color w:val="auto"/>
        </w:rPr>
        <w:t xml:space="preserve"> is</w:t>
      </w:r>
      <w:r w:rsidR="00F47EE4" w:rsidRPr="00C54A93">
        <w:rPr>
          <w:rFonts w:ascii="URWPalladioL-Roma" w:eastAsiaTheme="minorHAnsi" w:hAnsi="URWPalladioL-Roma" w:cs="URWPalladioL-Roma"/>
          <w:color w:val="auto"/>
        </w:rPr>
        <w:t xml:space="preserve"> learning from the training dataset </w:t>
      </w:r>
      <w:r>
        <w:rPr>
          <w:rFonts w:ascii="URWPalladioL-Roma" w:eastAsiaTheme="minorHAnsi" w:hAnsi="URWPalladioL-Roma" w:cs="URWPalladioL-Roma"/>
          <w:color w:val="auto"/>
        </w:rPr>
        <w:t xml:space="preserve">and </w:t>
      </w:r>
      <w:r w:rsidR="00F47EE4" w:rsidRPr="00C54A93">
        <w:rPr>
          <w:rFonts w:ascii="URWPalladioL-Roma" w:eastAsiaTheme="minorHAnsi" w:hAnsi="URWPalladioL-Roma" w:cs="URWPalladioL-Roma"/>
          <w:color w:val="auto"/>
        </w:rPr>
        <w:t xml:space="preserve">can </w:t>
      </w:r>
      <w:r w:rsidR="00F47EE4" w:rsidRPr="00C54A93">
        <w:rPr>
          <w:rFonts w:ascii="URWPalladioL-Roma" w:eastAsiaTheme="minorHAnsi" w:hAnsi="URWPalladioL-Roma" w:cs="URWPalladioL-Roma"/>
          <w:noProof/>
          <w:color w:val="auto"/>
        </w:rPr>
        <w:t>be thought</w:t>
      </w:r>
      <w:r w:rsidR="00F47EE4" w:rsidRPr="00C54A93">
        <w:rPr>
          <w:rFonts w:ascii="URWPalladioL-Roma" w:eastAsiaTheme="minorHAnsi" w:hAnsi="URWPalladioL-Roma" w:cs="URWPalladioL-Roma"/>
          <w:color w:val="auto"/>
        </w:rPr>
        <w:t xml:space="preserve"> of as a teacher supervising the learning process. We know the correct answers, the algorithm iteratively makes predictions on the training data and is corrected by the teacher. Learning stops when the algorithm achieves an acceptable level of performance</w:t>
      </w:r>
      <w:r>
        <w:rPr>
          <w:rFonts w:ascii="URWPalladioL-Roma" w:eastAsiaTheme="minorHAnsi" w:hAnsi="URWPalladioL-Roma" w:cs="URWPalladioL-Roma"/>
          <w:color w:val="auto"/>
        </w:rPr>
        <w:t xml:space="preserve"> and it </w:t>
      </w:r>
      <w:r w:rsidRPr="00C54A93">
        <w:rPr>
          <w:rFonts w:ascii="URWPalladioL-Roma" w:eastAsiaTheme="minorHAnsi" w:hAnsi="URWPalladioL-Roma" w:cs="URWPalladioL-Roma"/>
          <w:noProof/>
          <w:color w:val="auto"/>
        </w:rPr>
        <w:t xml:space="preserve">is </w:t>
      </w:r>
      <w:r w:rsidR="00F47EE4" w:rsidRPr="00F47EE4">
        <w:rPr>
          <w:rFonts w:ascii="URWPalladioL-Roma" w:eastAsiaTheme="minorHAnsi" w:hAnsi="URWPalladioL-Roma" w:cs="URWPalladioL-Roma"/>
          <w:noProof/>
          <w:color w:val="auto"/>
        </w:rPr>
        <w:t>grouped</w:t>
      </w:r>
      <w:r w:rsidR="00F47EE4" w:rsidRPr="00F47EE4">
        <w:rPr>
          <w:rFonts w:ascii="URWPalladioL-Roma" w:eastAsiaTheme="minorHAnsi" w:hAnsi="URWPalladioL-Roma" w:cs="URWPalladioL-Roma"/>
          <w:color w:val="auto"/>
        </w:rPr>
        <w:t xml:space="preserve"> into regression and classification problems.</w:t>
      </w:r>
    </w:p>
    <w:p w:rsidR="00C54A93" w:rsidRPr="00C54A93" w:rsidRDefault="00C54A93" w:rsidP="00C54A93">
      <w:pPr>
        <w:spacing w:line="240" w:lineRule="auto"/>
        <w:rPr>
          <w:rFonts w:ascii="URWPalladioL-Roma" w:eastAsiaTheme="minorHAnsi" w:hAnsi="URWPalladioL-Roma" w:cs="URWPalladioL-Roma"/>
          <w:color w:val="auto"/>
        </w:rPr>
      </w:pPr>
      <w:r w:rsidRPr="00C54A93">
        <w:rPr>
          <w:rFonts w:ascii="URWPalladioL-Roma" w:eastAsiaTheme="minorHAnsi" w:hAnsi="URWPalladioL-Roma" w:cs="URWPalladioL-Roma"/>
          <w:noProof/>
          <w:color w:val="auto"/>
        </w:rPr>
        <w:t>Comparing logistic regression and decision tree:</w:t>
      </w:r>
    </w:p>
    <w:p w:rsidR="00F47EE4" w:rsidRPr="00F47EE4" w:rsidRDefault="00F47EE4" w:rsidP="00C54A93">
      <w:pPr>
        <w:numPr>
          <w:ilvl w:val="0"/>
          <w:numId w:val="5"/>
        </w:numPr>
        <w:spacing w:line="240" w:lineRule="auto"/>
        <w:ind w:left="480" w:right="480"/>
        <w:rPr>
          <w:rFonts w:ascii="URWPalladioL-Roma" w:eastAsiaTheme="minorHAnsi" w:hAnsi="URWPalladioL-Roma" w:cs="URWPalladioL-Roma"/>
          <w:color w:val="auto"/>
        </w:rPr>
      </w:pPr>
      <w:r w:rsidRPr="00F47EE4">
        <w:rPr>
          <w:rFonts w:ascii="URWPalladioL-Roma" w:eastAsiaTheme="minorHAnsi" w:hAnsi="URWPalladioL-Roma" w:cs="URWPalladioL-Roma"/>
          <w:color w:val="auto"/>
        </w:rPr>
        <w:t xml:space="preserve">Both algorithms are </w:t>
      </w:r>
      <w:r w:rsidRPr="00F47EE4">
        <w:rPr>
          <w:rFonts w:ascii="URWPalladioL-Roma" w:eastAsiaTheme="minorHAnsi" w:hAnsi="URWPalladioL-Roma" w:cs="URWPalladioL-Roma"/>
          <w:noProof/>
          <w:color w:val="auto"/>
        </w:rPr>
        <w:t>really fast</w:t>
      </w:r>
      <w:r w:rsidRPr="00F47EE4">
        <w:rPr>
          <w:rFonts w:ascii="URWPalladioL-Roma" w:eastAsiaTheme="minorHAnsi" w:hAnsi="URWPalladioL-Roma" w:cs="URWPalladioL-Roma"/>
          <w:color w:val="auto"/>
        </w:rPr>
        <w:t xml:space="preserve">. There isn't much to distinguish </w:t>
      </w:r>
      <w:r w:rsidRPr="00F47EE4">
        <w:rPr>
          <w:rFonts w:ascii="URWPalladioL-Roma" w:eastAsiaTheme="minorHAnsi" w:hAnsi="URWPalladioL-Roma" w:cs="URWPalladioL-Roma"/>
          <w:noProof/>
          <w:color w:val="auto"/>
        </w:rPr>
        <w:t>them</w:t>
      </w:r>
      <w:r w:rsidRPr="00F47EE4">
        <w:rPr>
          <w:rFonts w:ascii="URWPalladioL-Roma" w:eastAsiaTheme="minorHAnsi" w:hAnsi="URWPalladioL-Roma" w:cs="URWPalladioL-Roma"/>
          <w:color w:val="auto"/>
        </w:rPr>
        <w:t xml:space="preserve"> </w:t>
      </w:r>
      <w:r w:rsidR="00C54A93">
        <w:rPr>
          <w:rFonts w:ascii="URWPalladioL-Roma" w:eastAsiaTheme="minorHAnsi" w:hAnsi="URWPalladioL-Roma" w:cs="URWPalladioL-Roma"/>
          <w:color w:val="auto"/>
        </w:rPr>
        <w:t>regarding</w:t>
      </w:r>
      <w:r w:rsidRPr="00F47EE4">
        <w:rPr>
          <w:rFonts w:ascii="URWPalladioL-Roma" w:eastAsiaTheme="minorHAnsi" w:hAnsi="URWPalladioL-Roma" w:cs="URWPalladioL-Roma"/>
          <w:color w:val="auto"/>
        </w:rPr>
        <w:t xml:space="preserve"> run-time.</w:t>
      </w:r>
    </w:p>
    <w:p w:rsidR="00F47EE4" w:rsidRPr="00F47EE4" w:rsidRDefault="00F47EE4" w:rsidP="00C54A93">
      <w:pPr>
        <w:numPr>
          <w:ilvl w:val="0"/>
          <w:numId w:val="5"/>
        </w:numPr>
        <w:spacing w:line="240" w:lineRule="auto"/>
        <w:ind w:left="480" w:right="480"/>
        <w:rPr>
          <w:rFonts w:ascii="URWPalladioL-Roma" w:eastAsiaTheme="minorHAnsi" w:hAnsi="URWPalladioL-Roma" w:cs="URWPalladioL-Roma"/>
          <w:color w:val="auto"/>
        </w:rPr>
      </w:pPr>
      <w:r w:rsidRPr="00F47EE4">
        <w:rPr>
          <w:rFonts w:ascii="URWPalladioL-Roma" w:eastAsiaTheme="minorHAnsi" w:hAnsi="URWPalladioL-Roma" w:cs="URWPalladioL-Roma"/>
          <w:color w:val="auto"/>
        </w:rPr>
        <w:t xml:space="preserve">Logistic regression </w:t>
      </w:r>
      <w:r w:rsidRPr="00F47EE4">
        <w:rPr>
          <w:rFonts w:ascii="URWPalladioL-Roma" w:eastAsiaTheme="minorHAnsi" w:hAnsi="URWPalladioL-Roma" w:cs="URWPalladioL-Roma"/>
          <w:noProof/>
          <w:color w:val="auto"/>
        </w:rPr>
        <w:t>will work</w:t>
      </w:r>
      <w:r w:rsidRPr="00F47EE4">
        <w:rPr>
          <w:rFonts w:ascii="URWPalladioL-Roma" w:eastAsiaTheme="minorHAnsi" w:hAnsi="URWPalladioL-Roma" w:cs="URWPalladioL-Roma"/>
          <w:color w:val="auto"/>
        </w:rPr>
        <w:t xml:space="preserve"> better if there's a single decision boundary, not necessarily parallel to the axis.</w:t>
      </w:r>
    </w:p>
    <w:p w:rsidR="00F47EE4" w:rsidRPr="00F47EE4" w:rsidRDefault="00F47EE4" w:rsidP="00C54A93">
      <w:pPr>
        <w:numPr>
          <w:ilvl w:val="0"/>
          <w:numId w:val="5"/>
        </w:numPr>
        <w:spacing w:line="240" w:lineRule="auto"/>
        <w:ind w:left="480" w:right="480"/>
        <w:rPr>
          <w:rFonts w:ascii="URWPalladioL-Roma" w:eastAsiaTheme="minorHAnsi" w:hAnsi="URWPalladioL-Roma" w:cs="URWPalladioL-Roma"/>
          <w:color w:val="auto"/>
        </w:rPr>
      </w:pPr>
      <w:r w:rsidRPr="00F47EE4">
        <w:rPr>
          <w:rFonts w:ascii="URWPalladioL-Roma" w:eastAsiaTheme="minorHAnsi" w:hAnsi="URWPalladioL-Roma" w:cs="URWPalladioL-Roma"/>
          <w:color w:val="auto"/>
        </w:rPr>
        <w:t xml:space="preserve">Decision trees can </w:t>
      </w:r>
      <w:r w:rsidRPr="00F47EE4">
        <w:rPr>
          <w:rFonts w:ascii="URWPalladioL-Roma" w:eastAsiaTheme="minorHAnsi" w:hAnsi="URWPalladioL-Roma" w:cs="URWPalladioL-Roma"/>
          <w:noProof/>
          <w:color w:val="auto"/>
        </w:rPr>
        <w:t>be applied</w:t>
      </w:r>
      <w:r w:rsidRPr="00F47EE4">
        <w:rPr>
          <w:rFonts w:ascii="URWPalladioL-Roma" w:eastAsiaTheme="minorHAnsi" w:hAnsi="URWPalladioL-Roma" w:cs="URWPalladioL-Roma"/>
          <w:color w:val="auto"/>
        </w:rPr>
        <w:t xml:space="preserve"> to situations where there's not just one underlying decision boundary, but many, and </w:t>
      </w:r>
      <w:r w:rsidRPr="00F47EE4">
        <w:rPr>
          <w:rFonts w:ascii="URWPalladioL-Roma" w:eastAsiaTheme="minorHAnsi" w:hAnsi="URWPalladioL-Roma" w:cs="URWPalladioL-Roma"/>
          <w:noProof/>
          <w:color w:val="auto"/>
        </w:rPr>
        <w:t>will work</w:t>
      </w:r>
      <w:r w:rsidRPr="00F47EE4">
        <w:rPr>
          <w:rFonts w:ascii="URWPalladioL-Roma" w:eastAsiaTheme="minorHAnsi" w:hAnsi="URWPalladioL-Roma" w:cs="URWPalladioL-Roma"/>
          <w:color w:val="auto"/>
        </w:rPr>
        <w:t xml:space="preserve"> best if the class labels roughly lie in hyper-rectangular regions.</w:t>
      </w:r>
    </w:p>
    <w:p w:rsidR="00F47EE4" w:rsidRPr="00C54A93" w:rsidRDefault="00F47EE4" w:rsidP="00C54A93">
      <w:pPr>
        <w:numPr>
          <w:ilvl w:val="0"/>
          <w:numId w:val="5"/>
        </w:numPr>
        <w:spacing w:line="240" w:lineRule="auto"/>
        <w:ind w:left="480" w:right="480"/>
        <w:rPr>
          <w:rFonts w:ascii="URWPalladioL-Roma" w:eastAsiaTheme="minorHAnsi" w:hAnsi="URWPalladioL-Roma" w:cs="URWPalladioL-Roma"/>
          <w:color w:val="auto"/>
        </w:rPr>
      </w:pPr>
      <w:r w:rsidRPr="00F47EE4">
        <w:rPr>
          <w:rFonts w:ascii="URWPalladioL-Roma" w:eastAsiaTheme="minorHAnsi" w:hAnsi="URWPalladioL-Roma" w:cs="URWPalladioL-Roma"/>
          <w:color w:val="auto"/>
        </w:rPr>
        <w:t>Logistic regression is intrinsically simple</w:t>
      </w:r>
      <w:r w:rsidR="00C54A93">
        <w:rPr>
          <w:rFonts w:ascii="URWPalladioL-Roma" w:eastAsiaTheme="minorHAnsi" w:hAnsi="URWPalladioL-Roma" w:cs="URWPalladioL-Roma"/>
          <w:color w:val="auto"/>
        </w:rPr>
        <w:t>;</w:t>
      </w:r>
      <w:r w:rsidRPr="00F47EE4">
        <w:rPr>
          <w:rFonts w:ascii="URWPalladioL-Roma" w:eastAsiaTheme="minorHAnsi" w:hAnsi="URWPalladioL-Roma" w:cs="URWPalladioL-Roma"/>
          <w:color w:val="auto"/>
        </w:rPr>
        <w:t xml:space="preserve"> it has low variance and so is less prone to over-fitting. Decision trees can be scaled up to be very </w:t>
      </w:r>
      <w:r w:rsidRPr="00F47EE4">
        <w:rPr>
          <w:rFonts w:ascii="URWPalladioL-Roma" w:eastAsiaTheme="minorHAnsi" w:hAnsi="URWPalladioL-Roma" w:cs="URWPalladioL-Roma"/>
          <w:noProof/>
          <w:color w:val="auto"/>
        </w:rPr>
        <w:t>complex</w:t>
      </w:r>
      <w:r w:rsidRPr="00F47EE4">
        <w:rPr>
          <w:rFonts w:ascii="URWPalladioL-Roma" w:eastAsiaTheme="minorHAnsi" w:hAnsi="URWPalladioL-Roma" w:cs="URWPalladioL-Roma"/>
          <w:color w:val="auto"/>
        </w:rPr>
        <w:t xml:space="preserve">, </w:t>
      </w:r>
      <w:r w:rsidRPr="00F47EE4">
        <w:rPr>
          <w:rFonts w:ascii="URWPalladioL-Roma" w:eastAsiaTheme="minorHAnsi" w:hAnsi="URWPalladioL-Roma" w:cs="URWPalladioL-Roma"/>
          <w:noProof/>
          <w:color w:val="auto"/>
        </w:rPr>
        <w:t>are</w:t>
      </w:r>
      <w:r w:rsidRPr="00F47EE4">
        <w:rPr>
          <w:rFonts w:ascii="URWPalladioL-Roma" w:eastAsiaTheme="minorHAnsi" w:hAnsi="URWPalladioL-Roma" w:cs="URWPalladioL-Roma"/>
          <w:color w:val="auto"/>
        </w:rPr>
        <w:t xml:space="preserve"> more liable to over-fit. Pruning is applied to avoid this</w:t>
      </w:r>
      <w:r w:rsidR="00C54A93">
        <w:rPr>
          <w:rFonts w:ascii="URWPalladioL-Roma" w:eastAsiaTheme="minorHAnsi" w:hAnsi="URWPalladioL-Roma" w:cs="URWPalladioL-Roma"/>
          <w:color w:val="auto"/>
        </w:rPr>
        <w:t>.</w:t>
      </w:r>
    </w:p>
    <w:p w:rsidR="00D578A0" w:rsidRPr="00C54A93" w:rsidRDefault="00D578A0" w:rsidP="00C54A93">
      <w:pPr>
        <w:spacing w:line="240" w:lineRule="auto"/>
        <w:ind w:right="480"/>
        <w:rPr>
          <w:rFonts w:ascii="URWPalladioL-Roma" w:eastAsiaTheme="minorHAnsi" w:hAnsi="URWPalladioL-Roma" w:cs="URWPalladioL-Roma"/>
          <w:color w:val="auto"/>
        </w:rPr>
      </w:pPr>
    </w:p>
    <w:p w:rsidR="00D578A0" w:rsidRDefault="00C54A93" w:rsidP="00C54A93">
      <w:pPr>
        <w:pStyle w:val="NormalWeb"/>
        <w:spacing w:before="48" w:beforeAutospacing="0" w:after="240" w:afterAutospacing="0"/>
        <w:jc w:val="both"/>
        <w:rPr>
          <w:rFonts w:ascii="URWPalladioL-Roma" w:eastAsiaTheme="minorHAnsi" w:hAnsi="URWPalladioL-Roma" w:cs="URWPalladioL-Roma"/>
          <w:sz w:val="22"/>
          <w:szCs w:val="22"/>
        </w:rPr>
      </w:pPr>
      <w:r w:rsidRPr="00C54A93">
        <w:rPr>
          <w:rFonts w:ascii="URWPalladioL-Roma" w:eastAsiaTheme="minorHAnsi" w:hAnsi="URWPalladioL-Roma" w:cs="URWPalladioL-Roma"/>
          <w:noProof/>
          <w:sz w:val="22"/>
          <w:szCs w:val="22"/>
        </w:rPr>
        <w:t>This problem of over-fitting</w:t>
      </w:r>
      <w:r>
        <w:rPr>
          <w:rFonts w:ascii="URWPalladioL-Roma" w:eastAsiaTheme="minorHAnsi" w:hAnsi="URWPalladioL-Roma" w:cs="URWPalladioL-Roma"/>
          <w:noProof/>
          <w:sz w:val="22"/>
          <w:szCs w:val="22"/>
        </w:rPr>
        <w:t xml:space="preserve"> </w:t>
      </w:r>
      <w:r w:rsidR="00D578A0" w:rsidRPr="00C54A93">
        <w:rPr>
          <w:rFonts w:ascii="URWPalladioL-Roma" w:eastAsiaTheme="minorHAnsi" w:hAnsi="URWPalladioL-Roma" w:cs="URWPalladioL-Roma"/>
          <w:noProof/>
          <w:sz w:val="22"/>
          <w:szCs w:val="22"/>
        </w:rPr>
        <w:t>is overcome</w:t>
      </w:r>
      <w:r w:rsidR="00D578A0" w:rsidRPr="00C54A93">
        <w:rPr>
          <w:rFonts w:ascii="URWPalladioL-Roma" w:eastAsiaTheme="minorHAnsi" w:hAnsi="URWPalladioL-Roma" w:cs="URWPalladioL-Roma"/>
          <w:sz w:val="22"/>
          <w:szCs w:val="22"/>
        </w:rPr>
        <w:t xml:space="preserve"> </w:t>
      </w:r>
      <w:r w:rsidR="00D578A0" w:rsidRPr="00C54A93">
        <w:rPr>
          <w:rFonts w:ascii="URWPalladioL-Roma" w:eastAsiaTheme="minorHAnsi" w:hAnsi="URWPalladioL-Roma" w:cs="URWPalladioL-Roma"/>
          <w:noProof/>
          <w:sz w:val="22"/>
          <w:szCs w:val="22"/>
        </w:rPr>
        <w:t>to</w:t>
      </w:r>
      <w:r>
        <w:rPr>
          <w:rFonts w:ascii="URWPalladioL-Roma" w:eastAsiaTheme="minorHAnsi" w:hAnsi="URWPalladioL-Roma" w:cs="URWPalladioL-Roma"/>
          <w:noProof/>
          <w:sz w:val="22"/>
          <w:szCs w:val="22"/>
        </w:rPr>
        <w:t xml:space="preserve"> a</w:t>
      </w:r>
      <w:r w:rsidR="00D578A0" w:rsidRPr="00C54A93">
        <w:rPr>
          <w:rFonts w:ascii="URWPalladioL-Roma" w:eastAsiaTheme="minorHAnsi" w:hAnsi="URWPalladioL-Roma" w:cs="URWPalladioL-Roma"/>
          <w:noProof/>
          <w:sz w:val="22"/>
          <w:szCs w:val="22"/>
        </w:rPr>
        <w:t xml:space="preserve"> large extent</w:t>
      </w:r>
      <w:r w:rsidR="00D578A0" w:rsidRPr="00C54A93">
        <w:rPr>
          <w:rFonts w:ascii="URWPalladioL-Roma" w:eastAsiaTheme="minorHAnsi" w:hAnsi="URWPalladioL-Roma" w:cs="URWPalladioL-Roma"/>
          <w:sz w:val="22"/>
          <w:szCs w:val="22"/>
        </w:rPr>
        <w:t xml:space="preserve"> by using Random Forests, which are nothing but a very </w:t>
      </w:r>
      <w:r w:rsidR="00D578A0" w:rsidRPr="00C54A93">
        <w:rPr>
          <w:rFonts w:ascii="URWPalladioL-Roma" w:eastAsiaTheme="minorHAnsi" w:hAnsi="URWPalladioL-Roma" w:cs="URWPalladioL-Roma"/>
          <w:noProof/>
          <w:sz w:val="22"/>
          <w:szCs w:val="22"/>
        </w:rPr>
        <w:t>clever</w:t>
      </w:r>
      <w:r w:rsidR="00D578A0" w:rsidRPr="00C54A93">
        <w:rPr>
          <w:rFonts w:ascii="URWPalladioL-Roma" w:eastAsiaTheme="minorHAnsi" w:hAnsi="URWPalladioL-Roma" w:cs="URWPalladioL-Roma"/>
          <w:sz w:val="22"/>
          <w:szCs w:val="22"/>
        </w:rPr>
        <w:t xml:space="preserve"> extension of decision trees. </w:t>
      </w:r>
    </w:p>
    <w:p w:rsidR="00C54A93" w:rsidRPr="00C54A93" w:rsidRDefault="00C54A93" w:rsidP="00C54A93">
      <w:pPr>
        <w:pStyle w:val="NormalWeb"/>
        <w:spacing w:before="48" w:beforeAutospacing="0" w:after="240" w:afterAutospacing="0"/>
        <w:jc w:val="both"/>
        <w:rPr>
          <w:rFonts w:ascii="URWPalladioL-Roma" w:eastAsiaTheme="minorHAnsi" w:hAnsi="URWPalladioL-Roma" w:cs="URWPalladioL-Roma"/>
        </w:rPr>
      </w:pPr>
      <w:bookmarkStart w:id="0" w:name="_GoBack"/>
      <w:bookmarkEnd w:id="0"/>
    </w:p>
    <w:p w:rsidR="00F47EE4" w:rsidRPr="00C54A93" w:rsidRDefault="00F47EE4" w:rsidP="00C54A93">
      <w:pPr>
        <w:spacing w:line="240" w:lineRule="auto"/>
        <w:rPr>
          <w:rFonts w:ascii="URWPalladioL-Roma" w:eastAsiaTheme="minorHAnsi" w:hAnsi="URWPalladioL-Roma" w:cs="URWPalladioL-Roma"/>
          <w:color w:val="auto"/>
        </w:rPr>
      </w:pPr>
    </w:p>
    <w:sectPr w:rsidR="00F47EE4" w:rsidRPr="00C54A93" w:rsidSect="00D3705E">
      <w:pgSz w:w="12240" w:h="15840"/>
      <w:pgMar w:top="1440" w:right="117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URWPalladioL-Rom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2031"/>
    <w:multiLevelType w:val="multilevel"/>
    <w:tmpl w:val="6F92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0712C4"/>
    <w:multiLevelType w:val="multilevel"/>
    <w:tmpl w:val="49362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354A48"/>
    <w:multiLevelType w:val="multilevel"/>
    <w:tmpl w:val="F5D46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A71715"/>
    <w:multiLevelType w:val="multilevel"/>
    <w:tmpl w:val="813C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AF7FB5"/>
    <w:multiLevelType w:val="hybridMultilevel"/>
    <w:tmpl w:val="28E67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D04ED6"/>
    <w:multiLevelType w:val="multilevel"/>
    <w:tmpl w:val="44A6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081BB1"/>
    <w:multiLevelType w:val="multilevel"/>
    <w:tmpl w:val="0FD6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D4355F"/>
    <w:multiLevelType w:val="hybridMultilevel"/>
    <w:tmpl w:val="05889198"/>
    <w:lvl w:ilvl="0" w:tplc="FA5894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7B36D1"/>
    <w:multiLevelType w:val="multilevel"/>
    <w:tmpl w:val="4CD0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7"/>
  </w:num>
  <w:num w:numId="3">
    <w:abstractNumId w:val="8"/>
  </w:num>
  <w:num w:numId="4">
    <w:abstractNumId w:val="2"/>
  </w:num>
  <w:num w:numId="5">
    <w:abstractNumId w:val="1"/>
  </w:num>
  <w:num w:numId="6">
    <w:abstractNumId w:val="6"/>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AwtTS3NDI1MbQwtTBX0lEKTi0uzszPAykwrAUAISQCZSwAAAA="/>
  </w:docVars>
  <w:rsids>
    <w:rsidRoot w:val="00F47EE4"/>
    <w:rsid w:val="008F47CE"/>
    <w:rsid w:val="00C54A93"/>
    <w:rsid w:val="00D578A0"/>
    <w:rsid w:val="00F47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7856D-25D0-471E-BCD4-81B5F4D70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EE4"/>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F47E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578A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E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7EE4"/>
    <w:pPr>
      <w:ind w:left="720"/>
      <w:contextualSpacing/>
    </w:pPr>
  </w:style>
  <w:style w:type="character" w:styleId="Hyperlink">
    <w:name w:val="Hyperlink"/>
    <w:basedOn w:val="DefaultParagraphFont"/>
    <w:uiPriority w:val="99"/>
    <w:unhideWhenUsed/>
    <w:rsid w:val="00F47EE4"/>
    <w:rPr>
      <w:color w:val="0563C1" w:themeColor="hyperlink"/>
      <w:u w:val="single"/>
    </w:rPr>
  </w:style>
  <w:style w:type="paragraph" w:customStyle="1" w:styleId="Default">
    <w:name w:val="Default"/>
    <w:rsid w:val="00F47EE4"/>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F47EE4"/>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TMLPreformatted">
    <w:name w:val="HTML Preformatted"/>
    <w:basedOn w:val="Normal"/>
    <w:link w:val="HTMLPreformattedChar"/>
    <w:uiPriority w:val="99"/>
    <w:semiHidden/>
    <w:unhideWhenUsed/>
    <w:rsid w:val="00F47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47E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F47EE4"/>
    <w:rPr>
      <w:rFonts w:ascii="Courier New" w:eastAsia="Times New Roman" w:hAnsi="Courier New" w:cs="Courier New"/>
      <w:sz w:val="20"/>
      <w:szCs w:val="20"/>
    </w:rPr>
  </w:style>
  <w:style w:type="character" w:styleId="Strong">
    <w:name w:val="Strong"/>
    <w:basedOn w:val="DefaultParagraphFont"/>
    <w:uiPriority w:val="22"/>
    <w:qFormat/>
    <w:rsid w:val="00F47EE4"/>
    <w:rPr>
      <w:b/>
      <w:bCs/>
    </w:rPr>
  </w:style>
  <w:style w:type="character" w:customStyle="1" w:styleId="Heading2Char">
    <w:name w:val="Heading 2 Char"/>
    <w:basedOn w:val="DefaultParagraphFont"/>
    <w:link w:val="Heading2"/>
    <w:uiPriority w:val="9"/>
    <w:semiHidden/>
    <w:rsid w:val="00D578A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17550">
      <w:bodyDiv w:val="1"/>
      <w:marLeft w:val="0"/>
      <w:marRight w:val="0"/>
      <w:marTop w:val="0"/>
      <w:marBottom w:val="0"/>
      <w:divBdr>
        <w:top w:val="none" w:sz="0" w:space="0" w:color="auto"/>
        <w:left w:val="none" w:sz="0" w:space="0" w:color="auto"/>
        <w:bottom w:val="none" w:sz="0" w:space="0" w:color="auto"/>
        <w:right w:val="none" w:sz="0" w:space="0" w:color="auto"/>
      </w:divBdr>
      <w:divsChild>
        <w:div w:id="1745644893">
          <w:marLeft w:val="0"/>
          <w:marRight w:val="0"/>
          <w:marTop w:val="0"/>
          <w:marBottom w:val="0"/>
          <w:divBdr>
            <w:top w:val="none" w:sz="0" w:space="0" w:color="auto"/>
            <w:left w:val="none" w:sz="0" w:space="0" w:color="auto"/>
            <w:bottom w:val="none" w:sz="0" w:space="0" w:color="auto"/>
            <w:right w:val="none" w:sz="0" w:space="0" w:color="auto"/>
          </w:divBdr>
        </w:div>
        <w:div w:id="1096091864">
          <w:marLeft w:val="0"/>
          <w:marRight w:val="0"/>
          <w:marTop w:val="0"/>
          <w:marBottom w:val="0"/>
          <w:divBdr>
            <w:top w:val="none" w:sz="0" w:space="0" w:color="auto"/>
            <w:left w:val="none" w:sz="0" w:space="0" w:color="auto"/>
            <w:bottom w:val="none" w:sz="0" w:space="0" w:color="auto"/>
            <w:right w:val="none" w:sz="0" w:space="0" w:color="auto"/>
          </w:divBdr>
        </w:div>
        <w:div w:id="1279411235">
          <w:marLeft w:val="0"/>
          <w:marRight w:val="0"/>
          <w:marTop w:val="0"/>
          <w:marBottom w:val="0"/>
          <w:divBdr>
            <w:top w:val="none" w:sz="0" w:space="0" w:color="auto"/>
            <w:left w:val="none" w:sz="0" w:space="0" w:color="auto"/>
            <w:bottom w:val="none" w:sz="0" w:space="0" w:color="auto"/>
            <w:right w:val="none" w:sz="0" w:space="0" w:color="auto"/>
          </w:divBdr>
        </w:div>
      </w:divsChild>
    </w:div>
    <w:div w:id="172963484">
      <w:bodyDiv w:val="1"/>
      <w:marLeft w:val="0"/>
      <w:marRight w:val="0"/>
      <w:marTop w:val="0"/>
      <w:marBottom w:val="0"/>
      <w:divBdr>
        <w:top w:val="none" w:sz="0" w:space="0" w:color="auto"/>
        <w:left w:val="none" w:sz="0" w:space="0" w:color="auto"/>
        <w:bottom w:val="none" w:sz="0" w:space="0" w:color="auto"/>
        <w:right w:val="none" w:sz="0" w:space="0" w:color="auto"/>
      </w:divBdr>
    </w:div>
    <w:div w:id="498542197">
      <w:bodyDiv w:val="1"/>
      <w:marLeft w:val="0"/>
      <w:marRight w:val="0"/>
      <w:marTop w:val="0"/>
      <w:marBottom w:val="0"/>
      <w:divBdr>
        <w:top w:val="none" w:sz="0" w:space="0" w:color="auto"/>
        <w:left w:val="none" w:sz="0" w:space="0" w:color="auto"/>
        <w:bottom w:val="none" w:sz="0" w:space="0" w:color="auto"/>
        <w:right w:val="none" w:sz="0" w:space="0" w:color="auto"/>
      </w:divBdr>
      <w:divsChild>
        <w:div w:id="88041135">
          <w:marLeft w:val="0"/>
          <w:marRight w:val="0"/>
          <w:marTop w:val="0"/>
          <w:marBottom w:val="0"/>
          <w:divBdr>
            <w:top w:val="none" w:sz="0" w:space="0" w:color="auto"/>
            <w:left w:val="none" w:sz="0" w:space="0" w:color="auto"/>
            <w:bottom w:val="none" w:sz="0" w:space="0" w:color="auto"/>
            <w:right w:val="none" w:sz="0" w:space="0" w:color="auto"/>
          </w:divBdr>
        </w:div>
        <w:div w:id="56980716">
          <w:marLeft w:val="0"/>
          <w:marRight w:val="0"/>
          <w:marTop w:val="0"/>
          <w:marBottom w:val="0"/>
          <w:divBdr>
            <w:top w:val="none" w:sz="0" w:space="0" w:color="auto"/>
            <w:left w:val="none" w:sz="0" w:space="0" w:color="auto"/>
            <w:bottom w:val="none" w:sz="0" w:space="0" w:color="auto"/>
            <w:right w:val="none" w:sz="0" w:space="0" w:color="auto"/>
          </w:divBdr>
        </w:div>
      </w:divsChild>
    </w:div>
    <w:div w:id="1498307251">
      <w:bodyDiv w:val="1"/>
      <w:marLeft w:val="0"/>
      <w:marRight w:val="0"/>
      <w:marTop w:val="0"/>
      <w:marBottom w:val="0"/>
      <w:divBdr>
        <w:top w:val="none" w:sz="0" w:space="0" w:color="auto"/>
        <w:left w:val="none" w:sz="0" w:space="0" w:color="auto"/>
        <w:bottom w:val="none" w:sz="0" w:space="0" w:color="auto"/>
        <w:right w:val="none" w:sz="0" w:space="0" w:color="auto"/>
      </w:divBdr>
    </w:div>
    <w:div w:id="154825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291</Words>
  <Characters>1665</Characters>
  <Application>Microsoft Office Word</Application>
  <DocSecurity>0</DocSecurity>
  <Lines>13</Lines>
  <Paragraphs>3</Paragraphs>
  <ScaleCrop>false</ScaleCrop>
  <Company>HP</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Hedi</dc:creator>
  <cp:keywords/>
  <dc:description/>
  <cp:lastModifiedBy>Hedi</cp:lastModifiedBy>
  <cp:revision>3</cp:revision>
  <dcterms:created xsi:type="dcterms:W3CDTF">2018-01-19T18:23:00Z</dcterms:created>
  <dcterms:modified xsi:type="dcterms:W3CDTF">2018-01-19T19:35:00Z</dcterms:modified>
</cp:coreProperties>
</file>