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9F6" w:rsidRDefault="006709F6">
      <w:pPr>
        <w:rPr>
          <w:rFonts w:ascii="Times New Roman" w:eastAsia="Times New Roman" w:hAnsi="Times New Roman" w:cs="Times New Roman"/>
          <w:b/>
          <w:i/>
          <w:sz w:val="8"/>
        </w:rPr>
      </w:pPr>
    </w:p>
    <w:p w:rsidR="006709F6" w:rsidRDefault="006709F6">
      <w:pPr>
        <w:rPr>
          <w:rFonts w:ascii="Times New Roman" w:eastAsia="Times New Roman" w:hAnsi="Times New Roman" w:cs="Times New Roman"/>
          <w:b/>
          <w:i/>
          <w:color w:val="2F5496"/>
          <w:sz w:val="32"/>
        </w:rPr>
      </w:pPr>
    </w:p>
    <w:p w:rsidR="006709F6" w:rsidRDefault="00F76E5E">
      <w:pPr>
        <w:rPr>
          <w:rFonts w:ascii="Times New Roman" w:eastAsia="Times New Roman" w:hAnsi="Times New Roman" w:cs="Times New Roman"/>
          <w:b/>
          <w:i/>
          <w:color w:val="2F5496"/>
          <w:sz w:val="32"/>
        </w:rPr>
      </w:pPr>
      <w:r>
        <w:rPr>
          <w:rFonts w:ascii="Times New Roman" w:eastAsia="Times New Roman" w:hAnsi="Times New Roman" w:cs="Times New Roman"/>
          <w:b/>
          <w:i/>
          <w:color w:val="2F5496"/>
          <w:sz w:val="32"/>
        </w:rPr>
        <w:t>Workshop A : Gestion du réseau d’assurance</w:t>
      </w:r>
    </w:p>
    <w:p w:rsidR="006709F6" w:rsidRDefault="006709F6">
      <w:pPr>
        <w:rPr>
          <w:rFonts w:ascii="Times New Roman" w:eastAsia="Times New Roman" w:hAnsi="Times New Roman" w:cs="Times New Roman"/>
          <w:b/>
          <w:sz w:val="8"/>
        </w:rPr>
      </w:pPr>
    </w:p>
    <w:p w:rsidR="006709F6" w:rsidRPr="00FA630E" w:rsidRDefault="00F76E5E">
      <w:pPr>
        <w:rPr>
          <w:rFonts w:ascii="Times New Roman" w:eastAsia="Times New Roman" w:hAnsi="Times New Roman" w:cs="Times New Roman"/>
          <w:i/>
          <w:color w:val="C00000"/>
          <w:sz w:val="32"/>
          <w:lang w:val="en-US"/>
        </w:rPr>
      </w:pPr>
      <w:proofErr w:type="gramStart"/>
      <w:r w:rsidRPr="00FA630E">
        <w:rPr>
          <w:rFonts w:ascii="Times New Roman" w:eastAsia="Times New Roman" w:hAnsi="Times New Roman" w:cs="Times New Roman"/>
          <w:i/>
          <w:color w:val="C00000"/>
          <w:sz w:val="32"/>
          <w:lang w:val="en-US"/>
        </w:rPr>
        <w:t>GROUPE :</w:t>
      </w:r>
      <w:proofErr w:type="gramEnd"/>
      <w:r w:rsidRPr="00FA630E">
        <w:rPr>
          <w:rFonts w:ascii="Times New Roman" w:eastAsia="Times New Roman" w:hAnsi="Times New Roman" w:cs="Times New Roman"/>
          <w:i/>
          <w:color w:val="C00000"/>
          <w:sz w:val="32"/>
          <w:lang w:val="en-US"/>
        </w:rPr>
        <w:t xml:space="preserve"> PING</w:t>
      </w:r>
    </w:p>
    <w:p w:rsidR="00291E99" w:rsidRPr="00291E99" w:rsidRDefault="00291E99">
      <w:pPr>
        <w:rPr>
          <w:rFonts w:ascii="Times New Roman" w:eastAsia="Times New Roman" w:hAnsi="Times New Roman" w:cs="Times New Roman"/>
          <w:i/>
          <w:color w:val="C00000"/>
          <w:sz w:val="32"/>
          <w:lang w:val="en-US"/>
        </w:rPr>
      </w:pPr>
      <w:r w:rsidRPr="00291E99">
        <w:rPr>
          <w:rFonts w:ascii="Times New Roman" w:eastAsia="Times New Roman" w:hAnsi="Times New Roman" w:cs="Times New Roman"/>
          <w:i/>
          <w:color w:val="C00000"/>
          <w:sz w:val="32"/>
          <w:lang w:val="en-US"/>
        </w:rPr>
        <w:t>SIRINE REBAI</w:t>
      </w:r>
    </w:p>
    <w:p w:rsidR="00291E99" w:rsidRPr="00291E99" w:rsidRDefault="00291E99">
      <w:pPr>
        <w:rPr>
          <w:rFonts w:ascii="Times New Roman" w:eastAsia="Times New Roman" w:hAnsi="Times New Roman" w:cs="Times New Roman"/>
          <w:i/>
          <w:color w:val="C00000"/>
          <w:sz w:val="32"/>
          <w:lang w:val="en-US"/>
        </w:rPr>
      </w:pPr>
      <w:r>
        <w:rPr>
          <w:rFonts w:ascii="Times New Roman" w:eastAsia="Times New Roman" w:hAnsi="Times New Roman" w:cs="Times New Roman"/>
          <w:i/>
          <w:color w:val="C00000"/>
          <w:sz w:val="32"/>
          <w:lang w:val="en-US"/>
        </w:rPr>
        <w:t>YASSIN</w:t>
      </w:r>
      <w:r w:rsidRPr="00291E99">
        <w:rPr>
          <w:rFonts w:ascii="Times New Roman" w:eastAsia="Times New Roman" w:hAnsi="Times New Roman" w:cs="Times New Roman"/>
          <w:i/>
          <w:color w:val="C00000"/>
          <w:sz w:val="32"/>
          <w:lang w:val="en-US"/>
        </w:rPr>
        <w:t xml:space="preserve"> CHAABOUNI</w:t>
      </w:r>
    </w:p>
    <w:p w:rsidR="00291E99" w:rsidRPr="00291E99" w:rsidRDefault="00291E99">
      <w:pPr>
        <w:rPr>
          <w:rFonts w:ascii="Times New Roman" w:eastAsia="Times New Roman" w:hAnsi="Times New Roman" w:cs="Times New Roman"/>
          <w:i/>
          <w:color w:val="C00000"/>
          <w:sz w:val="32"/>
          <w:lang w:val="en-US"/>
        </w:rPr>
      </w:pPr>
      <w:r w:rsidRPr="00291E99">
        <w:rPr>
          <w:rFonts w:ascii="Times New Roman" w:eastAsia="Times New Roman" w:hAnsi="Times New Roman" w:cs="Times New Roman"/>
          <w:i/>
          <w:color w:val="C00000"/>
          <w:sz w:val="32"/>
          <w:lang w:val="en-US"/>
        </w:rPr>
        <w:t>MOHAMED HEDI BOUSBIH</w:t>
      </w:r>
    </w:p>
    <w:p w:rsidR="00291E99" w:rsidRPr="00291E99" w:rsidRDefault="00291E99">
      <w:pPr>
        <w:rPr>
          <w:rFonts w:ascii="Times New Roman" w:eastAsia="Times New Roman" w:hAnsi="Times New Roman" w:cs="Times New Roman"/>
          <w:i/>
          <w:color w:val="C00000"/>
          <w:sz w:val="32"/>
          <w:lang w:val="en-US"/>
        </w:rPr>
      </w:pPr>
      <w:r>
        <w:rPr>
          <w:rFonts w:ascii="Times New Roman" w:eastAsia="Times New Roman" w:hAnsi="Times New Roman" w:cs="Times New Roman"/>
          <w:i/>
          <w:color w:val="C00000"/>
          <w:sz w:val="32"/>
          <w:lang w:val="en-US"/>
        </w:rPr>
        <w:t>BAHA EDDINE BOUZID</w:t>
      </w:r>
    </w:p>
    <w:p w:rsidR="006709F6" w:rsidRPr="00291E99" w:rsidRDefault="006709F6">
      <w:pPr>
        <w:rPr>
          <w:rFonts w:ascii="Times New Roman" w:eastAsia="Times New Roman" w:hAnsi="Times New Roman" w:cs="Times New Roman"/>
          <w:b/>
          <w:color w:val="FF0000"/>
          <w:sz w:val="24"/>
          <w:lang w:val="en-US"/>
        </w:rPr>
      </w:pPr>
    </w:p>
    <w:p w:rsidR="006709F6" w:rsidRDefault="00F76E5E">
      <w:pPr>
        <w:rPr>
          <w:rFonts w:ascii="Times New Roman" w:eastAsia="Times New Roman" w:hAnsi="Times New Roman" w:cs="Times New Roman"/>
          <w:b/>
          <w:color w:val="C00000"/>
          <w:sz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Partie 1 : Configuration des paramètres de base du commutateur</w:t>
      </w:r>
    </w:p>
    <w:p w:rsidR="006709F6" w:rsidRDefault="00F76E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Dans cette partie, vous allez vérifier les paramètres par défaut du commutateur et appliquer la configuration de base.</w:t>
      </w:r>
    </w:p>
    <w:p w:rsidR="006709F6" w:rsidRDefault="00F76E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Commencez par ajouter un commutateur (référence 2960) dans la zone ZA et interconnectez-le correctement au commutateur ZA-switch1 via le port F0/10.</w:t>
      </w:r>
    </w:p>
    <w:p w:rsidR="006709F6" w:rsidRDefault="00F76E5E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Appelez le nouveau commutateur ZA-</w:t>
      </w:r>
      <w:proofErr w:type="spellStart"/>
      <w:r>
        <w:rPr>
          <w:rFonts w:ascii="Times New Roman" w:eastAsia="Times New Roman" w:hAnsi="Times New Roman" w:cs="Times New Roman"/>
          <w:sz w:val="24"/>
        </w:rPr>
        <w:t>nom_de_votre_équipe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sur la topologie. </w:t>
      </w: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Rajoutez par la suite deux postes de travail ZA-PC4 ET ZA-PC5 et reliez-les avec le nouveau commutateur respectivement sur les ports F0/1 et F0/2. Configurez les deux postes de travail avec une adresse IP adéquate.</w:t>
      </w:r>
    </w:p>
    <w:p w:rsidR="006709F6" w:rsidRDefault="00F76E5E">
      <w:pPr>
        <w:ind w:left="72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t>NB : Pensez à vérifier la plage du réseau local de la zone ZA</w:t>
      </w:r>
      <w:r>
        <w:rPr>
          <w:rFonts w:ascii="Times New Roman" w:eastAsia="Times New Roman" w:hAnsi="Times New Roman" w:cs="Times New Roman"/>
          <w:i/>
          <w:sz w:val="24"/>
        </w:rPr>
        <w:t>.</w:t>
      </w:r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5595" w:dyaOrig="3704">
          <v:rect id="rectole0000000000" o:spid="_x0000_i1025" style="width:279.75pt;height:185.25pt" o:ole="" o:preferrelative="t" stroked="f">
            <v:imagedata r:id="rId5" o:title=""/>
          </v:rect>
          <o:OLEObject Type="Embed" ProgID="StaticMetafile" ShapeID="rectole0000000000" DrawAspect="Content" ObjectID="_1732483312" r:id="rId6"/>
        </w:object>
      </w: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Avant de commencer toute configuration, vous souhaitez vérifier le nombre d’interfaces disponibles sur le commutateur et autres paramètres. Pour ceci, vous devez consulter le fichier de configuration en cours.</w:t>
      </w: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combien d’interfaces </w:t>
      </w:r>
      <w:proofErr w:type="spellStart"/>
      <w:r>
        <w:rPr>
          <w:rFonts w:ascii="Times New Roman" w:eastAsia="Times New Roman" w:hAnsi="Times New Roman" w:cs="Times New Roman"/>
          <w:sz w:val="24"/>
        </w:rPr>
        <w:t>FastEthernet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le commutateur dispose-t-il ?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:rsidR="006709F6" w:rsidRDefault="00F76E5E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combien d’interfaces Gigabit Ethernet le commutateur dispose-t-il ? </w:t>
      </w:r>
    </w:p>
    <w:p w:rsidR="006709F6" w:rsidRDefault="00F76E5E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Quelle version de Cisco IOS le commutateur exécute-t-il ?</w:t>
      </w:r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6405" w:dyaOrig="5339">
          <v:rect id="rectole0000000001" o:spid="_x0000_i1026" style="width:320.25pt;height:267pt" o:ole="" o:preferrelative="t" stroked="f">
            <v:imagedata r:id="rId7" o:title=""/>
          </v:rect>
          <o:OLEObject Type="Embed" ProgID="StaticMetafile" ShapeID="rectole0000000001" DrawAspect="Content" ObjectID="_1732483313" r:id="rId8"/>
        </w:object>
      </w:r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-2 interfaces </w:t>
      </w:r>
      <w:proofErr w:type="spellStart"/>
      <w:r>
        <w:rPr>
          <w:rFonts w:ascii="Times New Roman" w:eastAsia="Times New Roman" w:hAnsi="Times New Roman" w:cs="Times New Roman"/>
          <w:sz w:val="24"/>
        </w:rPr>
        <w:t>Fastethernet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le commutateur </w:t>
      </w:r>
      <w:proofErr w:type="spellStart"/>
      <w:r>
        <w:rPr>
          <w:rFonts w:ascii="Times New Roman" w:eastAsia="Times New Roman" w:hAnsi="Times New Roman" w:cs="Times New Roman"/>
          <w:sz w:val="24"/>
        </w:rPr>
        <w:t>dispose t</w:t>
      </w:r>
      <w:proofErr w:type="spellEnd"/>
      <w:r>
        <w:rPr>
          <w:rFonts w:ascii="Times New Roman" w:eastAsia="Times New Roman" w:hAnsi="Times New Roman" w:cs="Times New Roman"/>
          <w:sz w:val="24"/>
        </w:rPr>
        <w:t>-il</w:t>
      </w:r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-0 interface </w:t>
      </w:r>
      <w:proofErr w:type="spellStart"/>
      <w:r>
        <w:rPr>
          <w:rFonts w:ascii="Times New Roman" w:eastAsia="Times New Roman" w:hAnsi="Times New Roman" w:cs="Times New Roman"/>
          <w:sz w:val="24"/>
        </w:rPr>
        <w:t>gigabite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le commutateur </w:t>
      </w:r>
      <w:proofErr w:type="spellStart"/>
      <w:r>
        <w:rPr>
          <w:rFonts w:ascii="Times New Roman" w:eastAsia="Times New Roman" w:hAnsi="Times New Roman" w:cs="Times New Roman"/>
          <w:sz w:val="24"/>
        </w:rPr>
        <w:t>dispose 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-il </w:t>
      </w:r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-Version 15.0 Cisco Ios</w:t>
      </w: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Comparez le fichier de configuration en cours avec le fichier de configuration initiale.</w:t>
      </w:r>
    </w:p>
    <w:p w:rsidR="006709F6" w:rsidRDefault="00F76E5E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6709F6" w:rsidRDefault="00F76E5E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 la suite, comme configuration de base, configurez par commandes </w:t>
      </w:r>
      <w:proofErr w:type="spellStart"/>
      <w:r>
        <w:rPr>
          <w:rFonts w:ascii="Times New Roman" w:eastAsia="Times New Roman" w:hAnsi="Times New Roman" w:cs="Times New Roman"/>
          <w:sz w:val="24"/>
        </w:rPr>
        <w:t>cisco</w:t>
      </w:r>
      <w:proofErr w:type="spellEnd"/>
      <w:r>
        <w:rPr>
          <w:rFonts w:ascii="Times New Roman" w:eastAsia="Times New Roman" w:hAnsi="Times New Roman" w:cs="Times New Roman"/>
          <w:sz w:val="24"/>
        </w:rPr>
        <w:t> :</w:t>
      </w:r>
    </w:p>
    <w:p w:rsidR="006709F6" w:rsidRDefault="00F76E5E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 nom d’hôte : </w:t>
      </w:r>
      <w:r>
        <w:rPr>
          <w:rFonts w:ascii="Times New Roman" w:eastAsia="Times New Roman" w:hAnsi="Times New Roman" w:cs="Times New Roman"/>
          <w:b/>
          <w:sz w:val="24"/>
        </w:rPr>
        <w:t>ZA-Switch5</w:t>
      </w:r>
    </w:p>
    <w:p w:rsidR="006709F6" w:rsidRPr="00FA630E" w:rsidRDefault="00F76E5E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 mot de passe </w:t>
      </w:r>
      <w:proofErr w:type="gramStart"/>
      <w:r>
        <w:rPr>
          <w:rFonts w:ascii="Times New Roman" w:eastAsia="Times New Roman" w:hAnsi="Times New Roman" w:cs="Times New Roman"/>
          <w:sz w:val="24"/>
        </w:rPr>
        <w:t>chiffré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pour le mode d’exécution privilégié 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pwdpriv</w:t>
      </w:r>
      <w:proofErr w:type="spellEnd"/>
    </w:p>
    <w:p w:rsidR="00FA630E" w:rsidRDefault="00FA630E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Mot de passe user pwdconsole</w:t>
      </w:r>
      <w:bookmarkStart w:id="0" w:name="_GoBack"/>
      <w:bookmarkEnd w:id="0"/>
    </w:p>
    <w:p w:rsidR="006709F6" w:rsidRDefault="00F76E5E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 désactivation de la recherche DNS indésirable</w:t>
      </w:r>
    </w:p>
    <w:p w:rsidR="006709F6" w:rsidRDefault="00F76E5E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 message de jour MOTD </w:t>
      </w:r>
      <w:r>
        <w:rPr>
          <w:rFonts w:ascii="Times New Roman" w:eastAsia="Times New Roman" w:hAnsi="Times New Roman" w:cs="Times New Roman"/>
          <w:b/>
          <w:sz w:val="24"/>
        </w:rPr>
        <w:t>« Les personnes autorisées sont : “vos noms et prénoms” »</w:t>
      </w:r>
    </w:p>
    <w:p w:rsidR="006709F6" w:rsidRDefault="00F76E5E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Le mot de passe pour l’accès via console 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pwdconsole</w:t>
      </w:r>
      <w:proofErr w:type="spellEnd"/>
    </w:p>
    <w:p w:rsidR="006709F6" w:rsidRDefault="00F76E5E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 mot de passe pour l’accès à distance via toutes les lignes VTY 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pwdvty</w:t>
      </w:r>
      <w:proofErr w:type="spellEnd"/>
    </w:p>
    <w:p w:rsidR="006709F6" w:rsidRDefault="00F76E5E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 cryptage des différents mots de passe pour augmenter leur niveau de sécurité.</w:t>
      </w:r>
    </w:p>
    <w:p w:rsidR="006709F6" w:rsidRDefault="00F76E5E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L’adresse de la passerelle par défaut</w:t>
      </w:r>
    </w:p>
    <w:p w:rsidR="006709F6" w:rsidRDefault="00F76E5E">
      <w:pPr>
        <w:ind w:left="1440"/>
        <w:rPr>
          <w:rFonts w:ascii="Times New Roman" w:eastAsia="Times New Roman" w:hAnsi="Times New Roman" w:cs="Times New Roman"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t>NB : Vérifiez l’adresse IP de votre routeur de la zone ZA pour cette configuration.</w:t>
      </w:r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u w:val="single"/>
        </w:rPr>
      </w:pPr>
      <w:r>
        <w:object w:dxaOrig="8310" w:dyaOrig="6105">
          <v:rect id="rectole0000000002" o:spid="_x0000_i1027" style="width:415.5pt;height:305.25pt" o:ole="" o:preferrelative="t" stroked="f">
            <v:imagedata r:id="rId9" o:title=""/>
          </v:rect>
          <o:OLEObject Type="Embed" ProgID="StaticMetafile" ShapeID="rectole0000000002" DrawAspect="Content" ObjectID="_1732483314" r:id="rId10"/>
        </w:object>
      </w:r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u w:val="single"/>
        </w:rPr>
      </w:pPr>
      <w:r>
        <w:object w:dxaOrig="8310" w:dyaOrig="2594">
          <v:rect id="rectole0000000003" o:spid="_x0000_i1028" style="width:415.5pt;height:129.75pt" o:ole="" o:preferrelative="t" stroked="f">
            <v:imagedata r:id="rId11" o:title=""/>
          </v:rect>
          <o:OLEObject Type="Embed" ProgID="StaticMetafile" ShapeID="rectole0000000003" DrawAspect="Content" ObjectID="_1732483315" r:id="rId12"/>
        </w:object>
      </w: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  <w:u w:val="single"/>
        </w:rPr>
      </w:pPr>
    </w:p>
    <w:p w:rsidR="006709F6" w:rsidRDefault="00F76E5E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Appliquez les commandes nécessaires pour réaliser ces différentes configurations.</w:t>
      </w:r>
    </w:p>
    <w:p w:rsidR="006709F6" w:rsidRDefault="00F76E5E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Appliquez par la suite la commande nécessaire pour enregistrer toutes les configurations.</w:t>
      </w:r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310" w:dyaOrig="4380">
          <v:rect id="rectole0000000004" o:spid="_x0000_i1029" style="width:415.5pt;height:219pt" o:ole="" o:preferrelative="t" stroked="f">
            <v:imagedata r:id="rId13" o:title=""/>
          </v:rect>
          <o:OLEObject Type="Embed" ProgID="StaticMetafile" ShapeID="rectole0000000004" DrawAspect="Content" ObjectID="_1732483316" r:id="rId14"/>
        </w:object>
      </w: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Maintenant, vous souhaitez terminer la configuration du commutateur depuis votre bureau (ZA-PC2). Ainsi, vous avez besoin de configurer une adresse IP avant de passer en mode </w:t>
      </w:r>
      <w:proofErr w:type="spellStart"/>
      <w:r>
        <w:rPr>
          <w:rFonts w:ascii="Times New Roman" w:eastAsia="Times New Roman" w:hAnsi="Times New Roman" w:cs="Times New Roman"/>
          <w:sz w:val="24"/>
        </w:rPr>
        <w:t>distanciel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(mode Telnet).</w:t>
      </w: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Faites la configuration de l’interface SVI (interface VLAN1) du commutateur avec l’adresse IP 192.168.10.253/24.</w:t>
      </w:r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310" w:dyaOrig="7724">
          <v:rect id="rectole0000000005" o:spid="_x0000_i1030" style="width:415.5pt;height:386.25pt" o:ole="" o:preferrelative="t" stroked="f">
            <v:imagedata r:id="rId15" o:title=""/>
          </v:rect>
          <o:OLEObject Type="Embed" ProgID="StaticMetafile" ShapeID="rectole0000000005" DrawAspect="Content" ObjectID="_1732483317" r:id="rId16"/>
        </w:object>
      </w: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Testez la connectivité vers un des postes de travail ajoutés.</w:t>
      </w:r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310" w:dyaOrig="8024">
          <v:rect id="rectole0000000006" o:spid="_x0000_i1031" style="width:415.5pt;height:401.25pt" o:ole="" o:preferrelative="t" stroked="f">
            <v:imagedata r:id="rId17" o:title=""/>
          </v:rect>
          <o:OLEObject Type="Embed" ProgID="StaticMetafile" ShapeID="rectole0000000006" DrawAspect="Content" ObjectID="_1732483318" r:id="rId18"/>
        </w:object>
      </w: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Une fois que la configuration de l’adresse IP est finalisée, vous vous êtes installés tranquillement dans votre bureau (ZA-PC2) pour accéder au commutateur ZA-Switch5 à distance.</w:t>
      </w: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Testez une connexion Telnet à partir du PC ZA-PC2. </w:t>
      </w:r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310" w:dyaOrig="8219">
          <v:rect id="rectole0000000007" o:spid="_x0000_i1032" style="width:415.5pt;height:411pt" o:ole="" o:preferrelative="t" stroked="f">
            <v:imagedata r:id="rId19" o:title=""/>
          </v:rect>
          <o:OLEObject Type="Embed" ProgID="StaticMetafile" ShapeID="rectole0000000007" DrawAspect="Content" ObjectID="_1732483319" r:id="rId20"/>
        </w:object>
      </w: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6709F6">
      <w:pPr>
        <w:ind w:left="720"/>
        <w:rPr>
          <w:rFonts w:ascii="Times New Roman" w:eastAsia="Times New Roman" w:hAnsi="Times New Roman" w:cs="Times New Roman"/>
          <w:color w:val="FF0000"/>
          <w:sz w:val="24"/>
        </w:rPr>
      </w:pPr>
    </w:p>
    <w:p w:rsidR="006709F6" w:rsidRDefault="00F76E5E">
      <w:pPr>
        <w:rPr>
          <w:rFonts w:ascii="Times New Roman" w:eastAsia="Times New Roman" w:hAnsi="Times New Roman" w:cs="Times New Roman"/>
          <w:b/>
          <w:color w:val="C00000"/>
          <w:sz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Partie 2 : Gestion de la table de commutation</w:t>
      </w:r>
    </w:p>
    <w:p w:rsidR="006709F6" w:rsidRDefault="00F76E5E">
      <w:pPr>
        <w:tabs>
          <w:tab w:val="left" w:pos="9356"/>
        </w:tabs>
        <w:spacing w:before="181" w:after="0" w:line="256" w:lineRule="auto"/>
        <w:ind w:right="5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Vous souhaitez maintenant manipuler la table de commutation du commutateur ZA-Switch5 afin d’y insérer une adresse MAC statique sur une de ses interfaces.</w:t>
      </w:r>
    </w:p>
    <w:p w:rsidR="006709F6" w:rsidRDefault="006709F6">
      <w:pPr>
        <w:spacing w:before="181" w:after="0" w:line="256" w:lineRule="auto"/>
        <w:ind w:right="565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Testez  la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connectivité entre ZA-PC4 et ZA-Switch5.</w:t>
      </w:r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310" w:dyaOrig="8024">
          <v:rect id="rectole0000000008" o:spid="_x0000_i1033" style="width:415.5pt;height:401.25pt" o:ole="" o:preferrelative="t" stroked="f">
            <v:imagedata r:id="rId17" o:title=""/>
          </v:rect>
          <o:OLEObject Type="Embed" ProgID="StaticMetafile" ShapeID="rectole0000000008" DrawAspect="Content" ObjectID="_1732483320" r:id="rId21"/>
        </w:object>
      </w: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Affichez le contenu de la table de commutation du commutateur ZA-Switch5.</w:t>
      </w:r>
    </w:p>
    <w:p w:rsidR="006709F6" w:rsidRDefault="00F76E5E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br/>
      </w:r>
      <w:r>
        <w:object w:dxaOrig="8310" w:dyaOrig="7875">
          <v:rect id="rectole0000000009" o:spid="_x0000_i1034" style="width:415.5pt;height:393.75pt" o:ole="" o:preferrelative="t" stroked="f">
            <v:imagedata r:id="rId22" o:title=""/>
          </v:rect>
          <o:OLEObject Type="Embed" ProgID="StaticMetafile" ShapeID="rectole0000000009" DrawAspect="Content" ObjectID="_1732483321" r:id="rId23"/>
        </w:object>
      </w:r>
    </w:p>
    <w:p w:rsidR="006709F6" w:rsidRDefault="00F76E5E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Vous souhaitez supprimer le contenu de la table de commutation afin d’y intégrer une entrée statique.</w:t>
      </w:r>
    </w:p>
    <w:p w:rsidR="006709F6" w:rsidRDefault="00F76E5E">
      <w:pPr>
        <w:numPr>
          <w:ilvl w:val="0"/>
          <w:numId w:val="10"/>
        </w:numPr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Appliquez la commande nécessaire pour vider la table de commutation.</w:t>
      </w:r>
    </w:p>
    <w:p w:rsidR="006709F6" w:rsidRDefault="00F76E5E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8310" w:dyaOrig="8010">
          <v:rect id="rectole0000000010" o:spid="_x0000_i1035" style="width:415.5pt;height:400.5pt" o:ole="" o:preferrelative="t" stroked="f">
            <v:imagedata r:id="rId24" o:title=""/>
          </v:rect>
          <o:OLEObject Type="Embed" ProgID="StaticMetafile" ShapeID="rectole0000000010" DrawAspect="Content" ObjectID="_1732483322" r:id="rId25"/>
        </w:object>
      </w:r>
    </w:p>
    <w:p w:rsidR="006709F6" w:rsidRDefault="006709F6">
      <w:pPr>
        <w:rPr>
          <w:rFonts w:ascii="Times New Roman" w:eastAsia="Times New Roman" w:hAnsi="Times New Roman" w:cs="Times New Roman"/>
          <w:sz w:val="24"/>
        </w:rPr>
      </w:pPr>
    </w:p>
    <w:p w:rsidR="006709F6" w:rsidRDefault="006709F6">
      <w:pPr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numPr>
          <w:ilvl w:val="0"/>
          <w:numId w:val="11"/>
        </w:numPr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Configurez une entrée statique sur l’interface SVI (interface VLAN 1).</w:t>
      </w:r>
    </w:p>
    <w:p w:rsidR="006709F6" w:rsidRDefault="00F76E5E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Quelle commande avez-vous </w:t>
      </w:r>
      <w:proofErr w:type="gramStart"/>
      <w:r>
        <w:rPr>
          <w:rFonts w:ascii="Times New Roman" w:eastAsia="Times New Roman" w:hAnsi="Times New Roman" w:cs="Times New Roman"/>
          <w:sz w:val="24"/>
        </w:rPr>
        <w:t>utilisée?</w:t>
      </w:r>
      <w:proofErr w:type="gramEnd"/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ind w:left="720"/>
        <w:rPr>
          <w:rFonts w:ascii="Times New Roman" w:eastAsia="Times New Roman" w:hAnsi="Times New Roman" w:cs="Times New Roman"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NB : Vous devez utiliser l’adresse MAC de ZA-PC4. Pour la récupérer, vous pouvez utiliser la commande </w:t>
      </w:r>
      <w:proofErr w:type="spellStart"/>
      <w:r>
        <w:rPr>
          <w:rFonts w:ascii="Times New Roman" w:eastAsia="Times New Roman" w:hAnsi="Times New Roman" w:cs="Times New Roman"/>
          <w:i/>
          <w:sz w:val="24"/>
          <w:u w:val="single"/>
        </w:rPr>
        <w:t>ipconfig</w:t>
      </w:r>
      <w:proofErr w:type="spellEnd"/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/all en invite de commande sur le poste de travail.</w:t>
      </w:r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310" w:dyaOrig="7724">
          <v:rect id="rectole0000000011" o:spid="_x0000_i1036" style="width:415.5pt;height:386.25pt" o:ole="" o:preferrelative="t" stroked="f">
            <v:imagedata r:id="rId26" o:title=""/>
          </v:rect>
          <o:OLEObject Type="Embed" ProgID="StaticMetafile" ShapeID="rectole0000000011" DrawAspect="Content" ObjectID="_1732483323" r:id="rId27"/>
        </w:object>
      </w: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Supprimez cette entrée statique afin de privilégier l’auto-apprentissage.</w:t>
      </w:r>
    </w:p>
    <w:p w:rsidR="006709F6" w:rsidRDefault="00F76E5E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Quelle commande avez-vous </w:t>
      </w:r>
      <w:proofErr w:type="gramStart"/>
      <w:r>
        <w:rPr>
          <w:rFonts w:ascii="Times New Roman" w:eastAsia="Times New Roman" w:hAnsi="Times New Roman" w:cs="Times New Roman"/>
          <w:sz w:val="24"/>
        </w:rPr>
        <w:t>utilisée?</w:t>
      </w:r>
      <w:proofErr w:type="gramEnd"/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310" w:dyaOrig="7650">
          <v:rect id="rectole0000000012" o:spid="_x0000_i1037" style="width:415.5pt;height:382.5pt" o:ole="" o:preferrelative="t" stroked="f">
            <v:imagedata r:id="rId28" o:title=""/>
          </v:rect>
          <o:OLEObject Type="Embed" ProgID="StaticMetafile" ShapeID="rectole0000000012" DrawAspect="Content" ObjectID="_1732483324" r:id="rId29"/>
        </w:object>
      </w: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rPr>
          <w:rFonts w:ascii="Times New Roman" w:eastAsia="Times New Roman" w:hAnsi="Times New Roman" w:cs="Times New Roman"/>
          <w:b/>
          <w:color w:val="C00000"/>
          <w:sz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Partie 3 : Gestion de la sécurité des ports du commutateur</w:t>
      </w:r>
    </w:p>
    <w:p w:rsidR="006709F6" w:rsidRDefault="00F76E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Afin de sécuriser l’accès aux ports du commutateur ZA-Switch5, vous devez procéder aux configurations nécessaires suivantes : </w:t>
      </w:r>
    </w:p>
    <w:p w:rsidR="006709F6" w:rsidRDefault="00F76E5E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Désactivation de tous les ports physiques non utilisés pour éviter tout accès non autorisé. </w:t>
      </w: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numPr>
          <w:ilvl w:val="0"/>
          <w:numId w:val="14"/>
        </w:numPr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Commencez par exécuter la commande nécessaire pour vérifier l’état de chaque interface afin de déterminer les interfaces non utilisées à désactiver.</w:t>
      </w:r>
    </w:p>
    <w:p w:rsidR="006709F6" w:rsidRDefault="006709F6">
      <w:pPr>
        <w:ind w:left="144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Quelle commande avez-vous utilisée pour vérifier l’état des interfaces physiques ?</w:t>
      </w:r>
    </w:p>
    <w:p w:rsidR="006709F6" w:rsidRDefault="006709F6">
      <w:pPr>
        <w:ind w:left="1440"/>
        <w:rPr>
          <w:rFonts w:ascii="Times New Roman" w:eastAsia="Times New Roman" w:hAnsi="Times New Roman" w:cs="Times New Roman"/>
          <w:sz w:val="24"/>
        </w:rPr>
      </w:pPr>
    </w:p>
    <w:p w:rsidR="006709F6" w:rsidRDefault="006709F6">
      <w:pPr>
        <w:ind w:left="144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numPr>
          <w:ilvl w:val="0"/>
          <w:numId w:val="15"/>
        </w:numPr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Désactivez les ports adéquats.</w:t>
      </w:r>
    </w:p>
    <w:p w:rsidR="006709F6" w:rsidRDefault="00F76E5E">
      <w:pPr>
        <w:ind w:left="720"/>
        <w:rPr>
          <w:rFonts w:ascii="Times New Roman" w:eastAsia="Times New Roman" w:hAnsi="Times New Roman" w:cs="Times New Roman"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lastRenderedPageBreak/>
        <w:t>NB : Pour la désactivation, vous pouvez utiliser la commande interface-range pour vous faciliter la tâche.</w:t>
      </w:r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u w:val="single"/>
        </w:rPr>
      </w:pPr>
      <w:r>
        <w:object w:dxaOrig="8310" w:dyaOrig="6930">
          <v:rect id="rectole0000000013" o:spid="_x0000_i1038" style="width:415.5pt;height:346.5pt" o:ole="" o:preferrelative="t" stroked="f">
            <v:imagedata r:id="rId30" o:title=""/>
          </v:rect>
          <o:OLEObject Type="Embed" ProgID="StaticMetafile" ShapeID="rectole0000000013" DrawAspect="Content" ObjectID="_1732483325" r:id="rId31"/>
        </w:object>
      </w:r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u w:val="single"/>
        </w:rPr>
      </w:pPr>
      <w:r>
        <w:object w:dxaOrig="2475" w:dyaOrig="3044">
          <v:rect id="rectole0000000014" o:spid="_x0000_i1039" style="width:123.75pt;height:152.25pt" o:ole="" o:preferrelative="t" stroked="f">
            <v:imagedata r:id="rId32" o:title=""/>
          </v:rect>
          <o:OLEObject Type="Embed" ProgID="StaticMetafile" ShapeID="rectole0000000014" DrawAspect="Content" ObjectID="_1732483326" r:id="rId33"/>
        </w:object>
      </w:r>
    </w:p>
    <w:p w:rsidR="006709F6" w:rsidRDefault="00F76E5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u w:val="single"/>
        </w:rPr>
        <w:t>on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u w:val="singl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u w:val="single"/>
        </w:rPr>
        <w:t>ajouter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u w:val="single"/>
        </w:rPr>
        <w:t xml:space="preserve"> un autre Pc pour tester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u w:val="single"/>
        </w:rPr>
        <w:t>securiter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u w:val="single"/>
        </w:rPr>
        <w:t xml:space="preserve"> des ports !!</w:t>
      </w:r>
    </w:p>
    <w:p w:rsidR="006709F6" w:rsidRDefault="006709F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u w:val="single"/>
        </w:rPr>
      </w:pP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  <w:u w:val="single"/>
        </w:rPr>
      </w:pP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Vous souhaitez, maintenant, limiter l’accès sur le port F0/1 uniquement pour PC ZA-PC4 actuellement branché sur ce port. Vous avez opté pour la configuration de la </w:t>
      </w:r>
      <w:r>
        <w:rPr>
          <w:rFonts w:ascii="Times New Roman" w:eastAsia="Times New Roman" w:hAnsi="Times New Roman" w:cs="Times New Roman"/>
          <w:sz w:val="24"/>
        </w:rPr>
        <w:lastRenderedPageBreak/>
        <w:t>sécurité des ports de manière statique pour une désactivation du port en cas de violation.</w:t>
      </w:r>
    </w:p>
    <w:p w:rsidR="006709F6" w:rsidRDefault="006709F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numPr>
          <w:ilvl w:val="0"/>
          <w:numId w:val="17"/>
        </w:numPr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Commencez par récupérer l’adresse MAC du poste de travail ZA-PC4.</w:t>
      </w:r>
    </w:p>
    <w:p w:rsidR="006709F6" w:rsidRDefault="00F76E5E">
      <w:pPr>
        <w:ind w:left="1440"/>
        <w:rPr>
          <w:rFonts w:ascii="Times New Roman" w:eastAsia="Times New Roman" w:hAnsi="Times New Roman" w:cs="Times New Roman"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NB : Pour ceci, pour pouvez utiliser la commande </w:t>
      </w:r>
      <w:proofErr w:type="spellStart"/>
      <w:r>
        <w:rPr>
          <w:rFonts w:ascii="Times New Roman" w:eastAsia="Times New Roman" w:hAnsi="Times New Roman" w:cs="Times New Roman"/>
          <w:i/>
          <w:sz w:val="24"/>
          <w:u w:val="single"/>
        </w:rPr>
        <w:t>ipconfig</w:t>
      </w:r>
      <w:proofErr w:type="spellEnd"/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/all en invite de commande sur le poste de travail.</w:t>
      </w:r>
    </w:p>
    <w:p w:rsidR="006709F6" w:rsidRDefault="00F76E5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u w:val="single"/>
        </w:rPr>
      </w:pPr>
      <w:r>
        <w:object w:dxaOrig="8310" w:dyaOrig="7950">
          <v:rect id="rectole0000000015" o:spid="_x0000_i1040" style="width:415.5pt;height:397.5pt" o:ole="" o:preferrelative="t" stroked="f">
            <v:imagedata r:id="rId34" o:title=""/>
          </v:rect>
          <o:OLEObject Type="Embed" ProgID="StaticMetafile" ShapeID="rectole0000000015" DrawAspect="Content" ObjectID="_1732483327" r:id="rId35"/>
        </w:object>
      </w:r>
    </w:p>
    <w:p w:rsidR="006709F6" w:rsidRDefault="006709F6">
      <w:pPr>
        <w:ind w:left="1440"/>
        <w:rPr>
          <w:rFonts w:ascii="Times New Roman" w:eastAsia="Times New Roman" w:hAnsi="Times New Roman" w:cs="Times New Roman"/>
          <w:sz w:val="24"/>
          <w:u w:val="single"/>
        </w:rPr>
      </w:pPr>
    </w:p>
    <w:p w:rsidR="006709F6" w:rsidRDefault="00F76E5E">
      <w:pPr>
        <w:numPr>
          <w:ilvl w:val="0"/>
          <w:numId w:val="18"/>
        </w:numPr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Faites la configuration nécessaire pour une sécurité de port statique avec l’adresse MAC de ZA-PC4. </w:t>
      </w:r>
    </w:p>
    <w:p w:rsidR="006709F6" w:rsidRDefault="00F76E5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object w:dxaOrig="8310" w:dyaOrig="3225">
          <v:rect id="rectole0000000016" o:spid="_x0000_i1041" style="width:415.5pt;height:161.25pt" o:ole="" o:preferrelative="t" stroked="f">
            <v:imagedata r:id="rId36" o:title=""/>
          </v:rect>
          <o:OLEObject Type="Embed" ProgID="StaticMetafile" ShapeID="rectole0000000016" DrawAspect="Content" ObjectID="_1732483328" r:id="rId37"/>
        </w:object>
      </w:r>
    </w:p>
    <w:p w:rsidR="006709F6" w:rsidRDefault="006709F6">
      <w:pPr>
        <w:ind w:left="144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numPr>
          <w:ilvl w:val="0"/>
          <w:numId w:val="19"/>
        </w:numPr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Vérifiez la sécurité des ports de l’interface F0/1 du commutateur ZA-Switch5.</w:t>
      </w:r>
    </w:p>
    <w:p w:rsidR="006709F6" w:rsidRDefault="00F76E5E">
      <w:pPr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Quelle commande avez-vous utilisée ?</w:t>
      </w:r>
    </w:p>
    <w:p w:rsidR="006709F6" w:rsidRDefault="00F76E5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object w:dxaOrig="8310" w:dyaOrig="7409">
          <v:rect id="rectole0000000017" o:spid="_x0000_i1042" style="width:415.5pt;height:370.5pt" o:ole="" o:preferrelative="t" stroked="f">
            <v:imagedata r:id="rId38" o:title=""/>
          </v:rect>
          <o:OLEObject Type="Embed" ProgID="StaticMetafile" ShapeID="rectole0000000017" DrawAspect="Content" ObjectID="_1732483329" r:id="rId39"/>
        </w:object>
      </w:r>
    </w:p>
    <w:p w:rsidR="006709F6" w:rsidRDefault="006709F6">
      <w:pPr>
        <w:ind w:left="144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numPr>
          <w:ilvl w:val="0"/>
          <w:numId w:val="20"/>
        </w:numPr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Testez la connectivité entre le commutateur ZA-Switch5 et le poste de travail ZA-PC4. Est-ce que le Ping a abouti ? Pourquoi ?</w:t>
      </w:r>
    </w:p>
    <w:p w:rsidR="006709F6" w:rsidRDefault="00F76E5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object w:dxaOrig="8310" w:dyaOrig="7829">
          <v:rect id="rectole0000000018" o:spid="_x0000_i1043" style="width:415.5pt;height:391.5pt" o:ole="" o:preferrelative="t" stroked="f">
            <v:imagedata r:id="rId40" o:title=""/>
          </v:rect>
          <o:OLEObject Type="Embed" ProgID="StaticMetafile" ShapeID="rectole0000000018" DrawAspect="Content" ObjectID="_1732483330" r:id="rId41"/>
        </w:object>
      </w:r>
    </w:p>
    <w:p w:rsidR="006709F6" w:rsidRDefault="00F76E5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oui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parce que on a permis par la commande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portsecurity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le pc4 de connecter sur le fastethernet0/1 par son adresse mac unique </w:t>
      </w:r>
    </w:p>
    <w:p w:rsidR="006709F6" w:rsidRDefault="006709F6">
      <w:pPr>
        <w:ind w:left="144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numPr>
          <w:ilvl w:val="0"/>
          <w:numId w:val="21"/>
        </w:numPr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Pour tester le comportement du commutateur en cas de violation, vous avez décidé de brancher le poste de travail ZA-PC5 sur l’interface F0/1.</w:t>
      </w:r>
    </w:p>
    <w:p w:rsidR="006709F6" w:rsidRDefault="006709F6">
      <w:pPr>
        <w:ind w:left="144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Faites les modifications nécessaires au niveau du câblage pour la vérification et testez la connectivité entre la SVI du commutateur ZA-Switch5 et le poste de travail ZA-PC5 en envoyant un Ping. Est-ce que le Ping a abouti ? Pourquoi ?</w:t>
      </w:r>
    </w:p>
    <w:p w:rsidR="006709F6" w:rsidRDefault="006709F6">
      <w:pPr>
        <w:ind w:left="144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 cas de problème,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revérifiez la sécurité de l’interface F0/1 du commutateur ZA-Switch5. Interprétez le résultat.</w:t>
      </w:r>
    </w:p>
    <w:p w:rsidR="006709F6" w:rsidRDefault="006709F6">
      <w:pPr>
        <w:ind w:left="1440"/>
        <w:rPr>
          <w:rFonts w:ascii="Times New Roman" w:eastAsia="Times New Roman" w:hAnsi="Times New Roman" w:cs="Times New Roman"/>
          <w:sz w:val="24"/>
        </w:rPr>
      </w:pPr>
    </w:p>
    <w:p w:rsidR="006709F6" w:rsidRDefault="00F76E5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object w:dxaOrig="8310" w:dyaOrig="7964">
          <v:rect id="rectole0000000019" o:spid="_x0000_i1044" style="width:415.5pt;height:398.25pt" o:ole="" o:preferrelative="t" stroked="f">
            <v:imagedata r:id="rId42" o:title=""/>
          </v:rect>
          <o:OLEObject Type="Embed" ProgID="StaticMetafile" ShapeID="rectole0000000019" DrawAspect="Content" ObjectID="_1732483331" r:id="rId43"/>
        </w:object>
      </w:r>
    </w:p>
    <w:p w:rsidR="006709F6" w:rsidRDefault="006709F6">
      <w:pPr>
        <w:ind w:left="1440"/>
        <w:rPr>
          <w:rFonts w:ascii="Times New Roman" w:eastAsia="Times New Roman" w:hAnsi="Times New Roman" w:cs="Times New Roman"/>
          <w:color w:val="FF0000"/>
          <w:sz w:val="24"/>
        </w:rPr>
      </w:pPr>
    </w:p>
    <w:p w:rsidR="006709F6" w:rsidRDefault="00F76E5E">
      <w:pPr>
        <w:ind w:left="1440"/>
        <w:rPr>
          <w:rFonts w:ascii="Times New Roman" w:eastAsia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non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parce que on a pas permis au PC5 (par son adresse mac)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conncecte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sur le port fastethernet0/1 par la commande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switchport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port-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security</w:t>
      </w:r>
      <w:proofErr w:type="spellEnd"/>
    </w:p>
    <w:p w:rsidR="006709F6" w:rsidRDefault="006709F6">
      <w:pPr>
        <w:ind w:left="1440"/>
        <w:rPr>
          <w:rFonts w:ascii="Times New Roman" w:eastAsia="Times New Roman" w:hAnsi="Times New Roman" w:cs="Times New Roman"/>
          <w:sz w:val="24"/>
        </w:rPr>
      </w:pPr>
    </w:p>
    <w:p w:rsidR="006709F6" w:rsidRDefault="006709F6">
      <w:pPr>
        <w:ind w:left="1440"/>
        <w:jc w:val="right"/>
        <w:rPr>
          <w:rFonts w:ascii="Times New Roman" w:eastAsia="Times New Roman" w:hAnsi="Times New Roman" w:cs="Times New Roman"/>
          <w:sz w:val="24"/>
        </w:rPr>
      </w:pPr>
    </w:p>
    <w:p w:rsidR="006709F6" w:rsidRDefault="006709F6">
      <w:pPr>
        <w:ind w:left="1440"/>
        <w:jc w:val="right"/>
        <w:rPr>
          <w:rFonts w:ascii="Times New Roman" w:eastAsia="Times New Roman" w:hAnsi="Times New Roman" w:cs="Times New Roman"/>
          <w:sz w:val="24"/>
        </w:rPr>
      </w:pPr>
    </w:p>
    <w:sectPr w:rsidR="00670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7DE4"/>
    <w:multiLevelType w:val="multilevel"/>
    <w:tmpl w:val="EEE8C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34390"/>
    <w:multiLevelType w:val="multilevel"/>
    <w:tmpl w:val="72A6B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695F1A"/>
    <w:multiLevelType w:val="multilevel"/>
    <w:tmpl w:val="62B29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4D68A2"/>
    <w:multiLevelType w:val="multilevel"/>
    <w:tmpl w:val="BC9AD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0C0E8F"/>
    <w:multiLevelType w:val="multilevel"/>
    <w:tmpl w:val="8892C7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5A4102"/>
    <w:multiLevelType w:val="multilevel"/>
    <w:tmpl w:val="4CF82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ED0855"/>
    <w:multiLevelType w:val="multilevel"/>
    <w:tmpl w:val="8F7AC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1C7600"/>
    <w:multiLevelType w:val="multilevel"/>
    <w:tmpl w:val="78446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E23758"/>
    <w:multiLevelType w:val="multilevel"/>
    <w:tmpl w:val="B38C86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0D56CC5"/>
    <w:multiLevelType w:val="multilevel"/>
    <w:tmpl w:val="053A0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0F5477A"/>
    <w:multiLevelType w:val="multilevel"/>
    <w:tmpl w:val="C70CD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B136E89"/>
    <w:multiLevelType w:val="multilevel"/>
    <w:tmpl w:val="7F58F3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FAA6DC4"/>
    <w:multiLevelType w:val="multilevel"/>
    <w:tmpl w:val="A9DA9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1CA706A"/>
    <w:multiLevelType w:val="multilevel"/>
    <w:tmpl w:val="C6DED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9D3D43"/>
    <w:multiLevelType w:val="multilevel"/>
    <w:tmpl w:val="D382D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E5069ED"/>
    <w:multiLevelType w:val="multilevel"/>
    <w:tmpl w:val="0E4CDC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14E2DF9"/>
    <w:multiLevelType w:val="multilevel"/>
    <w:tmpl w:val="BE08B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8973970"/>
    <w:multiLevelType w:val="multilevel"/>
    <w:tmpl w:val="731A1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9664D3E"/>
    <w:multiLevelType w:val="multilevel"/>
    <w:tmpl w:val="F42CF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32343D9"/>
    <w:multiLevelType w:val="multilevel"/>
    <w:tmpl w:val="46AA66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389103D"/>
    <w:multiLevelType w:val="multilevel"/>
    <w:tmpl w:val="4C084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20"/>
  </w:num>
  <w:num w:numId="5">
    <w:abstractNumId w:val="19"/>
  </w:num>
  <w:num w:numId="6">
    <w:abstractNumId w:val="11"/>
  </w:num>
  <w:num w:numId="7">
    <w:abstractNumId w:val="17"/>
  </w:num>
  <w:num w:numId="8">
    <w:abstractNumId w:val="16"/>
  </w:num>
  <w:num w:numId="9">
    <w:abstractNumId w:val="8"/>
  </w:num>
  <w:num w:numId="10">
    <w:abstractNumId w:val="6"/>
  </w:num>
  <w:num w:numId="11">
    <w:abstractNumId w:val="0"/>
  </w:num>
  <w:num w:numId="12">
    <w:abstractNumId w:val="12"/>
  </w:num>
  <w:num w:numId="13">
    <w:abstractNumId w:val="4"/>
  </w:num>
  <w:num w:numId="14">
    <w:abstractNumId w:val="1"/>
  </w:num>
  <w:num w:numId="15">
    <w:abstractNumId w:val="2"/>
  </w:num>
  <w:num w:numId="16">
    <w:abstractNumId w:val="7"/>
  </w:num>
  <w:num w:numId="17">
    <w:abstractNumId w:val="3"/>
  </w:num>
  <w:num w:numId="18">
    <w:abstractNumId w:val="9"/>
  </w:num>
  <w:num w:numId="19">
    <w:abstractNumId w:val="18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09F6"/>
    <w:rsid w:val="00291E99"/>
    <w:rsid w:val="006709F6"/>
    <w:rsid w:val="00F76E5E"/>
    <w:rsid w:val="00FA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6394"/>
  <w15:docId w15:val="{782C1B16-AF78-4250-8AC8-856ACC90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image" Target="media/image11.png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8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oleObject" Target="embeddings/oleObject10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image" Target="media/image9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1014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hedi bousbih</cp:lastModifiedBy>
  <cp:revision>4</cp:revision>
  <dcterms:created xsi:type="dcterms:W3CDTF">2022-11-10T10:57:00Z</dcterms:created>
  <dcterms:modified xsi:type="dcterms:W3CDTF">2022-12-14T00:35:00Z</dcterms:modified>
</cp:coreProperties>
</file>