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3BA54D82" w14:textId="6A161F85" w:rsidR="00705FE6" w:rsidRPr="0047474D" w:rsidRDefault="00404A82" w:rsidP="00705FE6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47474D">
        <w:rPr>
          <w:rFonts w:cs="Times New Roman"/>
          <w:b/>
          <w:i/>
          <w:color w:val="002060"/>
          <w:sz w:val="36"/>
          <w:lang w:val="fr-FR"/>
        </w:rPr>
        <w:t>Workshop A : Gestion du réseau d’assurance</w:t>
      </w:r>
    </w:p>
    <w:p w14:paraId="62B42BFD" w14:textId="1DA011D8" w:rsidR="00170548" w:rsidRDefault="00404A82" w:rsidP="00705FE6">
      <w:pPr>
        <w:spacing w:line="360" w:lineRule="auto"/>
        <w:ind w:left="720" w:firstLine="720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D4115D">
        <w:rPr>
          <w:rFonts w:cs="Times New Roman"/>
          <w:i/>
          <w:color w:val="C00000"/>
          <w:sz w:val="32"/>
          <w:lang w:val="fr-FR"/>
        </w:rPr>
        <w:t>6</w:t>
      </w:r>
      <w:r w:rsidRPr="00AE55B5">
        <w:rPr>
          <w:rFonts w:cs="Times New Roman"/>
          <w:i/>
          <w:color w:val="C00000"/>
          <w:sz w:val="32"/>
          <w:lang w:val="fr-FR"/>
        </w:rPr>
        <w:t>:</w:t>
      </w:r>
      <w:r w:rsidR="0047474D">
        <w:rPr>
          <w:rFonts w:cs="Times New Roman"/>
          <w:i/>
          <w:color w:val="C00000"/>
          <w:sz w:val="32"/>
          <w:lang w:val="fr-FR"/>
        </w:rPr>
        <w:t xml:space="preserve"> </w:t>
      </w:r>
      <w:r w:rsidR="00D4115D">
        <w:rPr>
          <w:rFonts w:cs="Times New Roman"/>
          <w:i/>
          <w:color w:val="C00000"/>
          <w:sz w:val="32"/>
          <w:lang w:val="fr-FR"/>
        </w:rPr>
        <w:t>Redondance au premier saut HSRP</w:t>
      </w:r>
    </w:p>
    <w:p w14:paraId="4B428B87" w14:textId="5E171412" w:rsidR="00372F94" w:rsidRPr="00372F94" w:rsidRDefault="00372F94" w:rsidP="00372F94">
      <w:pPr>
        <w:spacing w:line="360" w:lineRule="auto"/>
        <w:ind w:left="720" w:firstLine="720"/>
        <w:rPr>
          <w:rFonts w:cs="Times New Roman"/>
          <w:i/>
          <w:color w:val="C00000"/>
          <w:sz w:val="32"/>
        </w:rPr>
      </w:pPr>
      <w:r w:rsidRPr="00372F94">
        <w:rPr>
          <w:rFonts w:cs="Times New Roman"/>
          <w:i/>
          <w:color w:val="C00000"/>
          <w:sz w:val="32"/>
        </w:rPr>
        <w:t xml:space="preserve"> Yassin chaabouni      </w:t>
      </w:r>
      <w:r w:rsidRPr="00372F94">
        <w:rPr>
          <w:rFonts w:cs="Times New Roman"/>
          <w:i/>
          <w:color w:val="C00000"/>
          <w:sz w:val="32"/>
        </w:rPr>
        <w:t>Mohamed hedi bousbih</w:t>
      </w:r>
    </w:p>
    <w:p w14:paraId="0165B3CD" w14:textId="6F21AA89" w:rsidR="00372F94" w:rsidRDefault="00372F94" w:rsidP="00372F94">
      <w:pPr>
        <w:spacing w:line="360" w:lineRule="auto"/>
        <w:ind w:left="720" w:firstLine="720"/>
        <w:rPr>
          <w:rFonts w:cs="Times New Roman"/>
          <w:i/>
          <w:color w:val="C00000"/>
          <w:sz w:val="32"/>
        </w:rPr>
      </w:pPr>
      <w:r w:rsidRPr="00372F94">
        <w:rPr>
          <w:rFonts w:cs="Times New Roman"/>
          <w:i/>
          <w:color w:val="C00000"/>
          <w:sz w:val="32"/>
        </w:rPr>
        <w:t xml:space="preserve">Baha eddine Bouzid </w:t>
      </w:r>
      <w:r>
        <w:rPr>
          <w:rFonts w:cs="Times New Roman"/>
          <w:i/>
          <w:color w:val="C00000"/>
          <w:sz w:val="32"/>
        </w:rPr>
        <w:tab/>
        <w:t>Sirine rebai</w:t>
      </w:r>
    </w:p>
    <w:p w14:paraId="79983F07" w14:textId="3D3BF11B" w:rsidR="00372F94" w:rsidRPr="00372F94" w:rsidRDefault="00372F94" w:rsidP="00372F94">
      <w:pPr>
        <w:spacing w:line="360" w:lineRule="auto"/>
        <w:ind w:left="720" w:firstLine="720"/>
        <w:rPr>
          <w:rFonts w:cs="Times New Roman"/>
          <w:i/>
          <w:color w:val="C00000"/>
          <w:sz w:val="32"/>
        </w:rPr>
      </w:pPr>
      <w:r>
        <w:rPr>
          <w:rFonts w:cs="Times New Roman"/>
          <w:i/>
          <w:color w:val="C00000"/>
          <w:sz w:val="32"/>
        </w:rPr>
        <w:tab/>
      </w:r>
      <w:r>
        <w:rPr>
          <w:rFonts w:cs="Times New Roman"/>
          <w:i/>
          <w:color w:val="C00000"/>
          <w:sz w:val="32"/>
        </w:rPr>
        <w:tab/>
      </w:r>
      <w:r w:rsidR="001617FB">
        <w:rPr>
          <w:rFonts w:cs="Times New Roman"/>
          <w:i/>
          <w:color w:val="C00000"/>
          <w:sz w:val="32"/>
        </w:rPr>
        <w:tab/>
      </w:r>
      <w:bookmarkStart w:id="0" w:name="_GoBack"/>
      <w:bookmarkEnd w:id="0"/>
      <w:r>
        <w:rPr>
          <w:rFonts w:cs="Times New Roman"/>
          <w:i/>
          <w:color w:val="C00000"/>
          <w:sz w:val="32"/>
        </w:rPr>
        <w:t>PING</w:t>
      </w:r>
    </w:p>
    <w:p w14:paraId="35087EC6" w14:textId="77777777" w:rsidR="00A765A9" w:rsidRPr="00372F94" w:rsidRDefault="00A765A9" w:rsidP="00A765A9">
      <w:pPr>
        <w:spacing w:line="360" w:lineRule="auto"/>
        <w:rPr>
          <w:rFonts w:cs="Times New Roman"/>
          <w:b/>
          <w:sz w:val="12"/>
          <w:u w:val="single"/>
        </w:rPr>
      </w:pPr>
    </w:p>
    <w:p w14:paraId="21F4410E" w14:textId="77777777" w:rsidR="00404A82" w:rsidRDefault="00404A82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327088BC" w14:textId="77777777" w:rsidR="00473060" w:rsidRPr="0060238D" w:rsidRDefault="00D4115D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La de</w:t>
      </w:r>
      <w:r w:rsidR="0047474D">
        <w:rPr>
          <w:rFonts w:cs="Times New Roman"/>
          <w:lang w:val="fr-FR"/>
        </w:rPr>
        <w:t>nsité du trafic vers</w:t>
      </w:r>
      <w:r>
        <w:rPr>
          <w:rFonts w:cs="Times New Roman"/>
          <w:lang w:val="fr-FR"/>
        </w:rPr>
        <w:t xml:space="preserve"> la zone DMZ (Zone D) a causé une certaine indisponibilité au niveau de la passerelle par défaut. Ceci a engendré des problèmes de communication au sein de l’entreprise. C’est pourquoi, vous, en </w:t>
      </w:r>
      <w:r w:rsidR="0047474D">
        <w:rPr>
          <w:rFonts w:cs="Times New Roman"/>
          <w:lang w:val="fr-FR"/>
        </w:rPr>
        <w:t xml:space="preserve">tant </w:t>
      </w:r>
      <w:r w:rsidRPr="00AE1C9E">
        <w:rPr>
          <w:rFonts w:cs="Times New Roman"/>
          <w:lang w:val="fr-FR"/>
        </w:rPr>
        <w:t>qu’administrateur du réseau de la société STAR,</w:t>
      </w:r>
      <w:r>
        <w:rPr>
          <w:rFonts w:cs="Times New Roman"/>
          <w:lang w:val="fr-FR"/>
        </w:rPr>
        <w:t xml:space="preserve"> avait été sollicité pour proposer une solution.</w:t>
      </w:r>
    </w:p>
    <w:p w14:paraId="223A5530" w14:textId="77777777" w:rsidR="006D219D" w:rsidRDefault="00CB7725" w:rsidP="00A765A9">
      <w:pPr>
        <w:spacing w:line="360" w:lineRule="auto"/>
        <w:rPr>
          <w:rFonts w:cs="Times New Roman"/>
          <w:lang w:val="fr-FR"/>
        </w:rPr>
      </w:pPr>
      <w:r w:rsidRPr="0060238D">
        <w:rPr>
          <w:rFonts w:cs="Times New Roman"/>
          <w:lang w:val="fr-FR"/>
        </w:rPr>
        <w:t>Pour c</w:t>
      </w:r>
      <w:r w:rsidR="00CA4576">
        <w:rPr>
          <w:rFonts w:cs="Times New Roman"/>
          <w:lang w:val="fr-FR"/>
        </w:rPr>
        <w:t xml:space="preserve">e </w:t>
      </w:r>
      <w:r w:rsidR="006D219D">
        <w:rPr>
          <w:rFonts w:cs="Times New Roman"/>
          <w:lang w:val="fr-FR"/>
        </w:rPr>
        <w:t xml:space="preserve">faire, </w:t>
      </w:r>
      <w:r w:rsidR="00D4115D">
        <w:rPr>
          <w:rFonts w:cs="Times New Roman"/>
          <w:lang w:val="fr-FR"/>
        </w:rPr>
        <w:t>vous allez implémenter la redondance au premi</w:t>
      </w:r>
      <w:r w:rsidR="0047474D">
        <w:rPr>
          <w:rFonts w:cs="Times New Roman"/>
          <w:lang w:val="fr-FR"/>
        </w:rPr>
        <w:t>er saut au niveau de la zone D.</w:t>
      </w:r>
    </w:p>
    <w:p w14:paraId="32E2D174" w14:textId="77777777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77777777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47F166C3" w14:textId="77777777" w:rsidR="00D4115D" w:rsidRPr="0047474D" w:rsidRDefault="00D4115D" w:rsidP="00A765A9">
      <w:pPr>
        <w:pStyle w:val="Paragraphedeliste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Configurer un routeur actif HSRP.</w:t>
      </w:r>
    </w:p>
    <w:p w14:paraId="13002866" w14:textId="77777777" w:rsidR="00D4115D" w:rsidRPr="0047474D" w:rsidRDefault="00D4115D" w:rsidP="00A765A9">
      <w:pPr>
        <w:pStyle w:val="Paragraphedeliste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Configurer un routeur de secours HSRP.</w:t>
      </w:r>
    </w:p>
    <w:p w14:paraId="081A9791" w14:textId="77777777" w:rsidR="00D4115D" w:rsidRPr="0047474D" w:rsidRDefault="00D4115D" w:rsidP="00A765A9">
      <w:pPr>
        <w:pStyle w:val="Paragraphedeliste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Vérifier</w:t>
      </w:r>
      <w:r w:rsidRPr="003F51F6">
        <w:rPr>
          <w:rFonts w:cs="Times New Roman"/>
          <w:lang w:val="fr-FR"/>
        </w:rPr>
        <w:t xml:space="preserve"> le fonctionnement du protocole HSRP.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77777777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</w:t>
      </w:r>
      <w:r w:rsidR="00D4115D">
        <w:rPr>
          <w:rFonts w:cs="Times New Roman"/>
          <w:lang w:val="fr-FR"/>
        </w:rPr>
        <w:t>sixième</w:t>
      </w:r>
      <w:r>
        <w:rPr>
          <w:rFonts w:cs="Times New Roman"/>
          <w:lang w:val="fr-FR"/>
        </w:rPr>
        <w:t xml:space="preserve">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="004929DE">
        <w:rPr>
          <w:rFonts w:cs="Times New Roman"/>
          <w:b/>
          <w:bCs/>
          <w:lang w:val="fr-FR"/>
        </w:rPr>
        <w:t>Z</w:t>
      </w:r>
      <w:r w:rsidR="00D4115D">
        <w:rPr>
          <w:rFonts w:cs="Times New Roman"/>
          <w:b/>
          <w:bCs/>
          <w:lang w:val="fr-FR"/>
        </w:rPr>
        <w:t>D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180BA5D6" w14:textId="77777777" w:rsidR="00D4115D" w:rsidRPr="0047474D" w:rsidRDefault="00D4115D" w:rsidP="00A765A9">
      <w:pPr>
        <w:pStyle w:val="Paragraphedeliste"/>
        <w:numPr>
          <w:ilvl w:val="0"/>
          <w:numId w:val="29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Tester le comportement du réseau de la zone D en cas de panne au premier saut</w:t>
      </w:r>
    </w:p>
    <w:p w14:paraId="11E5C954" w14:textId="77777777" w:rsidR="009A31C7" w:rsidRPr="009A31C7" w:rsidRDefault="009A31C7" w:rsidP="00A765A9">
      <w:pPr>
        <w:pStyle w:val="Paragraphedeliste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Configurer </w:t>
      </w:r>
      <w:r w:rsidRPr="002E5C91">
        <w:rPr>
          <w:rFonts w:cs="Times New Roman"/>
        </w:rPr>
        <w:t>le protocole HSRP</w:t>
      </w:r>
    </w:p>
    <w:p w14:paraId="3769530A" w14:textId="77777777" w:rsidR="00D4115D" w:rsidRPr="0047474D" w:rsidRDefault="00D4115D" w:rsidP="00A765A9">
      <w:pPr>
        <w:pStyle w:val="Paragraphedeliste"/>
        <w:numPr>
          <w:ilvl w:val="0"/>
          <w:numId w:val="29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 xml:space="preserve">Configurer les priorités HSRP sur les routeurs </w:t>
      </w:r>
    </w:p>
    <w:p w14:paraId="77C80A60" w14:textId="77777777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350A0EBE" w14:textId="77777777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1C6CF0EB" w14:textId="77777777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0DA0A765" w14:textId="5DE45A66" w:rsidR="007D4910" w:rsidRDefault="00A964E5" w:rsidP="00A765A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1 : </w:t>
      </w:r>
      <w:r w:rsidR="009A31C7">
        <w:rPr>
          <w:rFonts w:cs="Times New Roman"/>
          <w:b/>
          <w:color w:val="C00000"/>
          <w:lang w:val="fr-FR"/>
        </w:rPr>
        <w:t>Vérification de la limite de la passerelle par défaut</w:t>
      </w:r>
    </w:p>
    <w:p w14:paraId="6742842A" w14:textId="77777777" w:rsidR="0047474D" w:rsidRDefault="009A31C7" w:rsidP="00A765A9">
      <w:pPr>
        <w:pStyle w:val="Default"/>
        <w:spacing w:line="360" w:lineRule="auto"/>
        <w:jc w:val="both"/>
        <w:rPr>
          <w:color w:val="262626" w:themeColor="text1" w:themeTint="D9"/>
          <w:lang w:val="fr-FR"/>
        </w:rPr>
      </w:pPr>
      <w:r>
        <w:rPr>
          <w:color w:val="262626" w:themeColor="text1" w:themeTint="D9"/>
          <w:lang w:val="fr-FR"/>
        </w:rPr>
        <w:t xml:space="preserve">Etant </w:t>
      </w:r>
      <w:r w:rsidR="0047474D">
        <w:rPr>
          <w:color w:val="262626" w:themeColor="text1" w:themeTint="D9"/>
          <w:lang w:val="fr-FR"/>
        </w:rPr>
        <w:t>donné que chaque serveur de la zone D</w:t>
      </w:r>
      <w:r>
        <w:rPr>
          <w:color w:val="262626" w:themeColor="text1" w:themeTint="D9"/>
          <w:lang w:val="fr-FR"/>
        </w:rPr>
        <w:t xml:space="preserve"> </w:t>
      </w:r>
      <w:r w:rsidR="0047474D">
        <w:rPr>
          <w:color w:val="262626" w:themeColor="text1" w:themeTint="D9"/>
          <w:lang w:val="fr-FR"/>
        </w:rPr>
        <w:t>a été configuré</w:t>
      </w:r>
      <w:r>
        <w:rPr>
          <w:color w:val="262626" w:themeColor="text1" w:themeTint="D9"/>
          <w:lang w:val="fr-FR"/>
        </w:rPr>
        <w:t xml:space="preserve"> avec une seule adresse de passerelle</w:t>
      </w:r>
      <w:r w:rsidR="0047474D">
        <w:rPr>
          <w:color w:val="262626" w:themeColor="text1" w:themeTint="D9"/>
          <w:lang w:val="fr-FR"/>
        </w:rPr>
        <w:t xml:space="preserve"> par défaut</w:t>
      </w:r>
      <w:r>
        <w:rPr>
          <w:color w:val="262626" w:themeColor="text1" w:themeTint="D9"/>
          <w:lang w:val="fr-FR"/>
        </w:rPr>
        <w:t xml:space="preserve">, toute rupture </w:t>
      </w:r>
      <w:r w:rsidR="0047474D">
        <w:rPr>
          <w:color w:val="262626" w:themeColor="text1" w:themeTint="D9"/>
          <w:lang w:val="fr-FR"/>
        </w:rPr>
        <w:t>à ce niveau</w:t>
      </w:r>
      <w:r>
        <w:rPr>
          <w:color w:val="262626" w:themeColor="text1" w:themeTint="D9"/>
          <w:lang w:val="fr-FR"/>
        </w:rPr>
        <w:t xml:space="preserve"> engendrera la discontinuité du service. </w:t>
      </w:r>
    </w:p>
    <w:p w14:paraId="7DD51B1E" w14:textId="77777777" w:rsidR="009A31C7" w:rsidRPr="0047474D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color w:val="262626" w:themeColor="text1" w:themeTint="D9"/>
          <w:lang w:val="fr-FR"/>
        </w:rPr>
        <w:t xml:space="preserve">Ainsi, </w:t>
      </w:r>
      <w:r w:rsidR="0047474D">
        <w:rPr>
          <w:color w:val="262626" w:themeColor="text1" w:themeTint="D9"/>
          <w:lang w:val="fr-FR"/>
        </w:rPr>
        <w:t xml:space="preserve">pour cette première partie, </w:t>
      </w: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 xml:space="preserve">vous souhaitez tester le comportement du réseau </w:t>
      </w:r>
      <w:r w:rsidR="0047474D">
        <w:rPr>
          <w:rFonts w:asciiTheme="majorBidi" w:hAnsiTheme="majorBidi" w:cstheme="majorBidi"/>
          <w:bCs/>
          <w:color w:val="000000" w:themeColor="text1"/>
          <w:lang w:val="fr-FR"/>
        </w:rPr>
        <w:t>dans le cas d’une éventuelle défaillance au niveau de la passerelle par défaut</w:t>
      </w: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737E4242" w14:textId="77777777" w:rsidR="009A31C7" w:rsidRPr="0047474D" w:rsidRDefault="009A31C7" w:rsidP="00A765A9">
      <w:pPr>
        <w:pStyle w:val="Default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>Vérifiez la passerelle par défaut sur chaque serveur et précisez le routeur correspondant.</w:t>
      </w:r>
    </w:p>
    <w:p w14:paraId="4DC0E1A0" w14:textId="77777777" w:rsidR="009A31C7" w:rsidRPr="0047474D" w:rsidRDefault="009A31C7" w:rsidP="00A765A9">
      <w:pPr>
        <w:pStyle w:val="Default"/>
        <w:spacing w:line="360" w:lineRule="auto"/>
        <w:ind w:left="720"/>
        <w:jc w:val="both"/>
        <w:rPr>
          <w:sz w:val="20"/>
          <w:szCs w:val="20"/>
          <w:lang w:val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784"/>
        <w:gridCol w:w="2802"/>
      </w:tblGrid>
      <w:tr w:rsidR="009A31C7" w:rsidRPr="00E673B7" w14:paraId="1521376F" w14:textId="77777777" w:rsidTr="0047474D">
        <w:tc>
          <w:tcPr>
            <w:tcW w:w="2756" w:type="dxa"/>
          </w:tcPr>
          <w:p w14:paraId="7B9C9681" w14:textId="77777777" w:rsidR="009A31C7" w:rsidRDefault="009A31C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2784" w:type="dxa"/>
          </w:tcPr>
          <w:p w14:paraId="4146DBD5" w14:textId="77777777" w:rsidR="009A31C7" w:rsidRDefault="009A31C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Passerelle par défaut</w:t>
            </w:r>
          </w:p>
        </w:tc>
        <w:tc>
          <w:tcPr>
            <w:tcW w:w="2802" w:type="dxa"/>
          </w:tcPr>
          <w:p w14:paraId="566C55B7" w14:textId="77777777" w:rsidR="009A31C7" w:rsidRDefault="009A31C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Routeur</w:t>
            </w:r>
          </w:p>
        </w:tc>
      </w:tr>
      <w:tr w:rsidR="009A31C7" w:rsidRPr="00E673B7" w14:paraId="0B8C470E" w14:textId="77777777" w:rsidTr="0047474D">
        <w:tc>
          <w:tcPr>
            <w:tcW w:w="2756" w:type="dxa"/>
          </w:tcPr>
          <w:p w14:paraId="36584AA8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FTP Server</w:t>
            </w:r>
          </w:p>
        </w:tc>
        <w:tc>
          <w:tcPr>
            <w:tcW w:w="2784" w:type="dxa"/>
          </w:tcPr>
          <w:p w14:paraId="7434E4BF" w14:textId="6BBE6637" w:rsidR="009A31C7" w:rsidRDefault="003D62A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3D62A7">
              <w:rPr>
                <w:rFonts w:asciiTheme="majorBidi" w:hAnsiTheme="majorBidi" w:cstheme="majorBidi"/>
                <w:b/>
              </w:rPr>
              <w:t>192.168.40.254</w:t>
            </w:r>
          </w:p>
        </w:tc>
        <w:tc>
          <w:tcPr>
            <w:tcW w:w="2802" w:type="dxa"/>
          </w:tcPr>
          <w:p w14:paraId="2C386BCC" w14:textId="3726C53A" w:rsidR="009A31C7" w:rsidRDefault="00386BB1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ZD-Router1</w:t>
            </w:r>
          </w:p>
        </w:tc>
      </w:tr>
      <w:tr w:rsidR="009A31C7" w:rsidRPr="00E673B7" w14:paraId="473984E6" w14:textId="77777777" w:rsidTr="0047474D">
        <w:tc>
          <w:tcPr>
            <w:tcW w:w="2756" w:type="dxa"/>
          </w:tcPr>
          <w:p w14:paraId="1F8EA4AD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DNS Server</w:t>
            </w:r>
          </w:p>
        </w:tc>
        <w:tc>
          <w:tcPr>
            <w:tcW w:w="2784" w:type="dxa"/>
          </w:tcPr>
          <w:p w14:paraId="3E504A5A" w14:textId="04268DAF" w:rsidR="009A31C7" w:rsidRDefault="00F04C48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F04C48">
              <w:rPr>
                <w:rFonts w:asciiTheme="majorBidi" w:hAnsiTheme="majorBidi" w:cstheme="majorBidi"/>
                <w:b/>
              </w:rPr>
              <w:t>192.168.40.254</w:t>
            </w:r>
          </w:p>
        </w:tc>
        <w:tc>
          <w:tcPr>
            <w:tcW w:w="2802" w:type="dxa"/>
          </w:tcPr>
          <w:p w14:paraId="29413FCE" w14:textId="070C831E" w:rsidR="009A31C7" w:rsidRDefault="00386BB1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ZD-Router1</w:t>
            </w:r>
          </w:p>
        </w:tc>
      </w:tr>
      <w:tr w:rsidR="009A31C7" w:rsidRPr="00E673B7" w14:paraId="191F41C4" w14:textId="77777777" w:rsidTr="0047474D">
        <w:tc>
          <w:tcPr>
            <w:tcW w:w="2756" w:type="dxa"/>
          </w:tcPr>
          <w:p w14:paraId="04AC34D7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Mail Server</w:t>
            </w:r>
          </w:p>
        </w:tc>
        <w:tc>
          <w:tcPr>
            <w:tcW w:w="2784" w:type="dxa"/>
          </w:tcPr>
          <w:p w14:paraId="5D73C1F1" w14:textId="4C2A80E8" w:rsidR="009A31C7" w:rsidRDefault="00F04C48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F04C48">
              <w:rPr>
                <w:rFonts w:asciiTheme="majorBidi" w:hAnsiTheme="majorBidi" w:cstheme="majorBidi"/>
                <w:b/>
              </w:rPr>
              <w:t>192.168.40.254</w:t>
            </w:r>
          </w:p>
        </w:tc>
        <w:tc>
          <w:tcPr>
            <w:tcW w:w="2802" w:type="dxa"/>
          </w:tcPr>
          <w:p w14:paraId="3CE43057" w14:textId="4F0130C7" w:rsidR="009A31C7" w:rsidRDefault="00386BB1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ZD-Router1</w:t>
            </w:r>
          </w:p>
        </w:tc>
      </w:tr>
      <w:tr w:rsidR="009A31C7" w:rsidRPr="00E673B7" w14:paraId="7873C1AF" w14:textId="77777777" w:rsidTr="0047474D">
        <w:tc>
          <w:tcPr>
            <w:tcW w:w="2756" w:type="dxa"/>
          </w:tcPr>
          <w:p w14:paraId="5F2AAC9B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Web Server</w:t>
            </w:r>
          </w:p>
        </w:tc>
        <w:tc>
          <w:tcPr>
            <w:tcW w:w="2784" w:type="dxa"/>
          </w:tcPr>
          <w:p w14:paraId="032C9D30" w14:textId="7D4B83AE" w:rsidR="009A31C7" w:rsidRDefault="00F04C48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F04C48">
              <w:rPr>
                <w:rFonts w:asciiTheme="majorBidi" w:hAnsiTheme="majorBidi" w:cstheme="majorBidi"/>
                <w:b/>
              </w:rPr>
              <w:t>192.168.40.254</w:t>
            </w:r>
          </w:p>
        </w:tc>
        <w:tc>
          <w:tcPr>
            <w:tcW w:w="2802" w:type="dxa"/>
          </w:tcPr>
          <w:p w14:paraId="6196FCF9" w14:textId="0C09E125" w:rsidR="009A31C7" w:rsidRDefault="00386BB1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ZD-Router1</w:t>
            </w:r>
          </w:p>
        </w:tc>
      </w:tr>
    </w:tbl>
    <w:p w14:paraId="0BDA56A1" w14:textId="77777777" w:rsidR="009A31C7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</w:rPr>
      </w:pPr>
    </w:p>
    <w:p w14:paraId="523A224C" w14:textId="77777777" w:rsidR="00F31BAB" w:rsidRPr="0047474D" w:rsidRDefault="00F31BAB" w:rsidP="00A765A9">
      <w:pPr>
        <w:pStyle w:val="Paragraphedeliste"/>
        <w:numPr>
          <w:ilvl w:val="0"/>
          <w:numId w:val="32"/>
        </w:num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Vous souhaitez 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maintenant </w:t>
      </w:r>
      <w:r w:rsidRPr="0047474D">
        <w:rPr>
          <w:rFonts w:asciiTheme="majorBidi" w:hAnsiTheme="majorBidi" w:cstheme="majorBidi"/>
          <w:bCs/>
          <w:szCs w:val="24"/>
          <w:lang w:val="fr-FR"/>
        </w:rPr>
        <w:t>vérifier la connectivité entre la zone DMZ de l’entrepri</w:t>
      </w:r>
      <w:r w:rsidR="0047474D">
        <w:rPr>
          <w:rFonts w:asciiTheme="majorBidi" w:hAnsiTheme="majorBidi" w:cstheme="majorBidi"/>
          <w:bCs/>
          <w:szCs w:val="24"/>
          <w:lang w:val="fr-FR"/>
        </w:rPr>
        <w:t>se et le réseau de l’opérateur, i.e. le backbone publique</w:t>
      </w:r>
      <w:r w:rsidRPr="0047474D">
        <w:rPr>
          <w:rFonts w:asciiTheme="majorBidi" w:hAnsiTheme="majorBidi" w:cstheme="majorBidi"/>
          <w:bCs/>
          <w:szCs w:val="24"/>
          <w:lang w:val="fr-FR"/>
        </w:rPr>
        <w:t>.</w:t>
      </w:r>
    </w:p>
    <w:p w14:paraId="1B42A636" w14:textId="77777777" w:rsidR="0047474D" w:rsidRPr="00A765A9" w:rsidRDefault="009A31C7" w:rsidP="00A765A9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Vérifiez le chemin emprunté pour une communication entre le serveur </w:t>
      </w:r>
      <w:r w:rsidR="00A765A9">
        <w:rPr>
          <w:rFonts w:asciiTheme="majorBidi" w:hAnsiTheme="majorBidi" w:cstheme="majorBidi"/>
          <w:b/>
          <w:bCs/>
          <w:szCs w:val="24"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szCs w:val="24"/>
          <w:lang w:val="fr-FR"/>
        </w:rPr>
        <w:t>FTP Server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et le routeur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A765A9">
        <w:rPr>
          <w:rFonts w:asciiTheme="majorBidi" w:hAnsiTheme="majorBidi" w:cstheme="majorBidi"/>
          <w:b/>
          <w:bCs/>
          <w:szCs w:val="24"/>
          <w:lang w:val="fr-FR"/>
        </w:rPr>
        <w:t>Backbone-</w:t>
      </w:r>
      <w:r w:rsidR="001B1B68" w:rsidRPr="0047474D">
        <w:rPr>
          <w:rFonts w:asciiTheme="majorBidi" w:hAnsiTheme="majorBidi" w:cstheme="majorBidi"/>
          <w:b/>
          <w:bCs/>
          <w:szCs w:val="24"/>
          <w:lang w:val="fr-FR"/>
        </w:rPr>
        <w:t>R5</w:t>
      </w:r>
      <w:r w:rsidR="00506829"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>(</w:t>
      </w:r>
      <w:r w:rsidR="0047474D">
        <w:rPr>
          <w:rFonts w:asciiTheme="majorBidi" w:hAnsiTheme="majorBidi" w:cstheme="majorBidi"/>
          <w:bCs/>
          <w:szCs w:val="24"/>
          <w:lang w:val="fr-FR"/>
        </w:rPr>
        <w:t>en utilisant l’adresse IP de l’interface série s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>0/0/0)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7474D">
        <w:rPr>
          <w:rFonts w:asciiTheme="majorBidi" w:hAnsiTheme="majorBidi" w:cstheme="majorBidi"/>
          <w:bCs/>
          <w:szCs w:val="24"/>
          <w:lang w:val="fr-FR"/>
        </w:rPr>
        <w:t>avec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l’utilitaire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7474D" w:rsidRPr="0047474D">
        <w:rPr>
          <w:rFonts w:asciiTheme="majorBidi" w:hAnsiTheme="majorBidi" w:cstheme="majorBidi"/>
          <w:b/>
          <w:bCs/>
          <w:szCs w:val="24"/>
          <w:lang w:val="fr-FR"/>
        </w:rPr>
        <w:t>Tracert</w:t>
      </w:r>
      <w:r w:rsidRPr="0047474D">
        <w:rPr>
          <w:rFonts w:asciiTheme="majorBidi" w:hAnsiTheme="majorBidi" w:cstheme="majorBidi"/>
          <w:bCs/>
          <w:szCs w:val="24"/>
          <w:lang w:val="fr-FR"/>
        </w:rPr>
        <w:t>.</w:t>
      </w:r>
    </w:p>
    <w:p w14:paraId="66EF2EF8" w14:textId="76315084" w:rsidR="009A31C7" w:rsidRPr="0047474D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>Affichez le résultat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 obtenu</w:t>
      </w:r>
    </w:p>
    <w:p w14:paraId="00E9D9A2" w14:textId="658AE13F" w:rsidR="009A31C7" w:rsidRPr="0047474D" w:rsidRDefault="00386BB1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386BB1">
        <w:rPr>
          <w:rFonts w:asciiTheme="majorBidi" w:hAnsiTheme="majorBidi" w:cstheme="majorBidi"/>
          <w:bCs/>
          <w:noProof/>
          <w:szCs w:val="24"/>
          <w:lang w:val="fr-FR" w:eastAsia="fr-FR"/>
        </w:rPr>
        <w:drawing>
          <wp:inline distT="0" distB="0" distL="0" distR="0" wp14:anchorId="1BF0234D" wp14:editId="66870CA6">
            <wp:extent cx="4277322" cy="122889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0CB" w14:textId="77777777" w:rsidR="009A31C7" w:rsidRPr="0047474D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646F447" w14:textId="478EA24C" w:rsidR="009A31C7" w:rsidRPr="0047474D" w:rsidRDefault="00386BB1" w:rsidP="00386BB1">
      <w:pPr>
        <w:pStyle w:val="Paragraphedeliste"/>
        <w:tabs>
          <w:tab w:val="left" w:pos="5085"/>
          <w:tab w:val="left" w:pos="7050"/>
        </w:tabs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ab/>
      </w:r>
      <w:r>
        <w:rPr>
          <w:rFonts w:asciiTheme="majorBidi" w:hAnsiTheme="majorBidi" w:cstheme="majorBidi"/>
          <w:bCs/>
          <w:szCs w:val="24"/>
          <w:lang w:val="fr-FR"/>
        </w:rPr>
        <w:tab/>
      </w:r>
    </w:p>
    <w:p w14:paraId="5B16268A" w14:textId="77777777" w:rsidR="009A31C7" w:rsidRPr="0047474D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7BD15D16" w14:textId="523AE520" w:rsidR="009A31C7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874EE38" w14:textId="182C4C3F" w:rsidR="00705FE6" w:rsidRDefault="00705FE6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051971A" w14:textId="3EA8F7BF" w:rsidR="00705FE6" w:rsidRPr="0047474D" w:rsidRDefault="00705FE6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29ED16D8" w14:textId="77777777" w:rsidR="009A31C7" w:rsidRDefault="009A31C7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07922E12" w14:textId="77777777" w:rsidR="0047474D" w:rsidRDefault="0047474D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0DFE149A" w14:textId="77777777" w:rsidR="00575AB9" w:rsidRPr="0047474D" w:rsidRDefault="00575AB9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676903ED" w14:textId="77777777" w:rsidR="009A31C7" w:rsidRPr="0047474D" w:rsidRDefault="00506829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b. Quel chemin a été </w:t>
      </w:r>
      <w:r w:rsidR="0047474D" w:rsidRPr="0047474D">
        <w:rPr>
          <w:rFonts w:asciiTheme="majorBidi" w:hAnsiTheme="majorBidi" w:cstheme="majorBidi"/>
          <w:bCs/>
          <w:szCs w:val="24"/>
          <w:lang w:val="fr-FR"/>
        </w:rPr>
        <w:t>emprunté ?</w:t>
      </w:r>
    </w:p>
    <w:p w14:paraId="42C88CD7" w14:textId="014E0661" w:rsidR="009A31C7" w:rsidRDefault="00F60D74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le chemin emprunté est le chemin d’apres le routeur ZD-Router1 </w:t>
      </w:r>
    </w:p>
    <w:p w14:paraId="295767F2" w14:textId="11C1856C" w:rsidR="00F60D74" w:rsidRPr="00F60D74" w:rsidRDefault="00F60D74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lang w:val="fr-FR"/>
        </w:rPr>
        <w:t>192.168.42.0</w:t>
      </w:r>
    </w:p>
    <w:p w14:paraId="22CFE39B" w14:textId="77777777" w:rsidR="009A31C7" w:rsidRPr="0047474D" w:rsidRDefault="00506829" w:rsidP="00A765A9">
      <w:pPr>
        <w:pStyle w:val="Paragraphedeliste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>c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. </w:t>
      </w:r>
      <w:r w:rsidRPr="00506829">
        <w:rPr>
          <w:rFonts w:asciiTheme="majorBidi" w:hAnsiTheme="majorBidi" w:cstheme="majorBidi"/>
          <w:bCs/>
          <w:szCs w:val="24"/>
          <w:lang w:val="fr-FR"/>
        </w:rPr>
        <w:t>Refaites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la </w:t>
      </w:r>
      <w:r w:rsidRPr="00506829">
        <w:rPr>
          <w:rFonts w:asciiTheme="majorBidi" w:hAnsiTheme="majorBidi" w:cstheme="majorBidi"/>
          <w:bCs/>
          <w:szCs w:val="24"/>
          <w:lang w:val="fr-FR"/>
        </w:rPr>
        <w:t>même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manipulation </w:t>
      </w:r>
      <w:r w:rsidRPr="0047474D">
        <w:rPr>
          <w:rFonts w:asciiTheme="majorBidi" w:hAnsiTheme="majorBidi" w:cstheme="majorBidi"/>
          <w:b/>
          <w:bCs/>
          <w:szCs w:val="24"/>
          <w:lang w:val="fr-FR"/>
        </w:rPr>
        <w:t>2.a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 pour </w:t>
      </w:r>
      <w:r w:rsidRPr="0047474D">
        <w:rPr>
          <w:rFonts w:asciiTheme="majorBidi" w:hAnsiTheme="majorBidi" w:cstheme="majorBidi"/>
          <w:bCs/>
          <w:szCs w:val="24"/>
          <w:lang w:val="fr-FR"/>
        </w:rPr>
        <w:t>les autres serveurs et complétez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 ce tableau. </w:t>
      </w:r>
    </w:p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9A31C7" w14:paraId="2574B559" w14:textId="77777777" w:rsidTr="0047474D">
        <w:tc>
          <w:tcPr>
            <w:tcW w:w="2835" w:type="dxa"/>
            <w:vAlign w:val="center"/>
          </w:tcPr>
          <w:p w14:paraId="1C5B806F" w14:textId="77777777" w:rsidR="009A31C7" w:rsidRDefault="009A31C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4961" w:type="dxa"/>
            <w:vAlign w:val="center"/>
          </w:tcPr>
          <w:p w14:paraId="7D5AF4F7" w14:textId="77777777" w:rsidR="009A31C7" w:rsidRDefault="009A31C7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Chemin emprunté</w:t>
            </w:r>
          </w:p>
        </w:tc>
      </w:tr>
      <w:tr w:rsidR="009A31C7" w14:paraId="7D8D2357" w14:textId="77777777" w:rsidTr="0047474D">
        <w:trPr>
          <w:trHeight w:val="464"/>
        </w:trPr>
        <w:tc>
          <w:tcPr>
            <w:tcW w:w="2835" w:type="dxa"/>
            <w:vAlign w:val="center"/>
          </w:tcPr>
          <w:p w14:paraId="095DD680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DNS Server</w:t>
            </w:r>
          </w:p>
        </w:tc>
        <w:tc>
          <w:tcPr>
            <w:tcW w:w="4961" w:type="dxa"/>
            <w:vAlign w:val="center"/>
          </w:tcPr>
          <w:p w14:paraId="6FFAA4B2" w14:textId="29BD0BE5" w:rsidR="009A31C7" w:rsidRDefault="00A04BDF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t>192.168.40.254</w:t>
            </w:r>
          </w:p>
        </w:tc>
      </w:tr>
      <w:tr w:rsidR="009A31C7" w14:paraId="5E6CC9CE" w14:textId="77777777" w:rsidTr="0047474D">
        <w:trPr>
          <w:trHeight w:val="556"/>
        </w:trPr>
        <w:tc>
          <w:tcPr>
            <w:tcW w:w="2835" w:type="dxa"/>
            <w:vAlign w:val="center"/>
          </w:tcPr>
          <w:p w14:paraId="2A91C95A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Mail Server</w:t>
            </w:r>
          </w:p>
        </w:tc>
        <w:tc>
          <w:tcPr>
            <w:tcW w:w="4961" w:type="dxa"/>
            <w:vAlign w:val="center"/>
          </w:tcPr>
          <w:p w14:paraId="35E64834" w14:textId="43473959" w:rsidR="009A31C7" w:rsidRDefault="00A04BDF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t>192.168.40.254</w:t>
            </w:r>
          </w:p>
        </w:tc>
      </w:tr>
      <w:tr w:rsidR="009A31C7" w14:paraId="2FC01B59" w14:textId="77777777" w:rsidTr="0047474D">
        <w:trPr>
          <w:trHeight w:val="421"/>
        </w:trPr>
        <w:tc>
          <w:tcPr>
            <w:tcW w:w="2835" w:type="dxa"/>
            <w:vAlign w:val="center"/>
          </w:tcPr>
          <w:p w14:paraId="0E86D8A7" w14:textId="77777777" w:rsidR="009A31C7" w:rsidRDefault="00A765A9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Web Server</w:t>
            </w:r>
          </w:p>
        </w:tc>
        <w:tc>
          <w:tcPr>
            <w:tcW w:w="4961" w:type="dxa"/>
            <w:vAlign w:val="center"/>
          </w:tcPr>
          <w:p w14:paraId="663238F6" w14:textId="1A795418" w:rsidR="009A31C7" w:rsidRDefault="00A04BDF" w:rsidP="00A765A9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t>192.168.40.254</w:t>
            </w:r>
          </w:p>
        </w:tc>
      </w:tr>
    </w:tbl>
    <w:p w14:paraId="77E5E0F9" w14:textId="77777777" w:rsidR="0047474D" w:rsidRPr="005554E0" w:rsidRDefault="0047474D" w:rsidP="00A765A9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Cs/>
          <w:color w:val="auto"/>
          <w:sz w:val="16"/>
          <w:lang w:val="fr-FR"/>
        </w:rPr>
      </w:pPr>
    </w:p>
    <w:p w14:paraId="48F4A0C6" w14:textId="77777777" w:rsidR="009A31C7" w:rsidRPr="0047474D" w:rsidRDefault="009A31C7" w:rsidP="00A765A9">
      <w:pPr>
        <w:pStyle w:val="Default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bCs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>Vous allez maintenant observer le comportement du réseau en cas de panne.</w:t>
      </w:r>
    </w:p>
    <w:p w14:paraId="6BC8B08E" w14:textId="77777777" w:rsidR="009A31C7" w:rsidRPr="0047474D" w:rsidRDefault="00506829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Envoyez une </w:t>
      </w:r>
      <w:r w:rsidR="0047474D" w:rsidRPr="0047474D">
        <w:rPr>
          <w:rFonts w:asciiTheme="majorBidi" w:hAnsiTheme="majorBidi" w:cstheme="majorBidi"/>
          <w:bCs/>
          <w:color w:val="auto"/>
          <w:lang w:val="fr-FR"/>
        </w:rPr>
        <w:t>requête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47474D" w:rsidRPr="0047474D">
        <w:rPr>
          <w:rFonts w:asciiTheme="majorBidi" w:hAnsiTheme="majorBidi" w:cstheme="majorBidi"/>
          <w:b/>
          <w:bCs/>
          <w:color w:val="auto"/>
          <w:lang w:val="fr-FR"/>
        </w:rPr>
        <w:t>P</w:t>
      </w:r>
      <w:r w:rsidR="009A31C7" w:rsidRPr="0047474D">
        <w:rPr>
          <w:rFonts w:asciiTheme="majorBidi" w:hAnsiTheme="majorBidi" w:cstheme="majorBidi"/>
          <w:b/>
          <w:bCs/>
          <w:color w:val="auto"/>
          <w:lang w:val="fr-FR"/>
        </w:rPr>
        <w:t>ing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avec l’option -t </w:t>
      </w:r>
      <w:r w:rsidRPr="0047474D">
        <w:rPr>
          <w:rFonts w:asciiTheme="majorBidi" w:hAnsiTheme="majorBidi" w:cstheme="majorBidi"/>
          <w:bCs/>
          <w:lang w:val="fr-FR"/>
        </w:rPr>
        <w:t xml:space="preserve">entre le serveur </w:t>
      </w:r>
      <w:r w:rsidR="00A765A9">
        <w:rPr>
          <w:rFonts w:asciiTheme="majorBidi" w:hAnsiTheme="majorBidi" w:cstheme="majorBidi"/>
          <w:b/>
          <w:bCs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lang w:val="fr-FR"/>
        </w:rPr>
        <w:t>FTP Server</w:t>
      </w:r>
      <w:r w:rsidRPr="0047474D">
        <w:rPr>
          <w:rFonts w:asciiTheme="majorBidi" w:hAnsiTheme="majorBidi" w:cstheme="majorBidi"/>
          <w:bCs/>
          <w:lang w:val="fr-FR"/>
        </w:rPr>
        <w:t xml:space="preserve"> et le routeur </w:t>
      </w:r>
      <w:r w:rsidR="00A765A9">
        <w:rPr>
          <w:rFonts w:asciiTheme="majorBidi" w:hAnsiTheme="majorBidi" w:cstheme="majorBidi"/>
          <w:b/>
          <w:bCs/>
          <w:color w:val="auto"/>
          <w:lang w:val="fr-FR"/>
        </w:rPr>
        <w:t>Backbone-</w:t>
      </w:r>
      <w:r w:rsidRPr="0047474D">
        <w:rPr>
          <w:rFonts w:asciiTheme="majorBidi" w:hAnsiTheme="majorBidi" w:cstheme="majorBidi"/>
          <w:b/>
          <w:bCs/>
          <w:color w:val="auto"/>
          <w:lang w:val="fr-FR"/>
        </w:rPr>
        <w:t>R5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>. Veuillez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 laisser la fenêtre de l'invite de commande ouverte dans toute cette partie.</w:t>
      </w:r>
    </w:p>
    <w:p w14:paraId="0D2A359E" w14:textId="77777777" w:rsidR="009A31C7" w:rsidRPr="0047474D" w:rsidRDefault="0047474D" w:rsidP="00A765A9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/>
          <w:i/>
          <w:color w:val="C00000"/>
          <w:sz w:val="22"/>
          <w:lang w:val="fr-FR"/>
        </w:rPr>
      </w:pPr>
      <w:r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>NB</w:t>
      </w:r>
      <w:r w:rsidR="009A31C7"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 xml:space="preserve">: Avec l’option -t, l'envoi des requêtes ping se poursuit jusqu'à ce que vous appuyiez sur Ctrl+C ou jusqu'à ce que vous fermiez la fenêtre de l'invite de commande. </w:t>
      </w:r>
    </w:p>
    <w:p w14:paraId="2757B5F5" w14:textId="38F5E61A" w:rsidR="009A31C7" w:rsidRPr="00405880" w:rsidRDefault="009A31C7" w:rsidP="005554E0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>Au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 cours de l'envoi des requêtes P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ing, 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>désactivez l’interface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F0/5 sur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 xml:space="preserve"> le commutateur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A765A9">
        <w:rPr>
          <w:rFonts w:asciiTheme="majorBidi" w:hAnsiTheme="majorBidi" w:cstheme="majorBidi"/>
          <w:b/>
          <w:bCs/>
          <w:color w:val="auto"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color w:val="auto"/>
          <w:lang w:val="fr-FR"/>
        </w:rPr>
        <w:t>Switch</w:t>
      </w:r>
      <w:r w:rsidR="00265E10">
        <w:rPr>
          <w:rFonts w:asciiTheme="majorBidi" w:hAnsiTheme="majorBidi" w:cstheme="majorBidi"/>
          <w:b/>
          <w:bCs/>
          <w:color w:val="auto"/>
          <w:lang w:val="fr-FR"/>
        </w:rPr>
        <w:t>2</w:t>
      </w:r>
      <w:r w:rsidR="00405880" w:rsidRPr="00405880">
        <w:rPr>
          <w:rFonts w:asciiTheme="majorBidi" w:hAnsiTheme="majorBidi" w:cstheme="majorBidi"/>
          <w:b/>
          <w:bCs/>
          <w:color w:val="538135" w:themeColor="accent6" w:themeShade="BF"/>
          <w:lang w:val="fr-FR"/>
        </w:rPr>
        <w:t>(switch1 normalement pour observer le réseau en cas de panne)</w:t>
      </w:r>
      <w:r w:rsidRPr="00405880">
        <w:rPr>
          <w:rFonts w:asciiTheme="majorBidi" w:hAnsiTheme="majorBidi" w:cstheme="majorBidi"/>
          <w:bCs/>
          <w:color w:val="538135" w:themeColor="accent6" w:themeShade="BF"/>
          <w:lang w:val="fr-FR"/>
        </w:rPr>
        <w:t>.</w:t>
      </w:r>
      <w:r w:rsidR="005554E0">
        <w:rPr>
          <w:rFonts w:asciiTheme="majorBidi" w:hAnsiTheme="majorBidi" w:cstheme="majorBidi"/>
          <w:b/>
          <w:color w:val="auto"/>
          <w:lang w:val="fr-FR"/>
        </w:rPr>
        <w:t xml:space="preserve"> </w:t>
      </w:r>
      <w:r w:rsidR="0047474D" w:rsidRPr="005554E0">
        <w:rPr>
          <w:rFonts w:asciiTheme="majorBidi" w:hAnsiTheme="majorBidi" w:cstheme="majorBidi"/>
          <w:bCs/>
          <w:color w:val="auto"/>
          <w:lang w:val="fr-FR"/>
        </w:rPr>
        <w:t>Qu'advient-il du trafic P</w:t>
      </w:r>
      <w:r w:rsidR="00D62B67" w:rsidRPr="005554E0">
        <w:rPr>
          <w:rFonts w:asciiTheme="majorBidi" w:hAnsiTheme="majorBidi" w:cstheme="majorBidi"/>
          <w:bCs/>
          <w:color w:val="auto"/>
          <w:lang w:val="fr-FR"/>
        </w:rPr>
        <w:t>ing</w:t>
      </w:r>
      <w:r w:rsidRPr="005554E0">
        <w:rPr>
          <w:rFonts w:asciiTheme="majorBidi" w:hAnsiTheme="majorBidi" w:cstheme="majorBidi"/>
          <w:bCs/>
          <w:color w:val="auto"/>
          <w:lang w:val="fr-FR"/>
        </w:rPr>
        <w:t xml:space="preserve">? </w:t>
      </w:r>
      <w:r w:rsidR="00D60D18" w:rsidRPr="005554E0">
        <w:rPr>
          <w:rFonts w:asciiTheme="majorBidi" w:hAnsiTheme="majorBidi" w:cstheme="majorBidi"/>
          <w:bCs/>
          <w:color w:val="auto"/>
          <w:lang w:val="fr-FR"/>
        </w:rPr>
        <w:t>Expliquez.</w:t>
      </w:r>
    </w:p>
    <w:p w14:paraId="4C894185" w14:textId="481F2A8F" w:rsidR="00405880" w:rsidRPr="005554E0" w:rsidRDefault="00405880" w:rsidP="00405880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/>
          <w:color w:val="auto"/>
          <w:lang w:val="fr-FR"/>
        </w:rPr>
      </w:pPr>
      <w:r>
        <w:rPr>
          <w:rFonts w:asciiTheme="majorBidi" w:hAnsiTheme="majorBidi" w:cstheme="majorBidi"/>
          <w:bCs/>
          <w:color w:val="auto"/>
          <w:lang w:val="fr-FR"/>
        </w:rPr>
        <w:t>Le trafic de Ping tombe en panne comme il n a pas un autre chemin vers le routeur backup 5</w:t>
      </w:r>
    </w:p>
    <w:p w14:paraId="70DE5B64" w14:textId="04CC0C33" w:rsidR="009A31C7" w:rsidRPr="00F44477" w:rsidRDefault="009A31C7" w:rsidP="00F44477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  <w:r w:rsidRPr="00400D4A">
        <w:rPr>
          <w:rFonts w:asciiTheme="majorBidi" w:hAnsiTheme="majorBidi" w:cstheme="majorBidi"/>
          <w:bCs/>
          <w:color w:val="auto"/>
        </w:rPr>
        <w:t>Affichez le résultat</w:t>
      </w:r>
      <w:r w:rsidR="00A765A9">
        <w:rPr>
          <w:rFonts w:asciiTheme="majorBidi" w:hAnsiTheme="majorBidi" w:cstheme="majorBidi"/>
          <w:bCs/>
          <w:color w:val="auto"/>
        </w:rPr>
        <w:t xml:space="preserve"> obtenu</w:t>
      </w:r>
      <w:r w:rsidR="0047474D">
        <w:rPr>
          <w:rFonts w:asciiTheme="majorBidi" w:hAnsiTheme="majorBidi" w:cstheme="majorBidi"/>
          <w:bCs/>
          <w:color w:val="auto"/>
        </w:rPr>
        <w:t>:</w:t>
      </w:r>
    </w:p>
    <w:p w14:paraId="1D64ED56" w14:textId="0E023089" w:rsidR="009A31C7" w:rsidRDefault="00F4447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  <w:r w:rsidRPr="00F44477">
        <w:rPr>
          <w:rFonts w:asciiTheme="majorBidi" w:hAnsiTheme="majorBidi" w:cstheme="majorBidi"/>
          <w:bCs/>
          <w:noProof/>
          <w:color w:val="auto"/>
          <w:lang w:val="fr-FR" w:eastAsia="fr-FR"/>
        </w:rPr>
        <w:lastRenderedPageBreak/>
        <w:drawing>
          <wp:inline distT="0" distB="0" distL="0" distR="0" wp14:anchorId="050CBFA1" wp14:editId="55203E62">
            <wp:extent cx="4620270" cy="3077004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C632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2D4D50B8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400D2A48" w14:textId="604C3A9F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541BDF8D" w14:textId="08DBD39D" w:rsidR="009A31C7" w:rsidRPr="0047474D" w:rsidRDefault="00D62B67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Réactivez l’interface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>F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0/5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sur 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le commutateur </w:t>
      </w:r>
      <w:r w:rsidR="00A765A9">
        <w:rPr>
          <w:rFonts w:asciiTheme="majorBidi" w:hAnsiTheme="majorBidi" w:cstheme="majorBidi"/>
          <w:b/>
          <w:color w:val="auto"/>
          <w:lang w:val="fr-FR"/>
        </w:rPr>
        <w:t>ZD-</w:t>
      </w:r>
      <w:r w:rsidR="009A31C7" w:rsidRPr="0047474D">
        <w:rPr>
          <w:rFonts w:asciiTheme="majorBidi" w:hAnsiTheme="majorBidi" w:cstheme="majorBidi"/>
          <w:b/>
          <w:color w:val="auto"/>
          <w:lang w:val="fr-FR"/>
        </w:rPr>
        <w:t>Switch</w:t>
      </w:r>
      <w:r w:rsidR="00265E10">
        <w:rPr>
          <w:rFonts w:asciiTheme="majorBidi" w:hAnsiTheme="majorBidi" w:cstheme="majorBidi"/>
          <w:b/>
          <w:color w:val="auto"/>
          <w:lang w:val="fr-FR"/>
        </w:rPr>
        <w:t>2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. </w:t>
      </w:r>
      <w:r w:rsidRPr="0047474D">
        <w:rPr>
          <w:rFonts w:asciiTheme="majorBidi" w:hAnsiTheme="majorBidi" w:cstheme="majorBidi"/>
          <w:bCs/>
          <w:color w:val="auto"/>
          <w:lang w:val="fr-FR"/>
        </w:rPr>
        <w:t>Vérifiez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 que la connectivité est 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bien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rétablie. </w:t>
      </w:r>
    </w:p>
    <w:p w14:paraId="4C5C046E" w14:textId="77777777" w:rsidR="009A31C7" w:rsidRDefault="00D62B67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</w:rPr>
      </w:pPr>
      <w:r>
        <w:rPr>
          <w:rFonts w:asciiTheme="majorBidi" w:hAnsiTheme="majorBidi" w:cstheme="majorBidi"/>
          <w:bCs/>
          <w:color w:val="000000" w:themeColor="text1"/>
        </w:rPr>
        <w:t xml:space="preserve">Arrêtez la requête </w:t>
      </w:r>
      <w:r w:rsidR="0047474D">
        <w:rPr>
          <w:rFonts w:asciiTheme="majorBidi" w:hAnsiTheme="majorBidi" w:cstheme="majorBidi"/>
          <w:bCs/>
          <w:color w:val="000000" w:themeColor="text1"/>
        </w:rPr>
        <w:t>P</w:t>
      </w:r>
      <w:r>
        <w:rPr>
          <w:rFonts w:asciiTheme="majorBidi" w:hAnsiTheme="majorBidi" w:cstheme="majorBidi"/>
          <w:bCs/>
          <w:color w:val="000000" w:themeColor="text1"/>
        </w:rPr>
        <w:t>ing.</w:t>
      </w:r>
    </w:p>
    <w:p w14:paraId="0122D27F" w14:textId="77777777" w:rsidR="00BC017D" w:rsidRDefault="00BC017D" w:rsidP="00BC017D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000000" w:themeColor="text1"/>
        </w:rPr>
      </w:pPr>
    </w:p>
    <w:p w14:paraId="541F6E16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307A81D8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3EB9A676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1BE92D0A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F80759E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2B146633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29E99C81" w14:textId="4D7FC0C7" w:rsidR="00405880" w:rsidRDefault="00755056" w:rsidP="00755056">
      <w:pPr>
        <w:tabs>
          <w:tab w:val="left" w:pos="1080"/>
        </w:tabs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ab/>
      </w:r>
    </w:p>
    <w:p w14:paraId="3913775F" w14:textId="77777777" w:rsidR="00755056" w:rsidRDefault="00755056" w:rsidP="00755056">
      <w:pPr>
        <w:tabs>
          <w:tab w:val="left" w:pos="1080"/>
        </w:tabs>
        <w:spacing w:line="360" w:lineRule="auto"/>
        <w:rPr>
          <w:rFonts w:cs="Times New Roman"/>
          <w:b/>
          <w:color w:val="C00000"/>
          <w:lang w:val="fr-FR"/>
        </w:rPr>
      </w:pPr>
    </w:p>
    <w:p w14:paraId="13862216" w14:textId="77777777" w:rsidR="00405880" w:rsidRDefault="00405880" w:rsidP="00A765A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2FF20025" w14:textId="70840379" w:rsidR="00D62B67" w:rsidRDefault="00D62B67" w:rsidP="00A765A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du protocole HSRP </w:t>
      </w:r>
    </w:p>
    <w:p w14:paraId="71FC5325" w14:textId="77777777" w:rsidR="00D62B67" w:rsidRPr="008130BE" w:rsidRDefault="00D62B67" w:rsidP="00A765A9">
      <w:pPr>
        <w:spacing w:line="360" w:lineRule="auto"/>
        <w:rPr>
          <w:lang w:val="fr-FR"/>
        </w:rPr>
      </w:pPr>
      <w:r>
        <w:rPr>
          <w:lang w:val="fr-FR"/>
        </w:rPr>
        <w:t>Dans cette partie, vous souhaitez insérer une redondance au niveau du premier saut de la zone ZD</w:t>
      </w:r>
      <w:r w:rsidR="0047474D">
        <w:rPr>
          <w:lang w:val="fr-FR"/>
        </w:rPr>
        <w:t xml:space="preserve"> pour améliorer la tolérance aux pannes</w:t>
      </w:r>
      <w:r>
        <w:rPr>
          <w:lang w:val="fr-FR"/>
        </w:rPr>
        <w:t>.</w:t>
      </w:r>
    </w:p>
    <w:p w14:paraId="780EB7A0" w14:textId="77777777" w:rsidR="00D62B67" w:rsidRPr="0047474D" w:rsidRDefault="00D62B67" w:rsidP="00A765A9">
      <w:pPr>
        <w:pStyle w:val="Paragraphedeliste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 xml:space="preserve">Configurez le protocole HSRP sur le routeur </w:t>
      </w:r>
      <w:r w:rsidR="0047474D">
        <w:rPr>
          <w:b/>
          <w:bCs/>
          <w:lang w:val="fr-FR"/>
        </w:rPr>
        <w:t>ZD-</w:t>
      </w:r>
      <w:r w:rsidR="005554E0">
        <w:rPr>
          <w:b/>
          <w:bCs/>
          <w:lang w:val="fr-FR"/>
        </w:rPr>
        <w:t>Router2</w:t>
      </w:r>
      <w:r w:rsidR="00D60D18">
        <w:rPr>
          <w:b/>
          <w:bCs/>
          <w:lang w:val="fr-FR"/>
        </w:rPr>
        <w:t xml:space="preserve"> </w:t>
      </w:r>
      <w:r w:rsidR="00D60D18">
        <w:rPr>
          <w:bCs/>
          <w:lang w:val="fr-FR"/>
        </w:rPr>
        <w:t xml:space="preserve">avec les paramètres suivants </w:t>
      </w:r>
      <w:r w:rsidRPr="0047474D">
        <w:rPr>
          <w:b/>
          <w:bCs/>
          <w:lang w:val="fr-FR"/>
        </w:rPr>
        <w:t>:</w:t>
      </w:r>
    </w:p>
    <w:p w14:paraId="67A75D0C" w14:textId="77777777" w:rsidR="00D62B67" w:rsidRPr="00D62B67" w:rsidRDefault="0047474D" w:rsidP="00A765A9">
      <w:pPr>
        <w:pStyle w:val="Paragraphedeliste"/>
        <w:numPr>
          <w:ilvl w:val="0"/>
          <w:numId w:val="36"/>
        </w:numPr>
        <w:spacing w:line="360" w:lineRule="auto"/>
      </w:pPr>
      <w:r>
        <w:rPr>
          <w:bCs/>
        </w:rPr>
        <w:t xml:space="preserve">Version: </w:t>
      </w:r>
      <w:r w:rsidR="00D62B67" w:rsidRPr="00D62B67">
        <w:rPr>
          <w:bCs/>
        </w:rPr>
        <w:t>2</w:t>
      </w:r>
    </w:p>
    <w:p w14:paraId="1AA9932B" w14:textId="77777777" w:rsidR="00D62B67" w:rsidRPr="00D62B67" w:rsidRDefault="00D62B67" w:rsidP="00A765A9">
      <w:pPr>
        <w:pStyle w:val="Paragraphedeliste"/>
        <w:numPr>
          <w:ilvl w:val="0"/>
          <w:numId w:val="36"/>
        </w:numPr>
        <w:spacing w:line="360" w:lineRule="auto"/>
      </w:pPr>
      <w:r>
        <w:rPr>
          <w:bCs/>
        </w:rPr>
        <w:t>Numéro du groupe: 1</w:t>
      </w:r>
    </w:p>
    <w:p w14:paraId="767F8B1F" w14:textId="77777777" w:rsidR="00D62B67" w:rsidRPr="00D62B67" w:rsidRDefault="00D62B67" w:rsidP="00A765A9">
      <w:pPr>
        <w:pStyle w:val="Paragraphedeliste"/>
        <w:numPr>
          <w:ilvl w:val="0"/>
          <w:numId w:val="36"/>
        </w:numPr>
        <w:spacing w:line="360" w:lineRule="auto"/>
      </w:pPr>
      <w:r w:rsidRPr="00D62B67">
        <w:rPr>
          <w:bCs/>
        </w:rPr>
        <w:t>Routeur virtuel: 192.168.40.40</w:t>
      </w:r>
    </w:p>
    <w:p w14:paraId="16090E70" w14:textId="676DC4D2" w:rsidR="00D62B67" w:rsidRDefault="00405880" w:rsidP="00A765A9">
      <w:pPr>
        <w:pStyle w:val="Paragraphedeliste"/>
        <w:spacing w:line="360" w:lineRule="auto"/>
      </w:pPr>
      <w:r>
        <w:t>Interface g0/1</w:t>
      </w:r>
    </w:p>
    <w:p w14:paraId="1D2D0AE6" w14:textId="610C21A2" w:rsidR="00405880" w:rsidRDefault="00405880" w:rsidP="00A765A9">
      <w:pPr>
        <w:pStyle w:val="Paragraphedeliste"/>
        <w:spacing w:line="360" w:lineRule="auto"/>
      </w:pPr>
      <w:r>
        <w:t>Standby version 2</w:t>
      </w:r>
    </w:p>
    <w:p w14:paraId="2973263C" w14:textId="44E058AC" w:rsidR="00405880" w:rsidRDefault="00405880" w:rsidP="00A765A9">
      <w:pPr>
        <w:pStyle w:val="Paragraphedeliste"/>
        <w:spacing w:line="360" w:lineRule="auto"/>
      </w:pPr>
      <w:r>
        <w:t>Standby 1 ip 192.168.40.40</w:t>
      </w:r>
    </w:p>
    <w:p w14:paraId="6DB69A6B" w14:textId="503199DE" w:rsidR="00405880" w:rsidRDefault="00405880" w:rsidP="00A765A9">
      <w:pPr>
        <w:pStyle w:val="Paragraphedeliste"/>
        <w:spacing w:line="360" w:lineRule="auto"/>
      </w:pPr>
      <w:r>
        <w:t xml:space="preserve">no shutdown </w:t>
      </w:r>
    </w:p>
    <w:p w14:paraId="220906C2" w14:textId="77777777" w:rsidR="00405880" w:rsidRDefault="00405880" w:rsidP="00A765A9">
      <w:pPr>
        <w:pStyle w:val="Paragraphedeliste"/>
        <w:spacing w:line="360" w:lineRule="auto"/>
      </w:pPr>
    </w:p>
    <w:p w14:paraId="747BA0FF" w14:textId="6BE25175" w:rsidR="00D62B67" w:rsidRPr="00B75B41" w:rsidRDefault="006E0194" w:rsidP="00A765A9">
      <w:pPr>
        <w:pStyle w:val="Paragraphedeliste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>Configurez</w:t>
      </w:r>
      <w:r w:rsidR="00D62B67" w:rsidRPr="0047474D">
        <w:rPr>
          <w:lang w:val="fr-FR"/>
        </w:rPr>
        <w:t xml:space="preserve"> le protocole HSRP sur le routeur </w:t>
      </w:r>
      <w:r w:rsidR="005554E0">
        <w:rPr>
          <w:b/>
          <w:bCs/>
          <w:lang w:val="fr-FR"/>
        </w:rPr>
        <w:t>ZD-Router1</w:t>
      </w:r>
      <w:r w:rsidRPr="0047474D">
        <w:rPr>
          <w:b/>
          <w:bCs/>
          <w:lang w:val="fr-FR"/>
        </w:rPr>
        <w:t xml:space="preserve"> </w:t>
      </w:r>
      <w:r w:rsidRPr="0047474D">
        <w:rPr>
          <w:bCs/>
          <w:lang w:val="fr-FR"/>
        </w:rPr>
        <w:t>en utilisant les même</w:t>
      </w:r>
      <w:r w:rsidR="0047474D">
        <w:rPr>
          <w:bCs/>
          <w:lang w:val="fr-FR"/>
        </w:rPr>
        <w:t>s</w:t>
      </w:r>
      <w:r w:rsidRPr="0047474D">
        <w:rPr>
          <w:bCs/>
          <w:lang w:val="fr-FR"/>
        </w:rPr>
        <w:t xml:space="preserve"> </w:t>
      </w:r>
      <w:r w:rsidR="0047474D" w:rsidRPr="0047474D">
        <w:rPr>
          <w:bCs/>
          <w:lang w:val="fr-FR"/>
        </w:rPr>
        <w:t>paramètres</w:t>
      </w:r>
      <w:r w:rsidRPr="0047474D">
        <w:rPr>
          <w:bCs/>
          <w:lang w:val="fr-FR"/>
        </w:rPr>
        <w:t xml:space="preserve"> que la question précédente.</w:t>
      </w:r>
    </w:p>
    <w:p w14:paraId="6F30C8E9" w14:textId="5BF8D058" w:rsidR="00B75B41" w:rsidRDefault="00B75B41" w:rsidP="00B75B41">
      <w:pPr>
        <w:pStyle w:val="Paragraphedeliste"/>
        <w:spacing w:line="360" w:lineRule="auto"/>
      </w:pPr>
      <w:r>
        <w:t>Interface g0/0</w:t>
      </w:r>
    </w:p>
    <w:p w14:paraId="3D989206" w14:textId="136DF81B" w:rsidR="00B75B41" w:rsidRDefault="00B75B41" w:rsidP="00B75B41">
      <w:pPr>
        <w:pStyle w:val="Paragraphedeliste"/>
        <w:spacing w:line="360" w:lineRule="auto"/>
      </w:pPr>
      <w:r>
        <w:t>Standby version 2</w:t>
      </w:r>
    </w:p>
    <w:p w14:paraId="2126C1EE" w14:textId="77777777" w:rsidR="00B75B41" w:rsidRDefault="00B75B41" w:rsidP="00B75B41">
      <w:pPr>
        <w:pStyle w:val="Paragraphedeliste"/>
        <w:spacing w:line="360" w:lineRule="auto"/>
      </w:pPr>
      <w:r>
        <w:t>Standby 1 ip 192.168.40.40</w:t>
      </w:r>
    </w:p>
    <w:p w14:paraId="66EA8174" w14:textId="77777777" w:rsidR="00B75B41" w:rsidRDefault="00B75B41" w:rsidP="00B75B41">
      <w:pPr>
        <w:pStyle w:val="Paragraphedeliste"/>
        <w:spacing w:line="360" w:lineRule="auto"/>
      </w:pPr>
      <w:r>
        <w:t xml:space="preserve">no shutdown </w:t>
      </w:r>
    </w:p>
    <w:p w14:paraId="645BF388" w14:textId="77777777" w:rsidR="00B75B41" w:rsidRPr="0047474D" w:rsidRDefault="00B75B41" w:rsidP="00B75B41">
      <w:pPr>
        <w:pStyle w:val="Paragraphedeliste"/>
        <w:spacing w:line="360" w:lineRule="auto"/>
        <w:rPr>
          <w:lang w:val="fr-FR"/>
        </w:rPr>
      </w:pPr>
    </w:p>
    <w:p w14:paraId="2F8F3834" w14:textId="77777777" w:rsidR="00D62B67" w:rsidRPr="0047474D" w:rsidRDefault="006E0194" w:rsidP="00A765A9">
      <w:pPr>
        <w:pStyle w:val="Paragraphedeliste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>Affichez</w:t>
      </w:r>
      <w:r w:rsidR="00D62B67" w:rsidRPr="0047474D">
        <w:rPr>
          <w:lang w:val="fr-FR"/>
        </w:rPr>
        <w:t xml:space="preserve"> la configuration du </w:t>
      </w:r>
      <w:r w:rsidR="0047474D">
        <w:rPr>
          <w:lang w:val="fr-FR"/>
        </w:rPr>
        <w:t xml:space="preserve">protocole </w:t>
      </w:r>
      <w:r w:rsidR="00D62B67" w:rsidRPr="0047474D">
        <w:rPr>
          <w:lang w:val="fr-FR"/>
        </w:rPr>
        <w:t xml:space="preserve">HSRP sur le routeur </w:t>
      </w:r>
      <w:r w:rsidR="00D62B67" w:rsidRPr="0047474D">
        <w:rPr>
          <w:b/>
          <w:bCs/>
          <w:lang w:val="fr-FR"/>
        </w:rPr>
        <w:t>ZD-Router1</w:t>
      </w:r>
    </w:p>
    <w:p w14:paraId="246BEE92" w14:textId="68DE6BC5" w:rsidR="00D62B67" w:rsidRPr="0047474D" w:rsidRDefault="00D82101" w:rsidP="00A765A9">
      <w:pPr>
        <w:pStyle w:val="Paragraphedeliste"/>
        <w:spacing w:line="360" w:lineRule="auto"/>
        <w:rPr>
          <w:lang w:val="fr-FR"/>
        </w:rPr>
      </w:pPr>
      <w:r w:rsidRPr="00D82101">
        <w:rPr>
          <w:noProof/>
          <w:lang w:val="fr-FR" w:eastAsia="fr-FR"/>
        </w:rPr>
        <w:drawing>
          <wp:inline distT="0" distB="0" distL="0" distR="0" wp14:anchorId="37D94DD7" wp14:editId="268C12D0">
            <wp:extent cx="5696745" cy="20195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1C0C" w14:textId="77777777" w:rsidR="00D62B67" w:rsidRPr="0047474D" w:rsidRDefault="00D62B67" w:rsidP="00A765A9">
      <w:pPr>
        <w:pStyle w:val="Paragraphedeliste"/>
        <w:spacing w:line="360" w:lineRule="auto"/>
        <w:rPr>
          <w:lang w:val="fr-FR"/>
        </w:rPr>
      </w:pPr>
    </w:p>
    <w:p w14:paraId="1303437C" w14:textId="7014B896" w:rsidR="00D62B67" w:rsidRPr="0047474D" w:rsidRDefault="00D62B67" w:rsidP="00A765A9">
      <w:pPr>
        <w:spacing w:line="360" w:lineRule="auto"/>
        <w:rPr>
          <w:lang w:val="fr-FR"/>
        </w:rPr>
      </w:pPr>
    </w:p>
    <w:p w14:paraId="7F40AD9B" w14:textId="77777777" w:rsidR="00D62B67" w:rsidRPr="0047474D" w:rsidRDefault="00D62B67" w:rsidP="00A765A9">
      <w:pPr>
        <w:spacing w:line="360" w:lineRule="auto"/>
        <w:rPr>
          <w:lang w:val="fr-FR"/>
        </w:rPr>
      </w:pPr>
    </w:p>
    <w:p w14:paraId="6F511109" w14:textId="1E189BB3" w:rsidR="00D62B67" w:rsidRDefault="00D62B67" w:rsidP="00A765A9">
      <w:pPr>
        <w:pStyle w:val="Paragraphedeliste"/>
        <w:numPr>
          <w:ilvl w:val="0"/>
          <w:numId w:val="37"/>
        </w:numPr>
        <w:spacing w:line="360" w:lineRule="auto"/>
        <w:rPr>
          <w:lang w:val="fr-FR"/>
        </w:rPr>
      </w:pPr>
      <w:r w:rsidRPr="0047474D">
        <w:rPr>
          <w:lang w:val="fr-FR"/>
        </w:rPr>
        <w:t xml:space="preserve">Quelle est l'adresse </w:t>
      </w:r>
      <w:r w:rsidR="006E0194" w:rsidRPr="0047474D">
        <w:rPr>
          <w:lang w:val="fr-FR"/>
        </w:rPr>
        <w:t xml:space="preserve">MAC du routeur </w:t>
      </w:r>
      <w:r w:rsidR="0047474D" w:rsidRPr="0047474D">
        <w:rPr>
          <w:lang w:val="fr-FR"/>
        </w:rPr>
        <w:t>virtuel ?</w:t>
      </w:r>
    </w:p>
    <w:p w14:paraId="3119E9CF" w14:textId="541D17F0" w:rsidR="00D82101" w:rsidRPr="0047474D" w:rsidRDefault="00D82101" w:rsidP="00D82101">
      <w:pPr>
        <w:pStyle w:val="Paragraphedeliste"/>
        <w:spacing w:line="360" w:lineRule="auto"/>
        <w:ind w:left="1080"/>
        <w:rPr>
          <w:lang w:val="fr-FR"/>
        </w:rPr>
      </w:pPr>
      <w:r>
        <w:t>0000.0C9F.F001</w:t>
      </w:r>
    </w:p>
    <w:p w14:paraId="7E93AF26" w14:textId="77777777" w:rsidR="00D62B67" w:rsidRPr="0047474D" w:rsidRDefault="00D62B67" w:rsidP="00A765A9">
      <w:pPr>
        <w:pStyle w:val="Paragraphedeliste"/>
        <w:numPr>
          <w:ilvl w:val="0"/>
          <w:numId w:val="37"/>
        </w:numPr>
        <w:spacing w:line="360" w:lineRule="auto"/>
        <w:rPr>
          <w:lang w:val="fr-FR"/>
        </w:rPr>
      </w:pPr>
      <w:r w:rsidRPr="0047474D">
        <w:rPr>
          <w:lang w:val="fr-FR"/>
        </w:rPr>
        <w:t>Quelles sont l'adresse IP et l</w:t>
      </w:r>
      <w:r w:rsidR="006E0194" w:rsidRPr="0047474D">
        <w:rPr>
          <w:lang w:val="fr-FR"/>
        </w:rPr>
        <w:t xml:space="preserve">a priorité du routeur </w:t>
      </w:r>
      <w:r w:rsidR="006E0194" w:rsidRPr="0047474D">
        <w:rPr>
          <w:b/>
          <w:lang w:val="fr-FR"/>
        </w:rPr>
        <w:t>ZD-Router</w:t>
      </w:r>
      <w:r w:rsidR="0047474D" w:rsidRPr="0047474D">
        <w:rPr>
          <w:b/>
          <w:lang w:val="fr-FR"/>
        </w:rPr>
        <w:t>1</w:t>
      </w:r>
      <w:r w:rsidR="0047474D" w:rsidRPr="0047474D">
        <w:rPr>
          <w:lang w:val="fr-FR"/>
        </w:rPr>
        <w:t xml:space="preserve"> ?</w:t>
      </w:r>
    </w:p>
    <w:p w14:paraId="02B35220" w14:textId="6B21EEDA" w:rsidR="00D62B67" w:rsidRDefault="00D82101" w:rsidP="00A765A9">
      <w:pPr>
        <w:pStyle w:val="Paragraphedeliste"/>
        <w:spacing w:line="360" w:lineRule="auto"/>
      </w:pPr>
      <w:r>
        <w:t>L’adresse IP:</w:t>
      </w:r>
      <w:r w:rsidRPr="00D82101">
        <w:t xml:space="preserve"> </w:t>
      </w:r>
      <w:r>
        <w:t>192.168.40.253</w:t>
      </w:r>
    </w:p>
    <w:p w14:paraId="0FD5224D" w14:textId="47858410" w:rsidR="00D82101" w:rsidRDefault="00D82101" w:rsidP="00A765A9">
      <w:pPr>
        <w:pStyle w:val="Paragraphedeliste"/>
        <w:spacing w:line="360" w:lineRule="auto"/>
      </w:pPr>
      <w:r>
        <w:t>Priotité :100</w:t>
      </w:r>
    </w:p>
    <w:p w14:paraId="41A1B878" w14:textId="77777777" w:rsidR="00D82101" w:rsidRDefault="00D82101" w:rsidP="00A765A9">
      <w:pPr>
        <w:pStyle w:val="Paragraphedeliste"/>
        <w:spacing w:line="360" w:lineRule="auto"/>
      </w:pPr>
    </w:p>
    <w:p w14:paraId="346238EB" w14:textId="0A20A817" w:rsidR="00AE5C1D" w:rsidRDefault="00AE5C1D" w:rsidP="00A765A9">
      <w:pPr>
        <w:pStyle w:val="Paragraphedeliste"/>
        <w:numPr>
          <w:ilvl w:val="0"/>
          <w:numId w:val="35"/>
        </w:numPr>
        <w:spacing w:line="360" w:lineRule="auto"/>
        <w:rPr>
          <w:bCs/>
          <w:lang w:val="fr-FR"/>
        </w:rPr>
      </w:pPr>
      <w:r w:rsidRPr="0047474D">
        <w:rPr>
          <w:bCs/>
          <w:lang w:val="fr-FR"/>
        </w:rPr>
        <w:t>Vérifiez le rôle de chaque routeur. Quelle commande avez-vous utilisé</w:t>
      </w:r>
      <w:r w:rsidR="0047474D">
        <w:rPr>
          <w:bCs/>
          <w:lang w:val="fr-FR"/>
        </w:rPr>
        <w:t xml:space="preserve"> </w:t>
      </w:r>
      <w:r w:rsidRPr="0047474D">
        <w:rPr>
          <w:bCs/>
          <w:lang w:val="fr-FR"/>
        </w:rPr>
        <w:t>?</w:t>
      </w:r>
    </w:p>
    <w:p w14:paraId="21DD3E8B" w14:textId="1113987E" w:rsidR="00D16632" w:rsidRPr="0047474D" w:rsidRDefault="00D16632" w:rsidP="00D16632">
      <w:pPr>
        <w:pStyle w:val="Paragraphedeliste"/>
        <w:spacing w:line="360" w:lineRule="auto"/>
        <w:rPr>
          <w:bCs/>
          <w:lang w:val="fr-FR"/>
        </w:rPr>
      </w:pPr>
      <w:r>
        <w:rPr>
          <w:bCs/>
          <w:lang w:val="fr-FR"/>
        </w:rPr>
        <w:t>Show standby brief</w:t>
      </w:r>
    </w:p>
    <w:p w14:paraId="07F4E2E9" w14:textId="77777777" w:rsidR="00D62B67" w:rsidRPr="00705FE6" w:rsidRDefault="00AE5C1D" w:rsidP="00A765A9">
      <w:pPr>
        <w:pStyle w:val="Paragraphedeliste"/>
        <w:spacing w:line="360" w:lineRule="auto"/>
        <w:rPr>
          <w:bCs/>
          <w:lang w:val="fr-FR"/>
        </w:rPr>
      </w:pPr>
      <w:r w:rsidRPr="00705FE6">
        <w:rPr>
          <w:bCs/>
          <w:lang w:val="fr-FR"/>
        </w:rPr>
        <w:t>Remplissez le tableau suivant:</w:t>
      </w:r>
    </w:p>
    <w:p w14:paraId="58B1C59B" w14:textId="77777777" w:rsidR="007670D4" w:rsidRPr="00705FE6" w:rsidRDefault="007670D4" w:rsidP="00A765A9">
      <w:pPr>
        <w:pStyle w:val="Paragraphedeliste"/>
        <w:spacing w:line="360" w:lineRule="auto"/>
        <w:rPr>
          <w:bCs/>
          <w:sz w:val="14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4111"/>
      </w:tblGrid>
      <w:tr w:rsidR="00AE5C1D" w14:paraId="70B370B3" w14:textId="77777777" w:rsidTr="00D60D18">
        <w:trPr>
          <w:trHeight w:val="487"/>
          <w:jc w:val="center"/>
        </w:trPr>
        <w:tc>
          <w:tcPr>
            <w:tcW w:w="2126" w:type="dxa"/>
            <w:vAlign w:val="center"/>
          </w:tcPr>
          <w:p w14:paraId="36F6B7A8" w14:textId="77777777" w:rsidR="00AE5C1D" w:rsidRPr="007670D4" w:rsidRDefault="00AE5C1D" w:rsidP="00152041">
            <w:pPr>
              <w:pStyle w:val="Paragraphedeliste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Routeur</w:t>
            </w:r>
          </w:p>
        </w:tc>
        <w:tc>
          <w:tcPr>
            <w:tcW w:w="4111" w:type="dxa"/>
            <w:vAlign w:val="center"/>
          </w:tcPr>
          <w:p w14:paraId="31F07489" w14:textId="77777777" w:rsidR="00AE5C1D" w:rsidRPr="007670D4" w:rsidRDefault="00AE5C1D" w:rsidP="00152041">
            <w:pPr>
              <w:pStyle w:val="Paragraphedeliste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Rôle</w:t>
            </w:r>
          </w:p>
        </w:tc>
      </w:tr>
      <w:tr w:rsidR="00AE5C1D" w14:paraId="217C2EF3" w14:textId="77777777" w:rsidTr="00D60D18">
        <w:trPr>
          <w:trHeight w:val="551"/>
          <w:jc w:val="center"/>
        </w:trPr>
        <w:tc>
          <w:tcPr>
            <w:tcW w:w="2126" w:type="dxa"/>
            <w:vAlign w:val="center"/>
          </w:tcPr>
          <w:p w14:paraId="2EF7876D" w14:textId="77777777" w:rsidR="00AE5C1D" w:rsidRDefault="0047474D" w:rsidP="00152041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ZD-Router1</w:t>
            </w:r>
          </w:p>
        </w:tc>
        <w:tc>
          <w:tcPr>
            <w:tcW w:w="4111" w:type="dxa"/>
            <w:vAlign w:val="center"/>
          </w:tcPr>
          <w:p w14:paraId="691338F0" w14:textId="34145085" w:rsidR="00AE5C1D" w:rsidRDefault="00D82101" w:rsidP="00152041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Standby</w:t>
            </w:r>
          </w:p>
        </w:tc>
      </w:tr>
      <w:tr w:rsidR="00AE5C1D" w14:paraId="26F940C2" w14:textId="77777777" w:rsidTr="00D60D18">
        <w:trPr>
          <w:trHeight w:val="559"/>
          <w:jc w:val="center"/>
        </w:trPr>
        <w:tc>
          <w:tcPr>
            <w:tcW w:w="2126" w:type="dxa"/>
            <w:vAlign w:val="center"/>
          </w:tcPr>
          <w:p w14:paraId="3421D900" w14:textId="77777777" w:rsidR="00AE5C1D" w:rsidRDefault="0047474D" w:rsidP="00152041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ZD-Router2</w:t>
            </w:r>
          </w:p>
        </w:tc>
        <w:tc>
          <w:tcPr>
            <w:tcW w:w="4111" w:type="dxa"/>
            <w:vAlign w:val="center"/>
          </w:tcPr>
          <w:p w14:paraId="118E9BBC" w14:textId="7206DB0C" w:rsidR="00AE5C1D" w:rsidRDefault="00D82101" w:rsidP="00D82101">
            <w:pPr>
              <w:pStyle w:val="Paragraphedeliste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                             Active</w:t>
            </w:r>
          </w:p>
        </w:tc>
      </w:tr>
    </w:tbl>
    <w:p w14:paraId="43361490" w14:textId="77777777" w:rsidR="00AE5C1D" w:rsidRPr="00AE5C1D" w:rsidRDefault="00AE5C1D" w:rsidP="00A765A9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</w:rPr>
      </w:pPr>
    </w:p>
    <w:p w14:paraId="0CBFBA19" w14:textId="77777777" w:rsidR="00BC017D" w:rsidRDefault="007670D4" w:rsidP="00A765A9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color w:val="auto"/>
          <w:lang w:val="fr-FR"/>
        </w:rPr>
      </w:pPr>
      <w:r w:rsidRPr="0047474D">
        <w:rPr>
          <w:rFonts w:asciiTheme="majorBidi" w:hAnsiTheme="majorBidi" w:cstheme="majorBidi"/>
          <w:color w:val="auto"/>
          <w:lang w:val="fr-FR"/>
        </w:rPr>
        <w:t>Expliquez c</w:t>
      </w:r>
      <w:r w:rsidR="00AE5C1D" w:rsidRPr="0047474D">
        <w:rPr>
          <w:rFonts w:asciiTheme="majorBidi" w:hAnsiTheme="majorBidi" w:cstheme="majorBidi"/>
          <w:color w:val="auto"/>
          <w:lang w:val="fr-FR"/>
        </w:rPr>
        <w:t xml:space="preserve">omment le protocole HSRP </w:t>
      </w:r>
      <w:r w:rsidRPr="0047474D">
        <w:rPr>
          <w:rFonts w:asciiTheme="majorBidi" w:hAnsiTheme="majorBidi" w:cstheme="majorBidi"/>
          <w:color w:val="auto"/>
          <w:lang w:val="fr-FR"/>
        </w:rPr>
        <w:t>a choisi le routeur actif</w:t>
      </w:r>
      <w:r w:rsidR="0047474D">
        <w:rPr>
          <w:rFonts w:asciiTheme="majorBidi" w:hAnsiTheme="majorBidi" w:cstheme="majorBidi"/>
          <w:color w:val="auto"/>
          <w:lang w:val="fr-FR"/>
        </w:rPr>
        <w:t xml:space="preserve"> </w:t>
      </w:r>
      <w:r w:rsidRPr="0047474D">
        <w:rPr>
          <w:rFonts w:asciiTheme="majorBidi" w:hAnsiTheme="majorBidi" w:cstheme="majorBidi"/>
          <w:color w:val="auto"/>
          <w:lang w:val="fr-FR"/>
        </w:rPr>
        <w:t xml:space="preserve">? </w:t>
      </w:r>
    </w:p>
    <w:p w14:paraId="32530622" w14:textId="192F2842" w:rsidR="00D62B67" w:rsidRDefault="0066375F" w:rsidP="00BC017D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  <w:r>
        <w:rPr>
          <w:rFonts w:asciiTheme="majorBidi" w:hAnsiTheme="majorBidi" w:cstheme="majorBidi"/>
          <w:color w:val="auto"/>
          <w:lang w:val="fr-FR"/>
        </w:rPr>
        <w:t xml:space="preserve">La priorite est identique chez les deux routeur par </w:t>
      </w:r>
      <w:r w:rsidR="00C16397">
        <w:rPr>
          <w:rFonts w:asciiTheme="majorBidi" w:hAnsiTheme="majorBidi" w:cstheme="majorBidi"/>
          <w:color w:val="auto"/>
          <w:lang w:val="fr-FR"/>
        </w:rPr>
        <w:t>défaut</w:t>
      </w:r>
      <w:r>
        <w:rPr>
          <w:rFonts w:asciiTheme="majorBidi" w:hAnsiTheme="majorBidi" w:cstheme="majorBidi"/>
          <w:color w:val="auto"/>
          <w:lang w:val="fr-FR"/>
        </w:rPr>
        <w:t xml:space="preserve"> 100</w:t>
      </w:r>
    </w:p>
    <w:p w14:paraId="2644D459" w14:textId="2156E634" w:rsidR="0066375F" w:rsidRDefault="0066375F" w:rsidP="00BC017D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  <w:r>
        <w:rPr>
          <w:rFonts w:asciiTheme="majorBidi" w:hAnsiTheme="majorBidi" w:cstheme="majorBidi"/>
          <w:color w:val="auto"/>
          <w:lang w:val="fr-FR"/>
        </w:rPr>
        <w:t xml:space="preserve">D’où le routeur avec l’adresse ipv4 la plus </w:t>
      </w:r>
      <w:r w:rsidR="00C16397">
        <w:rPr>
          <w:rFonts w:asciiTheme="majorBidi" w:hAnsiTheme="majorBidi" w:cstheme="majorBidi"/>
          <w:color w:val="auto"/>
          <w:lang w:val="fr-FR"/>
        </w:rPr>
        <w:t>élevé</w:t>
      </w:r>
      <w:r>
        <w:rPr>
          <w:rFonts w:asciiTheme="majorBidi" w:hAnsiTheme="majorBidi" w:cstheme="majorBidi"/>
          <w:color w:val="auto"/>
          <w:lang w:val="fr-FR"/>
        </w:rPr>
        <w:t xml:space="preserve"> devient actif</w:t>
      </w:r>
    </w:p>
    <w:p w14:paraId="0BE67FD2" w14:textId="056DDAAF" w:rsidR="0066375F" w:rsidRDefault="0066375F" w:rsidP="00BC017D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  <w:r>
        <w:rPr>
          <w:rFonts w:asciiTheme="majorBidi" w:hAnsiTheme="majorBidi" w:cstheme="majorBidi"/>
          <w:color w:val="auto"/>
          <w:lang w:val="fr-FR"/>
        </w:rPr>
        <w:t xml:space="preserve">Routeur2=  </w:t>
      </w:r>
      <w:r w:rsidRPr="00705FE6">
        <w:rPr>
          <w:lang w:val="fr-FR"/>
        </w:rPr>
        <w:t xml:space="preserve">192.168.40.254 &gt; </w:t>
      </w:r>
      <w:r>
        <w:rPr>
          <w:rFonts w:asciiTheme="majorBidi" w:hAnsiTheme="majorBidi" w:cstheme="majorBidi"/>
          <w:color w:val="auto"/>
          <w:lang w:val="fr-FR"/>
        </w:rPr>
        <w:t xml:space="preserve">Routeur2=  </w:t>
      </w:r>
      <w:r w:rsidRPr="00705FE6">
        <w:rPr>
          <w:lang w:val="fr-FR"/>
        </w:rPr>
        <w:t>192.168.40.253</w:t>
      </w:r>
    </w:p>
    <w:p w14:paraId="0E5996DA" w14:textId="77777777" w:rsidR="0066375F" w:rsidRDefault="0066375F" w:rsidP="00BC017D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</w:p>
    <w:p w14:paraId="6665FD6A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6266EA04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68AA02C2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01F744BF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08DB6531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14FDF62B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01E7243A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3C04CAA6" w14:textId="77777777" w:rsidR="00705FE6" w:rsidRDefault="00705FE6" w:rsidP="00A765A9">
      <w:pPr>
        <w:spacing w:line="360" w:lineRule="auto"/>
        <w:rPr>
          <w:b/>
          <w:color w:val="C00000"/>
          <w:lang w:val="fr-FR"/>
        </w:rPr>
      </w:pPr>
    </w:p>
    <w:p w14:paraId="361F10E8" w14:textId="1C8B7B96" w:rsidR="0047474D" w:rsidRPr="0047474D" w:rsidRDefault="0047474D" w:rsidP="00A765A9">
      <w:pPr>
        <w:spacing w:line="360" w:lineRule="auto"/>
        <w:rPr>
          <w:b/>
          <w:color w:val="C00000"/>
          <w:lang w:val="fr-FR"/>
        </w:rPr>
      </w:pPr>
      <w:r w:rsidRPr="0047474D">
        <w:rPr>
          <w:b/>
          <w:color w:val="C00000"/>
          <w:lang w:val="fr-FR"/>
        </w:rPr>
        <w:lastRenderedPageBreak/>
        <w:t>Partie 3 : Vérification de de la configuration HSRP</w:t>
      </w:r>
    </w:p>
    <w:p w14:paraId="60D863DA" w14:textId="77777777" w:rsidR="0047474D" w:rsidRDefault="0047474D" w:rsidP="00A765A9">
      <w:pPr>
        <w:spacing w:line="360" w:lineRule="auto"/>
        <w:rPr>
          <w:lang w:val="fr-FR"/>
        </w:rPr>
      </w:pPr>
      <w:r>
        <w:rPr>
          <w:lang w:val="fr-FR"/>
        </w:rPr>
        <w:t>Vous souhaitez maintenant vérifier le comportement du protocole HSRP en cas de panne au niveau du premier saut.</w:t>
      </w:r>
    </w:p>
    <w:p w14:paraId="687B9EA6" w14:textId="77777777" w:rsidR="0047474D" w:rsidRDefault="0047474D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Lancez un</w:t>
      </w:r>
      <w:r w:rsidR="000C01B1">
        <w:rPr>
          <w:lang w:val="fr-FR"/>
        </w:rPr>
        <w:t>e requête</w:t>
      </w:r>
      <w:r>
        <w:rPr>
          <w:lang w:val="fr-FR"/>
        </w:rPr>
        <w:t xml:space="preserve"> </w:t>
      </w:r>
      <w:r w:rsidRPr="0047474D">
        <w:rPr>
          <w:b/>
          <w:lang w:val="fr-FR"/>
        </w:rPr>
        <w:t>Ping</w:t>
      </w:r>
      <w:r>
        <w:rPr>
          <w:lang w:val="fr-FR"/>
        </w:rPr>
        <w:t xml:space="preserve"> avec l’option –t à partir du serveur </w:t>
      </w:r>
      <w:r w:rsidRPr="006139D0">
        <w:rPr>
          <w:b/>
          <w:lang w:val="fr-FR"/>
        </w:rPr>
        <w:t>ZD-FTP Server</w:t>
      </w:r>
      <w:r>
        <w:rPr>
          <w:lang w:val="fr-FR"/>
        </w:rPr>
        <w:t xml:space="preserve"> vers le routeur </w:t>
      </w:r>
      <w:r w:rsidRPr="0047474D">
        <w:rPr>
          <w:b/>
          <w:lang w:val="fr-FR"/>
        </w:rPr>
        <w:t>Backbone-R5</w:t>
      </w:r>
      <w:r>
        <w:rPr>
          <w:lang w:val="fr-FR"/>
        </w:rPr>
        <w:t>.</w:t>
      </w:r>
    </w:p>
    <w:p w14:paraId="4425AE6D" w14:textId="021D4919" w:rsidR="0047474D" w:rsidRDefault="00D60D18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Simulez</w:t>
      </w:r>
      <w:r w:rsidR="0047474D">
        <w:rPr>
          <w:lang w:val="fr-FR"/>
        </w:rPr>
        <w:t xml:space="preserve"> une panne en désactivant l’interface F0/5 sur le commutateur </w:t>
      </w:r>
      <w:r w:rsidR="0047474D" w:rsidRPr="006139D0">
        <w:rPr>
          <w:b/>
          <w:lang w:val="fr-FR"/>
        </w:rPr>
        <w:t>ZD-Switch</w:t>
      </w:r>
      <w:r w:rsidR="00265E10">
        <w:rPr>
          <w:b/>
          <w:lang w:val="fr-FR"/>
        </w:rPr>
        <w:t>2</w:t>
      </w:r>
      <w:r w:rsidR="0047474D">
        <w:rPr>
          <w:lang w:val="fr-FR"/>
        </w:rPr>
        <w:t>.</w:t>
      </w:r>
    </w:p>
    <w:p w14:paraId="74A16D73" w14:textId="77777777" w:rsidR="0047474D" w:rsidRDefault="00D60D18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Vérifiez</w:t>
      </w:r>
      <w:r w:rsidR="0047474D">
        <w:rPr>
          <w:lang w:val="fr-FR"/>
        </w:rPr>
        <w:t xml:space="preserve"> le rôle de chaque routeur.</w:t>
      </w:r>
    </w:p>
    <w:p w14:paraId="6FF0DD85" w14:textId="77777777" w:rsidR="00C13B32" w:rsidRPr="00C13B32" w:rsidRDefault="00C13B32" w:rsidP="00A765A9">
      <w:pPr>
        <w:spacing w:line="360" w:lineRule="auto"/>
        <w:ind w:left="360"/>
        <w:rPr>
          <w:sz w:val="2"/>
          <w:lang w:val="fr-FR"/>
        </w:rPr>
      </w:pPr>
    </w:p>
    <w:tbl>
      <w:tblPr>
        <w:tblStyle w:val="Grilledutableau"/>
        <w:tblW w:w="0" w:type="auto"/>
        <w:tblInd w:w="1951" w:type="dxa"/>
        <w:tblLook w:val="04A0" w:firstRow="1" w:lastRow="0" w:firstColumn="1" w:lastColumn="0" w:noHBand="0" w:noVBand="1"/>
      </w:tblPr>
      <w:tblGrid>
        <w:gridCol w:w="2126"/>
        <w:gridCol w:w="4111"/>
      </w:tblGrid>
      <w:tr w:rsidR="0047474D" w14:paraId="616B7D61" w14:textId="77777777" w:rsidTr="00D60D18">
        <w:trPr>
          <w:trHeight w:val="487"/>
        </w:trPr>
        <w:tc>
          <w:tcPr>
            <w:tcW w:w="2126" w:type="dxa"/>
            <w:vAlign w:val="center"/>
          </w:tcPr>
          <w:p w14:paraId="066F2431" w14:textId="77777777" w:rsidR="0047474D" w:rsidRPr="007670D4" w:rsidRDefault="0047474D" w:rsidP="00D60D18">
            <w:pPr>
              <w:pStyle w:val="Paragraphedeliste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Routeur</w:t>
            </w:r>
          </w:p>
        </w:tc>
        <w:tc>
          <w:tcPr>
            <w:tcW w:w="4111" w:type="dxa"/>
            <w:vAlign w:val="center"/>
          </w:tcPr>
          <w:p w14:paraId="70CC1C6D" w14:textId="77777777" w:rsidR="0047474D" w:rsidRPr="007670D4" w:rsidRDefault="0047474D" w:rsidP="00D60D18">
            <w:pPr>
              <w:pStyle w:val="Paragraphedeliste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Rôle</w:t>
            </w:r>
          </w:p>
        </w:tc>
      </w:tr>
      <w:tr w:rsidR="0047474D" w14:paraId="100F70CB" w14:textId="77777777" w:rsidTr="00D60D18">
        <w:trPr>
          <w:trHeight w:val="551"/>
        </w:trPr>
        <w:tc>
          <w:tcPr>
            <w:tcW w:w="2126" w:type="dxa"/>
            <w:vAlign w:val="center"/>
          </w:tcPr>
          <w:p w14:paraId="73B5CEC6" w14:textId="77777777" w:rsidR="0047474D" w:rsidRDefault="0047474D" w:rsidP="00D60D18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ZD-Router1</w:t>
            </w:r>
          </w:p>
        </w:tc>
        <w:tc>
          <w:tcPr>
            <w:tcW w:w="4111" w:type="dxa"/>
            <w:vAlign w:val="center"/>
          </w:tcPr>
          <w:p w14:paraId="20CA6849" w14:textId="34289F30" w:rsidR="0047474D" w:rsidRDefault="00D361B4" w:rsidP="00D60D18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Active</w:t>
            </w:r>
          </w:p>
        </w:tc>
      </w:tr>
      <w:tr w:rsidR="0047474D" w14:paraId="7D1A9C8E" w14:textId="77777777" w:rsidTr="00D60D18">
        <w:trPr>
          <w:trHeight w:val="559"/>
        </w:trPr>
        <w:tc>
          <w:tcPr>
            <w:tcW w:w="2126" w:type="dxa"/>
            <w:vAlign w:val="center"/>
          </w:tcPr>
          <w:p w14:paraId="3B66DF08" w14:textId="77777777" w:rsidR="0047474D" w:rsidRDefault="0047474D" w:rsidP="00D60D18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ZD-Router2</w:t>
            </w:r>
          </w:p>
        </w:tc>
        <w:tc>
          <w:tcPr>
            <w:tcW w:w="4111" w:type="dxa"/>
            <w:vAlign w:val="center"/>
          </w:tcPr>
          <w:p w14:paraId="74871417" w14:textId="010775D0" w:rsidR="0047474D" w:rsidRDefault="00D361B4" w:rsidP="00D60D18">
            <w:pPr>
              <w:pStyle w:val="Paragraphedeliste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Active</w:t>
            </w:r>
          </w:p>
        </w:tc>
      </w:tr>
    </w:tbl>
    <w:p w14:paraId="00F4EA80" w14:textId="77777777" w:rsidR="0047474D" w:rsidRDefault="0047474D" w:rsidP="00A765A9">
      <w:pPr>
        <w:pStyle w:val="Paragraphedeliste"/>
        <w:spacing w:line="360" w:lineRule="auto"/>
        <w:rPr>
          <w:lang w:val="fr-FR"/>
        </w:rPr>
      </w:pPr>
    </w:p>
    <w:p w14:paraId="4ED4EE2A" w14:textId="77777777" w:rsidR="0047474D" w:rsidRPr="00C13B32" w:rsidRDefault="0047474D" w:rsidP="00A765A9">
      <w:pPr>
        <w:spacing w:line="360" w:lineRule="auto"/>
        <w:rPr>
          <w:lang w:val="fr-FR"/>
        </w:rPr>
      </w:pPr>
    </w:p>
    <w:p w14:paraId="59C1ADE7" w14:textId="76F461F4" w:rsidR="0047474D" w:rsidRDefault="0047474D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E</w:t>
      </w:r>
      <w:r w:rsidR="00C13B32">
        <w:rPr>
          <w:lang w:val="fr-FR"/>
        </w:rPr>
        <w:t>n vérifiant le résultat de votre Ping</w:t>
      </w:r>
      <w:r>
        <w:rPr>
          <w:lang w:val="fr-FR"/>
        </w:rPr>
        <w:t>, est ce que la connectiv</w:t>
      </w:r>
      <w:r w:rsidR="00C13B32">
        <w:rPr>
          <w:lang w:val="fr-FR"/>
        </w:rPr>
        <w:t>ité est maintenue entre la zone </w:t>
      </w:r>
      <w:r>
        <w:rPr>
          <w:lang w:val="fr-FR"/>
        </w:rPr>
        <w:t xml:space="preserve">D et le backbone publique? </w:t>
      </w:r>
      <w:r w:rsidR="00C13B32">
        <w:rPr>
          <w:lang w:val="fr-FR"/>
        </w:rPr>
        <w:t>Pourquoi ?</w:t>
      </w:r>
    </w:p>
    <w:p w14:paraId="185EC84D" w14:textId="65E1E6F8" w:rsidR="00283400" w:rsidRDefault="00283400" w:rsidP="00283400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 xml:space="preserve">Oui elle a maintenue entre la zone d et le backbone comme suite </w:t>
      </w:r>
      <w:r w:rsidR="008B314D">
        <w:rPr>
          <w:lang w:val="fr-FR"/>
        </w:rPr>
        <w:t>à</w:t>
      </w:r>
      <w:r>
        <w:rPr>
          <w:lang w:val="fr-FR"/>
        </w:rPr>
        <w:t xml:space="preserve"> la panne au niveau de routeur 2 qui est active le </w:t>
      </w:r>
      <w:r w:rsidR="008B314D">
        <w:rPr>
          <w:lang w:val="fr-FR"/>
        </w:rPr>
        <w:t>réseau</w:t>
      </w:r>
      <w:r>
        <w:rPr>
          <w:lang w:val="fr-FR"/>
        </w:rPr>
        <w:t xml:space="preserve"> passe vers le routeur standby qui est le routeur 1</w:t>
      </w:r>
    </w:p>
    <w:p w14:paraId="7DA3B753" w14:textId="7444C7F7" w:rsidR="0047474D" w:rsidRDefault="0047474D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 xml:space="preserve">Proposez une solution pour résoudre le problème. </w:t>
      </w:r>
    </w:p>
    <w:p w14:paraId="0DB83EE7" w14:textId="0B24C953" w:rsidR="00131835" w:rsidRDefault="00131835" w:rsidP="00131835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 xml:space="preserve">Fixer la valeur de proprite HSRP d’un routeur et active la préemption .  </w:t>
      </w:r>
    </w:p>
    <w:p w14:paraId="337F3158" w14:textId="1DB793F9" w:rsidR="0047474D" w:rsidRPr="00C13B32" w:rsidRDefault="00D60D18" w:rsidP="00A765A9">
      <w:pPr>
        <w:pStyle w:val="Paragraphedeliste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Arrêtez le Ping et réactivez</w:t>
      </w:r>
      <w:r w:rsidR="0047474D">
        <w:rPr>
          <w:lang w:val="fr-FR"/>
        </w:rPr>
        <w:t xml:space="preserve"> le port F0/5 sur le commutateur </w:t>
      </w:r>
      <w:r w:rsidR="0047474D" w:rsidRPr="006139D0">
        <w:rPr>
          <w:b/>
          <w:lang w:val="fr-FR"/>
        </w:rPr>
        <w:t>ZD-Switch</w:t>
      </w:r>
      <w:r w:rsidR="00265E10">
        <w:rPr>
          <w:b/>
          <w:lang w:val="fr-FR"/>
        </w:rPr>
        <w:t>2</w:t>
      </w:r>
      <w:r w:rsidR="0047474D">
        <w:rPr>
          <w:b/>
          <w:lang w:val="fr-FR"/>
        </w:rPr>
        <w:t>.</w:t>
      </w:r>
    </w:p>
    <w:p w14:paraId="4DE86FBA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03248BEC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1CDD6999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478CB260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342BC01C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3F641D8E" w14:textId="77777777" w:rsidR="00131835" w:rsidRDefault="00131835" w:rsidP="00A765A9">
      <w:pPr>
        <w:spacing w:line="360" w:lineRule="auto"/>
        <w:rPr>
          <w:b/>
          <w:color w:val="C00000"/>
          <w:lang w:val="fr-FR"/>
        </w:rPr>
      </w:pPr>
    </w:p>
    <w:p w14:paraId="3194D828" w14:textId="01FF23A1" w:rsidR="0047474D" w:rsidRPr="00C13B32" w:rsidRDefault="00C13B32" w:rsidP="00A765A9">
      <w:pPr>
        <w:spacing w:line="360" w:lineRule="auto"/>
        <w:rPr>
          <w:b/>
          <w:color w:val="C00000"/>
          <w:lang w:val="fr-FR"/>
        </w:rPr>
      </w:pPr>
      <w:r w:rsidRPr="00C13B32">
        <w:rPr>
          <w:b/>
          <w:color w:val="C00000"/>
          <w:lang w:val="fr-FR"/>
        </w:rPr>
        <w:lastRenderedPageBreak/>
        <w:t xml:space="preserve">Partie 4 : </w:t>
      </w:r>
      <w:r w:rsidR="0047474D" w:rsidRPr="00C13B32">
        <w:rPr>
          <w:b/>
          <w:color w:val="C00000"/>
          <w:lang w:val="fr-FR"/>
        </w:rPr>
        <w:t>Modification de la priorité</w:t>
      </w:r>
      <w:r w:rsidRPr="00C13B32">
        <w:rPr>
          <w:b/>
          <w:color w:val="C00000"/>
          <w:lang w:val="fr-FR"/>
        </w:rPr>
        <w:t xml:space="preserve"> HSRP</w:t>
      </w:r>
    </w:p>
    <w:p w14:paraId="3635528B" w14:textId="77777777" w:rsidR="0047474D" w:rsidRDefault="0047474D" w:rsidP="00A765A9">
      <w:pPr>
        <w:spacing w:line="360" w:lineRule="auto"/>
        <w:rPr>
          <w:lang w:val="fr-FR"/>
        </w:rPr>
      </w:pPr>
      <w:r>
        <w:rPr>
          <w:lang w:val="fr-FR"/>
        </w:rPr>
        <w:t xml:space="preserve">Vous souhaitez maintenant inverser les rôles des routeurs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 et </w:t>
      </w:r>
      <w:r w:rsidRPr="00C13B32">
        <w:rPr>
          <w:b/>
          <w:lang w:val="fr-FR"/>
        </w:rPr>
        <w:t>ZD-Router2</w:t>
      </w:r>
      <w:r>
        <w:rPr>
          <w:lang w:val="fr-FR"/>
        </w:rPr>
        <w:t xml:space="preserve"> afin de définir le routeur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 comme routeur actif.</w:t>
      </w:r>
    </w:p>
    <w:p w14:paraId="36AC7A6F" w14:textId="2E4A5175" w:rsidR="0047474D" w:rsidRDefault="0047474D" w:rsidP="00A765A9">
      <w:pPr>
        <w:pStyle w:val="Paragraphedeliste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 xml:space="preserve">Modifiez la priorité HSRP du routeur </w:t>
      </w:r>
      <w:r w:rsidRPr="00C13B32">
        <w:rPr>
          <w:b/>
          <w:lang w:val="fr-FR"/>
        </w:rPr>
        <w:t>ZD-Router1</w:t>
      </w:r>
      <w:r w:rsidR="00C13B32">
        <w:rPr>
          <w:lang w:val="fr-FR"/>
        </w:rPr>
        <w:t xml:space="preserve"> pour qu’il soit élu en tant que</w:t>
      </w:r>
      <w:r>
        <w:rPr>
          <w:lang w:val="fr-FR"/>
        </w:rPr>
        <w:t xml:space="preserve"> routeur actif. Donnez la commande utilisée :</w:t>
      </w:r>
    </w:p>
    <w:p w14:paraId="7423B6D7" w14:textId="5C9DCEFA" w:rsidR="004C0566" w:rsidRDefault="004C0566" w:rsidP="004C0566">
      <w:pPr>
        <w:pStyle w:val="Paragraphedeliste"/>
        <w:spacing w:line="360" w:lineRule="auto"/>
      </w:pPr>
      <w:r>
        <w:t>interface gigabitEthernet 0/0</w:t>
      </w:r>
    </w:p>
    <w:p w14:paraId="2D1A4409" w14:textId="0A12656D" w:rsidR="004C0566" w:rsidRDefault="004C0566" w:rsidP="004C0566">
      <w:pPr>
        <w:pStyle w:val="Paragraphedeliste"/>
        <w:spacing w:line="360" w:lineRule="auto"/>
      </w:pPr>
      <w:r>
        <w:t>standby 1 priority 150</w:t>
      </w:r>
    </w:p>
    <w:p w14:paraId="6399D66A" w14:textId="77777777" w:rsidR="004C0566" w:rsidRDefault="004C0566" w:rsidP="004C0566">
      <w:pPr>
        <w:pStyle w:val="Paragraphedeliste"/>
        <w:spacing w:line="360" w:lineRule="auto"/>
        <w:rPr>
          <w:lang w:val="fr-FR"/>
        </w:rPr>
      </w:pPr>
    </w:p>
    <w:p w14:paraId="1DF41B57" w14:textId="41C2248D" w:rsidR="0047474D" w:rsidRDefault="0047474D" w:rsidP="00A765A9">
      <w:pPr>
        <w:pStyle w:val="Paragraphedeliste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 xml:space="preserve">Vérifiez le rôle du routeur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. Quelle </w:t>
      </w:r>
      <w:r w:rsidR="00C13B32">
        <w:rPr>
          <w:lang w:val="fr-FR"/>
        </w:rPr>
        <w:t xml:space="preserve">commande </w:t>
      </w:r>
      <w:r>
        <w:rPr>
          <w:lang w:val="fr-FR"/>
        </w:rPr>
        <w:t>avez-vous utilisée ?</w:t>
      </w:r>
    </w:p>
    <w:p w14:paraId="5001035F" w14:textId="50149409" w:rsidR="0070074B" w:rsidRDefault="0070074B" w:rsidP="0070074B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>Show standby brief</w:t>
      </w:r>
    </w:p>
    <w:p w14:paraId="26E4B53E" w14:textId="77777777" w:rsidR="0047474D" w:rsidRDefault="0047474D" w:rsidP="00A765A9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>Affichez le résultat de la commande :</w:t>
      </w:r>
    </w:p>
    <w:p w14:paraId="2F09D601" w14:textId="7FA1434A" w:rsidR="00BC017D" w:rsidRDefault="00BC017D" w:rsidP="00A765A9">
      <w:pPr>
        <w:pStyle w:val="Paragraphedeliste"/>
        <w:spacing w:line="360" w:lineRule="auto"/>
        <w:rPr>
          <w:lang w:val="fr-FR"/>
        </w:rPr>
      </w:pPr>
    </w:p>
    <w:p w14:paraId="03D91EAB" w14:textId="7075D86E" w:rsidR="00C13B32" w:rsidRPr="00755056" w:rsidRDefault="00755056" w:rsidP="00755056">
      <w:pPr>
        <w:pStyle w:val="Paragraphedeliste"/>
        <w:spacing w:line="360" w:lineRule="auto"/>
        <w:rPr>
          <w:lang w:val="fr-FR"/>
        </w:rPr>
      </w:pPr>
      <w:r w:rsidRPr="00755056">
        <w:rPr>
          <w:noProof/>
          <w:lang w:val="fr-FR" w:eastAsia="fr-FR"/>
        </w:rPr>
        <w:drawing>
          <wp:inline distT="0" distB="0" distL="0" distR="0" wp14:anchorId="0AA36ACE" wp14:editId="3A450A1F">
            <wp:extent cx="5915851" cy="93358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37CD" w14:textId="4F73B6C5" w:rsidR="0047474D" w:rsidRDefault="0047474D" w:rsidP="00A765A9">
      <w:pPr>
        <w:pStyle w:val="Paragraphedeliste"/>
        <w:spacing w:line="360" w:lineRule="auto"/>
        <w:rPr>
          <w:lang w:val="fr-FR"/>
        </w:rPr>
      </w:pPr>
    </w:p>
    <w:p w14:paraId="25378B45" w14:textId="77777777" w:rsidR="00755056" w:rsidRDefault="00755056" w:rsidP="00A765A9">
      <w:pPr>
        <w:pStyle w:val="Paragraphedeliste"/>
        <w:spacing w:line="360" w:lineRule="auto"/>
        <w:rPr>
          <w:lang w:val="fr-FR"/>
        </w:rPr>
      </w:pPr>
    </w:p>
    <w:p w14:paraId="5ABB775B" w14:textId="77777777" w:rsidR="0047474D" w:rsidRDefault="0047474D" w:rsidP="00A765A9">
      <w:pPr>
        <w:pStyle w:val="Paragraphedeliste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>Expliquez le résultat obtenu.</w:t>
      </w:r>
    </w:p>
    <w:p w14:paraId="64DECDA0" w14:textId="480ECCEA" w:rsidR="0047474D" w:rsidRDefault="00755056" w:rsidP="00755056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 xml:space="preserve">Avec la commande show standby brief on a verifier le role du routeur 1 </w:t>
      </w:r>
    </w:p>
    <w:p w14:paraId="7AD8086B" w14:textId="13EF202F" w:rsidR="00755056" w:rsidRDefault="00755056" w:rsidP="00755056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 xml:space="preserve">On a obtenu que son </w:t>
      </w:r>
      <w:r w:rsidR="00BB18D5">
        <w:rPr>
          <w:lang w:val="fr-FR"/>
        </w:rPr>
        <w:t>état</w:t>
      </w:r>
      <w:r>
        <w:rPr>
          <w:lang w:val="fr-FR"/>
        </w:rPr>
        <w:t xml:space="preserve"> a change de standby vers active comme on a fixer sa </w:t>
      </w:r>
      <w:r w:rsidR="00BB18D5">
        <w:rPr>
          <w:lang w:val="fr-FR"/>
        </w:rPr>
        <w:t>priorité</w:t>
      </w:r>
      <w:r>
        <w:rPr>
          <w:lang w:val="fr-FR"/>
        </w:rPr>
        <w:t xml:space="preserve"> a 150 qui a devenu plus </w:t>
      </w:r>
      <w:r w:rsidR="00BB18D5">
        <w:rPr>
          <w:lang w:val="fr-FR"/>
        </w:rPr>
        <w:t>supérieur</w:t>
      </w:r>
      <w:r>
        <w:rPr>
          <w:lang w:val="fr-FR"/>
        </w:rPr>
        <w:t xml:space="preserve"> que la </w:t>
      </w:r>
      <w:r w:rsidR="00BB18D5">
        <w:rPr>
          <w:lang w:val="fr-FR"/>
        </w:rPr>
        <w:t>priorité</w:t>
      </w:r>
      <w:r>
        <w:rPr>
          <w:lang w:val="fr-FR"/>
        </w:rPr>
        <w:t xml:space="preserve"> HSRP du routeur 2</w:t>
      </w:r>
    </w:p>
    <w:p w14:paraId="52835EB9" w14:textId="77777777" w:rsidR="0047474D" w:rsidRDefault="0047474D" w:rsidP="00A765A9">
      <w:pPr>
        <w:pStyle w:val="Paragraphedeliste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>Proposez une solution pour forcer à nouveau le processus d’élection HSRP</w:t>
      </w:r>
      <w:r w:rsidR="00C13B32">
        <w:rPr>
          <w:lang w:val="fr-FR"/>
        </w:rPr>
        <w:t>. Donnez la commande utilisée :</w:t>
      </w:r>
    </w:p>
    <w:p w14:paraId="536C8DE6" w14:textId="1BA4A293" w:rsidR="006542E8" w:rsidRDefault="006542E8" w:rsidP="00A765A9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 xml:space="preserve"> On active sa préemption pour forcer un nouveau processus d’élection HSRP</w:t>
      </w:r>
    </w:p>
    <w:p w14:paraId="6651BEC8" w14:textId="391DCBFB" w:rsidR="0066204F" w:rsidRDefault="006542E8" w:rsidP="00A765A9">
      <w:pPr>
        <w:pStyle w:val="Paragraphedeliste"/>
        <w:spacing w:line="360" w:lineRule="auto"/>
        <w:rPr>
          <w:lang w:val="fr-FR"/>
        </w:rPr>
      </w:pPr>
      <w:r>
        <w:rPr>
          <w:lang w:val="fr-FR"/>
        </w:rPr>
        <w:t>Standby 1 preempt</w:t>
      </w:r>
    </w:p>
    <w:p w14:paraId="79D8B4BC" w14:textId="31360AEB" w:rsidR="0066204F" w:rsidRDefault="0066204F" w:rsidP="00A765A9">
      <w:pPr>
        <w:pStyle w:val="Paragraphedeliste"/>
        <w:spacing w:line="360" w:lineRule="auto"/>
        <w:rPr>
          <w:lang w:val="fr-FR"/>
        </w:rPr>
      </w:pPr>
    </w:p>
    <w:p w14:paraId="014DB8C2" w14:textId="609825CD" w:rsidR="0066204F" w:rsidRDefault="0066204F" w:rsidP="00A765A9">
      <w:pPr>
        <w:pStyle w:val="Paragraphedeliste"/>
        <w:spacing w:line="360" w:lineRule="auto"/>
        <w:rPr>
          <w:lang w:val="fr-FR"/>
        </w:rPr>
      </w:pPr>
    </w:p>
    <w:p w14:paraId="47EF24E1" w14:textId="636E8C0C" w:rsidR="00705FE6" w:rsidRDefault="00705FE6" w:rsidP="00A765A9">
      <w:pPr>
        <w:pStyle w:val="Paragraphedeliste"/>
        <w:spacing w:line="360" w:lineRule="auto"/>
        <w:rPr>
          <w:lang w:val="fr-FR"/>
        </w:rPr>
      </w:pPr>
    </w:p>
    <w:p w14:paraId="22FF9B14" w14:textId="77777777" w:rsidR="00705FE6" w:rsidRDefault="00705FE6" w:rsidP="00A765A9">
      <w:pPr>
        <w:pStyle w:val="Paragraphedeliste"/>
        <w:spacing w:line="360" w:lineRule="auto"/>
        <w:rPr>
          <w:lang w:val="fr-FR"/>
        </w:rPr>
      </w:pPr>
    </w:p>
    <w:p w14:paraId="4108B8DD" w14:textId="77777777" w:rsidR="0066204F" w:rsidRDefault="0066204F" w:rsidP="00A765A9">
      <w:pPr>
        <w:pStyle w:val="Paragraphedeliste"/>
        <w:spacing w:line="360" w:lineRule="auto"/>
        <w:rPr>
          <w:lang w:val="fr-FR"/>
        </w:rPr>
      </w:pPr>
    </w:p>
    <w:p w14:paraId="6ED86B3E" w14:textId="77777777" w:rsidR="0066204F" w:rsidRPr="00C13B32" w:rsidRDefault="0066204F" w:rsidP="00A765A9">
      <w:pPr>
        <w:pStyle w:val="Paragraphedeliste"/>
        <w:spacing w:line="360" w:lineRule="auto"/>
        <w:rPr>
          <w:lang w:val="fr-FR"/>
        </w:rPr>
      </w:pPr>
    </w:p>
    <w:p w14:paraId="65375DE5" w14:textId="790F1C0F" w:rsidR="0047474D" w:rsidRPr="00705FE6" w:rsidRDefault="0047474D" w:rsidP="00705FE6">
      <w:pPr>
        <w:pStyle w:val="Paragraphedeliste"/>
        <w:numPr>
          <w:ilvl w:val="0"/>
          <w:numId w:val="40"/>
        </w:numPr>
        <w:spacing w:line="360" w:lineRule="auto"/>
        <w:rPr>
          <w:lang w:val="fr-FR"/>
        </w:rPr>
      </w:pPr>
      <w:r w:rsidRPr="00705FE6">
        <w:rPr>
          <w:lang w:val="fr-FR"/>
        </w:rPr>
        <w:t xml:space="preserve">Vérifiez le rôle du routeur </w:t>
      </w:r>
      <w:r w:rsidRPr="00705FE6">
        <w:rPr>
          <w:b/>
          <w:lang w:val="fr-FR"/>
        </w:rPr>
        <w:t>ZD-Router1</w:t>
      </w:r>
      <w:r w:rsidRPr="00705FE6">
        <w:rPr>
          <w:lang w:val="fr-FR"/>
        </w:rPr>
        <w:t>. Affichez le résultat de la commande :</w:t>
      </w:r>
    </w:p>
    <w:p w14:paraId="1819F47C" w14:textId="37EBFE2D" w:rsidR="0047474D" w:rsidRDefault="00BB18D5" w:rsidP="00A765A9">
      <w:pPr>
        <w:pStyle w:val="Paragraphedeliste"/>
        <w:spacing w:line="360" w:lineRule="auto"/>
        <w:rPr>
          <w:lang w:val="fr-FR"/>
        </w:rPr>
      </w:pPr>
      <w:r w:rsidRPr="00BB18D5">
        <w:rPr>
          <w:noProof/>
          <w:lang w:val="fr-FR" w:eastAsia="fr-FR"/>
        </w:rPr>
        <w:drawing>
          <wp:inline distT="0" distB="0" distL="0" distR="0" wp14:anchorId="7382C8C1" wp14:editId="29569218">
            <wp:extent cx="5972810" cy="670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E7CE" w14:textId="77777777" w:rsidR="0047474D" w:rsidRDefault="0047474D" w:rsidP="00A765A9">
      <w:pPr>
        <w:pStyle w:val="Paragraphedeliste"/>
        <w:spacing w:line="360" w:lineRule="auto"/>
        <w:rPr>
          <w:lang w:val="fr-FR"/>
        </w:rPr>
      </w:pPr>
    </w:p>
    <w:p w14:paraId="3AFD8A80" w14:textId="77777777" w:rsidR="00A765A9" w:rsidRDefault="00A765A9" w:rsidP="00A765A9">
      <w:pPr>
        <w:pStyle w:val="Paragraphedeliste"/>
        <w:spacing w:line="360" w:lineRule="auto"/>
        <w:rPr>
          <w:lang w:val="fr-FR"/>
        </w:rPr>
      </w:pPr>
    </w:p>
    <w:p w14:paraId="2BB720F9" w14:textId="77777777" w:rsidR="00A765A9" w:rsidRDefault="00A765A9" w:rsidP="00A765A9">
      <w:pPr>
        <w:pStyle w:val="Paragraphedeliste"/>
        <w:spacing w:line="360" w:lineRule="auto"/>
        <w:rPr>
          <w:lang w:val="fr-FR"/>
        </w:rPr>
      </w:pPr>
    </w:p>
    <w:p w14:paraId="2B78CD72" w14:textId="77777777" w:rsidR="00A765A9" w:rsidRPr="00082E4D" w:rsidRDefault="00A765A9" w:rsidP="00A765A9">
      <w:pPr>
        <w:pStyle w:val="Paragraphedeliste"/>
        <w:spacing w:line="360" w:lineRule="auto"/>
        <w:rPr>
          <w:lang w:val="fr-FR"/>
        </w:rPr>
      </w:pPr>
    </w:p>
    <w:p w14:paraId="546E51D9" w14:textId="77777777" w:rsidR="0047474D" w:rsidRDefault="0047474D" w:rsidP="00A765A9">
      <w:pPr>
        <w:spacing w:line="360" w:lineRule="auto"/>
        <w:rPr>
          <w:lang w:val="fr-FR"/>
        </w:rPr>
      </w:pPr>
    </w:p>
    <w:p w14:paraId="2746DDF5" w14:textId="77777777" w:rsidR="00A765A9" w:rsidRDefault="00A765A9" w:rsidP="00A765A9">
      <w:pPr>
        <w:spacing w:line="360" w:lineRule="auto"/>
        <w:rPr>
          <w:lang w:val="fr-FR"/>
        </w:rPr>
      </w:pPr>
    </w:p>
    <w:p w14:paraId="64BDB799" w14:textId="77777777" w:rsidR="00A765A9" w:rsidRDefault="00A765A9" w:rsidP="00A765A9">
      <w:pPr>
        <w:spacing w:line="360" w:lineRule="auto"/>
        <w:rPr>
          <w:lang w:val="fr-FR"/>
        </w:rPr>
      </w:pPr>
    </w:p>
    <w:p w14:paraId="5D39603E" w14:textId="77777777" w:rsidR="00A765A9" w:rsidRDefault="00A765A9" w:rsidP="00A765A9">
      <w:pPr>
        <w:spacing w:line="360" w:lineRule="auto"/>
        <w:rPr>
          <w:lang w:val="fr-FR"/>
        </w:rPr>
      </w:pPr>
    </w:p>
    <w:p w14:paraId="7D2E076E" w14:textId="77777777" w:rsidR="00A765A9" w:rsidRDefault="00A765A9" w:rsidP="00A765A9">
      <w:pPr>
        <w:spacing w:line="360" w:lineRule="auto"/>
        <w:rPr>
          <w:lang w:val="fr-FR"/>
        </w:rPr>
      </w:pPr>
    </w:p>
    <w:p w14:paraId="69E01027" w14:textId="77777777" w:rsidR="00544E37" w:rsidRPr="00544E37" w:rsidRDefault="00544E37" w:rsidP="00D60D18">
      <w:pPr>
        <w:spacing w:line="360" w:lineRule="auto"/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544E37" w:rsidRPr="00544E37" w:rsidSect="00404A8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2E3AE" w14:textId="77777777" w:rsidR="00F23DF0" w:rsidRDefault="00F23DF0" w:rsidP="00404A82">
      <w:pPr>
        <w:spacing w:after="0" w:line="240" w:lineRule="auto"/>
      </w:pPr>
      <w:r>
        <w:separator/>
      </w:r>
    </w:p>
  </w:endnote>
  <w:endnote w:type="continuationSeparator" w:id="0">
    <w:p w14:paraId="04B23466" w14:textId="77777777" w:rsidR="00F23DF0" w:rsidRDefault="00F23DF0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42A5E" w14:textId="4D69F4C2" w:rsidR="00BC017D" w:rsidRPr="00404A82" w:rsidRDefault="00BC017D" w:rsidP="00BC017D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1617FB">
          <w:rPr>
            <w:rFonts w:cs="Times New Roman"/>
            <w:b/>
            <w:noProof/>
            <w:sz w:val="22"/>
          </w:rPr>
          <w:t>2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4E58A" w14:textId="7C1DDC3A" w:rsidR="0047474D" w:rsidRPr="00404A82" w:rsidRDefault="0047474D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 xml:space="preserve">2021-2021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1617FB" w:rsidRPr="001617FB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C0B13" w14:textId="77777777" w:rsidR="00F23DF0" w:rsidRDefault="00F23DF0" w:rsidP="00404A82">
      <w:pPr>
        <w:spacing w:after="0" w:line="240" w:lineRule="auto"/>
      </w:pPr>
      <w:r>
        <w:separator/>
      </w:r>
    </w:p>
  </w:footnote>
  <w:footnote w:type="continuationSeparator" w:id="0">
    <w:p w14:paraId="05C64B06" w14:textId="77777777" w:rsidR="00F23DF0" w:rsidRDefault="00F23DF0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E6CB1" w14:textId="77777777" w:rsidR="0047474D" w:rsidRPr="00404A82" w:rsidRDefault="0047474D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404A82">
      <w:rPr>
        <w:rFonts w:cs="Times New Roman"/>
        <w:b/>
        <w:i/>
      </w:rPr>
      <w:t>Switched Networks</w:t>
    </w:r>
    <w:r w:rsidRPr="00404A82">
      <w:rPr>
        <w:rFonts w:cs="Times New Roman"/>
        <w:b/>
        <w:i/>
      </w:rPr>
      <w:ptab w:relativeTo="margin" w:alignment="center" w:leader="none"/>
    </w:r>
    <w:r w:rsidRPr="00404A82">
      <w:rPr>
        <w:rFonts w:cs="Times New Roman"/>
        <w:b/>
        <w:i/>
      </w:rPr>
      <w:ptab w:relativeTo="margin" w:alignment="right" w:leader="none"/>
    </w:r>
    <w:r w:rsidRPr="00404A82">
      <w:rPr>
        <w:rFonts w:cs="Times New Roman"/>
        <w:b/>
        <w:i/>
      </w:rPr>
      <w:t>Workshop 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D00B5" w14:textId="77777777" w:rsidR="0047474D" w:rsidRPr="00404A82" w:rsidRDefault="0047474D" w:rsidP="00170548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6E0"/>
    <w:multiLevelType w:val="hybridMultilevel"/>
    <w:tmpl w:val="97B0C978"/>
    <w:lvl w:ilvl="0" w:tplc="8E0E1D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50677"/>
    <w:multiLevelType w:val="hybridMultilevel"/>
    <w:tmpl w:val="A0B610F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536816"/>
    <w:multiLevelType w:val="hybridMultilevel"/>
    <w:tmpl w:val="B064961E"/>
    <w:lvl w:ilvl="0" w:tplc="88FA497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trike w:val="0"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2872"/>
    <w:multiLevelType w:val="hybridMultilevel"/>
    <w:tmpl w:val="D0FC09DE"/>
    <w:lvl w:ilvl="0" w:tplc="028C33D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D1A23"/>
    <w:multiLevelType w:val="hybridMultilevel"/>
    <w:tmpl w:val="5588D8E4"/>
    <w:lvl w:ilvl="0" w:tplc="1A52417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trike w:val="0"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3A1"/>
    <w:multiLevelType w:val="hybridMultilevel"/>
    <w:tmpl w:val="6C0C67AC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33923"/>
    <w:multiLevelType w:val="hybridMultilevel"/>
    <w:tmpl w:val="DD3CEA98"/>
    <w:lvl w:ilvl="0" w:tplc="4B7C2EA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4C74"/>
    <w:multiLevelType w:val="hybridMultilevel"/>
    <w:tmpl w:val="F80C92A4"/>
    <w:lvl w:ilvl="0" w:tplc="4B7C2EA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C514B"/>
    <w:multiLevelType w:val="hybridMultilevel"/>
    <w:tmpl w:val="B0367500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3F3"/>
    <w:multiLevelType w:val="hybridMultilevel"/>
    <w:tmpl w:val="E792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92E28"/>
    <w:multiLevelType w:val="hybridMultilevel"/>
    <w:tmpl w:val="7982EB94"/>
    <w:lvl w:ilvl="0" w:tplc="359AA2C6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6833880"/>
    <w:multiLevelType w:val="hybridMultilevel"/>
    <w:tmpl w:val="602A8E68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6D502E8"/>
    <w:multiLevelType w:val="hybridMultilevel"/>
    <w:tmpl w:val="40B4A652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C5CC9"/>
    <w:multiLevelType w:val="hybridMultilevel"/>
    <w:tmpl w:val="4CD6FF2E"/>
    <w:lvl w:ilvl="0" w:tplc="3CA01930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03" w:hanging="360"/>
      </w:pPr>
    </w:lvl>
    <w:lvl w:ilvl="2" w:tplc="0409001B" w:tentative="1">
      <w:start w:val="1"/>
      <w:numFmt w:val="lowerRoman"/>
      <w:lvlText w:val="%3."/>
      <w:lvlJc w:val="right"/>
      <w:pPr>
        <w:ind w:left="3023" w:hanging="180"/>
      </w:pPr>
    </w:lvl>
    <w:lvl w:ilvl="3" w:tplc="0409000F" w:tentative="1">
      <w:start w:val="1"/>
      <w:numFmt w:val="decimal"/>
      <w:lvlText w:val="%4."/>
      <w:lvlJc w:val="left"/>
      <w:pPr>
        <w:ind w:left="3743" w:hanging="360"/>
      </w:pPr>
    </w:lvl>
    <w:lvl w:ilvl="4" w:tplc="04090019" w:tentative="1">
      <w:start w:val="1"/>
      <w:numFmt w:val="lowerLetter"/>
      <w:lvlText w:val="%5."/>
      <w:lvlJc w:val="left"/>
      <w:pPr>
        <w:ind w:left="4463" w:hanging="360"/>
      </w:pPr>
    </w:lvl>
    <w:lvl w:ilvl="5" w:tplc="0409001B" w:tentative="1">
      <w:start w:val="1"/>
      <w:numFmt w:val="lowerRoman"/>
      <w:lvlText w:val="%6."/>
      <w:lvlJc w:val="right"/>
      <w:pPr>
        <w:ind w:left="5183" w:hanging="180"/>
      </w:pPr>
    </w:lvl>
    <w:lvl w:ilvl="6" w:tplc="0409000F" w:tentative="1">
      <w:start w:val="1"/>
      <w:numFmt w:val="decimal"/>
      <w:lvlText w:val="%7."/>
      <w:lvlJc w:val="left"/>
      <w:pPr>
        <w:ind w:left="5903" w:hanging="360"/>
      </w:pPr>
    </w:lvl>
    <w:lvl w:ilvl="7" w:tplc="04090019" w:tentative="1">
      <w:start w:val="1"/>
      <w:numFmt w:val="lowerLetter"/>
      <w:lvlText w:val="%8."/>
      <w:lvlJc w:val="left"/>
      <w:pPr>
        <w:ind w:left="6623" w:hanging="360"/>
      </w:pPr>
    </w:lvl>
    <w:lvl w:ilvl="8" w:tplc="040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14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E95903"/>
    <w:multiLevelType w:val="hybridMultilevel"/>
    <w:tmpl w:val="B4B05CF6"/>
    <w:lvl w:ilvl="0" w:tplc="AF3AD8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93A6F"/>
    <w:multiLevelType w:val="hybridMultilevel"/>
    <w:tmpl w:val="395CCF54"/>
    <w:lvl w:ilvl="0" w:tplc="5EBCD1E6">
      <w:start w:val="1"/>
      <w:numFmt w:val="upperLetter"/>
      <w:lvlText w:val="%1-"/>
      <w:lvlJc w:val="left"/>
      <w:pPr>
        <w:ind w:left="786" w:hanging="360"/>
      </w:pPr>
      <w:rPr>
        <w:rFonts w:hint="default"/>
        <w:color w:val="262626" w:themeColor="text1" w:themeTint="D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B2CBB"/>
    <w:multiLevelType w:val="hybridMultilevel"/>
    <w:tmpl w:val="0B984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321D2"/>
    <w:multiLevelType w:val="hybridMultilevel"/>
    <w:tmpl w:val="65E6B360"/>
    <w:lvl w:ilvl="0" w:tplc="BFCA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42501"/>
    <w:multiLevelType w:val="hybridMultilevel"/>
    <w:tmpl w:val="602A8E68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B4B335E"/>
    <w:multiLevelType w:val="hybridMultilevel"/>
    <w:tmpl w:val="D25CB384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57471"/>
    <w:multiLevelType w:val="hybridMultilevel"/>
    <w:tmpl w:val="C03E7F92"/>
    <w:lvl w:ilvl="0" w:tplc="7984321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27688D"/>
    <w:multiLevelType w:val="hybridMultilevel"/>
    <w:tmpl w:val="658E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923EFF"/>
    <w:multiLevelType w:val="hybridMultilevel"/>
    <w:tmpl w:val="DCAAE092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6E16FB"/>
    <w:multiLevelType w:val="hybridMultilevel"/>
    <w:tmpl w:val="DCAAE092"/>
    <w:lvl w:ilvl="0" w:tplc="FFFFFFFF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47116"/>
    <w:multiLevelType w:val="hybridMultilevel"/>
    <w:tmpl w:val="DCAAE092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DD51142"/>
    <w:multiLevelType w:val="hybridMultilevel"/>
    <w:tmpl w:val="032871EC"/>
    <w:lvl w:ilvl="0" w:tplc="ECAC1304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A7B0F"/>
    <w:multiLevelType w:val="hybridMultilevel"/>
    <w:tmpl w:val="CA849DB2"/>
    <w:lvl w:ilvl="0" w:tplc="39560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E28B0"/>
    <w:multiLevelType w:val="hybridMultilevel"/>
    <w:tmpl w:val="42DECFC0"/>
    <w:lvl w:ilvl="0" w:tplc="A5926298">
      <w:start w:val="1"/>
      <w:numFmt w:val="decimal"/>
      <w:lvlText w:val="%1-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ACC5F06"/>
    <w:multiLevelType w:val="hybridMultilevel"/>
    <w:tmpl w:val="B6661854"/>
    <w:lvl w:ilvl="0" w:tplc="7292B2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75A9A"/>
    <w:multiLevelType w:val="hybridMultilevel"/>
    <w:tmpl w:val="B920ABFC"/>
    <w:lvl w:ilvl="0" w:tplc="A592629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62DDC"/>
    <w:multiLevelType w:val="hybridMultilevel"/>
    <w:tmpl w:val="3C04DD8A"/>
    <w:lvl w:ilvl="0" w:tplc="9D4AA9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971D3"/>
    <w:multiLevelType w:val="hybridMultilevel"/>
    <w:tmpl w:val="029208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46E50"/>
    <w:multiLevelType w:val="hybridMultilevel"/>
    <w:tmpl w:val="C7B644BC"/>
    <w:lvl w:ilvl="0" w:tplc="504E0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5702E2"/>
    <w:multiLevelType w:val="hybridMultilevel"/>
    <w:tmpl w:val="B0367500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125EB"/>
    <w:multiLevelType w:val="hybridMultilevel"/>
    <w:tmpl w:val="52DC321C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2041A"/>
    <w:multiLevelType w:val="hybridMultilevel"/>
    <w:tmpl w:val="73109A5C"/>
    <w:lvl w:ilvl="0" w:tplc="ECAC1304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33"/>
  </w:num>
  <w:num w:numId="3">
    <w:abstractNumId w:val="39"/>
  </w:num>
  <w:num w:numId="4">
    <w:abstractNumId w:val="4"/>
  </w:num>
  <w:num w:numId="5">
    <w:abstractNumId w:val="23"/>
  </w:num>
  <w:num w:numId="6">
    <w:abstractNumId w:val="1"/>
  </w:num>
  <w:num w:numId="7">
    <w:abstractNumId w:val="35"/>
  </w:num>
  <w:num w:numId="8">
    <w:abstractNumId w:val="31"/>
  </w:num>
  <w:num w:numId="9">
    <w:abstractNumId w:val="8"/>
  </w:num>
  <w:num w:numId="10">
    <w:abstractNumId w:val="6"/>
  </w:num>
  <w:num w:numId="11">
    <w:abstractNumId w:val="7"/>
  </w:num>
  <w:num w:numId="12">
    <w:abstractNumId w:val="15"/>
  </w:num>
  <w:num w:numId="13">
    <w:abstractNumId w:val="21"/>
  </w:num>
  <w:num w:numId="14">
    <w:abstractNumId w:val="37"/>
  </w:num>
  <w:num w:numId="15">
    <w:abstractNumId w:val="10"/>
  </w:num>
  <w:num w:numId="16">
    <w:abstractNumId w:val="24"/>
  </w:num>
  <w:num w:numId="17">
    <w:abstractNumId w:val="13"/>
  </w:num>
  <w:num w:numId="18">
    <w:abstractNumId w:val="28"/>
  </w:num>
  <w:num w:numId="19">
    <w:abstractNumId w:val="5"/>
  </w:num>
  <w:num w:numId="20">
    <w:abstractNumId w:val="12"/>
  </w:num>
  <w:num w:numId="21">
    <w:abstractNumId w:val="11"/>
  </w:num>
  <w:num w:numId="22">
    <w:abstractNumId w:val="20"/>
  </w:num>
  <w:num w:numId="23">
    <w:abstractNumId w:val="27"/>
  </w:num>
  <w:num w:numId="24">
    <w:abstractNumId w:val="2"/>
  </w:num>
  <w:num w:numId="25">
    <w:abstractNumId w:val="38"/>
  </w:num>
  <w:num w:numId="26">
    <w:abstractNumId w:val="16"/>
  </w:num>
  <w:num w:numId="27">
    <w:abstractNumId w:val="25"/>
  </w:num>
  <w:num w:numId="28">
    <w:abstractNumId w:val="26"/>
  </w:num>
  <w:num w:numId="29">
    <w:abstractNumId w:val="29"/>
  </w:num>
  <w:num w:numId="30">
    <w:abstractNumId w:val="19"/>
  </w:num>
  <w:num w:numId="31">
    <w:abstractNumId w:val="30"/>
  </w:num>
  <w:num w:numId="32">
    <w:abstractNumId w:val="17"/>
  </w:num>
  <w:num w:numId="33">
    <w:abstractNumId w:val="3"/>
  </w:num>
  <w:num w:numId="34">
    <w:abstractNumId w:val="0"/>
  </w:num>
  <w:num w:numId="35">
    <w:abstractNumId w:val="34"/>
  </w:num>
  <w:num w:numId="36">
    <w:abstractNumId w:val="22"/>
  </w:num>
  <w:num w:numId="37">
    <w:abstractNumId w:val="36"/>
  </w:num>
  <w:num w:numId="38">
    <w:abstractNumId w:val="18"/>
  </w:num>
  <w:num w:numId="39">
    <w:abstractNumId w:val="3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A82"/>
    <w:rsid w:val="00015A5A"/>
    <w:rsid w:val="0004257E"/>
    <w:rsid w:val="000515FD"/>
    <w:rsid w:val="0008115F"/>
    <w:rsid w:val="000A2D1B"/>
    <w:rsid w:val="000B6BF1"/>
    <w:rsid w:val="000C01B1"/>
    <w:rsid w:val="000C0E07"/>
    <w:rsid w:val="000F47D8"/>
    <w:rsid w:val="00131835"/>
    <w:rsid w:val="00152041"/>
    <w:rsid w:val="001617FB"/>
    <w:rsid w:val="00170548"/>
    <w:rsid w:val="001A10D8"/>
    <w:rsid w:val="001A1E08"/>
    <w:rsid w:val="001A4B02"/>
    <w:rsid w:val="001B1B68"/>
    <w:rsid w:val="001B2B4E"/>
    <w:rsid w:val="001B3E23"/>
    <w:rsid w:val="001C3448"/>
    <w:rsid w:val="00232FC2"/>
    <w:rsid w:val="00236F7B"/>
    <w:rsid w:val="00240BC7"/>
    <w:rsid w:val="00253985"/>
    <w:rsid w:val="00253F67"/>
    <w:rsid w:val="00256015"/>
    <w:rsid w:val="00257E54"/>
    <w:rsid w:val="00265E10"/>
    <w:rsid w:val="002663D1"/>
    <w:rsid w:val="00283400"/>
    <w:rsid w:val="002939D3"/>
    <w:rsid w:val="002A2E98"/>
    <w:rsid w:val="002B4509"/>
    <w:rsid w:val="002C274D"/>
    <w:rsid w:val="002C3D57"/>
    <w:rsid w:val="002F3A53"/>
    <w:rsid w:val="003071A0"/>
    <w:rsid w:val="00311E10"/>
    <w:rsid w:val="00322528"/>
    <w:rsid w:val="0035516A"/>
    <w:rsid w:val="00372F94"/>
    <w:rsid w:val="00382D2C"/>
    <w:rsid w:val="00386BB1"/>
    <w:rsid w:val="003A568C"/>
    <w:rsid w:val="003B6DA9"/>
    <w:rsid w:val="003C3670"/>
    <w:rsid w:val="003D0B43"/>
    <w:rsid w:val="003D4890"/>
    <w:rsid w:val="003D62A7"/>
    <w:rsid w:val="003E3EC7"/>
    <w:rsid w:val="003F0458"/>
    <w:rsid w:val="00404A82"/>
    <w:rsid w:val="00405880"/>
    <w:rsid w:val="00406437"/>
    <w:rsid w:val="00417412"/>
    <w:rsid w:val="00456567"/>
    <w:rsid w:val="00463FE4"/>
    <w:rsid w:val="00473060"/>
    <w:rsid w:val="0047474D"/>
    <w:rsid w:val="00477163"/>
    <w:rsid w:val="004929DE"/>
    <w:rsid w:val="0049703D"/>
    <w:rsid w:val="004C0566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70E8E"/>
    <w:rsid w:val="00575AB9"/>
    <w:rsid w:val="00592A1E"/>
    <w:rsid w:val="005A4EC5"/>
    <w:rsid w:val="005E1A37"/>
    <w:rsid w:val="005F57AE"/>
    <w:rsid w:val="006022CB"/>
    <w:rsid w:val="0060238D"/>
    <w:rsid w:val="006375EB"/>
    <w:rsid w:val="006542E8"/>
    <w:rsid w:val="0065579D"/>
    <w:rsid w:val="0066204F"/>
    <w:rsid w:val="0066375F"/>
    <w:rsid w:val="00683805"/>
    <w:rsid w:val="00686292"/>
    <w:rsid w:val="00690D1C"/>
    <w:rsid w:val="006A1BA4"/>
    <w:rsid w:val="006A1BE0"/>
    <w:rsid w:val="006B32A9"/>
    <w:rsid w:val="006D219D"/>
    <w:rsid w:val="006D3120"/>
    <w:rsid w:val="006D369B"/>
    <w:rsid w:val="006E0194"/>
    <w:rsid w:val="006E1D87"/>
    <w:rsid w:val="006F53E6"/>
    <w:rsid w:val="0070074B"/>
    <w:rsid w:val="00700B4C"/>
    <w:rsid w:val="007018F1"/>
    <w:rsid w:val="00705FE6"/>
    <w:rsid w:val="00721CCD"/>
    <w:rsid w:val="00735CB8"/>
    <w:rsid w:val="00755056"/>
    <w:rsid w:val="007670D4"/>
    <w:rsid w:val="00770723"/>
    <w:rsid w:val="007748D5"/>
    <w:rsid w:val="00774DF6"/>
    <w:rsid w:val="007918B0"/>
    <w:rsid w:val="007C57D8"/>
    <w:rsid w:val="007D4910"/>
    <w:rsid w:val="007F44EB"/>
    <w:rsid w:val="0080438F"/>
    <w:rsid w:val="00812A83"/>
    <w:rsid w:val="00827FD9"/>
    <w:rsid w:val="00836616"/>
    <w:rsid w:val="00837F5C"/>
    <w:rsid w:val="00844110"/>
    <w:rsid w:val="008575E9"/>
    <w:rsid w:val="008646E6"/>
    <w:rsid w:val="00893A87"/>
    <w:rsid w:val="008B3068"/>
    <w:rsid w:val="008B314D"/>
    <w:rsid w:val="00923B31"/>
    <w:rsid w:val="0092400F"/>
    <w:rsid w:val="0092523C"/>
    <w:rsid w:val="00957941"/>
    <w:rsid w:val="00964147"/>
    <w:rsid w:val="009A31C7"/>
    <w:rsid w:val="009C4688"/>
    <w:rsid w:val="009C4823"/>
    <w:rsid w:val="009D70FB"/>
    <w:rsid w:val="009D7DC3"/>
    <w:rsid w:val="00A04BDF"/>
    <w:rsid w:val="00A04C24"/>
    <w:rsid w:val="00A23CB3"/>
    <w:rsid w:val="00A25C44"/>
    <w:rsid w:val="00A765A9"/>
    <w:rsid w:val="00A90401"/>
    <w:rsid w:val="00A964E5"/>
    <w:rsid w:val="00AA65F2"/>
    <w:rsid w:val="00AC5CED"/>
    <w:rsid w:val="00AE1C9E"/>
    <w:rsid w:val="00AE55B5"/>
    <w:rsid w:val="00AE5C1D"/>
    <w:rsid w:val="00AF2065"/>
    <w:rsid w:val="00B03EF3"/>
    <w:rsid w:val="00B06D61"/>
    <w:rsid w:val="00B10F77"/>
    <w:rsid w:val="00B142D6"/>
    <w:rsid w:val="00B3195E"/>
    <w:rsid w:val="00B35E33"/>
    <w:rsid w:val="00B46133"/>
    <w:rsid w:val="00B62898"/>
    <w:rsid w:val="00B65D56"/>
    <w:rsid w:val="00B65DE3"/>
    <w:rsid w:val="00B75B41"/>
    <w:rsid w:val="00B76430"/>
    <w:rsid w:val="00B843F8"/>
    <w:rsid w:val="00BB18D5"/>
    <w:rsid w:val="00BC017D"/>
    <w:rsid w:val="00BE2D2C"/>
    <w:rsid w:val="00BE761F"/>
    <w:rsid w:val="00C07654"/>
    <w:rsid w:val="00C13B32"/>
    <w:rsid w:val="00C16397"/>
    <w:rsid w:val="00C203F6"/>
    <w:rsid w:val="00C21ADD"/>
    <w:rsid w:val="00C421B1"/>
    <w:rsid w:val="00C83C90"/>
    <w:rsid w:val="00C83E8D"/>
    <w:rsid w:val="00C84C8A"/>
    <w:rsid w:val="00CA3049"/>
    <w:rsid w:val="00CA4576"/>
    <w:rsid w:val="00CB7725"/>
    <w:rsid w:val="00CB7E82"/>
    <w:rsid w:val="00CC0E21"/>
    <w:rsid w:val="00CD1CB0"/>
    <w:rsid w:val="00CE2732"/>
    <w:rsid w:val="00CE30A8"/>
    <w:rsid w:val="00CF0FCE"/>
    <w:rsid w:val="00D1082B"/>
    <w:rsid w:val="00D16632"/>
    <w:rsid w:val="00D35078"/>
    <w:rsid w:val="00D361B4"/>
    <w:rsid w:val="00D4115D"/>
    <w:rsid w:val="00D41C0D"/>
    <w:rsid w:val="00D50900"/>
    <w:rsid w:val="00D52DED"/>
    <w:rsid w:val="00D5528B"/>
    <w:rsid w:val="00D575C6"/>
    <w:rsid w:val="00D60D18"/>
    <w:rsid w:val="00D62B67"/>
    <w:rsid w:val="00D8029C"/>
    <w:rsid w:val="00D82101"/>
    <w:rsid w:val="00DA75A1"/>
    <w:rsid w:val="00DD4B37"/>
    <w:rsid w:val="00DE020E"/>
    <w:rsid w:val="00E03561"/>
    <w:rsid w:val="00E05B87"/>
    <w:rsid w:val="00E2791B"/>
    <w:rsid w:val="00E47FA5"/>
    <w:rsid w:val="00E530E6"/>
    <w:rsid w:val="00E72F48"/>
    <w:rsid w:val="00E93857"/>
    <w:rsid w:val="00ED0C03"/>
    <w:rsid w:val="00EF6FDC"/>
    <w:rsid w:val="00F04C48"/>
    <w:rsid w:val="00F12BF2"/>
    <w:rsid w:val="00F227CD"/>
    <w:rsid w:val="00F23DF0"/>
    <w:rsid w:val="00F23F29"/>
    <w:rsid w:val="00F265E0"/>
    <w:rsid w:val="00F312F6"/>
    <w:rsid w:val="00F31BAB"/>
    <w:rsid w:val="00F44405"/>
    <w:rsid w:val="00F44477"/>
    <w:rsid w:val="00F56A6E"/>
    <w:rsid w:val="00F60D74"/>
    <w:rsid w:val="00F65E9C"/>
    <w:rsid w:val="00FB018A"/>
    <w:rsid w:val="00FB021C"/>
    <w:rsid w:val="00FB048C"/>
    <w:rsid w:val="00FB073E"/>
    <w:rsid w:val="00FB1208"/>
    <w:rsid w:val="00FB301A"/>
    <w:rsid w:val="00FB3D1B"/>
    <w:rsid w:val="00FC1DC4"/>
    <w:rsid w:val="00FC6D24"/>
    <w:rsid w:val="00FD2F25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Grilledutableau">
    <w:name w:val="Table Grid"/>
    <w:basedOn w:val="Tableau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mohamed hedi bousbih</cp:lastModifiedBy>
  <cp:revision>39</cp:revision>
  <dcterms:created xsi:type="dcterms:W3CDTF">2021-12-01T21:09:00Z</dcterms:created>
  <dcterms:modified xsi:type="dcterms:W3CDTF">2022-12-09T02:42:00Z</dcterms:modified>
</cp:coreProperties>
</file>