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14C1" w14:textId="18D1A8E0" w:rsidR="001B4CBA" w:rsidRDefault="00F87456" w:rsidP="004E30B5">
      <w:pPr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Metrimitta</w:t>
      </w:r>
    </w:p>
    <w:p w14:paraId="3E484AD4" w14:textId="77777777" w:rsidR="00BB6A3E" w:rsidRPr="00327A99" w:rsidRDefault="00BB6A3E" w:rsidP="001B4CBA">
      <w:pPr>
        <w:rPr>
          <w:rFonts w:cs="Arial"/>
          <w:b/>
          <w:sz w:val="72"/>
          <w:szCs w:val="72"/>
        </w:rPr>
      </w:pPr>
    </w:p>
    <w:p w14:paraId="662AEFA7" w14:textId="77777777" w:rsidR="001B4CBA" w:rsidRPr="00AB48AD" w:rsidRDefault="001B4CBA" w:rsidP="001B4CBA">
      <w:pPr>
        <w:rPr>
          <w:rFonts w:cs="Arial"/>
          <w:b/>
          <w:bCs/>
          <w:sz w:val="24"/>
          <w:lang w:eastAsia="fi-FI"/>
        </w:rPr>
      </w:pPr>
      <w:r w:rsidRPr="00AB48AD">
        <w:rPr>
          <w:rFonts w:cs="Arial"/>
          <w:b/>
          <w:bCs/>
          <w:sz w:val="24"/>
          <w:lang w:eastAsia="fi-FI"/>
        </w:rPr>
        <w:t>TIETO-JA TIETOLIIKENNETEKNIIKAN PERUSTUTKINTO</w:t>
      </w:r>
    </w:p>
    <w:p w14:paraId="1838B4B5" w14:textId="4411205D" w:rsidR="001B4CBA" w:rsidRPr="00327A99" w:rsidRDefault="008A44B2" w:rsidP="001B4CBA">
      <w:pPr>
        <w:rPr>
          <w:rFonts w:cs="Garamond"/>
          <w:b/>
          <w:sz w:val="32"/>
          <w:szCs w:val="32"/>
          <w:lang w:eastAsia="fi-FI"/>
        </w:rPr>
      </w:pPr>
      <w:r w:rsidRPr="00AB48AD">
        <w:rPr>
          <w:rFonts w:cs="Arial"/>
          <w:b/>
          <w:sz w:val="24"/>
          <w:lang w:eastAsia="fi-FI"/>
        </w:rPr>
        <w:t>Sulautetut sovellukset ja projektityöt</w:t>
      </w:r>
    </w:p>
    <w:p w14:paraId="527951D4" w14:textId="77777777" w:rsidR="001B4CBA" w:rsidRPr="00327A99" w:rsidRDefault="001B4CBA" w:rsidP="001B4CBA">
      <w:pPr>
        <w:rPr>
          <w:rFonts w:cs="Garamond"/>
          <w:b/>
          <w:sz w:val="32"/>
          <w:szCs w:val="32"/>
          <w:lang w:eastAsia="fi-FI"/>
        </w:rPr>
      </w:pPr>
    </w:p>
    <w:p w14:paraId="13451633" w14:textId="77777777" w:rsidR="001B4CBA" w:rsidRPr="00327A99" w:rsidRDefault="001B4CBA" w:rsidP="001B4CBA">
      <w:pPr>
        <w:rPr>
          <w:rFonts w:cs="Arial"/>
          <w:b/>
          <w:sz w:val="32"/>
          <w:szCs w:val="32"/>
        </w:rPr>
      </w:pPr>
    </w:p>
    <w:p w14:paraId="02259FBD" w14:textId="50668BCF" w:rsidR="005E6D3F" w:rsidRPr="00BC5981" w:rsidRDefault="00BF37FA" w:rsidP="005E6D3F">
      <w:pPr>
        <w:rPr>
          <w:rStyle w:val="Emphasis"/>
        </w:rPr>
      </w:pPr>
      <w:r>
        <w:rPr>
          <w:rStyle w:val="Emphasis"/>
        </w:rPr>
        <w:t>projektin dokumentoinnista</w:t>
      </w:r>
    </w:p>
    <w:p w14:paraId="786DCADB" w14:textId="77777777" w:rsidR="005E6D3F" w:rsidRPr="005E6D3F" w:rsidRDefault="005E6D3F" w:rsidP="005E6D3F"/>
    <w:p w14:paraId="270C326B" w14:textId="77777777" w:rsidR="004C772D" w:rsidRDefault="004C772D" w:rsidP="004C772D"/>
    <w:p w14:paraId="19F6EAD8" w14:textId="77777777" w:rsidR="004C772D" w:rsidRDefault="004C772D" w:rsidP="004C772D"/>
    <w:p w14:paraId="309C2E3F" w14:textId="77777777" w:rsidR="00676912" w:rsidRDefault="00676912" w:rsidP="004C772D"/>
    <w:p w14:paraId="06E6A680" w14:textId="77777777" w:rsidR="00676912" w:rsidRDefault="00676912" w:rsidP="004C772D"/>
    <w:p w14:paraId="598E3FC9" w14:textId="77777777" w:rsidR="00743B93" w:rsidRPr="00327A99" w:rsidRDefault="00743B93">
      <w:r w:rsidRPr="00327A99">
        <w:br w:type="page"/>
      </w:r>
    </w:p>
    <w:p w14:paraId="19D14552" w14:textId="4D0D11D4" w:rsidR="008434D3" w:rsidRDefault="00BB2E48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r w:rsidRPr="00EC5DA6">
        <w:rPr>
          <w:sz w:val="16"/>
          <w:szCs w:val="16"/>
        </w:rPr>
        <w:lastRenderedPageBreak/>
        <w:fldChar w:fldCharType="begin"/>
      </w:r>
      <w:r w:rsidRPr="00EC5DA6">
        <w:rPr>
          <w:sz w:val="16"/>
          <w:szCs w:val="16"/>
        </w:rPr>
        <w:instrText xml:space="preserve"> TOC \o "1-3" \h \z \u </w:instrText>
      </w:r>
      <w:r w:rsidRPr="00EC5DA6">
        <w:rPr>
          <w:sz w:val="16"/>
          <w:szCs w:val="16"/>
        </w:rPr>
        <w:fldChar w:fldCharType="separate"/>
      </w:r>
      <w:hyperlink w:anchor="_Toc30547841" w:history="1">
        <w:r w:rsidR="008434D3" w:rsidRPr="005C3499">
          <w:rPr>
            <w:rStyle w:val="Hyperlink"/>
            <w:noProof/>
          </w:rPr>
          <w:t>1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Näyttöprojektin kuvaus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_Toc30547841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1</w:t>
        </w:r>
        <w:r w:rsidR="008434D3">
          <w:rPr>
            <w:noProof/>
            <w:webHidden/>
          </w:rPr>
          <w:fldChar w:fldCharType="end"/>
        </w:r>
      </w:hyperlink>
    </w:p>
    <w:p w14:paraId="0C5D2964" w14:textId="65DAFDE2" w:rsidR="008434D3" w:rsidRDefault="00A610C2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2" w:history="1">
        <w:r w:rsidR="008434D3" w:rsidRPr="005C3499">
          <w:rPr>
            <w:rStyle w:val="Hyperlink"/>
            <w:noProof/>
          </w:rPr>
          <w:t>2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Laitteen tarkoitus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_Toc30547842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1</w:t>
        </w:r>
        <w:r w:rsidR="008434D3">
          <w:rPr>
            <w:noProof/>
            <w:webHidden/>
          </w:rPr>
          <w:fldChar w:fldCharType="end"/>
        </w:r>
      </w:hyperlink>
    </w:p>
    <w:p w14:paraId="6D09A98E" w14:textId="77BEF536" w:rsidR="008434D3" w:rsidRDefault="00A610C2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3" w:history="1">
        <w:r w:rsidR="008434D3" w:rsidRPr="005C3499">
          <w:rPr>
            <w:rStyle w:val="Hyperlink"/>
            <w:noProof/>
          </w:rPr>
          <w:t>3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Kuvaus laitteesta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_Toc30547843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2</w:t>
        </w:r>
        <w:r w:rsidR="008434D3">
          <w:rPr>
            <w:noProof/>
            <w:webHidden/>
          </w:rPr>
          <w:fldChar w:fldCharType="end"/>
        </w:r>
      </w:hyperlink>
    </w:p>
    <w:p w14:paraId="26BAB0B0" w14:textId="08E140A3" w:rsidR="008434D3" w:rsidRDefault="00A610C2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4" w:history="1">
        <w:r w:rsidR="008434D3" w:rsidRPr="005C3499">
          <w:rPr>
            <w:rStyle w:val="Hyperlink"/>
            <w:noProof/>
          </w:rPr>
          <w:t>4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Kuvaus elektroniikasta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_Toc30547844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3</w:t>
        </w:r>
        <w:r w:rsidR="008434D3">
          <w:rPr>
            <w:noProof/>
            <w:webHidden/>
          </w:rPr>
          <w:fldChar w:fldCharType="end"/>
        </w:r>
      </w:hyperlink>
    </w:p>
    <w:p w14:paraId="63190C67" w14:textId="324F2CF2" w:rsidR="008434D3" w:rsidRDefault="00A610C2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5" w:history="1">
        <w:r w:rsidR="008434D3" w:rsidRPr="005C3499">
          <w:rPr>
            <w:rStyle w:val="Hyperlink"/>
            <w:noProof/>
          </w:rPr>
          <w:t>5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Kuvaus ohjelmasta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_Toc30547845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3</w:t>
        </w:r>
        <w:r w:rsidR="008434D3">
          <w:rPr>
            <w:noProof/>
            <w:webHidden/>
          </w:rPr>
          <w:fldChar w:fldCharType="end"/>
        </w:r>
      </w:hyperlink>
    </w:p>
    <w:p w14:paraId="52FDBBA9" w14:textId="415DBF71" w:rsidR="008434D3" w:rsidRDefault="00A610C2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6" w:history="1">
        <w:r w:rsidR="008434D3" w:rsidRPr="005C3499">
          <w:rPr>
            <w:rStyle w:val="Hyperlink"/>
            <w:noProof/>
          </w:rPr>
          <w:t>6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Linkit, ohjeet, inspiraatiolähteet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_Toc30547846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4</w:t>
        </w:r>
        <w:r w:rsidR="008434D3">
          <w:rPr>
            <w:noProof/>
            <w:webHidden/>
          </w:rPr>
          <w:fldChar w:fldCharType="end"/>
        </w:r>
      </w:hyperlink>
    </w:p>
    <w:p w14:paraId="6B151FFA" w14:textId="3861DB9A" w:rsidR="008434D3" w:rsidRDefault="00A610C2">
      <w:pPr>
        <w:pStyle w:val="TOC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30547847" w:history="1">
        <w:r w:rsidR="008434D3" w:rsidRPr="005C3499">
          <w:rPr>
            <w:rStyle w:val="Hyperlink"/>
            <w:noProof/>
          </w:rPr>
          <w:t>7</w:t>
        </w:r>
        <w:r w:rsidR="008434D3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434D3" w:rsidRPr="005C3499">
          <w:rPr>
            <w:rStyle w:val="Hyperlink"/>
            <w:noProof/>
          </w:rPr>
          <w:t>Projektikansio</w:t>
        </w:r>
        <w:r w:rsidR="008434D3">
          <w:rPr>
            <w:noProof/>
            <w:webHidden/>
          </w:rPr>
          <w:tab/>
        </w:r>
        <w:r w:rsidR="008434D3">
          <w:rPr>
            <w:noProof/>
            <w:webHidden/>
          </w:rPr>
          <w:fldChar w:fldCharType="begin"/>
        </w:r>
        <w:r w:rsidR="008434D3">
          <w:rPr>
            <w:noProof/>
            <w:webHidden/>
          </w:rPr>
          <w:instrText xml:space="preserve"> PAGEREF _Toc30547847 \h </w:instrText>
        </w:r>
        <w:r w:rsidR="008434D3">
          <w:rPr>
            <w:noProof/>
            <w:webHidden/>
          </w:rPr>
        </w:r>
        <w:r w:rsidR="008434D3">
          <w:rPr>
            <w:noProof/>
            <w:webHidden/>
          </w:rPr>
          <w:fldChar w:fldCharType="separate"/>
        </w:r>
        <w:r w:rsidR="008434D3">
          <w:rPr>
            <w:noProof/>
            <w:webHidden/>
          </w:rPr>
          <w:t>5</w:t>
        </w:r>
        <w:r w:rsidR="008434D3">
          <w:rPr>
            <w:noProof/>
            <w:webHidden/>
          </w:rPr>
          <w:fldChar w:fldCharType="end"/>
        </w:r>
      </w:hyperlink>
    </w:p>
    <w:p w14:paraId="416D47FE" w14:textId="2478B501" w:rsidR="00743B93" w:rsidRPr="00327A99" w:rsidRDefault="00BB2E48">
      <w:r w:rsidRPr="00EC5DA6">
        <w:rPr>
          <w:sz w:val="16"/>
          <w:szCs w:val="16"/>
        </w:rPr>
        <w:fldChar w:fldCharType="end"/>
      </w:r>
    </w:p>
    <w:p w14:paraId="37A7B27E" w14:textId="77777777" w:rsidR="00743B93" w:rsidRPr="00327A99" w:rsidRDefault="00743B93" w:rsidP="001B4CBA">
      <w:pPr>
        <w:sectPr w:rsidR="00743B93" w:rsidRPr="00327A99" w:rsidSect="001B60DA">
          <w:headerReference w:type="default" r:id="rId8"/>
          <w:pgSz w:w="11906" w:h="16838"/>
          <w:pgMar w:top="680" w:right="851" w:bottom="1418" w:left="1134" w:header="709" w:footer="170" w:gutter="0"/>
          <w:cols w:space="708"/>
          <w:docGrid w:linePitch="360"/>
        </w:sectPr>
      </w:pPr>
    </w:p>
    <w:p w14:paraId="37775295" w14:textId="2A96E6FB" w:rsidR="00B3665D" w:rsidRDefault="00696DB0" w:rsidP="00B3665D">
      <w:pPr>
        <w:pStyle w:val="Heading1"/>
      </w:pPr>
      <w:bookmarkStart w:id="0" w:name="_Toc30547841"/>
      <w:r>
        <w:rPr>
          <w:rFonts w:asciiTheme="minorHAnsi" w:hAnsiTheme="minorHAnsi"/>
        </w:rPr>
        <w:lastRenderedPageBreak/>
        <w:t>Näyttöprojektin kuvaus</w:t>
      </w:r>
      <w:bookmarkEnd w:id="0"/>
    </w:p>
    <w:p w14:paraId="7FDE2DE9" w14:textId="5B4E8453" w:rsidR="00514A1F" w:rsidRDefault="003945D9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lang w:eastAsia="fi-FI"/>
        </w:rPr>
        <w:t>Projek</w:t>
      </w:r>
      <w:r w:rsidR="009473BE">
        <w:rPr>
          <w:rFonts w:ascii="Times New Roman" w:eastAsia="Times New Roman" w:hAnsi="Times New Roman" w:cs="Times New Roman"/>
          <w:sz w:val="24"/>
          <w:lang w:eastAsia="fi-FI"/>
        </w:rPr>
        <w:t>tissa on kyse digitaalisesta mittarista</w:t>
      </w:r>
      <w:r w:rsidR="004E4B7B">
        <w:rPr>
          <w:rFonts w:ascii="Times New Roman" w:eastAsia="Times New Roman" w:hAnsi="Times New Roman" w:cs="Times New Roman"/>
          <w:sz w:val="24"/>
          <w:lang w:eastAsia="fi-FI"/>
        </w:rPr>
        <w:t xml:space="preserve">; etäisyyksien mittaamiseen. </w:t>
      </w:r>
    </w:p>
    <w:p w14:paraId="6E374FBF" w14:textId="32CE664B" w:rsidR="00E140B0" w:rsidRDefault="009A7E41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lang w:eastAsia="fi-FI"/>
        </w:rPr>
        <w:t>Laitteessa on d</w:t>
      </w:r>
      <w:r w:rsidR="00394A7F">
        <w:rPr>
          <w:rFonts w:ascii="Times New Roman" w:eastAsia="Times New Roman" w:hAnsi="Times New Roman" w:cs="Times New Roman"/>
          <w:sz w:val="24"/>
          <w:lang w:eastAsia="fi-FI"/>
        </w:rPr>
        <w:t>igitaalinen numeronäyttö jossa mi</w:t>
      </w:r>
      <w:r w:rsidR="001E5D70">
        <w:rPr>
          <w:rFonts w:ascii="Times New Roman" w:eastAsia="Times New Roman" w:hAnsi="Times New Roman" w:cs="Times New Roman"/>
          <w:sz w:val="24"/>
          <w:lang w:eastAsia="fi-FI"/>
        </w:rPr>
        <w:t xml:space="preserve">tat näkyvät numeroina ja mittausyksikkönä </w:t>
      </w:r>
      <w:r w:rsidR="00355F3B">
        <w:rPr>
          <w:rFonts w:ascii="Times New Roman" w:eastAsia="Times New Roman" w:hAnsi="Times New Roman" w:cs="Times New Roman"/>
          <w:sz w:val="24"/>
          <w:lang w:eastAsia="fi-FI"/>
        </w:rPr>
        <w:t xml:space="preserve">CM. </w:t>
      </w:r>
    </w:p>
    <w:p w14:paraId="33372CE1" w14:textId="77777777" w:rsidR="00355F3B" w:rsidRDefault="00355F3B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</w:p>
    <w:p w14:paraId="28B79658" w14:textId="260F68A4" w:rsidR="00746283" w:rsidRDefault="00746283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</w:p>
    <w:p w14:paraId="193D9F19" w14:textId="77777777" w:rsidR="00632164" w:rsidRDefault="008A44B2" w:rsidP="00BC0C68">
      <w:pPr>
        <w:pStyle w:val="Heading1"/>
      </w:pPr>
      <w:bookmarkStart w:id="1" w:name="_Toc30547843"/>
      <w:r>
        <w:t>Kuvaus laitteesta</w:t>
      </w:r>
      <w:bookmarkEnd w:id="1"/>
    </w:p>
    <w:p w14:paraId="52989770" w14:textId="6C543D8D" w:rsidR="00A720FE" w:rsidRDefault="007175B8" w:rsidP="00327A99">
      <w:r>
        <w:t xml:space="preserve">Laite koostuu monesta erillisestä osasta, </w:t>
      </w:r>
      <w:r w:rsidR="00107E70">
        <w:t xml:space="preserve">laite on </w:t>
      </w:r>
      <w:r w:rsidR="00C6208C">
        <w:t xml:space="preserve">sopivan kokoinen </w:t>
      </w:r>
      <w:r w:rsidR="007B462C">
        <w:t>ja sitä on helppo pitää kädessä</w:t>
      </w:r>
      <w:r w:rsidR="00B076AE">
        <w:t xml:space="preserve">. Laite on myös suhteellisen kevyt painoltaan. </w:t>
      </w:r>
      <w:r w:rsidR="007049D3">
        <w:t>laite yhdistetään virta</w:t>
      </w:r>
      <w:r w:rsidR="00392AC6">
        <w:t xml:space="preserve">lähteeseen, </w:t>
      </w:r>
      <w:r w:rsidR="00B2711A">
        <w:t xml:space="preserve">virtalähde voi olla esimerkiksi pistorasia tai tietokone. </w:t>
      </w:r>
    </w:p>
    <w:p w14:paraId="76CA294E" w14:textId="271C6358" w:rsidR="00B2711A" w:rsidRDefault="008D10CD" w:rsidP="00327A99">
      <w:r>
        <w:t>Laite to</w:t>
      </w:r>
      <w:r w:rsidR="003218B1">
        <w:t xml:space="preserve">imii hiljaisesti. </w:t>
      </w:r>
    </w:p>
    <w:p w14:paraId="071BF533" w14:textId="77777777" w:rsidR="00DA506A" w:rsidRDefault="00DA506A" w:rsidP="00327A99"/>
    <w:p w14:paraId="7117091C" w14:textId="7C26FFB2" w:rsidR="00DB4E0A" w:rsidRDefault="00E45B65" w:rsidP="004C0DB8">
      <w:pPr>
        <w:jc w:val="center"/>
      </w:pPr>
      <w:r>
        <w:rPr>
          <w:noProof/>
        </w:rPr>
        <w:lastRenderedPageBreak/>
        <w:drawing>
          <wp:inline distT="0" distB="0" distL="0" distR="0" wp14:anchorId="72802973" wp14:editId="60B96B91">
            <wp:extent cx="2716888" cy="2520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88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234AE" wp14:editId="653FAB6C">
            <wp:extent cx="3358271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7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r w:rsidR="004C0DB8">
        <w:rPr>
          <w:noProof/>
        </w:rPr>
        <w:drawing>
          <wp:inline distT="0" distB="0" distL="0" distR="0" wp14:anchorId="4A832AD4" wp14:editId="29AFBB7E">
            <wp:extent cx="5181383" cy="3888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383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39FB9C83" w14:textId="77777777" w:rsidR="004C0DB8" w:rsidRDefault="004C0DB8" w:rsidP="00327A99"/>
    <w:p w14:paraId="54C8C62D" w14:textId="77777777" w:rsidR="008B05E4" w:rsidRDefault="00BC5981" w:rsidP="00CA2B74">
      <w:pPr>
        <w:pStyle w:val="Heading1"/>
      </w:pPr>
      <w:bookmarkStart w:id="3" w:name="_Toc30547844"/>
      <w:r>
        <w:t>Kuvaus elektroniikasta</w:t>
      </w:r>
      <w:bookmarkEnd w:id="3"/>
    </w:p>
    <w:p w14:paraId="0AA6A5DA" w14:textId="37C4BEC8" w:rsidR="00754A57" w:rsidRDefault="00754A57" w:rsidP="0011379E"/>
    <w:p w14:paraId="38075698" w14:textId="11D7C46B" w:rsidR="00754A57" w:rsidRPr="00A3631E" w:rsidRDefault="00E62749" w:rsidP="008C713D">
      <w:pPr>
        <w:rPr>
          <w:sz w:val="22"/>
          <w:szCs w:val="22"/>
        </w:rPr>
      </w:pPr>
      <w:r w:rsidRPr="00A3631E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8F49490" wp14:editId="37CF5FDC">
            <wp:simplePos x="0" y="0"/>
            <wp:positionH relativeFrom="column">
              <wp:posOffset>316230</wp:posOffset>
            </wp:positionH>
            <wp:positionV relativeFrom="paragraph">
              <wp:posOffset>1905</wp:posOffset>
            </wp:positionV>
            <wp:extent cx="1079500" cy="846455"/>
            <wp:effectExtent l="0" t="0" r="6350" b="0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6" name="Kuva 6" descr="Kuva, joka sisältää kohteen elektroniikka, piir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-r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b="10980"/>
                    <a:stretch/>
                  </pic:blipFill>
                  <pic:spPr bwMode="auto">
                    <a:xfrm>
                      <a:off x="0" y="0"/>
                      <a:ext cx="1079500" cy="84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5CE1" w:rsidRPr="00A3631E">
        <w:rPr>
          <w:b/>
          <w:bCs/>
          <w:sz w:val="22"/>
          <w:szCs w:val="22"/>
        </w:rPr>
        <w:t>Arduino</w:t>
      </w:r>
      <w:r w:rsidR="00BB3E5B" w:rsidRPr="00A3631E">
        <w:rPr>
          <w:b/>
          <w:bCs/>
          <w:sz w:val="22"/>
          <w:szCs w:val="22"/>
        </w:rPr>
        <w:t>:</w:t>
      </w:r>
      <w:r w:rsidR="00EF153D" w:rsidRPr="00A3631E">
        <w:rPr>
          <w:sz w:val="22"/>
          <w:szCs w:val="22"/>
        </w:rPr>
        <w:t xml:space="preserve"> </w:t>
      </w:r>
      <w:r w:rsidR="00D22E05" w:rsidRPr="00A3631E">
        <w:rPr>
          <w:sz w:val="22"/>
          <w:szCs w:val="22"/>
        </w:rPr>
        <w:t>Arduino on avoimeen laitteistoon perustuva mikro-ohjain-/elektroniikka-alusta ja ohjelmointiympäristö.... Laitteistoa ohjelmoidaan C ja C++:aan perustuvalla Arduino-ohjelmointikielellä.</w:t>
      </w:r>
    </w:p>
    <w:p w14:paraId="70F2DB8A" w14:textId="2B94D214" w:rsidR="00BB3E5B" w:rsidRPr="00A3631E" w:rsidRDefault="00BB3E5B" w:rsidP="0011379E">
      <w:pPr>
        <w:rPr>
          <w:sz w:val="22"/>
          <w:szCs w:val="22"/>
        </w:rPr>
      </w:pPr>
    </w:p>
    <w:p w14:paraId="027E62A5" w14:textId="66A9FDB5" w:rsidR="00045214" w:rsidRPr="00A3631E" w:rsidRDefault="00A844C3" w:rsidP="00A844C3">
      <w:pPr>
        <w:spacing w:before="240"/>
        <w:rPr>
          <w:sz w:val="22"/>
          <w:szCs w:val="22"/>
        </w:rPr>
      </w:pPr>
      <w:r w:rsidRPr="00A3631E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B7D44D9" wp14:editId="0DDB8873">
            <wp:simplePos x="0" y="0"/>
            <wp:positionH relativeFrom="column">
              <wp:posOffset>142142</wp:posOffset>
            </wp:positionH>
            <wp:positionV relativeFrom="paragraph">
              <wp:posOffset>239053</wp:posOffset>
            </wp:positionV>
            <wp:extent cx="1298575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1230" y="21207"/>
                <wp:lineTo x="21230" y="0"/>
                <wp:lineTo x="0" y="0"/>
              </wp:wrapPolygon>
            </wp:wrapTight>
            <wp:docPr id="5" name="Kuva 5" descr="Kuva, joka sisältää kohteen elektron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ltraäänianturi-hc-sr04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8" t="30125" r="14107" b="30999"/>
                    <a:stretch/>
                  </pic:blipFill>
                  <pic:spPr bwMode="auto">
                    <a:xfrm>
                      <a:off x="0" y="0"/>
                      <a:ext cx="1298575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E95" w:rsidRPr="00A3631E">
        <w:rPr>
          <w:b/>
          <w:bCs/>
          <w:sz w:val="22"/>
          <w:szCs w:val="22"/>
        </w:rPr>
        <w:t>U</w:t>
      </w:r>
      <w:r w:rsidR="00045214" w:rsidRPr="00A3631E">
        <w:rPr>
          <w:b/>
          <w:bCs/>
          <w:sz w:val="22"/>
          <w:szCs w:val="22"/>
        </w:rPr>
        <w:t>ltraäänianturi HC-SR04:</w:t>
      </w:r>
      <w:r w:rsidR="00045214" w:rsidRPr="00A3631E">
        <w:rPr>
          <w:sz w:val="22"/>
          <w:szCs w:val="22"/>
        </w:rPr>
        <w:t xml:space="preserve"> </w:t>
      </w:r>
      <w:r w:rsidR="00C71E95" w:rsidRPr="00A3631E">
        <w:rPr>
          <w:sz w:val="22"/>
          <w:szCs w:val="22"/>
        </w:rPr>
        <w:t>Ultraäänianturi on mittauslaite, jota voidaan käyttää esimerkiksi liikkeen havaitsemiseen ja mittaamiseen. Ultraäänellä voidaan havaita kuuloalueen ulkopuolelle jäävät äänet ja esimerkiksi käytettäessä ultraäänianturia 100 Hz:n taajuudella voidaan mitata kohteen paikka sata kertaa sekunnissa eli kymmenen millisekunnin välein.</w:t>
      </w:r>
    </w:p>
    <w:p w14:paraId="529FFA33" w14:textId="17A7EE7E" w:rsidR="00754A57" w:rsidRPr="00A3631E" w:rsidRDefault="00754A57" w:rsidP="0011379E">
      <w:pPr>
        <w:rPr>
          <w:sz w:val="22"/>
          <w:szCs w:val="22"/>
        </w:rPr>
      </w:pPr>
    </w:p>
    <w:p w14:paraId="40A2314A" w14:textId="0C9AC218" w:rsidR="00754A57" w:rsidRPr="00A3631E" w:rsidRDefault="007E156A" w:rsidP="00A844C3">
      <w:pPr>
        <w:spacing w:before="240"/>
        <w:rPr>
          <w:sz w:val="22"/>
          <w:szCs w:val="22"/>
        </w:rPr>
      </w:pPr>
      <w:r w:rsidRPr="00A3631E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DAB636E" wp14:editId="2BD674C2">
            <wp:simplePos x="0" y="0"/>
            <wp:positionH relativeFrom="column">
              <wp:posOffset>1391920</wp:posOffset>
            </wp:positionH>
            <wp:positionV relativeFrom="paragraph">
              <wp:posOffset>156210</wp:posOffset>
            </wp:positionV>
            <wp:extent cx="1348940" cy="900000"/>
            <wp:effectExtent l="0" t="0" r="3810" b="0"/>
            <wp:wrapTight wrapText="bothSides">
              <wp:wrapPolygon edited="0">
                <wp:start x="0" y="0"/>
                <wp:lineTo x="0" y="21036"/>
                <wp:lineTo x="21356" y="21036"/>
                <wp:lineTo x="21356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-quad-7-segment-led-display-50x19-mm-common-anode 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94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31E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64F3D4E" wp14:editId="6981F5C5">
            <wp:simplePos x="0" y="0"/>
            <wp:positionH relativeFrom="column">
              <wp:posOffset>-283845</wp:posOffset>
            </wp:positionH>
            <wp:positionV relativeFrom="paragraph">
              <wp:posOffset>158115</wp:posOffset>
            </wp:positionV>
            <wp:extent cx="1348940" cy="900000"/>
            <wp:effectExtent l="0" t="0" r="3810" b="0"/>
            <wp:wrapTight wrapText="bothSides">
              <wp:wrapPolygon edited="0">
                <wp:start x="0" y="0"/>
                <wp:lineTo x="0" y="21036"/>
                <wp:lineTo x="21356" y="21036"/>
                <wp:lineTo x="21356" y="0"/>
                <wp:lineTo x="0" y="0"/>
              </wp:wrapPolygon>
            </wp:wrapTight>
            <wp:docPr id="3" name="Kuva 3" descr="Kuva, joka sisältää kohteen kello, objek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-quad-7-segment-led-display-50x19-mm-common-anod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94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72D" w:rsidRPr="00A3631E">
        <w:rPr>
          <w:b/>
          <w:bCs/>
          <w:sz w:val="22"/>
          <w:szCs w:val="22"/>
        </w:rPr>
        <w:t>7-segmenttinäyttö kw4-563asa:</w:t>
      </w:r>
      <w:r w:rsidR="001B472D" w:rsidRPr="00A3631E">
        <w:rPr>
          <w:sz w:val="22"/>
          <w:szCs w:val="22"/>
        </w:rPr>
        <w:t xml:space="preserve"> </w:t>
      </w:r>
      <w:r w:rsidR="000D139E" w:rsidRPr="00A3631E">
        <w:rPr>
          <w:sz w:val="22"/>
          <w:szCs w:val="22"/>
        </w:rPr>
        <w:t>7-segmenttinäytöllä näky</w:t>
      </w:r>
      <w:r w:rsidR="0079443B" w:rsidRPr="00A3631E">
        <w:rPr>
          <w:sz w:val="22"/>
          <w:szCs w:val="22"/>
        </w:rPr>
        <w:t>y</w:t>
      </w:r>
      <w:r w:rsidR="000D139E" w:rsidRPr="00A3631E">
        <w:rPr>
          <w:sz w:val="22"/>
          <w:szCs w:val="22"/>
        </w:rPr>
        <w:t xml:space="preserve"> numero</w:t>
      </w:r>
      <w:r w:rsidR="0079443B" w:rsidRPr="00A3631E">
        <w:rPr>
          <w:sz w:val="22"/>
          <w:szCs w:val="22"/>
        </w:rPr>
        <w:t>ita</w:t>
      </w:r>
      <w:r w:rsidR="000D139E" w:rsidRPr="00A3631E">
        <w:rPr>
          <w:sz w:val="22"/>
          <w:szCs w:val="22"/>
        </w:rPr>
        <w:t xml:space="preserve"> välillä 0-9.</w:t>
      </w:r>
      <w:r w:rsidR="00A751B1" w:rsidRPr="00A3631E">
        <w:rPr>
          <w:sz w:val="22"/>
          <w:szCs w:val="22"/>
        </w:rPr>
        <w:t xml:space="preserve"> 7-osaisia näy</w:t>
      </w:r>
      <w:r w:rsidR="00925006" w:rsidRPr="00A3631E">
        <w:rPr>
          <w:sz w:val="22"/>
          <w:szCs w:val="22"/>
        </w:rPr>
        <w:t>t</w:t>
      </w:r>
      <w:r w:rsidR="00A751B1" w:rsidRPr="00A3631E">
        <w:rPr>
          <w:sz w:val="22"/>
          <w:szCs w:val="22"/>
        </w:rPr>
        <w:t>töjä käytetään laajasti digitaalikelloissa, sähköisissä mittareissa, tavallisissa laskimissa ja muissa laitteissa, jotka näyttävät numeerista tietoa.</w:t>
      </w:r>
    </w:p>
    <w:p w14:paraId="0C5C5B41" w14:textId="0798D11C" w:rsidR="00754A57" w:rsidRPr="00A3631E" w:rsidRDefault="00754A57" w:rsidP="0011379E">
      <w:pPr>
        <w:rPr>
          <w:sz w:val="22"/>
          <w:szCs w:val="22"/>
        </w:rPr>
      </w:pPr>
    </w:p>
    <w:p w14:paraId="515A9759" w14:textId="5A6B2CA3" w:rsidR="00A720FE" w:rsidRPr="00A3631E" w:rsidRDefault="00A720FE" w:rsidP="0011379E">
      <w:pPr>
        <w:rPr>
          <w:sz w:val="22"/>
          <w:szCs w:val="22"/>
        </w:rPr>
      </w:pPr>
    </w:p>
    <w:p w14:paraId="1968E702" w14:textId="4C4633E0" w:rsidR="005F764D" w:rsidRDefault="005F764D" w:rsidP="0011379E"/>
    <w:p w14:paraId="3C40E6C0" w14:textId="77777777" w:rsidR="005F764D" w:rsidRDefault="005F764D" w:rsidP="0011379E"/>
    <w:p w14:paraId="39E257B7" w14:textId="77777777" w:rsidR="00457A78" w:rsidRDefault="00A720FE" w:rsidP="00457A78">
      <w:pPr>
        <w:pStyle w:val="Heading1"/>
      </w:pPr>
      <w:bookmarkStart w:id="4" w:name="_Toc30547845"/>
      <w:r>
        <w:t>Kuvaus ohjelmasta</w:t>
      </w:r>
      <w:bookmarkEnd w:id="4"/>
    </w:p>
    <w:p w14:paraId="56F6C5C2" w14:textId="4F460FE1" w:rsidR="000D7E5E" w:rsidRDefault="00036593" w:rsidP="00A720FE">
      <w:r>
        <w:t>Kun aloitin ohje</w:t>
      </w:r>
      <w:r w:rsidR="004C0839">
        <w:t xml:space="preserve">lman rakentamisen, </w:t>
      </w:r>
      <w:r w:rsidR="00A0249F">
        <w:t>kohtasin helpp</w:t>
      </w:r>
      <w:r w:rsidR="00CC08DD">
        <w:t>oja sekä vähän haastavampia kohtia</w:t>
      </w:r>
      <w:r w:rsidR="00584C00">
        <w:t xml:space="preserve">. </w:t>
      </w:r>
      <w:r w:rsidR="0079640F">
        <w:t xml:space="preserve">Ensimmäisenä aloitettiin </w:t>
      </w:r>
      <w:r w:rsidR="00446332">
        <w:t>7 segment display näytöllä</w:t>
      </w:r>
      <w:r w:rsidR="00334FB7">
        <w:t xml:space="preserve"> joka koostuu </w:t>
      </w:r>
      <w:r w:rsidR="00DF49A2">
        <w:t>neljästä numerosta</w:t>
      </w:r>
      <w:r w:rsidR="00D85568">
        <w:t xml:space="preserve">. </w:t>
      </w:r>
      <w:r w:rsidR="002B1D35">
        <w:t>Ensimmäis</w:t>
      </w:r>
      <w:r w:rsidR="00785F23">
        <w:t xml:space="preserve">en käynnistämisen aikana näytölle ilmestyi </w:t>
      </w:r>
      <w:r w:rsidR="00BD2CB4">
        <w:t xml:space="preserve">vuorotelle </w:t>
      </w:r>
      <w:r w:rsidR="00615CC2">
        <w:t xml:space="preserve">neljä samaa numeroa, yksi kerrallaan. </w:t>
      </w:r>
      <w:r w:rsidR="00105FB8">
        <w:t>E</w:t>
      </w:r>
      <w:r w:rsidR="008C3FE9">
        <w:t xml:space="preserve">nsimmäinen askel oli se että </w:t>
      </w:r>
      <w:r w:rsidR="00316986">
        <w:t xml:space="preserve">nopeutettiin </w:t>
      </w:r>
      <w:r w:rsidR="00840C2C">
        <w:t xml:space="preserve">numeroiden </w:t>
      </w:r>
      <w:r w:rsidR="00F612DA">
        <w:t xml:space="preserve">ilmestymistä näytölle </w:t>
      </w:r>
      <w:r w:rsidR="00AD3EBE">
        <w:t xml:space="preserve">niin että </w:t>
      </w:r>
      <w:r w:rsidR="001C1FD4">
        <w:t xml:space="preserve">silmään se näyttää siltä että meillä olisi näytöllä yksi </w:t>
      </w:r>
      <w:r w:rsidR="005D4FAB">
        <w:t>kokonainen numero mikä koostuu neljästä numerosta</w:t>
      </w:r>
      <w:r w:rsidR="00B3671E">
        <w:t>. Seuraavaksi ratkaist</w:t>
      </w:r>
      <w:r w:rsidR="00BA216C">
        <w:t xml:space="preserve">iin se ongelma että </w:t>
      </w:r>
      <w:r w:rsidR="004C7C48">
        <w:t>sama numero näkyy neljä kertaa</w:t>
      </w:r>
      <w:r w:rsidR="00217298">
        <w:t xml:space="preserve"> </w:t>
      </w:r>
      <w:r w:rsidR="00050E3B">
        <w:t xml:space="preserve">niin että </w:t>
      </w:r>
      <w:r w:rsidR="00787429">
        <w:t>laite</w:t>
      </w:r>
      <w:r w:rsidR="005D4D01">
        <w:t xml:space="preserve"> alkoi tunnistamaan kymmenet, sadat ja tuhannet erikseen. </w:t>
      </w:r>
      <w:r w:rsidR="00746ED8">
        <w:t>Sen j</w:t>
      </w:r>
      <w:r w:rsidR="00105AC3">
        <w:t xml:space="preserve">älkeen </w:t>
      </w:r>
      <w:r w:rsidR="00B15652">
        <w:t>oh</w:t>
      </w:r>
      <w:r w:rsidR="00A302B3">
        <w:t>jel</w:t>
      </w:r>
      <w:r w:rsidR="00CF64E2">
        <w:t xml:space="preserve">moinnista tehtiin kirjasto. </w:t>
      </w:r>
    </w:p>
    <w:p w14:paraId="4DDC0494" w14:textId="5E8B25EB" w:rsidR="006870E2" w:rsidRDefault="006870E2" w:rsidP="00A720FE"/>
    <w:p w14:paraId="1B3A8BBB" w14:textId="4FCD81BF" w:rsidR="002B63C9" w:rsidRDefault="00DC1DAD" w:rsidP="00A720FE">
      <w:r>
        <w:t>Seuraavaksi aloitettiin Ultra</w:t>
      </w:r>
      <w:r w:rsidR="00717CF6">
        <w:t>äänianturin ohjel</w:t>
      </w:r>
      <w:r w:rsidR="00912CAA">
        <w:t xml:space="preserve">mointi; </w:t>
      </w:r>
      <w:r w:rsidR="00B145C3">
        <w:t xml:space="preserve">kun </w:t>
      </w:r>
      <w:r w:rsidR="00FE53DE">
        <w:t xml:space="preserve">Trig </w:t>
      </w:r>
      <w:r w:rsidR="00BA2D4C">
        <w:t>&gt;10</w:t>
      </w:r>
      <w:r w:rsidR="0058096E">
        <w:t>ys</w:t>
      </w:r>
      <w:r w:rsidR="00EB4884">
        <w:t xml:space="preserve"> </w:t>
      </w:r>
      <w:r w:rsidR="00EB4884">
        <w:sym w:font="Wingdings" w:char="F0E0"/>
      </w:r>
      <w:r w:rsidR="00EB4884">
        <w:t xml:space="preserve"> Echo </w:t>
      </w:r>
      <w:r w:rsidR="0009068D">
        <w:t xml:space="preserve">on nollassa. </w:t>
      </w:r>
    </w:p>
    <w:p w14:paraId="7740CB01" w14:textId="6ADD729D" w:rsidR="0085451D" w:rsidRDefault="00E64387" w:rsidP="00701731">
      <w:r>
        <w:t xml:space="preserve">Kun Trig on nollassa </w:t>
      </w:r>
      <w:r w:rsidR="00A83EC3">
        <w:t xml:space="preserve"> niin </w:t>
      </w:r>
      <w:r w:rsidR="00A83EC3">
        <w:sym w:font="Wingdings" w:char="F0E0"/>
      </w:r>
      <w:r w:rsidR="00A83EC3">
        <w:t xml:space="preserve"> </w:t>
      </w:r>
      <w:r w:rsidR="00606780">
        <w:t xml:space="preserve">Echo nousee kymmeneen, </w:t>
      </w:r>
      <w:r w:rsidR="009740A2">
        <w:t xml:space="preserve">silloin </w:t>
      </w:r>
      <w:r w:rsidR="000F5AD4">
        <w:t xml:space="preserve">ohjelma merkkaa </w:t>
      </w:r>
      <w:r w:rsidR="00C92FDB">
        <w:t>a</w:t>
      </w:r>
      <w:r w:rsidR="00D53885">
        <w:t>ikaleiman</w:t>
      </w:r>
      <w:r w:rsidR="00115ADB">
        <w:t xml:space="preserve"> ”A”. </w:t>
      </w:r>
      <w:r w:rsidR="007328FF">
        <w:t>Kun Ec</w:t>
      </w:r>
      <w:r w:rsidR="00580BB5">
        <w:t>ho palaa nollaan niin</w:t>
      </w:r>
      <w:r w:rsidR="000544A8">
        <w:t xml:space="preserve"> ohjelma merkkaa</w:t>
      </w:r>
      <w:r w:rsidR="006D66E9">
        <w:t xml:space="preserve"> </w:t>
      </w:r>
      <w:r w:rsidR="00E7098F">
        <w:t>taas aikaleiman ”</w:t>
      </w:r>
      <w:r w:rsidR="0065299D">
        <w:t>L</w:t>
      </w:r>
      <w:r w:rsidR="00E7098F">
        <w:t xml:space="preserve">”, </w:t>
      </w:r>
      <w:r w:rsidR="002D1248">
        <w:t>sen jälkeen ohjelma</w:t>
      </w:r>
      <w:r w:rsidR="0065299D">
        <w:t xml:space="preserve"> </w:t>
      </w:r>
      <w:r w:rsidR="00177987">
        <w:t xml:space="preserve">miinustaa </w:t>
      </w:r>
      <w:r w:rsidR="005A562B">
        <w:t xml:space="preserve">aikaleiman ”L” </w:t>
      </w:r>
      <w:r w:rsidR="004D2B2D">
        <w:t>aikaleimasta ”A”</w:t>
      </w:r>
      <w:r w:rsidR="00701731">
        <w:t xml:space="preserve">, </w:t>
      </w:r>
      <w:r w:rsidR="00FD0796">
        <w:t xml:space="preserve">Laskelman tulos </w:t>
      </w:r>
      <w:r w:rsidR="00E711BF">
        <w:t xml:space="preserve">muutetaan </w:t>
      </w:r>
      <w:r w:rsidR="003E51CD">
        <w:t xml:space="preserve">ajasta etäisyyteen </w:t>
      </w:r>
      <w:r w:rsidR="00FC299C">
        <w:t xml:space="preserve">cm. </w:t>
      </w:r>
    </w:p>
    <w:p w14:paraId="61BADE2A" w14:textId="4C82DEE1" w:rsidR="000F1579" w:rsidRDefault="000F1579" w:rsidP="00A720FE"/>
    <w:p w14:paraId="53AD42AA" w14:textId="38E3674C" w:rsidR="00211424" w:rsidRDefault="00211424" w:rsidP="00A720FE"/>
    <w:p w14:paraId="06FEABE6" w14:textId="288068AD" w:rsidR="00211424" w:rsidRDefault="007E0259" w:rsidP="00A720FE">
      <w:r>
        <w:rPr>
          <w:noProof/>
        </w:rPr>
        <w:drawing>
          <wp:inline distT="0" distB="0" distL="0" distR="0" wp14:anchorId="613C7A14" wp14:editId="68244B2C">
            <wp:extent cx="62960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D114" w14:textId="738C8826" w:rsidR="001C0954" w:rsidRDefault="001C0954" w:rsidP="00A720FE"/>
    <w:p w14:paraId="6B1D6D29" w14:textId="62F1A67E" w:rsidR="001C0954" w:rsidRDefault="001C0954" w:rsidP="00A720FE"/>
    <w:p w14:paraId="6B8D1F7D" w14:textId="1FFDF7F2" w:rsidR="001C0954" w:rsidRDefault="001C0954" w:rsidP="00A720FE"/>
    <w:p w14:paraId="6D1DCA5D" w14:textId="3ABAA064" w:rsidR="001C0954" w:rsidRDefault="00355D6F" w:rsidP="00A720FE">
      <w:r>
        <w:t xml:space="preserve">Seuraavaksi </w:t>
      </w:r>
      <w:r w:rsidR="00070D80">
        <w:t xml:space="preserve">tulos eli etäisyys näkyy laitteen näytöllä automaattisesti. </w:t>
      </w:r>
    </w:p>
    <w:p w14:paraId="33368B7B" w14:textId="77777777" w:rsidR="00BF37FA" w:rsidRDefault="00BF37FA" w:rsidP="00BF37FA">
      <w:pPr>
        <w:pStyle w:val="Heading1"/>
      </w:pPr>
      <w:bookmarkStart w:id="5" w:name="_Toc30547846"/>
      <w:r>
        <w:t>Linkit, ohjeet, inspiraatiolähteet</w:t>
      </w:r>
      <w:bookmarkEnd w:id="5"/>
    </w:p>
    <w:p w14:paraId="225AC847" w14:textId="6417D644" w:rsidR="00160677" w:rsidRDefault="00160677" w:rsidP="00A720FE"/>
    <w:p w14:paraId="24393FE6" w14:textId="2B0FCE80" w:rsidR="00160677" w:rsidRDefault="003D476E" w:rsidP="00A720FE">
      <w:r>
        <w:t xml:space="preserve">Alussa </w:t>
      </w:r>
      <w:r w:rsidR="00473E44">
        <w:t xml:space="preserve">projektin aloitus oli helppoa </w:t>
      </w:r>
      <w:r w:rsidR="001E5AD6">
        <w:t xml:space="preserve">mutta </w:t>
      </w:r>
      <w:r w:rsidR="00043F2A">
        <w:t xml:space="preserve">edetessä tuli hieman vaikeuksia. </w:t>
      </w:r>
      <w:r w:rsidR="005C7EAC">
        <w:t xml:space="preserve">Sain tukea opettajalta jotta pystyin ratkaisemaan kaikki ongelmat. </w:t>
      </w:r>
      <w:r w:rsidR="0033540D">
        <w:t>Kävin katsomassa muutaman opetusvideon Youtubesta</w:t>
      </w:r>
      <w:r w:rsidR="00BB1BCB">
        <w:t xml:space="preserve">, netistä löytyi </w:t>
      </w:r>
      <w:r w:rsidR="007B47F8">
        <w:t xml:space="preserve">hyviä videoita asiaan </w:t>
      </w:r>
      <w:r w:rsidR="007B47F8">
        <w:lastRenderedPageBreak/>
        <w:t xml:space="preserve">liittyen, </w:t>
      </w:r>
      <w:r w:rsidR="000A639F">
        <w:t xml:space="preserve">mutta </w:t>
      </w:r>
      <w:r w:rsidR="004D5377">
        <w:t>ohjel</w:t>
      </w:r>
      <w:r w:rsidR="006B3280">
        <w:t xml:space="preserve">man kirjaaminen </w:t>
      </w:r>
      <w:r w:rsidR="00B3450A">
        <w:t>ei ollut samanlainen mikä löytyi videoista</w:t>
      </w:r>
      <w:r w:rsidR="00150DCA">
        <w:t xml:space="preserve">. Videoista sain lähinnä </w:t>
      </w:r>
      <w:r w:rsidR="00A043E9">
        <w:t xml:space="preserve">idean miten aloitan </w:t>
      </w:r>
      <w:r w:rsidR="008D5F86">
        <w:t xml:space="preserve">projektin rakentamisen. </w:t>
      </w:r>
    </w:p>
    <w:p w14:paraId="1871D0DB" w14:textId="00CD7FBA" w:rsidR="000872F0" w:rsidRDefault="001A360B" w:rsidP="00A720FE">
      <w:r>
        <w:t xml:space="preserve">Sen jälkeen kehitin pikkuhiljaa proketiani niin että päädyin </w:t>
      </w:r>
      <w:r w:rsidR="00BD01EA">
        <w:t xml:space="preserve">tyydyttävään lopputulokseen. </w:t>
      </w:r>
    </w:p>
    <w:p w14:paraId="66A9A75C" w14:textId="1798A8A8" w:rsidR="00A24EF3" w:rsidRDefault="0067680D" w:rsidP="00A720FE">
      <w:r>
        <w:t xml:space="preserve">Projektin idean sain omalta opettajaltani. </w:t>
      </w:r>
    </w:p>
    <w:p w14:paraId="568AF9BD" w14:textId="106DEDA7" w:rsidR="003A28B0" w:rsidRDefault="001B0462" w:rsidP="00A720FE">
      <w:r>
        <w:t>Kirjasto</w:t>
      </w:r>
      <w:r w:rsidR="00255E5B">
        <w:t xml:space="preserve">ja hain netistä sekä sain opettajaltani myös. </w:t>
      </w:r>
    </w:p>
    <w:p w14:paraId="6442D324" w14:textId="06E92B0E" w:rsidR="00255E5B" w:rsidRDefault="003E583D" w:rsidP="00A720FE">
      <w:r>
        <w:t xml:space="preserve">Työn </w:t>
      </w:r>
      <w:r w:rsidR="00E13DDC">
        <w:t>organisaatiossa haas</w:t>
      </w:r>
      <w:r w:rsidR="00900DD5">
        <w:t>tavinta oli loppu vaihe</w:t>
      </w:r>
      <w:r w:rsidR="0067562E">
        <w:t>.</w:t>
      </w:r>
    </w:p>
    <w:p w14:paraId="3A256E1C" w14:textId="1C4F26D7" w:rsidR="003F478C" w:rsidRDefault="00B21CF9" w:rsidP="00A720FE">
      <w:r>
        <w:t>Mielestäni Ar</w:t>
      </w:r>
      <w:r w:rsidR="00611F4F">
        <w:t xml:space="preserve">duinon käsittely sekä </w:t>
      </w:r>
      <w:r w:rsidR="00064DC5">
        <w:t>osien kokoaminen</w:t>
      </w:r>
      <w:r w:rsidR="00F85B36">
        <w:t>/</w:t>
      </w:r>
      <w:r w:rsidR="00B061E7">
        <w:t>lisääminen</w:t>
      </w:r>
      <w:r w:rsidR="00064DC5">
        <w:t xml:space="preserve"> sujui minulta luontevasti</w:t>
      </w:r>
      <w:r w:rsidR="00DC6841">
        <w:t xml:space="preserve">. </w:t>
      </w:r>
    </w:p>
    <w:p w14:paraId="2391D289" w14:textId="1A920158" w:rsidR="00DC6841" w:rsidRDefault="00DC6841" w:rsidP="00A720FE"/>
    <w:p w14:paraId="3A853C4A" w14:textId="77777777" w:rsidR="00306A03" w:rsidRDefault="00B3665D" w:rsidP="00B3665D">
      <w:pPr>
        <w:pStyle w:val="Heading1"/>
      </w:pPr>
      <w:bookmarkStart w:id="6" w:name="_Toc30547847"/>
      <w:r>
        <w:t>Projektikansio</w:t>
      </w:r>
      <w:bookmarkEnd w:id="6"/>
    </w:p>
    <w:p w14:paraId="2466C929" w14:textId="30F83676" w:rsidR="00B3665D" w:rsidRPr="00E45B65" w:rsidRDefault="00E45B65" w:rsidP="00B3665D">
      <w:pPr>
        <w:rPr>
          <w:rStyle w:val="Hyperlink"/>
        </w:rPr>
      </w:pPr>
      <w:r>
        <w:fldChar w:fldCharType="begin"/>
      </w:r>
      <w:r>
        <w:instrText xml:space="preserve"> HYPERLINK "https://github.com/hedish/Teste_digit_numeric_dispalys_2" </w:instrText>
      </w:r>
      <w:r>
        <w:fldChar w:fldCharType="separate"/>
      </w:r>
      <w:r w:rsidR="00B3665D" w:rsidRPr="00E45B65">
        <w:rPr>
          <w:rStyle w:val="Hyperlink"/>
        </w:rPr>
        <w:t>Linkki projektikansioon githubissa</w:t>
      </w:r>
    </w:p>
    <w:p w14:paraId="1640016A" w14:textId="673EB283" w:rsidR="00B3665D" w:rsidRDefault="00E45B65" w:rsidP="007E0259">
      <w:r>
        <w:fldChar w:fldCharType="end"/>
      </w:r>
    </w:p>
    <w:p w14:paraId="2B9674E0" w14:textId="640DAD94" w:rsidR="00B3665D" w:rsidRDefault="00B3665D" w:rsidP="007E0259">
      <w:pPr>
        <w:pStyle w:val="ListParagraph"/>
      </w:pPr>
      <w:r w:rsidRPr="00B3665D">
        <w:t>kytkentäkaavio</w:t>
      </w:r>
    </w:p>
    <w:p w14:paraId="460E77FC" w14:textId="77777777" w:rsidR="00B3665D" w:rsidRDefault="00B3665D" w:rsidP="0081572C">
      <w:pPr>
        <w:pStyle w:val="ListParagraph"/>
      </w:pPr>
      <w:r w:rsidRPr="00B3665D">
        <w:t>ohjelmisto</w:t>
      </w:r>
      <w:r>
        <w:t>n lähdekoodit</w:t>
      </w:r>
    </w:p>
    <w:p w14:paraId="341DEABF" w14:textId="77777777" w:rsidR="00B3665D" w:rsidRPr="00B3665D" w:rsidRDefault="00B3665D" w:rsidP="0081572C">
      <w:pPr>
        <w:pStyle w:val="ListParagraph"/>
      </w:pPr>
      <w:r>
        <w:t>tämä dokumentti (Word)</w:t>
      </w:r>
    </w:p>
    <w:sectPr w:rsidR="00B3665D" w:rsidRPr="00B3665D" w:rsidSect="00C9037A">
      <w:headerReference w:type="default" r:id="rId17"/>
      <w:footerReference w:type="default" r:id="rId18"/>
      <w:pgSz w:w="11906" w:h="16838"/>
      <w:pgMar w:top="680" w:right="851" w:bottom="1418" w:left="1134" w:header="709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C4EBE" w14:textId="77777777" w:rsidR="00A610C2" w:rsidRDefault="00A610C2" w:rsidP="004E2A02">
      <w:r>
        <w:separator/>
      </w:r>
    </w:p>
  </w:endnote>
  <w:endnote w:type="continuationSeparator" w:id="0">
    <w:p w14:paraId="777ED1AC" w14:textId="77777777" w:rsidR="00A610C2" w:rsidRDefault="00A610C2" w:rsidP="004E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0F5CD" w14:textId="77777777" w:rsidR="003F2BA8" w:rsidRPr="0008530E" w:rsidRDefault="003F2BA8" w:rsidP="00085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F1791" w14:textId="77777777" w:rsidR="00A610C2" w:rsidRDefault="00A610C2" w:rsidP="004E2A02">
      <w:r>
        <w:separator/>
      </w:r>
    </w:p>
  </w:footnote>
  <w:footnote w:type="continuationSeparator" w:id="0">
    <w:p w14:paraId="66CA664D" w14:textId="77777777" w:rsidR="00A610C2" w:rsidRDefault="00A610C2" w:rsidP="004E2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626A" w14:textId="1E4AF7E8" w:rsidR="003F2BA8" w:rsidRDefault="003F2BA8" w:rsidP="000E01E0">
    <w:pPr>
      <w:pStyle w:val="Header"/>
      <w:tabs>
        <w:tab w:val="clear" w:pos="4819"/>
        <w:tab w:val="clear" w:pos="9638"/>
      </w:tabs>
      <w:ind w:left="-284"/>
    </w:pPr>
  </w:p>
  <w:p w14:paraId="7A974A35" w14:textId="77777777" w:rsidR="003F2BA8" w:rsidRDefault="003F2BA8" w:rsidP="00D5122E">
    <w:pPr>
      <w:pStyle w:val="Header"/>
      <w:tabs>
        <w:tab w:val="clear" w:pos="4819"/>
        <w:tab w:val="clear" w:pos="9638"/>
      </w:tabs>
      <w:ind w:left="-284"/>
    </w:pPr>
  </w:p>
  <w:p w14:paraId="1906BAF5" w14:textId="77777777"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  <w:p w14:paraId="323F0B77" w14:textId="77777777"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AD884" w14:textId="2FFC20A9" w:rsidR="003F2BA8" w:rsidRPr="00EF06DC" w:rsidRDefault="003F2BA8" w:rsidP="00C9037A">
    <w:pPr>
      <w:rPr>
        <w:rFonts w:cs="Arial"/>
        <w:b/>
        <w:sz w:val="24"/>
        <w:lang w:eastAsia="fi-FI"/>
      </w:rPr>
    </w:pPr>
    <w:r w:rsidRPr="00EF06DC">
      <w:rPr>
        <w:rFonts w:cs="Arial"/>
        <w:b/>
        <w:bCs/>
        <w:szCs w:val="20"/>
        <w:lang w:eastAsia="fi-FI"/>
      </w:rPr>
      <w:t>TIETO- JA TIETOLIIKENNETEKNIIKAN PERUSTUTKINTO</w:t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="00617C2A">
      <w:rPr>
        <w:rFonts w:cs="Arial"/>
        <w:b/>
        <w:lang w:eastAsia="fi-FI"/>
      </w:rPr>
      <w:t>Hedi Cherif</w:t>
    </w:r>
  </w:p>
  <w:p w14:paraId="2371202A" w14:textId="5282309E" w:rsidR="003F2BA8" w:rsidRPr="00EF06DC" w:rsidRDefault="008A44B2" w:rsidP="00C672A0">
    <w:pPr>
      <w:pStyle w:val="Header"/>
      <w:tabs>
        <w:tab w:val="clear" w:pos="4819"/>
        <w:tab w:val="clear" w:pos="9638"/>
      </w:tabs>
    </w:pPr>
    <w:r w:rsidRPr="008A44B2">
      <w:rPr>
        <w:rFonts w:cs="Arial"/>
        <w:b/>
        <w:bCs/>
        <w:szCs w:val="20"/>
        <w:lang w:eastAsia="fi-FI"/>
      </w:rPr>
      <w:t>Sulautetut sovellukset ja projektityöt,</w:t>
    </w:r>
    <w:r w:rsidR="00617C2A">
      <w:rPr>
        <w:rFonts w:cs="Arial"/>
        <w:b/>
        <w:bCs/>
        <w:szCs w:val="20"/>
        <w:lang w:eastAsia="fi-FI"/>
      </w:rPr>
      <w:tab/>
    </w:r>
    <w:r w:rsidR="003F2BA8">
      <w:tab/>
    </w:r>
    <w:r w:rsidR="003F2BA8" w:rsidRPr="00EF06DC">
      <w:tab/>
    </w:r>
    <w:r w:rsidR="003F2BA8" w:rsidRPr="00EF06DC">
      <w:tab/>
      <w:t xml:space="preserve">Sivu | </w:t>
    </w:r>
    <w:r w:rsidR="003F2BA8" w:rsidRPr="00EF06DC">
      <w:fldChar w:fldCharType="begin"/>
    </w:r>
    <w:r w:rsidR="003F2BA8" w:rsidRPr="00EF06DC">
      <w:instrText>PAGE   \* MERGEFORMAT</w:instrText>
    </w:r>
    <w:r w:rsidR="003F2BA8" w:rsidRPr="00EF06DC">
      <w:fldChar w:fldCharType="separate"/>
    </w:r>
    <w:r w:rsidR="001C3F56">
      <w:rPr>
        <w:noProof/>
      </w:rPr>
      <w:t>1</w:t>
    </w:r>
    <w:r w:rsidR="003F2BA8" w:rsidRPr="00EF06DC">
      <w:fldChar w:fldCharType="end"/>
    </w:r>
  </w:p>
  <w:p w14:paraId="45EBA76D" w14:textId="77777777" w:rsidR="003F2BA8" w:rsidRDefault="003F2BA8" w:rsidP="005055FF">
    <w:pPr>
      <w:pStyle w:val="Header"/>
      <w:tabs>
        <w:tab w:val="clear" w:pos="4819"/>
        <w:tab w:val="clear" w:pos="9638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D8F"/>
    <w:multiLevelType w:val="hybridMultilevel"/>
    <w:tmpl w:val="060695EA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8D"/>
    <w:multiLevelType w:val="multilevel"/>
    <w:tmpl w:val="14183568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DB29F1"/>
    <w:multiLevelType w:val="hybridMultilevel"/>
    <w:tmpl w:val="72FC89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47BB9"/>
    <w:multiLevelType w:val="hybridMultilevel"/>
    <w:tmpl w:val="CED8ED1C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31028"/>
    <w:multiLevelType w:val="hybridMultilevel"/>
    <w:tmpl w:val="36861898"/>
    <w:lvl w:ilvl="0" w:tplc="040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B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25A049E"/>
    <w:multiLevelType w:val="hybridMultilevel"/>
    <w:tmpl w:val="F43432BC"/>
    <w:lvl w:ilvl="0" w:tplc="DBE6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2138B"/>
    <w:multiLevelType w:val="hybridMultilevel"/>
    <w:tmpl w:val="72BAE178"/>
    <w:lvl w:ilvl="0" w:tplc="4BB838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640E9"/>
    <w:multiLevelType w:val="multilevel"/>
    <w:tmpl w:val="2B547A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2"/>
      </w:rPr>
    </w:lvl>
  </w:abstractNum>
  <w:abstractNum w:abstractNumId="8" w15:restartNumberingAfterBreak="0">
    <w:nsid w:val="60BF57C2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0851D4"/>
    <w:multiLevelType w:val="hybridMultilevel"/>
    <w:tmpl w:val="F8D0C916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B77CE"/>
    <w:multiLevelType w:val="hybridMultilevel"/>
    <w:tmpl w:val="D5BE741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E1164"/>
    <w:multiLevelType w:val="multilevel"/>
    <w:tmpl w:val="DEBC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C17D6"/>
    <w:multiLevelType w:val="multilevel"/>
    <w:tmpl w:val="472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2"/>
  </w:num>
  <w:num w:numId="29">
    <w:abstractNumId w:val="4"/>
  </w:num>
  <w:num w:numId="30">
    <w:abstractNumId w:val="5"/>
  </w:num>
  <w:num w:numId="31">
    <w:abstractNumId w:val="12"/>
  </w:num>
  <w:num w:numId="32">
    <w:abstractNumId w:val="5"/>
  </w:num>
  <w:num w:numId="33">
    <w:abstractNumId w:val="5"/>
  </w:num>
  <w:num w:numId="34">
    <w:abstractNumId w:val="11"/>
  </w:num>
  <w:num w:numId="35">
    <w:abstractNumId w:val="6"/>
  </w:num>
  <w:num w:numId="36">
    <w:abstractNumId w:val="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574"/>
    <w:rsid w:val="00015A62"/>
    <w:rsid w:val="00031F14"/>
    <w:rsid w:val="0003330E"/>
    <w:rsid w:val="000357EB"/>
    <w:rsid w:val="00036593"/>
    <w:rsid w:val="000431D4"/>
    <w:rsid w:val="00043F2A"/>
    <w:rsid w:val="00045214"/>
    <w:rsid w:val="00050E3B"/>
    <w:rsid w:val="000544A8"/>
    <w:rsid w:val="00055E4B"/>
    <w:rsid w:val="00061942"/>
    <w:rsid w:val="00064DC5"/>
    <w:rsid w:val="00070D80"/>
    <w:rsid w:val="000800AB"/>
    <w:rsid w:val="000828B3"/>
    <w:rsid w:val="0008530E"/>
    <w:rsid w:val="000872F0"/>
    <w:rsid w:val="0009068D"/>
    <w:rsid w:val="000A0AB8"/>
    <w:rsid w:val="000A639F"/>
    <w:rsid w:val="000B5EF0"/>
    <w:rsid w:val="000D139E"/>
    <w:rsid w:val="000D7E5E"/>
    <w:rsid w:val="000E01E0"/>
    <w:rsid w:val="000F1579"/>
    <w:rsid w:val="000F5AD4"/>
    <w:rsid w:val="00105AC3"/>
    <w:rsid w:val="00105FB8"/>
    <w:rsid w:val="00107C00"/>
    <w:rsid w:val="00107E70"/>
    <w:rsid w:val="0011379E"/>
    <w:rsid w:val="001137AB"/>
    <w:rsid w:val="00115ADB"/>
    <w:rsid w:val="0012567D"/>
    <w:rsid w:val="0013357D"/>
    <w:rsid w:val="00150DCA"/>
    <w:rsid w:val="00160677"/>
    <w:rsid w:val="0016217D"/>
    <w:rsid w:val="00177987"/>
    <w:rsid w:val="00183C04"/>
    <w:rsid w:val="001848C7"/>
    <w:rsid w:val="00192021"/>
    <w:rsid w:val="001A360B"/>
    <w:rsid w:val="001B0462"/>
    <w:rsid w:val="001B472D"/>
    <w:rsid w:val="001B4CBA"/>
    <w:rsid w:val="001B4EA9"/>
    <w:rsid w:val="001B60DA"/>
    <w:rsid w:val="001C0954"/>
    <w:rsid w:val="001C1FD4"/>
    <w:rsid w:val="001C25F3"/>
    <w:rsid w:val="001C3F56"/>
    <w:rsid w:val="001E5AD6"/>
    <w:rsid w:val="001E5D70"/>
    <w:rsid w:val="001F169B"/>
    <w:rsid w:val="001F1D48"/>
    <w:rsid w:val="002026F5"/>
    <w:rsid w:val="002061EC"/>
    <w:rsid w:val="00211424"/>
    <w:rsid w:val="00214274"/>
    <w:rsid w:val="00216293"/>
    <w:rsid w:val="002169D6"/>
    <w:rsid w:val="00217298"/>
    <w:rsid w:val="00223BEC"/>
    <w:rsid w:val="00235DBD"/>
    <w:rsid w:val="00236143"/>
    <w:rsid w:val="00255E5B"/>
    <w:rsid w:val="00290787"/>
    <w:rsid w:val="002937A7"/>
    <w:rsid w:val="00294E3B"/>
    <w:rsid w:val="0029534A"/>
    <w:rsid w:val="002A5BEE"/>
    <w:rsid w:val="002B1D35"/>
    <w:rsid w:val="002B63C9"/>
    <w:rsid w:val="002C478B"/>
    <w:rsid w:val="002D1248"/>
    <w:rsid w:val="002E5796"/>
    <w:rsid w:val="002F6D3C"/>
    <w:rsid w:val="002F6FEF"/>
    <w:rsid w:val="002F7B66"/>
    <w:rsid w:val="00300856"/>
    <w:rsid w:val="00301737"/>
    <w:rsid w:val="0030367E"/>
    <w:rsid w:val="00306A03"/>
    <w:rsid w:val="0031137B"/>
    <w:rsid w:val="00313722"/>
    <w:rsid w:val="00313D30"/>
    <w:rsid w:val="00315341"/>
    <w:rsid w:val="00316986"/>
    <w:rsid w:val="00316D5E"/>
    <w:rsid w:val="003218B1"/>
    <w:rsid w:val="00327A99"/>
    <w:rsid w:val="00334FB7"/>
    <w:rsid w:val="0033540D"/>
    <w:rsid w:val="00355D6F"/>
    <w:rsid w:val="00355F3B"/>
    <w:rsid w:val="00365C30"/>
    <w:rsid w:val="003803EA"/>
    <w:rsid w:val="003804C4"/>
    <w:rsid w:val="003826DA"/>
    <w:rsid w:val="003865CC"/>
    <w:rsid w:val="00387F67"/>
    <w:rsid w:val="00392AC6"/>
    <w:rsid w:val="003945D9"/>
    <w:rsid w:val="00394A7F"/>
    <w:rsid w:val="003A28B0"/>
    <w:rsid w:val="003B0872"/>
    <w:rsid w:val="003C648B"/>
    <w:rsid w:val="003D4255"/>
    <w:rsid w:val="003D476E"/>
    <w:rsid w:val="003D4913"/>
    <w:rsid w:val="003E51CD"/>
    <w:rsid w:val="003E583D"/>
    <w:rsid w:val="003F0357"/>
    <w:rsid w:val="003F1679"/>
    <w:rsid w:val="003F2BA8"/>
    <w:rsid w:val="003F4777"/>
    <w:rsid w:val="003F478C"/>
    <w:rsid w:val="003F73F4"/>
    <w:rsid w:val="00433EEC"/>
    <w:rsid w:val="00446332"/>
    <w:rsid w:val="00455CE1"/>
    <w:rsid w:val="00456761"/>
    <w:rsid w:val="00457899"/>
    <w:rsid w:val="00457A78"/>
    <w:rsid w:val="00473E44"/>
    <w:rsid w:val="0047455E"/>
    <w:rsid w:val="004750B0"/>
    <w:rsid w:val="004A1C70"/>
    <w:rsid w:val="004A4F43"/>
    <w:rsid w:val="004A7B5A"/>
    <w:rsid w:val="004C0839"/>
    <w:rsid w:val="004C0DB8"/>
    <w:rsid w:val="004C772D"/>
    <w:rsid w:val="004C7C48"/>
    <w:rsid w:val="004D2B2D"/>
    <w:rsid w:val="004D5377"/>
    <w:rsid w:val="004E2A02"/>
    <w:rsid w:val="004E30B5"/>
    <w:rsid w:val="004E4B7B"/>
    <w:rsid w:val="004F2EAD"/>
    <w:rsid w:val="0050065B"/>
    <w:rsid w:val="005055FF"/>
    <w:rsid w:val="00514A1F"/>
    <w:rsid w:val="00520C18"/>
    <w:rsid w:val="00536506"/>
    <w:rsid w:val="0055593D"/>
    <w:rsid w:val="00560D90"/>
    <w:rsid w:val="00572A12"/>
    <w:rsid w:val="00574A64"/>
    <w:rsid w:val="005775CE"/>
    <w:rsid w:val="0058096E"/>
    <w:rsid w:val="00580BB5"/>
    <w:rsid w:val="0058125F"/>
    <w:rsid w:val="00584C00"/>
    <w:rsid w:val="00593527"/>
    <w:rsid w:val="005A4C1E"/>
    <w:rsid w:val="005A562B"/>
    <w:rsid w:val="005B2753"/>
    <w:rsid w:val="005C7EAC"/>
    <w:rsid w:val="005D40AC"/>
    <w:rsid w:val="005D4D01"/>
    <w:rsid w:val="005D4FAB"/>
    <w:rsid w:val="005E6186"/>
    <w:rsid w:val="005E6D3F"/>
    <w:rsid w:val="005F750D"/>
    <w:rsid w:val="005F764D"/>
    <w:rsid w:val="00606780"/>
    <w:rsid w:val="00611F4F"/>
    <w:rsid w:val="00615CC2"/>
    <w:rsid w:val="00617C2A"/>
    <w:rsid w:val="00632164"/>
    <w:rsid w:val="00635CE6"/>
    <w:rsid w:val="0065299D"/>
    <w:rsid w:val="00674FAC"/>
    <w:rsid w:val="0067562E"/>
    <w:rsid w:val="00676085"/>
    <w:rsid w:val="0067680D"/>
    <w:rsid w:val="00676912"/>
    <w:rsid w:val="006870E2"/>
    <w:rsid w:val="00696DB0"/>
    <w:rsid w:val="006B3280"/>
    <w:rsid w:val="006B4252"/>
    <w:rsid w:val="006C6635"/>
    <w:rsid w:val="006D66E9"/>
    <w:rsid w:val="006E5904"/>
    <w:rsid w:val="006F3C73"/>
    <w:rsid w:val="00701731"/>
    <w:rsid w:val="007049D3"/>
    <w:rsid w:val="00716B04"/>
    <w:rsid w:val="007175B8"/>
    <w:rsid w:val="00717CF6"/>
    <w:rsid w:val="00721FB1"/>
    <w:rsid w:val="007328FF"/>
    <w:rsid w:val="00743553"/>
    <w:rsid w:val="00743B93"/>
    <w:rsid w:val="00746283"/>
    <w:rsid w:val="00746ED8"/>
    <w:rsid w:val="00750947"/>
    <w:rsid w:val="00751A06"/>
    <w:rsid w:val="00754A57"/>
    <w:rsid w:val="00771624"/>
    <w:rsid w:val="00783E6A"/>
    <w:rsid w:val="00785F23"/>
    <w:rsid w:val="00787429"/>
    <w:rsid w:val="00790DDF"/>
    <w:rsid w:val="0079443B"/>
    <w:rsid w:val="0079640F"/>
    <w:rsid w:val="007B462C"/>
    <w:rsid w:val="007B47F8"/>
    <w:rsid w:val="007C4D34"/>
    <w:rsid w:val="007D4D1E"/>
    <w:rsid w:val="007D7D2B"/>
    <w:rsid w:val="007E0259"/>
    <w:rsid w:val="007E156A"/>
    <w:rsid w:val="007E6EFB"/>
    <w:rsid w:val="0080070F"/>
    <w:rsid w:val="00814966"/>
    <w:rsid w:val="0081572C"/>
    <w:rsid w:val="00820B12"/>
    <w:rsid w:val="0082541D"/>
    <w:rsid w:val="00826419"/>
    <w:rsid w:val="008353AC"/>
    <w:rsid w:val="0083700D"/>
    <w:rsid w:val="00840C2C"/>
    <w:rsid w:val="008434D3"/>
    <w:rsid w:val="0085451D"/>
    <w:rsid w:val="00856513"/>
    <w:rsid w:val="00857BFA"/>
    <w:rsid w:val="00860847"/>
    <w:rsid w:val="008701AF"/>
    <w:rsid w:val="008768FC"/>
    <w:rsid w:val="00887EF3"/>
    <w:rsid w:val="008A27BE"/>
    <w:rsid w:val="008A44B2"/>
    <w:rsid w:val="008A57F7"/>
    <w:rsid w:val="008B05E4"/>
    <w:rsid w:val="008C3FE9"/>
    <w:rsid w:val="008C6E2E"/>
    <w:rsid w:val="008C713D"/>
    <w:rsid w:val="008D10CD"/>
    <w:rsid w:val="008D5F86"/>
    <w:rsid w:val="008E519C"/>
    <w:rsid w:val="00900B52"/>
    <w:rsid w:val="00900DD5"/>
    <w:rsid w:val="00912CAA"/>
    <w:rsid w:val="009157A1"/>
    <w:rsid w:val="00925006"/>
    <w:rsid w:val="00925B01"/>
    <w:rsid w:val="00945110"/>
    <w:rsid w:val="00945231"/>
    <w:rsid w:val="009473BE"/>
    <w:rsid w:val="00953F62"/>
    <w:rsid w:val="00957B0F"/>
    <w:rsid w:val="00963466"/>
    <w:rsid w:val="00964CC8"/>
    <w:rsid w:val="00967C42"/>
    <w:rsid w:val="009740A2"/>
    <w:rsid w:val="00994CF5"/>
    <w:rsid w:val="009A258F"/>
    <w:rsid w:val="009A7E41"/>
    <w:rsid w:val="009E19FB"/>
    <w:rsid w:val="009F64BC"/>
    <w:rsid w:val="00A0249F"/>
    <w:rsid w:val="00A025ED"/>
    <w:rsid w:val="00A043E9"/>
    <w:rsid w:val="00A20391"/>
    <w:rsid w:val="00A22796"/>
    <w:rsid w:val="00A24EF3"/>
    <w:rsid w:val="00A302B3"/>
    <w:rsid w:val="00A3631E"/>
    <w:rsid w:val="00A553F1"/>
    <w:rsid w:val="00A610C2"/>
    <w:rsid w:val="00A62223"/>
    <w:rsid w:val="00A66EF0"/>
    <w:rsid w:val="00A720FE"/>
    <w:rsid w:val="00A751B1"/>
    <w:rsid w:val="00A75A25"/>
    <w:rsid w:val="00A75F31"/>
    <w:rsid w:val="00A83EC3"/>
    <w:rsid w:val="00A844C3"/>
    <w:rsid w:val="00A91F41"/>
    <w:rsid w:val="00A97823"/>
    <w:rsid w:val="00AA62C7"/>
    <w:rsid w:val="00AB06BB"/>
    <w:rsid w:val="00AB48AD"/>
    <w:rsid w:val="00AB6286"/>
    <w:rsid w:val="00AD177B"/>
    <w:rsid w:val="00AD3EBE"/>
    <w:rsid w:val="00AF1139"/>
    <w:rsid w:val="00B02698"/>
    <w:rsid w:val="00B061E7"/>
    <w:rsid w:val="00B0730C"/>
    <w:rsid w:val="00B076AE"/>
    <w:rsid w:val="00B145C3"/>
    <w:rsid w:val="00B147A1"/>
    <w:rsid w:val="00B15652"/>
    <w:rsid w:val="00B21CF9"/>
    <w:rsid w:val="00B260D5"/>
    <w:rsid w:val="00B2711A"/>
    <w:rsid w:val="00B2763A"/>
    <w:rsid w:val="00B27B0E"/>
    <w:rsid w:val="00B33531"/>
    <w:rsid w:val="00B3450A"/>
    <w:rsid w:val="00B3665D"/>
    <w:rsid w:val="00B3671E"/>
    <w:rsid w:val="00B37C88"/>
    <w:rsid w:val="00B521E4"/>
    <w:rsid w:val="00B7419F"/>
    <w:rsid w:val="00BA216C"/>
    <w:rsid w:val="00BA2D4C"/>
    <w:rsid w:val="00BA6541"/>
    <w:rsid w:val="00BB1BCB"/>
    <w:rsid w:val="00BB295E"/>
    <w:rsid w:val="00BB2E48"/>
    <w:rsid w:val="00BB3E5B"/>
    <w:rsid w:val="00BB6A3E"/>
    <w:rsid w:val="00BC0C68"/>
    <w:rsid w:val="00BC5981"/>
    <w:rsid w:val="00BD01EA"/>
    <w:rsid w:val="00BD2CB4"/>
    <w:rsid w:val="00BD61FE"/>
    <w:rsid w:val="00BE7072"/>
    <w:rsid w:val="00BF1574"/>
    <w:rsid w:val="00BF37FA"/>
    <w:rsid w:val="00C04D5F"/>
    <w:rsid w:val="00C2495C"/>
    <w:rsid w:val="00C27241"/>
    <w:rsid w:val="00C34EEC"/>
    <w:rsid w:val="00C37F1D"/>
    <w:rsid w:val="00C445BA"/>
    <w:rsid w:val="00C47DA8"/>
    <w:rsid w:val="00C57666"/>
    <w:rsid w:val="00C6208C"/>
    <w:rsid w:val="00C672A0"/>
    <w:rsid w:val="00C71E95"/>
    <w:rsid w:val="00C8706F"/>
    <w:rsid w:val="00C9037A"/>
    <w:rsid w:val="00C92FDB"/>
    <w:rsid w:val="00C96C81"/>
    <w:rsid w:val="00C96CE7"/>
    <w:rsid w:val="00C96DB2"/>
    <w:rsid w:val="00C9796D"/>
    <w:rsid w:val="00CA2B74"/>
    <w:rsid w:val="00CC08DD"/>
    <w:rsid w:val="00CD54D0"/>
    <w:rsid w:val="00CE3222"/>
    <w:rsid w:val="00CF1275"/>
    <w:rsid w:val="00CF64E2"/>
    <w:rsid w:val="00D010D9"/>
    <w:rsid w:val="00D051B3"/>
    <w:rsid w:val="00D121E9"/>
    <w:rsid w:val="00D16358"/>
    <w:rsid w:val="00D22E05"/>
    <w:rsid w:val="00D31957"/>
    <w:rsid w:val="00D37585"/>
    <w:rsid w:val="00D41F8F"/>
    <w:rsid w:val="00D506A9"/>
    <w:rsid w:val="00D5122E"/>
    <w:rsid w:val="00D534C5"/>
    <w:rsid w:val="00D53885"/>
    <w:rsid w:val="00D63097"/>
    <w:rsid w:val="00D710BA"/>
    <w:rsid w:val="00D85568"/>
    <w:rsid w:val="00D9623D"/>
    <w:rsid w:val="00DA506A"/>
    <w:rsid w:val="00DB31B9"/>
    <w:rsid w:val="00DB4E0A"/>
    <w:rsid w:val="00DB6F40"/>
    <w:rsid w:val="00DC0CB2"/>
    <w:rsid w:val="00DC1DAD"/>
    <w:rsid w:val="00DC6841"/>
    <w:rsid w:val="00DE750A"/>
    <w:rsid w:val="00DF49A2"/>
    <w:rsid w:val="00E13DDC"/>
    <w:rsid w:val="00E140B0"/>
    <w:rsid w:val="00E45B65"/>
    <w:rsid w:val="00E507A9"/>
    <w:rsid w:val="00E51C25"/>
    <w:rsid w:val="00E62749"/>
    <w:rsid w:val="00E64387"/>
    <w:rsid w:val="00E7098F"/>
    <w:rsid w:val="00E711BF"/>
    <w:rsid w:val="00E73CE6"/>
    <w:rsid w:val="00E76BA5"/>
    <w:rsid w:val="00E77C52"/>
    <w:rsid w:val="00E93C0D"/>
    <w:rsid w:val="00EB4884"/>
    <w:rsid w:val="00EC5DA6"/>
    <w:rsid w:val="00EE3217"/>
    <w:rsid w:val="00EF06DC"/>
    <w:rsid w:val="00EF153D"/>
    <w:rsid w:val="00F01CE9"/>
    <w:rsid w:val="00F16C91"/>
    <w:rsid w:val="00F20982"/>
    <w:rsid w:val="00F22C92"/>
    <w:rsid w:val="00F263B9"/>
    <w:rsid w:val="00F26531"/>
    <w:rsid w:val="00F3265A"/>
    <w:rsid w:val="00F612DA"/>
    <w:rsid w:val="00F6550D"/>
    <w:rsid w:val="00F739EC"/>
    <w:rsid w:val="00F84A20"/>
    <w:rsid w:val="00F85B36"/>
    <w:rsid w:val="00F87456"/>
    <w:rsid w:val="00F917FB"/>
    <w:rsid w:val="00F922D0"/>
    <w:rsid w:val="00FA7B07"/>
    <w:rsid w:val="00FC299C"/>
    <w:rsid w:val="00FC4D20"/>
    <w:rsid w:val="00FC7EFA"/>
    <w:rsid w:val="00FD0796"/>
    <w:rsid w:val="00FE0330"/>
    <w:rsid w:val="00FE53DE"/>
    <w:rsid w:val="00FF77D4"/>
    <w:rsid w:val="1E3EB078"/>
    <w:rsid w:val="1EB7D778"/>
    <w:rsid w:val="25191B7E"/>
    <w:rsid w:val="5D4674C1"/>
    <w:rsid w:val="7F6DF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AAED8"/>
  <w15:docId w15:val="{1BE3F351-8A2B-41AD-B98C-F417E7A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4274"/>
    <w:rPr>
      <w:rFonts w:cstheme="minorHAnsi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16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32164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2164"/>
    <w:pPr>
      <w:numPr>
        <w:ilvl w:val="2"/>
      </w:numPr>
      <w:outlineLvl w:val="2"/>
    </w:pPr>
    <w:rPr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6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C6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C6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C6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C6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C6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679"/>
    <w:pPr>
      <w:spacing w:after="240"/>
    </w:pPr>
    <w:rPr>
      <w:rFonts w:ascii="Times New Roman" w:eastAsia="Times New Roman" w:hAnsi="Times New Roman" w:cs="Times New Roman"/>
      <w:lang w:eastAsia="fi-FI"/>
    </w:rPr>
  </w:style>
  <w:style w:type="character" w:styleId="Strong">
    <w:name w:val="Strong"/>
    <w:basedOn w:val="DefaultParagraphFont"/>
    <w:rsid w:val="003F16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E2A02"/>
  </w:style>
  <w:style w:type="paragraph" w:styleId="Footer">
    <w:name w:val="footer"/>
    <w:basedOn w:val="Normal"/>
    <w:link w:val="Footer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E2A02"/>
  </w:style>
  <w:style w:type="paragraph" w:styleId="BalloonText">
    <w:name w:val="Balloon Text"/>
    <w:basedOn w:val="Normal"/>
    <w:link w:val="BalloonTextChar"/>
    <w:uiPriority w:val="99"/>
    <w:semiHidden/>
    <w:unhideWhenUsed/>
    <w:rsid w:val="004E2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05E4"/>
    <w:rPr>
      <w:color w:val="0000FF" w:themeColor="hyperlink"/>
      <w:u w:val="single"/>
    </w:rPr>
  </w:style>
  <w:style w:type="character" w:customStyle="1" w:styleId="ingressi">
    <w:name w:val="ingressi"/>
    <w:basedOn w:val="DefaultParagraphFont"/>
    <w:rsid w:val="008B05E4"/>
  </w:style>
  <w:style w:type="paragraph" w:styleId="Title">
    <w:name w:val="Title"/>
    <w:basedOn w:val="Normal"/>
    <w:next w:val="Normal"/>
    <w:link w:val="TitleChar"/>
    <w:uiPriority w:val="10"/>
    <w:qFormat/>
    <w:rsid w:val="00BB2E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21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164"/>
    <w:rPr>
      <w:rFonts w:eastAsiaTheme="majorEastAsia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2698"/>
    <w:pPr>
      <w:tabs>
        <w:tab w:val="left" w:pos="480"/>
        <w:tab w:val="right" w:leader="dot" w:pos="99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2A0"/>
    <w:pPr>
      <w:spacing w:after="100"/>
      <w:ind w:left="240"/>
    </w:pPr>
  </w:style>
  <w:style w:type="paragraph" w:styleId="ListParagraph">
    <w:name w:val="List Paragraph"/>
    <w:basedOn w:val="Normal"/>
    <w:autoRedefine/>
    <w:uiPriority w:val="34"/>
    <w:qFormat/>
    <w:rsid w:val="0081572C"/>
    <w:pPr>
      <w:numPr>
        <w:numId w:val="35"/>
      </w:numPr>
      <w:autoSpaceDE w:val="0"/>
      <w:autoSpaceDN w:val="0"/>
      <w:adjustRightInd w:val="0"/>
      <w:contextualSpacing/>
    </w:pPr>
    <w:rPr>
      <w:rFonts w:eastAsia="Times New Roman" w:cs="Arial"/>
      <w:sz w:val="16"/>
      <w:szCs w:val="22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632164"/>
    <w:rPr>
      <w:rFonts w:eastAsiaTheme="majorEastAsia" w:cstheme="majorBidi"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3C04"/>
    <w:pPr>
      <w:spacing w:after="100"/>
      <w:ind w:left="480"/>
    </w:pPr>
  </w:style>
  <w:style w:type="table" w:styleId="TableGrid">
    <w:name w:val="Table Grid"/>
    <w:basedOn w:val="TableNormal"/>
    <w:rsid w:val="004A1C70"/>
    <w:rPr>
      <w:rFonts w:ascii="Times New Roman" w:eastAsia="Times New Roman" w:hAnsi="Times New Roman" w:cs="Times New Roman"/>
      <w:sz w:val="20"/>
      <w:szCs w:val="20"/>
      <w:lang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6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C68"/>
    <w:rPr>
      <w:rFonts w:asciiTheme="majorHAnsi" w:eastAsiaTheme="majorEastAsia" w:hAnsiTheme="majorHAnsi" w:cstheme="majorBidi"/>
      <w:color w:val="365F91" w:themeColor="accent1" w:themeShade="B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C68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C6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C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C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107C00"/>
    <w:rPr>
      <w:rFonts w:asciiTheme="minorHAnsi" w:hAnsiTheme="minorHAnsi"/>
      <w:i w:val="0"/>
      <w:iCs/>
      <w:sz w:val="28"/>
    </w:rPr>
  </w:style>
  <w:style w:type="character" w:styleId="PlaceholderText">
    <w:name w:val="Placeholder Text"/>
    <w:basedOn w:val="DefaultParagraphFont"/>
    <w:uiPriority w:val="99"/>
    <w:semiHidden/>
    <w:rsid w:val="004C772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96DB0"/>
    <w:rPr>
      <w:color w:val="800080" w:themeColor="followedHyperlink"/>
      <w:u w:val="single"/>
    </w:rPr>
  </w:style>
  <w:style w:type="paragraph" w:customStyle="1" w:styleId="H1">
    <w:name w:val="H1"/>
    <w:basedOn w:val="Normal"/>
    <w:next w:val="Normal"/>
    <w:link w:val="H1Char"/>
    <w:qFormat/>
    <w:rsid w:val="000F1579"/>
    <w:pPr>
      <w:numPr>
        <w:numId w:val="36"/>
      </w:numPr>
      <w:spacing w:after="160" w:line="259" w:lineRule="auto"/>
      <w:contextualSpacing/>
    </w:pPr>
    <w:rPr>
      <w:rFonts w:cstheme="minorBidi"/>
      <w:b/>
      <w:sz w:val="28"/>
      <w:szCs w:val="28"/>
    </w:rPr>
  </w:style>
  <w:style w:type="paragraph" w:customStyle="1" w:styleId="H2">
    <w:name w:val="H2"/>
    <w:basedOn w:val="Normal"/>
    <w:next w:val="Normal"/>
    <w:qFormat/>
    <w:rsid w:val="000F1579"/>
    <w:pPr>
      <w:numPr>
        <w:ilvl w:val="1"/>
        <w:numId w:val="36"/>
      </w:numPr>
    </w:pPr>
    <w:rPr>
      <w:rFonts w:ascii="Arial" w:hAnsi="Arial" w:cstheme="minorBidi"/>
      <w:b/>
      <w:sz w:val="24"/>
    </w:rPr>
  </w:style>
  <w:style w:type="character" w:customStyle="1" w:styleId="H1Char">
    <w:name w:val="H1 Char"/>
    <w:basedOn w:val="DefaultParagraphFont"/>
    <w:link w:val="H1"/>
    <w:rsid w:val="000F1579"/>
    <w:rPr>
      <w:b/>
      <w:sz w:val="28"/>
      <w:szCs w:val="28"/>
    </w:rPr>
  </w:style>
  <w:style w:type="paragraph" w:customStyle="1" w:styleId="H3">
    <w:name w:val="H3"/>
    <w:basedOn w:val="Normal"/>
    <w:next w:val="Normal"/>
    <w:qFormat/>
    <w:rsid w:val="000F1579"/>
    <w:pPr>
      <w:numPr>
        <w:ilvl w:val="2"/>
        <w:numId w:val="36"/>
      </w:numPr>
    </w:pPr>
    <w:rPr>
      <w:rFonts w:ascii="Arial" w:hAnsi="Arial" w:cstheme="minorBidi"/>
      <w:b/>
      <w:sz w:val="22"/>
      <w:szCs w:val="22"/>
    </w:rPr>
  </w:style>
  <w:style w:type="paragraph" w:customStyle="1" w:styleId="H4">
    <w:name w:val="H4"/>
    <w:basedOn w:val="Normal"/>
    <w:next w:val="Normal"/>
    <w:qFormat/>
    <w:rsid w:val="000F1579"/>
    <w:pPr>
      <w:numPr>
        <w:ilvl w:val="3"/>
        <w:numId w:val="36"/>
      </w:numPr>
    </w:pPr>
    <w:rPr>
      <w:rFonts w:ascii="Arial" w:hAnsi="Arial" w:cstheme="minorBidi"/>
      <w:b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16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796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750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228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319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051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0249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47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9943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247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3583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7163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7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5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08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960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0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8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885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2448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1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42AFA-746A-48A5-A712-19E6EF25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453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Lehto Jani</dc:creator>
  <cp:lastModifiedBy>Hedi Cherif</cp:lastModifiedBy>
  <cp:revision>188</cp:revision>
  <cp:lastPrinted>2018-05-31T05:16:00Z</cp:lastPrinted>
  <dcterms:created xsi:type="dcterms:W3CDTF">2018-11-29T08:17:00Z</dcterms:created>
  <dcterms:modified xsi:type="dcterms:W3CDTF">2020-01-30T13:34:00Z</dcterms:modified>
</cp:coreProperties>
</file>