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3D6B" w14:textId="77777777" w:rsidR="00572EC2" w:rsidRDefault="00572EC2" w:rsidP="00572EC2">
      <w:pPr>
        <w:pStyle w:val="Title"/>
      </w:pPr>
    </w:p>
    <w:p w14:paraId="043B0738" w14:textId="77777777" w:rsidR="00572EC2" w:rsidRDefault="00572EC2" w:rsidP="00572EC2">
      <w:pPr>
        <w:pStyle w:val="Title"/>
        <w:jc w:val="center"/>
      </w:pPr>
    </w:p>
    <w:p w14:paraId="30A3DC68" w14:textId="77777777" w:rsidR="00572EC2" w:rsidRDefault="00572EC2" w:rsidP="00572EC2">
      <w:pPr>
        <w:pStyle w:val="Title"/>
        <w:jc w:val="center"/>
      </w:pPr>
    </w:p>
    <w:p w14:paraId="6DF2C792" w14:textId="15DF2979" w:rsidR="00572EC2" w:rsidRDefault="00572EC2" w:rsidP="00572EC2">
      <w:pPr>
        <w:pStyle w:val="Title"/>
        <w:jc w:val="center"/>
      </w:pPr>
    </w:p>
    <w:p w14:paraId="5F42BB28" w14:textId="77777777" w:rsidR="00572EC2" w:rsidRDefault="00572EC2" w:rsidP="00572EC2">
      <w:pPr>
        <w:pStyle w:val="Title"/>
        <w:jc w:val="center"/>
      </w:pPr>
      <w:r>
        <w:t>Software Requirements Specification</w:t>
      </w:r>
    </w:p>
    <w:p w14:paraId="339A8461" w14:textId="77777777" w:rsidR="00572EC2" w:rsidRDefault="00572EC2" w:rsidP="00572EC2">
      <w:pPr>
        <w:pStyle w:val="Title"/>
        <w:jc w:val="center"/>
      </w:pPr>
    </w:p>
    <w:p w14:paraId="225EC703" w14:textId="77777777" w:rsidR="00572EC2" w:rsidRDefault="00572EC2" w:rsidP="00572EC2">
      <w:pPr>
        <w:pStyle w:val="Title"/>
        <w:jc w:val="center"/>
      </w:pPr>
      <w:r w:rsidRPr="00572EC2">
        <w:t>Revised Self-Report Assessment of</w:t>
      </w:r>
      <w:r>
        <w:t xml:space="preserve"> </w:t>
      </w:r>
      <w:r w:rsidRPr="00572EC2">
        <w:t>Functional</w:t>
      </w:r>
    </w:p>
    <w:p w14:paraId="16482099" w14:textId="54609120" w:rsidR="00572EC2" w:rsidRDefault="00572EC2" w:rsidP="00572EC2">
      <w:pPr>
        <w:pStyle w:val="Title"/>
        <w:jc w:val="center"/>
      </w:pPr>
      <w:r w:rsidRPr="00572EC2">
        <w:t>Visual Performance (R-SRAFVP) Application</w:t>
      </w:r>
    </w:p>
    <w:p w14:paraId="17AC68B8" w14:textId="4C3A2A7E" w:rsidR="00572EC2" w:rsidRDefault="00572EC2" w:rsidP="00572EC2">
      <w:pPr>
        <w:pStyle w:val="Title"/>
        <w:jc w:val="center"/>
      </w:pPr>
    </w:p>
    <w:p w14:paraId="5B1FB29A" w14:textId="77777777" w:rsidR="00572EC2" w:rsidRPr="00997CBF" w:rsidRDefault="00572EC2" w:rsidP="00572EC2">
      <w:pPr>
        <w:pStyle w:val="Title"/>
        <w:jc w:val="center"/>
        <w:rPr>
          <w:sz w:val="40"/>
          <w:szCs w:val="40"/>
        </w:rPr>
      </w:pPr>
      <w:r w:rsidRPr="00997CBF">
        <w:rPr>
          <w:sz w:val="40"/>
          <w:szCs w:val="40"/>
        </w:rPr>
        <w:t>Version 1.0</w:t>
      </w:r>
    </w:p>
    <w:p w14:paraId="6A13AA5D" w14:textId="77777777" w:rsidR="00572EC2" w:rsidRPr="00997CBF" w:rsidRDefault="00572EC2" w:rsidP="00572EC2">
      <w:pPr>
        <w:pStyle w:val="Title"/>
        <w:jc w:val="center"/>
        <w:rPr>
          <w:sz w:val="40"/>
          <w:szCs w:val="40"/>
        </w:rPr>
      </w:pPr>
      <w:r w:rsidRPr="00997CBF">
        <w:rPr>
          <w:sz w:val="40"/>
          <w:szCs w:val="40"/>
        </w:rPr>
        <w:t>Dec 1, 2021</w:t>
      </w:r>
    </w:p>
    <w:p w14:paraId="5A6BBE95" w14:textId="6FBCECCF" w:rsidR="007211C5" w:rsidRPr="00997CBF" w:rsidRDefault="007211C5" w:rsidP="00572EC2">
      <w:pPr>
        <w:pStyle w:val="Title"/>
        <w:jc w:val="center"/>
        <w:rPr>
          <w:sz w:val="40"/>
          <w:szCs w:val="40"/>
        </w:rPr>
      </w:pPr>
    </w:p>
    <w:p w14:paraId="4BA5E6F5" w14:textId="77777777" w:rsidR="00572EC2" w:rsidRPr="00997CBF" w:rsidRDefault="00572EC2" w:rsidP="00572EC2">
      <w:pPr>
        <w:pStyle w:val="Title"/>
        <w:jc w:val="center"/>
        <w:rPr>
          <w:sz w:val="40"/>
          <w:szCs w:val="40"/>
        </w:rPr>
      </w:pPr>
      <w:r w:rsidRPr="00997CBF">
        <w:rPr>
          <w:sz w:val="40"/>
          <w:szCs w:val="40"/>
        </w:rPr>
        <w:t>Kirk Hedlich</w:t>
      </w:r>
    </w:p>
    <w:p w14:paraId="2DCFD8CA" w14:textId="47F721DF" w:rsidR="00572EC2" w:rsidRPr="00997CBF" w:rsidRDefault="00572EC2" w:rsidP="00572EC2">
      <w:pPr>
        <w:pStyle w:val="Title"/>
        <w:jc w:val="center"/>
        <w:rPr>
          <w:sz w:val="40"/>
          <w:szCs w:val="40"/>
        </w:rPr>
      </w:pPr>
      <w:r w:rsidRPr="00997CBF">
        <w:rPr>
          <w:sz w:val="40"/>
          <w:szCs w:val="40"/>
        </w:rPr>
        <w:t>Grand Valley State University</w:t>
      </w:r>
    </w:p>
    <w:p w14:paraId="5FB7F19C" w14:textId="7EC415DC" w:rsidR="00572EC2" w:rsidRDefault="00572EC2" w:rsidP="00572EC2">
      <w:pPr>
        <w:pStyle w:val="Title"/>
        <w:jc w:val="center"/>
        <w:rPr>
          <w:b/>
          <w:bCs/>
          <w:color w:val="4472C4" w:themeColor="accent1"/>
        </w:rPr>
      </w:pPr>
      <w:r>
        <w:rPr>
          <w:b/>
          <w:bCs/>
          <w:color w:val="4472C4" w:themeColor="accent1"/>
        </w:rPr>
        <w:br w:type="page"/>
      </w:r>
    </w:p>
    <w:p w14:paraId="438795D4" w14:textId="77777777" w:rsidR="00572EC2" w:rsidRPr="00572EC2" w:rsidRDefault="00572EC2" w:rsidP="00572EC2"/>
    <w:sdt>
      <w:sdtPr>
        <w:rPr>
          <w:rFonts w:asciiTheme="minorHAnsi" w:eastAsiaTheme="minorHAnsi" w:hAnsiTheme="minorHAnsi" w:cstheme="minorBidi"/>
          <w:color w:val="auto"/>
          <w:sz w:val="22"/>
          <w:szCs w:val="22"/>
        </w:rPr>
        <w:id w:val="1068388214"/>
        <w:docPartObj>
          <w:docPartGallery w:val="Table of Contents"/>
          <w:docPartUnique/>
        </w:docPartObj>
      </w:sdtPr>
      <w:sdtEndPr>
        <w:rPr>
          <w:b/>
          <w:bCs/>
          <w:noProof/>
        </w:rPr>
      </w:sdtEndPr>
      <w:sdtContent>
        <w:p w14:paraId="6B03DC11" w14:textId="529CFFCC" w:rsidR="004532E8" w:rsidRDefault="004532E8" w:rsidP="004532E8">
          <w:pPr>
            <w:pStyle w:val="TOCHeading"/>
            <w:spacing w:line="480" w:lineRule="auto"/>
          </w:pPr>
          <w:r>
            <w:t>Table of Contents</w:t>
          </w:r>
        </w:p>
        <w:p w14:paraId="67EC28E2" w14:textId="7788F415" w:rsidR="00F50F77" w:rsidRDefault="004532E8">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80190009" w:history="1">
            <w:r w:rsidR="00F50F77" w:rsidRPr="00D76C84">
              <w:rPr>
                <w:rStyle w:val="Hyperlink"/>
                <w:noProof/>
              </w:rPr>
              <w:t>Purpose</w:t>
            </w:r>
            <w:r w:rsidR="00F50F77">
              <w:rPr>
                <w:noProof/>
                <w:webHidden/>
              </w:rPr>
              <w:tab/>
            </w:r>
            <w:r w:rsidR="00F50F77">
              <w:rPr>
                <w:noProof/>
                <w:webHidden/>
              </w:rPr>
              <w:fldChar w:fldCharType="begin"/>
            </w:r>
            <w:r w:rsidR="00F50F77">
              <w:rPr>
                <w:noProof/>
                <w:webHidden/>
              </w:rPr>
              <w:instrText xml:space="preserve"> PAGEREF _Toc80190009 \h </w:instrText>
            </w:r>
            <w:r w:rsidR="00F50F77">
              <w:rPr>
                <w:noProof/>
                <w:webHidden/>
              </w:rPr>
            </w:r>
            <w:r w:rsidR="00F50F77">
              <w:rPr>
                <w:noProof/>
                <w:webHidden/>
              </w:rPr>
              <w:fldChar w:fldCharType="separate"/>
            </w:r>
            <w:r w:rsidR="00F50F77">
              <w:rPr>
                <w:noProof/>
                <w:webHidden/>
              </w:rPr>
              <w:t>3</w:t>
            </w:r>
            <w:r w:rsidR="00F50F77">
              <w:rPr>
                <w:noProof/>
                <w:webHidden/>
              </w:rPr>
              <w:fldChar w:fldCharType="end"/>
            </w:r>
          </w:hyperlink>
        </w:p>
        <w:p w14:paraId="69E9519F" w14:textId="4646EA97" w:rsidR="00F50F77" w:rsidRDefault="00A16059">
          <w:pPr>
            <w:pStyle w:val="TOC2"/>
            <w:tabs>
              <w:tab w:val="right" w:leader="dot" w:pos="10790"/>
            </w:tabs>
            <w:rPr>
              <w:rFonts w:eastAsiaTheme="minorEastAsia"/>
              <w:noProof/>
            </w:rPr>
          </w:pPr>
          <w:hyperlink w:anchor="_Toc80190010" w:history="1">
            <w:r w:rsidR="00F50F77" w:rsidRPr="00D76C84">
              <w:rPr>
                <w:rStyle w:val="Hyperlink"/>
                <w:noProof/>
              </w:rPr>
              <w:t>Audience &amp; Intended Use</w:t>
            </w:r>
            <w:r w:rsidR="00F50F77">
              <w:rPr>
                <w:noProof/>
                <w:webHidden/>
              </w:rPr>
              <w:tab/>
            </w:r>
            <w:r w:rsidR="00F50F77">
              <w:rPr>
                <w:noProof/>
                <w:webHidden/>
              </w:rPr>
              <w:fldChar w:fldCharType="begin"/>
            </w:r>
            <w:r w:rsidR="00F50F77">
              <w:rPr>
                <w:noProof/>
                <w:webHidden/>
              </w:rPr>
              <w:instrText xml:space="preserve"> PAGEREF _Toc80190010 \h </w:instrText>
            </w:r>
            <w:r w:rsidR="00F50F77">
              <w:rPr>
                <w:noProof/>
                <w:webHidden/>
              </w:rPr>
            </w:r>
            <w:r w:rsidR="00F50F77">
              <w:rPr>
                <w:noProof/>
                <w:webHidden/>
              </w:rPr>
              <w:fldChar w:fldCharType="separate"/>
            </w:r>
            <w:r w:rsidR="00F50F77">
              <w:rPr>
                <w:noProof/>
                <w:webHidden/>
              </w:rPr>
              <w:t>3</w:t>
            </w:r>
            <w:r w:rsidR="00F50F77">
              <w:rPr>
                <w:noProof/>
                <w:webHidden/>
              </w:rPr>
              <w:fldChar w:fldCharType="end"/>
            </w:r>
          </w:hyperlink>
        </w:p>
        <w:p w14:paraId="36ED33B4" w14:textId="2536FE93" w:rsidR="00F50F77" w:rsidRDefault="00A16059">
          <w:pPr>
            <w:pStyle w:val="TOC2"/>
            <w:tabs>
              <w:tab w:val="right" w:leader="dot" w:pos="10790"/>
            </w:tabs>
            <w:rPr>
              <w:rFonts w:eastAsiaTheme="minorEastAsia"/>
              <w:noProof/>
            </w:rPr>
          </w:pPr>
          <w:hyperlink w:anchor="_Toc80190011" w:history="1">
            <w:r w:rsidR="00F50F77" w:rsidRPr="00D76C84">
              <w:rPr>
                <w:rStyle w:val="Hyperlink"/>
                <w:noProof/>
              </w:rPr>
              <w:t>Scope</w:t>
            </w:r>
            <w:r w:rsidR="00F50F77">
              <w:rPr>
                <w:noProof/>
                <w:webHidden/>
              </w:rPr>
              <w:tab/>
            </w:r>
            <w:r w:rsidR="00F50F77">
              <w:rPr>
                <w:noProof/>
                <w:webHidden/>
              </w:rPr>
              <w:fldChar w:fldCharType="begin"/>
            </w:r>
            <w:r w:rsidR="00F50F77">
              <w:rPr>
                <w:noProof/>
                <w:webHidden/>
              </w:rPr>
              <w:instrText xml:space="preserve"> PAGEREF _Toc80190011 \h </w:instrText>
            </w:r>
            <w:r w:rsidR="00F50F77">
              <w:rPr>
                <w:noProof/>
                <w:webHidden/>
              </w:rPr>
            </w:r>
            <w:r w:rsidR="00F50F77">
              <w:rPr>
                <w:noProof/>
                <w:webHidden/>
              </w:rPr>
              <w:fldChar w:fldCharType="separate"/>
            </w:r>
            <w:r w:rsidR="00F50F77">
              <w:rPr>
                <w:noProof/>
                <w:webHidden/>
              </w:rPr>
              <w:t>3</w:t>
            </w:r>
            <w:r w:rsidR="00F50F77">
              <w:rPr>
                <w:noProof/>
                <w:webHidden/>
              </w:rPr>
              <w:fldChar w:fldCharType="end"/>
            </w:r>
          </w:hyperlink>
        </w:p>
        <w:p w14:paraId="44E54C4B" w14:textId="413B9720" w:rsidR="00F50F77" w:rsidRDefault="00A16059">
          <w:pPr>
            <w:pStyle w:val="TOC2"/>
            <w:tabs>
              <w:tab w:val="right" w:leader="dot" w:pos="10790"/>
            </w:tabs>
            <w:rPr>
              <w:rFonts w:eastAsiaTheme="minorEastAsia"/>
              <w:noProof/>
            </w:rPr>
          </w:pPr>
          <w:hyperlink w:anchor="_Toc80190012" w:history="1">
            <w:r w:rsidR="00F50F77" w:rsidRPr="00D76C84">
              <w:rPr>
                <w:rStyle w:val="Hyperlink"/>
                <w:noProof/>
              </w:rPr>
              <w:t>Constraints</w:t>
            </w:r>
            <w:r w:rsidR="00F50F77">
              <w:rPr>
                <w:noProof/>
                <w:webHidden/>
              </w:rPr>
              <w:tab/>
            </w:r>
            <w:r w:rsidR="00F50F77">
              <w:rPr>
                <w:noProof/>
                <w:webHidden/>
              </w:rPr>
              <w:fldChar w:fldCharType="begin"/>
            </w:r>
            <w:r w:rsidR="00F50F77">
              <w:rPr>
                <w:noProof/>
                <w:webHidden/>
              </w:rPr>
              <w:instrText xml:space="preserve"> PAGEREF _Toc80190012 \h </w:instrText>
            </w:r>
            <w:r w:rsidR="00F50F77">
              <w:rPr>
                <w:noProof/>
                <w:webHidden/>
              </w:rPr>
            </w:r>
            <w:r w:rsidR="00F50F77">
              <w:rPr>
                <w:noProof/>
                <w:webHidden/>
              </w:rPr>
              <w:fldChar w:fldCharType="separate"/>
            </w:r>
            <w:r w:rsidR="00F50F77">
              <w:rPr>
                <w:noProof/>
                <w:webHidden/>
              </w:rPr>
              <w:t>3</w:t>
            </w:r>
            <w:r w:rsidR="00F50F77">
              <w:rPr>
                <w:noProof/>
                <w:webHidden/>
              </w:rPr>
              <w:fldChar w:fldCharType="end"/>
            </w:r>
          </w:hyperlink>
        </w:p>
        <w:p w14:paraId="2BACB329" w14:textId="13CCC7EC" w:rsidR="00F50F77" w:rsidRDefault="00A16059">
          <w:pPr>
            <w:pStyle w:val="TOC2"/>
            <w:tabs>
              <w:tab w:val="right" w:leader="dot" w:pos="10790"/>
            </w:tabs>
            <w:rPr>
              <w:rFonts w:eastAsiaTheme="minorEastAsia"/>
              <w:noProof/>
            </w:rPr>
          </w:pPr>
          <w:hyperlink w:anchor="_Toc80190013" w:history="1">
            <w:r w:rsidR="00F50F77" w:rsidRPr="00D76C84">
              <w:rPr>
                <w:rStyle w:val="Hyperlink"/>
                <w:noProof/>
              </w:rPr>
              <w:t>Dependencies</w:t>
            </w:r>
            <w:r w:rsidR="00F50F77">
              <w:rPr>
                <w:noProof/>
                <w:webHidden/>
              </w:rPr>
              <w:tab/>
            </w:r>
            <w:r w:rsidR="00F50F77">
              <w:rPr>
                <w:noProof/>
                <w:webHidden/>
              </w:rPr>
              <w:fldChar w:fldCharType="begin"/>
            </w:r>
            <w:r w:rsidR="00F50F77">
              <w:rPr>
                <w:noProof/>
                <w:webHidden/>
              </w:rPr>
              <w:instrText xml:space="preserve"> PAGEREF _Toc80190013 \h </w:instrText>
            </w:r>
            <w:r w:rsidR="00F50F77">
              <w:rPr>
                <w:noProof/>
                <w:webHidden/>
              </w:rPr>
            </w:r>
            <w:r w:rsidR="00F50F77">
              <w:rPr>
                <w:noProof/>
                <w:webHidden/>
              </w:rPr>
              <w:fldChar w:fldCharType="separate"/>
            </w:r>
            <w:r w:rsidR="00F50F77">
              <w:rPr>
                <w:noProof/>
                <w:webHidden/>
              </w:rPr>
              <w:t>3</w:t>
            </w:r>
            <w:r w:rsidR="00F50F77">
              <w:rPr>
                <w:noProof/>
                <w:webHidden/>
              </w:rPr>
              <w:fldChar w:fldCharType="end"/>
            </w:r>
          </w:hyperlink>
        </w:p>
        <w:p w14:paraId="1B62048A" w14:textId="28FE0BBD" w:rsidR="00F50F77" w:rsidRDefault="00A16059">
          <w:pPr>
            <w:pStyle w:val="TOC2"/>
            <w:tabs>
              <w:tab w:val="right" w:leader="dot" w:pos="10790"/>
            </w:tabs>
            <w:rPr>
              <w:rFonts w:eastAsiaTheme="minorEastAsia"/>
              <w:noProof/>
            </w:rPr>
          </w:pPr>
          <w:hyperlink w:anchor="_Toc80190014" w:history="1">
            <w:r w:rsidR="00F50F77" w:rsidRPr="00D76C84">
              <w:rPr>
                <w:rStyle w:val="Hyperlink"/>
                <w:noProof/>
              </w:rPr>
              <w:t>Permission</w:t>
            </w:r>
            <w:r w:rsidR="00F50F77">
              <w:rPr>
                <w:noProof/>
                <w:webHidden/>
              </w:rPr>
              <w:tab/>
            </w:r>
            <w:r w:rsidR="00F50F77">
              <w:rPr>
                <w:noProof/>
                <w:webHidden/>
              </w:rPr>
              <w:fldChar w:fldCharType="begin"/>
            </w:r>
            <w:r w:rsidR="00F50F77">
              <w:rPr>
                <w:noProof/>
                <w:webHidden/>
              </w:rPr>
              <w:instrText xml:space="preserve"> PAGEREF _Toc80190014 \h </w:instrText>
            </w:r>
            <w:r w:rsidR="00F50F77">
              <w:rPr>
                <w:noProof/>
                <w:webHidden/>
              </w:rPr>
            </w:r>
            <w:r w:rsidR="00F50F77">
              <w:rPr>
                <w:noProof/>
                <w:webHidden/>
              </w:rPr>
              <w:fldChar w:fldCharType="separate"/>
            </w:r>
            <w:r w:rsidR="00F50F77">
              <w:rPr>
                <w:noProof/>
                <w:webHidden/>
              </w:rPr>
              <w:t>3</w:t>
            </w:r>
            <w:r w:rsidR="00F50F77">
              <w:rPr>
                <w:noProof/>
                <w:webHidden/>
              </w:rPr>
              <w:fldChar w:fldCharType="end"/>
            </w:r>
          </w:hyperlink>
        </w:p>
        <w:p w14:paraId="1A54D10A" w14:textId="7161CEEB" w:rsidR="00F50F77" w:rsidRDefault="00A16059">
          <w:pPr>
            <w:pStyle w:val="TOC1"/>
            <w:tabs>
              <w:tab w:val="right" w:leader="dot" w:pos="10790"/>
            </w:tabs>
            <w:rPr>
              <w:rFonts w:eastAsiaTheme="minorEastAsia"/>
              <w:noProof/>
            </w:rPr>
          </w:pPr>
          <w:hyperlink w:anchor="_Toc80190015" w:history="1">
            <w:r w:rsidR="00F50F77" w:rsidRPr="00D76C84">
              <w:rPr>
                <w:rStyle w:val="Hyperlink"/>
                <w:noProof/>
              </w:rPr>
              <w:t>System Overview</w:t>
            </w:r>
            <w:r w:rsidR="00F50F77">
              <w:rPr>
                <w:noProof/>
                <w:webHidden/>
              </w:rPr>
              <w:tab/>
            </w:r>
            <w:r w:rsidR="00F50F77">
              <w:rPr>
                <w:noProof/>
                <w:webHidden/>
              </w:rPr>
              <w:fldChar w:fldCharType="begin"/>
            </w:r>
            <w:r w:rsidR="00F50F77">
              <w:rPr>
                <w:noProof/>
                <w:webHidden/>
              </w:rPr>
              <w:instrText xml:space="preserve"> PAGEREF _Toc80190015 \h </w:instrText>
            </w:r>
            <w:r w:rsidR="00F50F77">
              <w:rPr>
                <w:noProof/>
                <w:webHidden/>
              </w:rPr>
            </w:r>
            <w:r w:rsidR="00F50F77">
              <w:rPr>
                <w:noProof/>
                <w:webHidden/>
              </w:rPr>
              <w:fldChar w:fldCharType="separate"/>
            </w:r>
            <w:r w:rsidR="00F50F77">
              <w:rPr>
                <w:noProof/>
                <w:webHidden/>
              </w:rPr>
              <w:t>4</w:t>
            </w:r>
            <w:r w:rsidR="00F50F77">
              <w:rPr>
                <w:noProof/>
                <w:webHidden/>
              </w:rPr>
              <w:fldChar w:fldCharType="end"/>
            </w:r>
          </w:hyperlink>
        </w:p>
        <w:p w14:paraId="42E43B3C" w14:textId="47C3D071" w:rsidR="00F50F77" w:rsidRDefault="00A16059">
          <w:pPr>
            <w:pStyle w:val="TOC2"/>
            <w:tabs>
              <w:tab w:val="right" w:leader="dot" w:pos="10790"/>
            </w:tabs>
            <w:rPr>
              <w:rFonts w:eastAsiaTheme="minorEastAsia"/>
              <w:noProof/>
            </w:rPr>
          </w:pPr>
          <w:hyperlink w:anchor="_Toc80190016" w:history="1">
            <w:r w:rsidR="00F50F77" w:rsidRPr="00D76C84">
              <w:rPr>
                <w:rStyle w:val="Hyperlink"/>
                <w:noProof/>
              </w:rPr>
              <w:t>User Needs</w:t>
            </w:r>
            <w:r w:rsidR="00F50F77">
              <w:rPr>
                <w:noProof/>
                <w:webHidden/>
              </w:rPr>
              <w:tab/>
            </w:r>
            <w:r w:rsidR="00F50F77">
              <w:rPr>
                <w:noProof/>
                <w:webHidden/>
              </w:rPr>
              <w:fldChar w:fldCharType="begin"/>
            </w:r>
            <w:r w:rsidR="00F50F77">
              <w:rPr>
                <w:noProof/>
                <w:webHidden/>
              </w:rPr>
              <w:instrText xml:space="preserve"> PAGEREF _Toc80190016 \h </w:instrText>
            </w:r>
            <w:r w:rsidR="00F50F77">
              <w:rPr>
                <w:noProof/>
                <w:webHidden/>
              </w:rPr>
            </w:r>
            <w:r w:rsidR="00F50F77">
              <w:rPr>
                <w:noProof/>
                <w:webHidden/>
              </w:rPr>
              <w:fldChar w:fldCharType="separate"/>
            </w:r>
            <w:r w:rsidR="00F50F77">
              <w:rPr>
                <w:noProof/>
                <w:webHidden/>
              </w:rPr>
              <w:t>4</w:t>
            </w:r>
            <w:r w:rsidR="00F50F77">
              <w:rPr>
                <w:noProof/>
                <w:webHidden/>
              </w:rPr>
              <w:fldChar w:fldCharType="end"/>
            </w:r>
          </w:hyperlink>
        </w:p>
        <w:p w14:paraId="48C13507" w14:textId="4EB2B949" w:rsidR="00F50F77" w:rsidRDefault="00A16059">
          <w:pPr>
            <w:pStyle w:val="TOC2"/>
            <w:tabs>
              <w:tab w:val="right" w:leader="dot" w:pos="10790"/>
            </w:tabs>
            <w:rPr>
              <w:rFonts w:eastAsiaTheme="minorEastAsia"/>
              <w:noProof/>
            </w:rPr>
          </w:pPr>
          <w:hyperlink w:anchor="_Toc80190017" w:history="1">
            <w:r w:rsidR="00F50F77" w:rsidRPr="00D76C84">
              <w:rPr>
                <w:rStyle w:val="Hyperlink"/>
                <w:noProof/>
              </w:rPr>
              <w:t>Use case Diagram</w:t>
            </w:r>
            <w:r w:rsidR="00F50F77">
              <w:rPr>
                <w:noProof/>
                <w:webHidden/>
              </w:rPr>
              <w:tab/>
            </w:r>
            <w:r w:rsidR="00F50F77">
              <w:rPr>
                <w:noProof/>
                <w:webHidden/>
              </w:rPr>
              <w:fldChar w:fldCharType="begin"/>
            </w:r>
            <w:r w:rsidR="00F50F77">
              <w:rPr>
                <w:noProof/>
                <w:webHidden/>
              </w:rPr>
              <w:instrText xml:space="preserve"> PAGEREF _Toc80190017 \h </w:instrText>
            </w:r>
            <w:r w:rsidR="00F50F77">
              <w:rPr>
                <w:noProof/>
                <w:webHidden/>
              </w:rPr>
            </w:r>
            <w:r w:rsidR="00F50F77">
              <w:rPr>
                <w:noProof/>
                <w:webHidden/>
              </w:rPr>
              <w:fldChar w:fldCharType="separate"/>
            </w:r>
            <w:r w:rsidR="00F50F77">
              <w:rPr>
                <w:noProof/>
                <w:webHidden/>
              </w:rPr>
              <w:t>4</w:t>
            </w:r>
            <w:r w:rsidR="00F50F77">
              <w:rPr>
                <w:noProof/>
                <w:webHidden/>
              </w:rPr>
              <w:fldChar w:fldCharType="end"/>
            </w:r>
          </w:hyperlink>
        </w:p>
        <w:p w14:paraId="371C2B47" w14:textId="02252E86" w:rsidR="00F50F77" w:rsidRDefault="00A16059">
          <w:pPr>
            <w:pStyle w:val="TOC2"/>
            <w:tabs>
              <w:tab w:val="right" w:leader="dot" w:pos="10790"/>
            </w:tabs>
            <w:rPr>
              <w:rFonts w:eastAsiaTheme="minorEastAsia"/>
              <w:noProof/>
            </w:rPr>
          </w:pPr>
          <w:hyperlink w:anchor="_Toc80190018" w:history="1">
            <w:r w:rsidR="00F50F77" w:rsidRPr="00D76C84">
              <w:rPr>
                <w:rStyle w:val="Hyperlink"/>
                <w:noProof/>
              </w:rPr>
              <w:t>Use Cases</w:t>
            </w:r>
            <w:r w:rsidR="00F50F77">
              <w:rPr>
                <w:noProof/>
                <w:webHidden/>
              </w:rPr>
              <w:tab/>
            </w:r>
            <w:r w:rsidR="00F50F77">
              <w:rPr>
                <w:noProof/>
                <w:webHidden/>
              </w:rPr>
              <w:fldChar w:fldCharType="begin"/>
            </w:r>
            <w:r w:rsidR="00F50F77">
              <w:rPr>
                <w:noProof/>
                <w:webHidden/>
              </w:rPr>
              <w:instrText xml:space="preserve"> PAGEREF _Toc80190018 \h </w:instrText>
            </w:r>
            <w:r w:rsidR="00F50F77">
              <w:rPr>
                <w:noProof/>
                <w:webHidden/>
              </w:rPr>
            </w:r>
            <w:r w:rsidR="00F50F77">
              <w:rPr>
                <w:noProof/>
                <w:webHidden/>
              </w:rPr>
              <w:fldChar w:fldCharType="separate"/>
            </w:r>
            <w:r w:rsidR="00F50F77">
              <w:rPr>
                <w:noProof/>
                <w:webHidden/>
              </w:rPr>
              <w:t>4</w:t>
            </w:r>
            <w:r w:rsidR="00F50F77">
              <w:rPr>
                <w:noProof/>
                <w:webHidden/>
              </w:rPr>
              <w:fldChar w:fldCharType="end"/>
            </w:r>
          </w:hyperlink>
        </w:p>
        <w:p w14:paraId="4EB5258C" w14:textId="3F07CF4C" w:rsidR="00F50F77" w:rsidRDefault="00A16059">
          <w:pPr>
            <w:pStyle w:val="TOC1"/>
            <w:tabs>
              <w:tab w:val="right" w:leader="dot" w:pos="10790"/>
            </w:tabs>
            <w:rPr>
              <w:rFonts w:eastAsiaTheme="minorEastAsia"/>
              <w:noProof/>
            </w:rPr>
          </w:pPr>
          <w:hyperlink w:anchor="_Toc80190019" w:history="1">
            <w:r w:rsidR="00F50F77" w:rsidRPr="00D76C84">
              <w:rPr>
                <w:rStyle w:val="Hyperlink"/>
                <w:noProof/>
              </w:rPr>
              <w:t>Product description</w:t>
            </w:r>
            <w:r w:rsidR="00F50F77">
              <w:rPr>
                <w:noProof/>
                <w:webHidden/>
              </w:rPr>
              <w:tab/>
            </w:r>
            <w:r w:rsidR="00F50F77">
              <w:rPr>
                <w:noProof/>
                <w:webHidden/>
              </w:rPr>
              <w:fldChar w:fldCharType="begin"/>
            </w:r>
            <w:r w:rsidR="00F50F77">
              <w:rPr>
                <w:noProof/>
                <w:webHidden/>
              </w:rPr>
              <w:instrText xml:space="preserve"> PAGEREF _Toc80190019 \h </w:instrText>
            </w:r>
            <w:r w:rsidR="00F50F77">
              <w:rPr>
                <w:noProof/>
                <w:webHidden/>
              </w:rPr>
            </w:r>
            <w:r w:rsidR="00F50F77">
              <w:rPr>
                <w:noProof/>
                <w:webHidden/>
              </w:rPr>
              <w:fldChar w:fldCharType="separate"/>
            </w:r>
            <w:r w:rsidR="00F50F77">
              <w:rPr>
                <w:noProof/>
                <w:webHidden/>
              </w:rPr>
              <w:t>5</w:t>
            </w:r>
            <w:r w:rsidR="00F50F77">
              <w:rPr>
                <w:noProof/>
                <w:webHidden/>
              </w:rPr>
              <w:fldChar w:fldCharType="end"/>
            </w:r>
          </w:hyperlink>
        </w:p>
        <w:p w14:paraId="166E5523" w14:textId="35FACE47" w:rsidR="00F50F77" w:rsidRDefault="00A16059">
          <w:pPr>
            <w:pStyle w:val="TOC2"/>
            <w:tabs>
              <w:tab w:val="right" w:leader="dot" w:pos="10790"/>
            </w:tabs>
            <w:rPr>
              <w:rFonts w:eastAsiaTheme="minorEastAsia"/>
              <w:noProof/>
            </w:rPr>
          </w:pPr>
          <w:hyperlink w:anchor="_Toc80190020" w:history="1">
            <w:r w:rsidR="00F50F77" w:rsidRPr="00D76C84">
              <w:rPr>
                <w:rStyle w:val="Hyperlink"/>
                <w:noProof/>
              </w:rPr>
              <w:t>Functional Requirements</w:t>
            </w:r>
            <w:r w:rsidR="00F50F77">
              <w:rPr>
                <w:noProof/>
                <w:webHidden/>
              </w:rPr>
              <w:tab/>
            </w:r>
            <w:r w:rsidR="00F50F77">
              <w:rPr>
                <w:noProof/>
                <w:webHidden/>
              </w:rPr>
              <w:fldChar w:fldCharType="begin"/>
            </w:r>
            <w:r w:rsidR="00F50F77">
              <w:rPr>
                <w:noProof/>
                <w:webHidden/>
              </w:rPr>
              <w:instrText xml:space="preserve"> PAGEREF _Toc80190020 \h </w:instrText>
            </w:r>
            <w:r w:rsidR="00F50F77">
              <w:rPr>
                <w:noProof/>
                <w:webHidden/>
              </w:rPr>
            </w:r>
            <w:r w:rsidR="00F50F77">
              <w:rPr>
                <w:noProof/>
                <w:webHidden/>
              </w:rPr>
              <w:fldChar w:fldCharType="separate"/>
            </w:r>
            <w:r w:rsidR="00F50F77">
              <w:rPr>
                <w:noProof/>
                <w:webHidden/>
              </w:rPr>
              <w:t>5</w:t>
            </w:r>
            <w:r w:rsidR="00F50F77">
              <w:rPr>
                <w:noProof/>
                <w:webHidden/>
              </w:rPr>
              <w:fldChar w:fldCharType="end"/>
            </w:r>
          </w:hyperlink>
        </w:p>
        <w:p w14:paraId="21C4DB0F" w14:textId="29098F44" w:rsidR="00F50F77" w:rsidRDefault="00A16059">
          <w:pPr>
            <w:pStyle w:val="TOC2"/>
            <w:tabs>
              <w:tab w:val="right" w:leader="dot" w:pos="10790"/>
            </w:tabs>
            <w:rPr>
              <w:rFonts w:eastAsiaTheme="minorEastAsia"/>
              <w:noProof/>
            </w:rPr>
          </w:pPr>
          <w:hyperlink w:anchor="_Toc80190021" w:history="1">
            <w:r w:rsidR="00F50F77" w:rsidRPr="00D76C84">
              <w:rPr>
                <w:rStyle w:val="Hyperlink"/>
                <w:noProof/>
              </w:rPr>
              <w:t>Performance Requirements</w:t>
            </w:r>
            <w:r w:rsidR="00F50F77">
              <w:rPr>
                <w:noProof/>
                <w:webHidden/>
              </w:rPr>
              <w:tab/>
            </w:r>
            <w:r w:rsidR="00F50F77">
              <w:rPr>
                <w:noProof/>
                <w:webHidden/>
              </w:rPr>
              <w:fldChar w:fldCharType="begin"/>
            </w:r>
            <w:r w:rsidR="00F50F77">
              <w:rPr>
                <w:noProof/>
                <w:webHidden/>
              </w:rPr>
              <w:instrText xml:space="preserve"> PAGEREF _Toc80190021 \h </w:instrText>
            </w:r>
            <w:r w:rsidR="00F50F77">
              <w:rPr>
                <w:noProof/>
                <w:webHidden/>
              </w:rPr>
            </w:r>
            <w:r w:rsidR="00F50F77">
              <w:rPr>
                <w:noProof/>
                <w:webHidden/>
              </w:rPr>
              <w:fldChar w:fldCharType="separate"/>
            </w:r>
            <w:r w:rsidR="00F50F77">
              <w:rPr>
                <w:noProof/>
                <w:webHidden/>
              </w:rPr>
              <w:t>5</w:t>
            </w:r>
            <w:r w:rsidR="00F50F77">
              <w:rPr>
                <w:noProof/>
                <w:webHidden/>
              </w:rPr>
              <w:fldChar w:fldCharType="end"/>
            </w:r>
          </w:hyperlink>
        </w:p>
        <w:p w14:paraId="1814A2E5" w14:textId="5B3F424E" w:rsidR="00F50F77" w:rsidRDefault="00A16059">
          <w:pPr>
            <w:pStyle w:val="TOC2"/>
            <w:tabs>
              <w:tab w:val="right" w:leader="dot" w:pos="10790"/>
            </w:tabs>
            <w:rPr>
              <w:rFonts w:eastAsiaTheme="minorEastAsia"/>
              <w:noProof/>
            </w:rPr>
          </w:pPr>
          <w:hyperlink w:anchor="_Toc80190022" w:history="1">
            <w:r w:rsidR="00F50F77" w:rsidRPr="00D76C84">
              <w:rPr>
                <w:rStyle w:val="Hyperlink"/>
                <w:noProof/>
              </w:rPr>
              <w:t>Technical Requirements</w:t>
            </w:r>
            <w:r w:rsidR="00F50F77">
              <w:rPr>
                <w:noProof/>
                <w:webHidden/>
              </w:rPr>
              <w:tab/>
            </w:r>
            <w:r w:rsidR="00F50F77">
              <w:rPr>
                <w:noProof/>
                <w:webHidden/>
              </w:rPr>
              <w:fldChar w:fldCharType="begin"/>
            </w:r>
            <w:r w:rsidR="00F50F77">
              <w:rPr>
                <w:noProof/>
                <w:webHidden/>
              </w:rPr>
              <w:instrText xml:space="preserve"> PAGEREF _Toc80190022 \h </w:instrText>
            </w:r>
            <w:r w:rsidR="00F50F77">
              <w:rPr>
                <w:noProof/>
                <w:webHidden/>
              </w:rPr>
            </w:r>
            <w:r w:rsidR="00F50F77">
              <w:rPr>
                <w:noProof/>
                <w:webHidden/>
              </w:rPr>
              <w:fldChar w:fldCharType="separate"/>
            </w:r>
            <w:r w:rsidR="00F50F77">
              <w:rPr>
                <w:noProof/>
                <w:webHidden/>
              </w:rPr>
              <w:t>5</w:t>
            </w:r>
            <w:r w:rsidR="00F50F77">
              <w:rPr>
                <w:noProof/>
                <w:webHidden/>
              </w:rPr>
              <w:fldChar w:fldCharType="end"/>
            </w:r>
          </w:hyperlink>
        </w:p>
        <w:p w14:paraId="6AB9F9DD" w14:textId="73AED54B" w:rsidR="00F50F77" w:rsidRDefault="00A16059">
          <w:pPr>
            <w:pStyle w:val="TOC2"/>
            <w:tabs>
              <w:tab w:val="right" w:leader="dot" w:pos="10790"/>
            </w:tabs>
            <w:rPr>
              <w:rFonts w:eastAsiaTheme="minorEastAsia"/>
              <w:noProof/>
            </w:rPr>
          </w:pPr>
          <w:hyperlink w:anchor="_Toc80190023" w:history="1">
            <w:r w:rsidR="00F50F77" w:rsidRPr="00D76C84">
              <w:rPr>
                <w:rStyle w:val="Hyperlink"/>
                <w:noProof/>
              </w:rPr>
              <w:t>Data Requirements</w:t>
            </w:r>
            <w:r w:rsidR="00F50F77">
              <w:rPr>
                <w:noProof/>
                <w:webHidden/>
              </w:rPr>
              <w:tab/>
            </w:r>
            <w:r w:rsidR="00F50F77">
              <w:rPr>
                <w:noProof/>
                <w:webHidden/>
              </w:rPr>
              <w:fldChar w:fldCharType="begin"/>
            </w:r>
            <w:r w:rsidR="00F50F77">
              <w:rPr>
                <w:noProof/>
                <w:webHidden/>
              </w:rPr>
              <w:instrText xml:space="preserve"> PAGEREF _Toc80190023 \h </w:instrText>
            </w:r>
            <w:r w:rsidR="00F50F77">
              <w:rPr>
                <w:noProof/>
                <w:webHidden/>
              </w:rPr>
            </w:r>
            <w:r w:rsidR="00F50F77">
              <w:rPr>
                <w:noProof/>
                <w:webHidden/>
              </w:rPr>
              <w:fldChar w:fldCharType="separate"/>
            </w:r>
            <w:r w:rsidR="00F50F77">
              <w:rPr>
                <w:noProof/>
                <w:webHidden/>
              </w:rPr>
              <w:t>5</w:t>
            </w:r>
            <w:r w:rsidR="00F50F77">
              <w:rPr>
                <w:noProof/>
                <w:webHidden/>
              </w:rPr>
              <w:fldChar w:fldCharType="end"/>
            </w:r>
          </w:hyperlink>
        </w:p>
        <w:p w14:paraId="7BB388D8" w14:textId="59231DE6" w:rsidR="00F50F77" w:rsidRDefault="00A16059">
          <w:pPr>
            <w:pStyle w:val="TOC2"/>
            <w:tabs>
              <w:tab w:val="right" w:leader="dot" w:pos="10790"/>
            </w:tabs>
            <w:rPr>
              <w:rFonts w:eastAsiaTheme="minorEastAsia"/>
              <w:noProof/>
            </w:rPr>
          </w:pPr>
          <w:hyperlink w:anchor="_Toc80190024" w:history="1">
            <w:r w:rsidR="00F50F77" w:rsidRPr="00D76C84">
              <w:rPr>
                <w:rStyle w:val="Hyperlink"/>
                <w:noProof/>
              </w:rPr>
              <w:t>Interface Requirements</w:t>
            </w:r>
            <w:r w:rsidR="00F50F77">
              <w:rPr>
                <w:noProof/>
                <w:webHidden/>
              </w:rPr>
              <w:tab/>
            </w:r>
            <w:r w:rsidR="00F50F77">
              <w:rPr>
                <w:noProof/>
                <w:webHidden/>
              </w:rPr>
              <w:fldChar w:fldCharType="begin"/>
            </w:r>
            <w:r w:rsidR="00F50F77">
              <w:rPr>
                <w:noProof/>
                <w:webHidden/>
              </w:rPr>
              <w:instrText xml:space="preserve"> PAGEREF _Toc80190024 \h </w:instrText>
            </w:r>
            <w:r w:rsidR="00F50F77">
              <w:rPr>
                <w:noProof/>
                <w:webHidden/>
              </w:rPr>
            </w:r>
            <w:r w:rsidR="00F50F77">
              <w:rPr>
                <w:noProof/>
                <w:webHidden/>
              </w:rPr>
              <w:fldChar w:fldCharType="separate"/>
            </w:r>
            <w:r w:rsidR="00F50F77">
              <w:rPr>
                <w:noProof/>
                <w:webHidden/>
              </w:rPr>
              <w:t>5</w:t>
            </w:r>
            <w:r w:rsidR="00F50F77">
              <w:rPr>
                <w:noProof/>
                <w:webHidden/>
              </w:rPr>
              <w:fldChar w:fldCharType="end"/>
            </w:r>
          </w:hyperlink>
        </w:p>
        <w:p w14:paraId="3195C673" w14:textId="4BA9B948" w:rsidR="00F50F77" w:rsidRDefault="00A16059">
          <w:pPr>
            <w:pStyle w:val="TOC2"/>
            <w:tabs>
              <w:tab w:val="right" w:leader="dot" w:pos="10790"/>
            </w:tabs>
            <w:rPr>
              <w:rFonts w:eastAsiaTheme="minorEastAsia"/>
              <w:noProof/>
            </w:rPr>
          </w:pPr>
          <w:hyperlink w:anchor="_Toc80190025" w:history="1">
            <w:r w:rsidR="00F50F77" w:rsidRPr="00D76C84">
              <w:rPr>
                <w:rStyle w:val="Hyperlink"/>
                <w:noProof/>
              </w:rPr>
              <w:t>Non-Functional Requirements</w:t>
            </w:r>
            <w:r w:rsidR="00F50F77">
              <w:rPr>
                <w:noProof/>
                <w:webHidden/>
              </w:rPr>
              <w:tab/>
            </w:r>
            <w:r w:rsidR="00F50F77">
              <w:rPr>
                <w:noProof/>
                <w:webHidden/>
              </w:rPr>
              <w:fldChar w:fldCharType="begin"/>
            </w:r>
            <w:r w:rsidR="00F50F77">
              <w:rPr>
                <w:noProof/>
                <w:webHidden/>
              </w:rPr>
              <w:instrText xml:space="preserve"> PAGEREF _Toc80190025 \h </w:instrText>
            </w:r>
            <w:r w:rsidR="00F50F77">
              <w:rPr>
                <w:noProof/>
                <w:webHidden/>
              </w:rPr>
            </w:r>
            <w:r w:rsidR="00F50F77">
              <w:rPr>
                <w:noProof/>
                <w:webHidden/>
              </w:rPr>
              <w:fldChar w:fldCharType="separate"/>
            </w:r>
            <w:r w:rsidR="00F50F77">
              <w:rPr>
                <w:noProof/>
                <w:webHidden/>
              </w:rPr>
              <w:t>5</w:t>
            </w:r>
            <w:r w:rsidR="00F50F77">
              <w:rPr>
                <w:noProof/>
                <w:webHidden/>
              </w:rPr>
              <w:fldChar w:fldCharType="end"/>
            </w:r>
          </w:hyperlink>
        </w:p>
        <w:p w14:paraId="59EAE68B" w14:textId="64732452" w:rsidR="00F50F77" w:rsidRDefault="00A16059">
          <w:pPr>
            <w:pStyle w:val="TOC3"/>
            <w:tabs>
              <w:tab w:val="left" w:pos="880"/>
              <w:tab w:val="right" w:leader="dot" w:pos="10790"/>
            </w:tabs>
            <w:rPr>
              <w:rFonts w:eastAsiaTheme="minorEastAsia"/>
              <w:noProof/>
            </w:rPr>
          </w:pPr>
          <w:hyperlink w:anchor="_Toc80190026" w:history="1">
            <w:r w:rsidR="00F50F77" w:rsidRPr="00D76C84">
              <w:rPr>
                <w:rStyle w:val="Hyperlink"/>
                <w:rFonts w:ascii="Symbol" w:hAnsi="Symbol"/>
                <w:noProof/>
              </w:rPr>
              <w:t></w:t>
            </w:r>
            <w:r w:rsidR="00F50F77">
              <w:rPr>
                <w:rFonts w:eastAsiaTheme="minorEastAsia"/>
                <w:noProof/>
              </w:rPr>
              <w:tab/>
            </w:r>
            <w:r w:rsidR="00F50F77" w:rsidRPr="00D76C84">
              <w:rPr>
                <w:rStyle w:val="Hyperlink"/>
                <w:noProof/>
              </w:rPr>
              <w:t>Security/Privacy</w:t>
            </w:r>
            <w:r w:rsidR="00F50F77">
              <w:rPr>
                <w:noProof/>
                <w:webHidden/>
              </w:rPr>
              <w:tab/>
            </w:r>
            <w:r w:rsidR="00F50F77">
              <w:rPr>
                <w:noProof/>
                <w:webHidden/>
              </w:rPr>
              <w:fldChar w:fldCharType="begin"/>
            </w:r>
            <w:r w:rsidR="00F50F77">
              <w:rPr>
                <w:noProof/>
                <w:webHidden/>
              </w:rPr>
              <w:instrText xml:space="preserve"> PAGEREF _Toc80190026 \h </w:instrText>
            </w:r>
            <w:r w:rsidR="00F50F77">
              <w:rPr>
                <w:noProof/>
                <w:webHidden/>
              </w:rPr>
            </w:r>
            <w:r w:rsidR="00F50F77">
              <w:rPr>
                <w:noProof/>
                <w:webHidden/>
              </w:rPr>
              <w:fldChar w:fldCharType="separate"/>
            </w:r>
            <w:r w:rsidR="00F50F77">
              <w:rPr>
                <w:noProof/>
                <w:webHidden/>
              </w:rPr>
              <w:t>5</w:t>
            </w:r>
            <w:r w:rsidR="00F50F77">
              <w:rPr>
                <w:noProof/>
                <w:webHidden/>
              </w:rPr>
              <w:fldChar w:fldCharType="end"/>
            </w:r>
          </w:hyperlink>
        </w:p>
        <w:p w14:paraId="239B4840" w14:textId="171373EE" w:rsidR="00F50F77" w:rsidRDefault="00A16059">
          <w:pPr>
            <w:pStyle w:val="TOC3"/>
            <w:tabs>
              <w:tab w:val="left" w:pos="880"/>
              <w:tab w:val="right" w:leader="dot" w:pos="10790"/>
            </w:tabs>
            <w:rPr>
              <w:rFonts w:eastAsiaTheme="minorEastAsia"/>
              <w:noProof/>
            </w:rPr>
          </w:pPr>
          <w:hyperlink w:anchor="_Toc80190027" w:history="1">
            <w:r w:rsidR="00F50F77" w:rsidRPr="00D76C84">
              <w:rPr>
                <w:rStyle w:val="Hyperlink"/>
                <w:rFonts w:ascii="Symbol" w:hAnsi="Symbol"/>
                <w:noProof/>
              </w:rPr>
              <w:t></w:t>
            </w:r>
            <w:r w:rsidR="00F50F77">
              <w:rPr>
                <w:rFonts w:eastAsiaTheme="minorEastAsia"/>
                <w:noProof/>
              </w:rPr>
              <w:tab/>
            </w:r>
            <w:r w:rsidR="00F50F77" w:rsidRPr="00D76C84">
              <w:rPr>
                <w:rStyle w:val="Hyperlink"/>
                <w:noProof/>
              </w:rPr>
              <w:t>Usability</w:t>
            </w:r>
            <w:r w:rsidR="00F50F77">
              <w:rPr>
                <w:noProof/>
                <w:webHidden/>
              </w:rPr>
              <w:tab/>
            </w:r>
            <w:r w:rsidR="00F50F77">
              <w:rPr>
                <w:noProof/>
                <w:webHidden/>
              </w:rPr>
              <w:fldChar w:fldCharType="begin"/>
            </w:r>
            <w:r w:rsidR="00F50F77">
              <w:rPr>
                <w:noProof/>
                <w:webHidden/>
              </w:rPr>
              <w:instrText xml:space="preserve"> PAGEREF _Toc80190027 \h </w:instrText>
            </w:r>
            <w:r w:rsidR="00F50F77">
              <w:rPr>
                <w:noProof/>
                <w:webHidden/>
              </w:rPr>
            </w:r>
            <w:r w:rsidR="00F50F77">
              <w:rPr>
                <w:noProof/>
                <w:webHidden/>
              </w:rPr>
              <w:fldChar w:fldCharType="separate"/>
            </w:r>
            <w:r w:rsidR="00F50F77">
              <w:rPr>
                <w:noProof/>
                <w:webHidden/>
              </w:rPr>
              <w:t>5</w:t>
            </w:r>
            <w:r w:rsidR="00F50F77">
              <w:rPr>
                <w:noProof/>
                <w:webHidden/>
              </w:rPr>
              <w:fldChar w:fldCharType="end"/>
            </w:r>
          </w:hyperlink>
        </w:p>
        <w:p w14:paraId="172F8C5B" w14:textId="777C0B2D" w:rsidR="00F50F77" w:rsidRDefault="00A16059">
          <w:pPr>
            <w:pStyle w:val="TOC3"/>
            <w:tabs>
              <w:tab w:val="left" w:pos="880"/>
              <w:tab w:val="right" w:leader="dot" w:pos="10790"/>
            </w:tabs>
            <w:rPr>
              <w:rFonts w:eastAsiaTheme="minorEastAsia"/>
              <w:noProof/>
            </w:rPr>
          </w:pPr>
          <w:hyperlink w:anchor="_Toc80190028" w:history="1">
            <w:r w:rsidR="00F50F77" w:rsidRPr="00D76C84">
              <w:rPr>
                <w:rStyle w:val="Hyperlink"/>
                <w:rFonts w:ascii="Symbol" w:hAnsi="Symbol"/>
                <w:noProof/>
              </w:rPr>
              <w:t></w:t>
            </w:r>
            <w:r w:rsidR="00F50F77">
              <w:rPr>
                <w:rFonts w:eastAsiaTheme="minorEastAsia"/>
                <w:noProof/>
              </w:rPr>
              <w:tab/>
            </w:r>
            <w:r w:rsidR="00F50F77" w:rsidRPr="00D76C84">
              <w:rPr>
                <w:rStyle w:val="Hyperlink"/>
                <w:noProof/>
              </w:rPr>
              <w:t>Scalability</w:t>
            </w:r>
            <w:r w:rsidR="00F50F77">
              <w:rPr>
                <w:noProof/>
                <w:webHidden/>
              </w:rPr>
              <w:tab/>
            </w:r>
            <w:r w:rsidR="00F50F77">
              <w:rPr>
                <w:noProof/>
                <w:webHidden/>
              </w:rPr>
              <w:fldChar w:fldCharType="begin"/>
            </w:r>
            <w:r w:rsidR="00F50F77">
              <w:rPr>
                <w:noProof/>
                <w:webHidden/>
              </w:rPr>
              <w:instrText xml:space="preserve"> PAGEREF _Toc80190028 \h </w:instrText>
            </w:r>
            <w:r w:rsidR="00F50F77">
              <w:rPr>
                <w:noProof/>
                <w:webHidden/>
              </w:rPr>
            </w:r>
            <w:r w:rsidR="00F50F77">
              <w:rPr>
                <w:noProof/>
                <w:webHidden/>
              </w:rPr>
              <w:fldChar w:fldCharType="separate"/>
            </w:r>
            <w:r w:rsidR="00F50F77">
              <w:rPr>
                <w:noProof/>
                <w:webHidden/>
              </w:rPr>
              <w:t>5</w:t>
            </w:r>
            <w:r w:rsidR="00F50F77">
              <w:rPr>
                <w:noProof/>
                <w:webHidden/>
              </w:rPr>
              <w:fldChar w:fldCharType="end"/>
            </w:r>
          </w:hyperlink>
        </w:p>
        <w:p w14:paraId="16282F04" w14:textId="3E426009" w:rsidR="00F50F77" w:rsidRDefault="00A16059">
          <w:pPr>
            <w:pStyle w:val="TOC3"/>
            <w:tabs>
              <w:tab w:val="left" w:pos="880"/>
              <w:tab w:val="right" w:leader="dot" w:pos="10790"/>
            </w:tabs>
            <w:rPr>
              <w:rFonts w:eastAsiaTheme="minorEastAsia"/>
              <w:noProof/>
            </w:rPr>
          </w:pPr>
          <w:hyperlink w:anchor="_Toc80190029" w:history="1">
            <w:r w:rsidR="00F50F77" w:rsidRPr="00D76C84">
              <w:rPr>
                <w:rStyle w:val="Hyperlink"/>
                <w:rFonts w:ascii="Symbol" w:hAnsi="Symbol"/>
                <w:noProof/>
              </w:rPr>
              <w:t></w:t>
            </w:r>
            <w:r w:rsidR="00F50F77">
              <w:rPr>
                <w:rFonts w:eastAsiaTheme="minorEastAsia"/>
                <w:noProof/>
              </w:rPr>
              <w:tab/>
            </w:r>
            <w:r w:rsidR="00F50F77" w:rsidRPr="00D76C84">
              <w:rPr>
                <w:rStyle w:val="Hyperlink"/>
                <w:noProof/>
              </w:rPr>
              <w:t>Performance</w:t>
            </w:r>
            <w:r w:rsidR="00F50F77">
              <w:rPr>
                <w:noProof/>
                <w:webHidden/>
              </w:rPr>
              <w:tab/>
            </w:r>
            <w:r w:rsidR="00F50F77">
              <w:rPr>
                <w:noProof/>
                <w:webHidden/>
              </w:rPr>
              <w:fldChar w:fldCharType="begin"/>
            </w:r>
            <w:r w:rsidR="00F50F77">
              <w:rPr>
                <w:noProof/>
                <w:webHidden/>
              </w:rPr>
              <w:instrText xml:space="preserve"> PAGEREF _Toc80190029 \h </w:instrText>
            </w:r>
            <w:r w:rsidR="00F50F77">
              <w:rPr>
                <w:noProof/>
                <w:webHidden/>
              </w:rPr>
            </w:r>
            <w:r w:rsidR="00F50F77">
              <w:rPr>
                <w:noProof/>
                <w:webHidden/>
              </w:rPr>
              <w:fldChar w:fldCharType="separate"/>
            </w:r>
            <w:r w:rsidR="00F50F77">
              <w:rPr>
                <w:noProof/>
                <w:webHidden/>
              </w:rPr>
              <w:t>5</w:t>
            </w:r>
            <w:r w:rsidR="00F50F77">
              <w:rPr>
                <w:noProof/>
                <w:webHidden/>
              </w:rPr>
              <w:fldChar w:fldCharType="end"/>
            </w:r>
          </w:hyperlink>
        </w:p>
        <w:p w14:paraId="1EA06986" w14:textId="41EF6C62" w:rsidR="00F50F77" w:rsidRDefault="00A16059">
          <w:pPr>
            <w:pStyle w:val="TOC3"/>
            <w:tabs>
              <w:tab w:val="left" w:pos="880"/>
              <w:tab w:val="right" w:leader="dot" w:pos="10790"/>
            </w:tabs>
            <w:rPr>
              <w:rFonts w:eastAsiaTheme="minorEastAsia"/>
              <w:noProof/>
            </w:rPr>
          </w:pPr>
          <w:hyperlink w:anchor="_Toc80190030" w:history="1">
            <w:r w:rsidR="00F50F77" w:rsidRPr="00D76C84">
              <w:rPr>
                <w:rStyle w:val="Hyperlink"/>
                <w:rFonts w:ascii="Symbol" w:hAnsi="Symbol"/>
                <w:noProof/>
              </w:rPr>
              <w:t></w:t>
            </w:r>
            <w:r w:rsidR="00F50F77">
              <w:rPr>
                <w:rFonts w:eastAsiaTheme="minorEastAsia"/>
                <w:noProof/>
              </w:rPr>
              <w:tab/>
            </w:r>
            <w:r w:rsidR="00F50F77" w:rsidRPr="00D76C84">
              <w:rPr>
                <w:rStyle w:val="Hyperlink"/>
                <w:noProof/>
              </w:rPr>
              <w:t>Flexibility</w:t>
            </w:r>
            <w:r w:rsidR="00F50F77">
              <w:rPr>
                <w:noProof/>
                <w:webHidden/>
              </w:rPr>
              <w:tab/>
            </w:r>
            <w:r w:rsidR="00F50F77">
              <w:rPr>
                <w:noProof/>
                <w:webHidden/>
              </w:rPr>
              <w:fldChar w:fldCharType="begin"/>
            </w:r>
            <w:r w:rsidR="00F50F77">
              <w:rPr>
                <w:noProof/>
                <w:webHidden/>
              </w:rPr>
              <w:instrText xml:space="preserve"> PAGEREF _Toc80190030 \h </w:instrText>
            </w:r>
            <w:r w:rsidR="00F50F77">
              <w:rPr>
                <w:noProof/>
                <w:webHidden/>
              </w:rPr>
            </w:r>
            <w:r w:rsidR="00F50F77">
              <w:rPr>
                <w:noProof/>
                <w:webHidden/>
              </w:rPr>
              <w:fldChar w:fldCharType="separate"/>
            </w:r>
            <w:r w:rsidR="00F50F77">
              <w:rPr>
                <w:noProof/>
                <w:webHidden/>
              </w:rPr>
              <w:t>5</w:t>
            </w:r>
            <w:r w:rsidR="00F50F77">
              <w:rPr>
                <w:noProof/>
                <w:webHidden/>
              </w:rPr>
              <w:fldChar w:fldCharType="end"/>
            </w:r>
          </w:hyperlink>
        </w:p>
        <w:p w14:paraId="0AFCEE95" w14:textId="0AF078D4" w:rsidR="00F50F77" w:rsidRDefault="00A16059">
          <w:pPr>
            <w:pStyle w:val="TOC3"/>
            <w:tabs>
              <w:tab w:val="left" w:pos="880"/>
              <w:tab w:val="right" w:leader="dot" w:pos="10790"/>
            </w:tabs>
            <w:rPr>
              <w:rFonts w:eastAsiaTheme="minorEastAsia"/>
              <w:noProof/>
            </w:rPr>
          </w:pPr>
          <w:hyperlink w:anchor="_Toc80190031" w:history="1">
            <w:r w:rsidR="00F50F77" w:rsidRPr="00D76C84">
              <w:rPr>
                <w:rStyle w:val="Hyperlink"/>
                <w:rFonts w:ascii="Symbol" w:hAnsi="Symbol"/>
                <w:noProof/>
              </w:rPr>
              <w:t></w:t>
            </w:r>
            <w:r w:rsidR="00F50F77">
              <w:rPr>
                <w:rFonts w:eastAsiaTheme="minorEastAsia"/>
                <w:noProof/>
              </w:rPr>
              <w:tab/>
            </w:r>
            <w:r w:rsidR="00F50F77" w:rsidRPr="00D76C84">
              <w:rPr>
                <w:rStyle w:val="Hyperlink"/>
                <w:noProof/>
              </w:rPr>
              <w:t>Quality</w:t>
            </w:r>
            <w:r w:rsidR="00F50F77">
              <w:rPr>
                <w:noProof/>
                <w:webHidden/>
              </w:rPr>
              <w:tab/>
            </w:r>
            <w:r w:rsidR="00F50F77">
              <w:rPr>
                <w:noProof/>
                <w:webHidden/>
              </w:rPr>
              <w:fldChar w:fldCharType="begin"/>
            </w:r>
            <w:r w:rsidR="00F50F77">
              <w:rPr>
                <w:noProof/>
                <w:webHidden/>
              </w:rPr>
              <w:instrText xml:space="preserve"> PAGEREF _Toc80190031 \h </w:instrText>
            </w:r>
            <w:r w:rsidR="00F50F77">
              <w:rPr>
                <w:noProof/>
                <w:webHidden/>
              </w:rPr>
            </w:r>
            <w:r w:rsidR="00F50F77">
              <w:rPr>
                <w:noProof/>
                <w:webHidden/>
              </w:rPr>
              <w:fldChar w:fldCharType="separate"/>
            </w:r>
            <w:r w:rsidR="00F50F77">
              <w:rPr>
                <w:noProof/>
                <w:webHidden/>
              </w:rPr>
              <w:t>5</w:t>
            </w:r>
            <w:r w:rsidR="00F50F77">
              <w:rPr>
                <w:noProof/>
                <w:webHidden/>
              </w:rPr>
              <w:fldChar w:fldCharType="end"/>
            </w:r>
          </w:hyperlink>
        </w:p>
        <w:p w14:paraId="0E1E7383" w14:textId="245986BF" w:rsidR="004532E8" w:rsidRDefault="004532E8">
          <w:r>
            <w:rPr>
              <w:b/>
              <w:bCs/>
              <w:noProof/>
            </w:rPr>
            <w:fldChar w:fldCharType="end"/>
          </w:r>
        </w:p>
      </w:sdtContent>
    </w:sdt>
    <w:p w14:paraId="7222073A" w14:textId="77777777" w:rsidR="004532E8" w:rsidRDefault="004532E8" w:rsidP="00D63745">
      <w:pPr>
        <w:pStyle w:val="Heading1"/>
      </w:pPr>
    </w:p>
    <w:p w14:paraId="1E9161A5" w14:textId="77777777" w:rsidR="004532E8" w:rsidRDefault="004532E8">
      <w:pPr>
        <w:rPr>
          <w:rFonts w:asciiTheme="majorHAnsi" w:eastAsiaTheme="majorEastAsia" w:hAnsiTheme="majorHAnsi" w:cstheme="majorBidi"/>
          <w:color w:val="2F5496" w:themeColor="accent1" w:themeShade="BF"/>
          <w:sz w:val="32"/>
          <w:szCs w:val="32"/>
        </w:rPr>
      </w:pPr>
      <w:r>
        <w:br w:type="page"/>
      </w:r>
    </w:p>
    <w:p w14:paraId="1893C390" w14:textId="5F234B19" w:rsidR="0004607B" w:rsidRDefault="0004607B" w:rsidP="00A7189E">
      <w:pPr>
        <w:pStyle w:val="Heading1"/>
      </w:pPr>
      <w:bookmarkStart w:id="0" w:name="_Toc80190009"/>
      <w:r>
        <w:lastRenderedPageBreak/>
        <w:t>Purpose</w:t>
      </w:r>
      <w:bookmarkEnd w:id="0"/>
    </w:p>
    <w:p w14:paraId="1524487D" w14:textId="5FEA5861" w:rsidR="00A7189E" w:rsidRDefault="00A7189E" w:rsidP="00F50F77">
      <w:pPr>
        <w:pStyle w:val="Heading2"/>
      </w:pPr>
      <w:bookmarkStart w:id="1" w:name="_Toc80190010"/>
      <w:r w:rsidRPr="00F50F77">
        <w:rPr>
          <w:rStyle w:val="Heading1Char"/>
        </w:rPr>
        <w:t>Audience</w:t>
      </w:r>
      <w:r w:rsidR="00674246">
        <w:t xml:space="preserve"> &amp; Intended Use</w:t>
      </w:r>
      <w:bookmarkEnd w:id="1"/>
    </w:p>
    <w:p w14:paraId="12B3C814" w14:textId="0747536B" w:rsidR="00674246" w:rsidRPr="00674246" w:rsidRDefault="00674246" w:rsidP="00674246">
      <w:r>
        <w:t>The R-SRAFVP application is intended to be used by medical professionals for vision assessments.  The materials for theory, understanding and use can be found in the R-SRAFVP Toolkit (link).  The application is not meant to be a substitute for understanding how to use the R-SRAFVP, rather to automate the use of the R-SRAFVP and provide users better access and easier means of documenting the assessment for individual patients.</w:t>
      </w:r>
    </w:p>
    <w:p w14:paraId="16901C4F" w14:textId="5657E572" w:rsidR="00A7189E" w:rsidRDefault="00A7189E" w:rsidP="00F50F77">
      <w:pPr>
        <w:pStyle w:val="Heading2"/>
      </w:pPr>
      <w:bookmarkStart w:id="2" w:name="_Toc80190011"/>
      <w:r w:rsidRPr="00A7189E">
        <w:t>Scope</w:t>
      </w:r>
      <w:bookmarkEnd w:id="2"/>
    </w:p>
    <w:p w14:paraId="0ACD8202" w14:textId="77777777" w:rsidR="0075638E" w:rsidRDefault="0075638E" w:rsidP="0075638E">
      <w:r>
        <w:t xml:space="preserve">The scope of the R-SRAFVP application is the ability for users to generate individual assessments for patients and provide data for longer term review for the R-SRAFVP assessment itself.  The application will provide a means for users to enter, review and generate assessments.  The application will be secured only allow users access to their own generated assessments.  Cross user data access will not be allowed.  Assessments entered through the application follow the toolkit form, scoring and output.  </w:t>
      </w:r>
    </w:p>
    <w:p w14:paraId="1DF77E9F" w14:textId="55D600D6" w:rsidR="0075638E" w:rsidRDefault="0075638E" w:rsidP="0075638E">
      <w:r>
        <w:t xml:space="preserve">The data generated by users, for review of the R-SRAFVP assessment, will not be tied to users, </w:t>
      </w:r>
      <w:r w:rsidR="00F50F77">
        <w:t>patients,</w:t>
      </w:r>
      <w:r>
        <w:t xml:space="preserve"> or any HIPAA data connection means.  The data will be just the questions and answers.  The data entered, as part of each assessment, is intended for long term review </w:t>
      </w:r>
      <w:r w:rsidR="00F50F77">
        <w:t xml:space="preserve">for improvement </w:t>
      </w:r>
      <w:r>
        <w:t>of the R-SRAFVP itself.</w:t>
      </w:r>
    </w:p>
    <w:p w14:paraId="319AC1CA" w14:textId="0DEB0762" w:rsidR="00A7189E" w:rsidRDefault="00A7189E" w:rsidP="00F50F77">
      <w:pPr>
        <w:pStyle w:val="Heading2"/>
      </w:pPr>
      <w:bookmarkStart w:id="3" w:name="_Toc80190012"/>
      <w:r w:rsidRPr="00A7189E">
        <w:t>Constraints</w:t>
      </w:r>
      <w:bookmarkEnd w:id="3"/>
    </w:p>
    <w:p w14:paraId="34B2467E" w14:textId="36470F50" w:rsidR="00F50F77" w:rsidRPr="00F50F77" w:rsidRDefault="00F50F77" w:rsidP="00F50F77">
      <w:r>
        <w:t>The R-SRAFVP application is meant to be a cross platform application.  As such, the ability to test every possible device/OS/Browser combination to determine good use is improbable, if not impossible by this creator.  Therefore, the application will be tested and verified to work on a small breadth of devices/OS’s/Browsers before general use.</w:t>
      </w:r>
    </w:p>
    <w:p w14:paraId="190939FA" w14:textId="675FF154" w:rsidR="00A7189E" w:rsidRDefault="00A7189E" w:rsidP="00F50F77">
      <w:pPr>
        <w:pStyle w:val="Heading2"/>
      </w:pPr>
      <w:bookmarkStart w:id="4" w:name="_Toc80190013"/>
      <w:r w:rsidRPr="00A7189E">
        <w:t>Dependencies</w:t>
      </w:r>
      <w:bookmarkEnd w:id="4"/>
    </w:p>
    <w:p w14:paraId="66BA04B2" w14:textId="77777777" w:rsidR="00A76192" w:rsidRPr="00A76192" w:rsidRDefault="00A76192" w:rsidP="00A76192"/>
    <w:p w14:paraId="4BAAC6D4" w14:textId="080E5018" w:rsidR="00A7189E" w:rsidRDefault="00F50F77" w:rsidP="00F50F77">
      <w:pPr>
        <w:pStyle w:val="Heading2"/>
      </w:pPr>
      <w:bookmarkStart w:id="5" w:name="_Toc80190014"/>
      <w:r>
        <w:t>Permission</w:t>
      </w:r>
      <w:bookmarkEnd w:id="5"/>
    </w:p>
    <w:p w14:paraId="2E926A0D" w14:textId="77777777" w:rsidR="00F50F77" w:rsidRDefault="00F50F77">
      <w:r>
        <w:t>Permission for the development and publication of the R-SRAFVP application was granted by Dr. Mary Warren (developer of the R-SRAFVP), Dr. Elizabeth Barstow (on behalf of the University of Alabama Birmingham).</w:t>
      </w:r>
    </w:p>
    <w:p w14:paraId="647B496A" w14:textId="16B6F0C0" w:rsidR="00572EC2" w:rsidRPr="00F50F77" w:rsidRDefault="00572EC2">
      <w:r>
        <w:br w:type="page"/>
      </w:r>
    </w:p>
    <w:p w14:paraId="1700FA30" w14:textId="126915F0" w:rsidR="00A7189E" w:rsidRDefault="00A7189E" w:rsidP="00A7189E">
      <w:pPr>
        <w:pStyle w:val="Heading1"/>
      </w:pPr>
      <w:bookmarkStart w:id="6" w:name="_Toc80190015"/>
      <w:r>
        <w:lastRenderedPageBreak/>
        <w:t>System Overview</w:t>
      </w:r>
      <w:bookmarkEnd w:id="6"/>
    </w:p>
    <w:p w14:paraId="4946C318" w14:textId="77777777" w:rsidR="00A7189E" w:rsidRDefault="00A7189E" w:rsidP="00A76192">
      <w:pPr>
        <w:pStyle w:val="Heading2"/>
      </w:pPr>
      <w:bookmarkStart w:id="7" w:name="_Toc80190016"/>
      <w:r>
        <w:t>User Needs</w:t>
      </w:r>
      <w:bookmarkEnd w:id="7"/>
    </w:p>
    <w:p w14:paraId="3AB74390" w14:textId="773CA621" w:rsidR="00A7189E" w:rsidRDefault="00A7189E" w:rsidP="00A76192">
      <w:pPr>
        <w:pStyle w:val="Heading2"/>
      </w:pPr>
      <w:bookmarkStart w:id="8" w:name="_Toc80190017"/>
      <w:r>
        <w:t>Use case Diagram</w:t>
      </w:r>
      <w:bookmarkEnd w:id="8"/>
    </w:p>
    <w:p w14:paraId="03496954" w14:textId="7D503309" w:rsidR="00A76192" w:rsidRDefault="00A76192" w:rsidP="00A76192">
      <w:r>
        <w:t xml:space="preserve">Start </w:t>
      </w:r>
    </w:p>
    <w:p w14:paraId="6989F292" w14:textId="4CD40853" w:rsidR="00364E74" w:rsidRDefault="00FD7AC0" w:rsidP="00A76192">
      <w:r>
        <w:t xml:space="preserve">Help </w:t>
      </w:r>
      <w:r w:rsidR="00364E74">
        <w:t>information</w:t>
      </w:r>
    </w:p>
    <w:p w14:paraId="3A530867" w14:textId="52FEF7BB" w:rsidR="00FD7AC0" w:rsidRDefault="00FD7AC0" w:rsidP="00A76192">
      <w:r>
        <w:t>Compliance information</w:t>
      </w:r>
    </w:p>
    <w:p w14:paraId="1A72AA83" w14:textId="3CA960B9" w:rsidR="00FD7AC0" w:rsidRDefault="00FD7AC0" w:rsidP="00A76192">
      <w:r>
        <w:t>Notice of Privacy Protections</w:t>
      </w:r>
    </w:p>
    <w:p w14:paraId="5488BF1E" w14:textId="4CC2164A" w:rsidR="00A76192" w:rsidRDefault="00A76192" w:rsidP="00A76192">
      <w:r>
        <w:t xml:space="preserve">Login </w:t>
      </w:r>
    </w:p>
    <w:p w14:paraId="49EDFABB" w14:textId="58777DAE" w:rsidR="00A76192" w:rsidRDefault="00A76192" w:rsidP="00A76192">
      <w:r>
        <w:t>Create a new assessment</w:t>
      </w:r>
    </w:p>
    <w:p w14:paraId="253BA013" w14:textId="6B1FCB9D" w:rsidR="00A76192" w:rsidRDefault="00A76192" w:rsidP="00A76192">
      <w:r>
        <w:t>Create a progress/discharge assessment</w:t>
      </w:r>
    </w:p>
    <w:p w14:paraId="6AD33F95" w14:textId="71664956" w:rsidR="00A76192" w:rsidRDefault="00A76192" w:rsidP="00A76192">
      <w:r>
        <w:t>Recall an assessment for updates</w:t>
      </w:r>
    </w:p>
    <w:p w14:paraId="660BF78F" w14:textId="79FE2907" w:rsidR="00FD7AC0" w:rsidRDefault="00FD7AC0" w:rsidP="00A76192">
      <w:r>
        <w:t>Lock an assessment</w:t>
      </w:r>
    </w:p>
    <w:p w14:paraId="62B46704" w14:textId="77A091F2" w:rsidR="00A76192" w:rsidRDefault="00A76192" w:rsidP="00A76192">
      <w:r>
        <w:t>Deleting assessment(s)</w:t>
      </w:r>
    </w:p>
    <w:p w14:paraId="2AC261AC" w14:textId="77777777" w:rsidR="00A76192" w:rsidRDefault="00A76192" w:rsidP="00A76192">
      <w:r>
        <w:t>Exporting assessment (PDF or electronic format)</w:t>
      </w:r>
    </w:p>
    <w:p w14:paraId="221A8B0C" w14:textId="653F748F" w:rsidR="00A76192" w:rsidRDefault="00A76192" w:rsidP="00A76192">
      <w:r>
        <w:t>Help</w:t>
      </w:r>
    </w:p>
    <w:p w14:paraId="3FDB76D3" w14:textId="77777777" w:rsidR="00A76192" w:rsidRPr="00A76192" w:rsidRDefault="00A76192" w:rsidP="00A76192"/>
    <w:p w14:paraId="23A7CEF8" w14:textId="77777777" w:rsidR="00A7189E" w:rsidRDefault="00A7189E" w:rsidP="00A76192">
      <w:pPr>
        <w:pStyle w:val="Heading2"/>
      </w:pPr>
      <w:bookmarkStart w:id="9" w:name="_Toc80190018"/>
      <w:r>
        <w:t>Use Cases</w:t>
      </w:r>
      <w:bookmarkEnd w:id="9"/>
    </w:p>
    <w:p w14:paraId="4CAAA347" w14:textId="3A395AF9" w:rsidR="00A7189E" w:rsidRDefault="00A7189E" w:rsidP="00A7189E"/>
    <w:p w14:paraId="1B150EA2" w14:textId="77777777" w:rsidR="00572EC2" w:rsidRDefault="00572EC2">
      <w:pPr>
        <w:rPr>
          <w:rFonts w:asciiTheme="majorHAnsi" w:eastAsiaTheme="majorEastAsia" w:hAnsiTheme="majorHAnsi" w:cstheme="majorBidi"/>
          <w:color w:val="2F5496" w:themeColor="accent1" w:themeShade="BF"/>
          <w:sz w:val="32"/>
          <w:szCs w:val="32"/>
        </w:rPr>
      </w:pPr>
      <w:r>
        <w:br w:type="page"/>
      </w:r>
    </w:p>
    <w:p w14:paraId="20833E41" w14:textId="68BC4E4F" w:rsidR="00A7189E" w:rsidRDefault="00A7189E" w:rsidP="00A7189E">
      <w:pPr>
        <w:pStyle w:val="Heading1"/>
      </w:pPr>
      <w:bookmarkStart w:id="10" w:name="_Toc80190019"/>
      <w:r>
        <w:lastRenderedPageBreak/>
        <w:t>Product description</w:t>
      </w:r>
      <w:bookmarkEnd w:id="10"/>
    </w:p>
    <w:p w14:paraId="08FA26F5" w14:textId="6BB0C10A" w:rsidR="002350C6" w:rsidRDefault="002350C6" w:rsidP="00364E74">
      <w:pPr>
        <w:pStyle w:val="Heading2"/>
      </w:pPr>
      <w:bookmarkStart w:id="11" w:name="_Toc80190020"/>
      <w:r>
        <w:t>Functional Requirements</w:t>
      </w:r>
      <w:bookmarkEnd w:id="11"/>
    </w:p>
    <w:p w14:paraId="76EA7FAF" w14:textId="66682686" w:rsidR="00364648" w:rsidRDefault="00364648" w:rsidP="00364648">
      <w:r>
        <w:t>Login</w:t>
      </w:r>
    </w:p>
    <w:p w14:paraId="2F27AEFB" w14:textId="6EDF89D6" w:rsidR="00773205" w:rsidRDefault="00773205" w:rsidP="00364648">
      <w:r>
        <w:tab/>
        <w:t>To view compliance information, permissions, authors, etc.</w:t>
      </w:r>
      <w:r w:rsidR="00FD7AC0">
        <w:t>, user do not need to be logged in.</w:t>
      </w:r>
      <w:r>
        <w:t xml:space="preserve"> </w:t>
      </w:r>
    </w:p>
    <w:p w14:paraId="449AE115" w14:textId="36BCC1E3" w:rsidR="00773205" w:rsidRDefault="00773205" w:rsidP="00773205">
      <w:pPr>
        <w:ind w:firstLine="720"/>
      </w:pPr>
      <w:r>
        <w:t>To use the assessment</w:t>
      </w:r>
      <w:r w:rsidR="00FD7AC0">
        <w:t xml:space="preserve"> application</w:t>
      </w:r>
      <w:r>
        <w:t>, users must be logged in</w:t>
      </w:r>
      <w:r w:rsidR="00FD7AC0">
        <w:t>.  Assessment functionality will not be accessible to non-authenticated users</w:t>
      </w:r>
    </w:p>
    <w:p w14:paraId="408DC571" w14:textId="0CEFA9DC" w:rsidR="00773205" w:rsidRDefault="00773205" w:rsidP="00364648">
      <w:r>
        <w:tab/>
        <w:t>Login authentication will be limited to use of existing providers (ex: Google, Facebook, etc.) credentials</w:t>
      </w:r>
    </w:p>
    <w:p w14:paraId="608FF725" w14:textId="613F647F" w:rsidR="00773205" w:rsidRDefault="00773205" w:rsidP="00364648">
      <w:r>
        <w:tab/>
        <w:t xml:space="preserve">The application will not support, </w:t>
      </w:r>
      <w:proofErr w:type="gramStart"/>
      <w:r>
        <w:t>maintain</w:t>
      </w:r>
      <w:proofErr w:type="gramEnd"/>
      <w:r>
        <w:t xml:space="preserve"> or administer separate login credentialiing functionality</w:t>
      </w:r>
    </w:p>
    <w:p w14:paraId="6BE1CB4B" w14:textId="77777777" w:rsidR="00773205" w:rsidRDefault="00773205" w:rsidP="00364648"/>
    <w:p w14:paraId="4A71F758" w14:textId="58AEF7A4" w:rsidR="00364648" w:rsidRDefault="00364648" w:rsidP="00364648">
      <w:r>
        <w:t>Creating a new assessment</w:t>
      </w:r>
    </w:p>
    <w:p w14:paraId="1977FE39" w14:textId="77777777" w:rsidR="00FD7AC0" w:rsidRDefault="00FD7AC0" w:rsidP="00364648">
      <w:r>
        <w:tab/>
        <w:t>Assessments will be linked to logged in users.</w:t>
      </w:r>
    </w:p>
    <w:p w14:paraId="58EA685F" w14:textId="28FCC99F" w:rsidR="00FD7AC0" w:rsidRDefault="00FD7AC0" w:rsidP="00364648">
      <w:r>
        <w:tab/>
        <w:t>Assessments will not be shareable between users</w:t>
      </w:r>
      <w:r w:rsidR="00364648">
        <w:tab/>
      </w:r>
    </w:p>
    <w:p w14:paraId="7D26AA09" w14:textId="1580CB39" w:rsidR="00364648" w:rsidRDefault="00FD7AC0" w:rsidP="00FD7AC0">
      <w:pPr>
        <w:ind w:firstLine="720"/>
      </w:pPr>
      <w:r>
        <w:t>Assessment information will a</w:t>
      </w:r>
      <w:r w:rsidR="00364648">
        <w:t>uto sav</w:t>
      </w:r>
      <w:r>
        <w:t xml:space="preserve">e entered </w:t>
      </w:r>
      <w:r w:rsidR="00364648">
        <w:t>information</w:t>
      </w:r>
    </w:p>
    <w:p w14:paraId="2CD4039F" w14:textId="0ADF5ABE" w:rsidR="00364648" w:rsidRDefault="00364648" w:rsidP="00364648">
      <w:r>
        <w:tab/>
        <w:t>Ability to start/stop/return to an assessment</w:t>
      </w:r>
      <w:r w:rsidR="00773205">
        <w:t xml:space="preserve"> until locked</w:t>
      </w:r>
    </w:p>
    <w:p w14:paraId="658B4D54" w14:textId="7377622D" w:rsidR="00364648" w:rsidRDefault="00364648" w:rsidP="00364648">
      <w:r>
        <w:tab/>
        <w:t>Ability to lock an assessment</w:t>
      </w:r>
    </w:p>
    <w:p w14:paraId="055A5109" w14:textId="77777777" w:rsidR="00364648" w:rsidRDefault="00364648" w:rsidP="00364648">
      <w:r>
        <w:tab/>
        <w:t>New MRN’s must start with an Initial assessment</w:t>
      </w:r>
    </w:p>
    <w:p w14:paraId="1EEEFBF0" w14:textId="0900F911" w:rsidR="00364648" w:rsidRDefault="00364648" w:rsidP="00364648">
      <w:r>
        <w:tab/>
        <w:t>Existing MRN’s may have any assessment type assigned</w:t>
      </w:r>
    </w:p>
    <w:p w14:paraId="055FACDD" w14:textId="5806DA0B" w:rsidR="00FD7AC0" w:rsidRDefault="00FD7AC0" w:rsidP="00364648">
      <w:r>
        <w:t>Completed assessments will be saved for future reference by the logged in user</w:t>
      </w:r>
    </w:p>
    <w:p w14:paraId="7ED386BC" w14:textId="13E4D867" w:rsidR="00364648" w:rsidRDefault="00364648" w:rsidP="00364648">
      <w:r>
        <w:tab/>
      </w:r>
    </w:p>
    <w:p w14:paraId="62531516" w14:textId="213DDE05" w:rsidR="00364648" w:rsidRDefault="00364648" w:rsidP="00364648">
      <w:r>
        <w:t>Question</w:t>
      </w:r>
      <w:r w:rsidR="00FD7AC0">
        <w:t>s</w:t>
      </w:r>
    </w:p>
    <w:p w14:paraId="24989BA9" w14:textId="28639442" w:rsidR="00364648" w:rsidRDefault="00364648" w:rsidP="00364648">
      <w:r>
        <w:tab/>
        <w:t>Each question is listed with assessment values</w:t>
      </w:r>
    </w:p>
    <w:p w14:paraId="0F3B6C3D" w14:textId="133153CA" w:rsidR="00364648" w:rsidRDefault="00364648" w:rsidP="00364648">
      <w:r>
        <w:tab/>
        <w:t xml:space="preserve">Each question </w:t>
      </w:r>
      <w:r w:rsidR="00773205">
        <w:t xml:space="preserve">shall </w:t>
      </w:r>
      <w:r>
        <w:t>only have 1 assessment value selected</w:t>
      </w:r>
    </w:p>
    <w:p w14:paraId="2DB1208A" w14:textId="5ADDAAC8" w:rsidR="00773205" w:rsidRDefault="00773205" w:rsidP="00364648">
      <w:r>
        <w:tab/>
        <w:t>Each question may have comments added</w:t>
      </w:r>
    </w:p>
    <w:p w14:paraId="18350320" w14:textId="18F3A51E" w:rsidR="00364648" w:rsidRDefault="00364648" w:rsidP="00364648">
      <w:r>
        <w:tab/>
        <w:t>Assessment values may be altered</w:t>
      </w:r>
    </w:p>
    <w:p w14:paraId="5612295E" w14:textId="11C9E134" w:rsidR="00364648" w:rsidRDefault="00364648" w:rsidP="00364648">
      <w:r>
        <w:tab/>
      </w:r>
    </w:p>
    <w:p w14:paraId="3B569307" w14:textId="70DE8B73" w:rsidR="00364648" w:rsidRDefault="00364648" w:rsidP="00364648">
      <w:r>
        <w:t>Calculations</w:t>
      </w:r>
    </w:p>
    <w:p w14:paraId="76054312" w14:textId="77777777" w:rsidR="00364648" w:rsidRPr="00364648" w:rsidRDefault="00364648" w:rsidP="00364648"/>
    <w:p w14:paraId="2BF7E601" w14:textId="174320E4" w:rsidR="00B836D3" w:rsidRDefault="00B836D3" w:rsidP="00364E74">
      <w:pPr>
        <w:pStyle w:val="Heading2"/>
      </w:pPr>
      <w:bookmarkStart w:id="12" w:name="_Toc80190021"/>
      <w:r>
        <w:t>Performance Requirements</w:t>
      </w:r>
      <w:bookmarkEnd w:id="12"/>
    </w:p>
    <w:p w14:paraId="4DC02B40" w14:textId="45308559" w:rsidR="00B836D3" w:rsidRDefault="00B836D3" w:rsidP="00364E74">
      <w:pPr>
        <w:pStyle w:val="Heading2"/>
      </w:pPr>
      <w:bookmarkStart w:id="13" w:name="_Toc80190022"/>
      <w:r>
        <w:t>Technical Requirements</w:t>
      </w:r>
      <w:bookmarkEnd w:id="13"/>
    </w:p>
    <w:p w14:paraId="783EC78E" w14:textId="4F1EFDA3" w:rsidR="002350C6" w:rsidRDefault="002350C6" w:rsidP="00364E74">
      <w:pPr>
        <w:pStyle w:val="Heading2"/>
      </w:pPr>
      <w:bookmarkStart w:id="14" w:name="_Toc80190023"/>
      <w:r>
        <w:t>Data Requirements</w:t>
      </w:r>
      <w:bookmarkEnd w:id="14"/>
    </w:p>
    <w:p w14:paraId="72F5281C" w14:textId="77777777" w:rsidR="00600E06" w:rsidRPr="00600E06" w:rsidRDefault="00600E06" w:rsidP="00364E74"/>
    <w:p w14:paraId="3F00DFAF" w14:textId="372DD06E" w:rsidR="002350C6" w:rsidRDefault="002350C6" w:rsidP="00364E74">
      <w:pPr>
        <w:pStyle w:val="Heading2"/>
      </w:pPr>
      <w:bookmarkStart w:id="15" w:name="_Toc80190024"/>
      <w:r>
        <w:lastRenderedPageBreak/>
        <w:t>Interface Requirements</w:t>
      </w:r>
      <w:bookmarkEnd w:id="15"/>
    </w:p>
    <w:p w14:paraId="36EDDC89" w14:textId="77777777" w:rsidR="002350C6" w:rsidRDefault="002350C6" w:rsidP="00364E74">
      <w:pPr>
        <w:pStyle w:val="Heading2"/>
      </w:pPr>
      <w:bookmarkStart w:id="16" w:name="_Toc80190025"/>
      <w:r>
        <w:t>Non-Functional Requirements</w:t>
      </w:r>
      <w:bookmarkEnd w:id="16"/>
    </w:p>
    <w:p w14:paraId="56C34A79" w14:textId="7EBECC49" w:rsidR="00C806B4" w:rsidRDefault="00C806B4" w:rsidP="00364E74">
      <w:pPr>
        <w:pStyle w:val="Heading3"/>
        <w:numPr>
          <w:ilvl w:val="0"/>
          <w:numId w:val="16"/>
        </w:numPr>
        <w:ind w:left="720"/>
      </w:pPr>
      <w:bookmarkStart w:id="17" w:name="_Toc80190026"/>
      <w:r>
        <w:t>Security/Privacy</w:t>
      </w:r>
      <w:bookmarkEnd w:id="17"/>
    </w:p>
    <w:p w14:paraId="537339BB" w14:textId="77777777" w:rsidR="00364E74" w:rsidRDefault="00600E06" w:rsidP="00364E74">
      <w:pPr>
        <w:pStyle w:val="ListParagraph"/>
        <w:numPr>
          <w:ilvl w:val="1"/>
          <w:numId w:val="16"/>
        </w:numPr>
        <w:ind w:left="1440"/>
      </w:pPr>
      <w:r>
        <w:t>The application will have a splash page indicating p</w:t>
      </w:r>
      <w:r>
        <w:t>er</w:t>
      </w:r>
      <w:r>
        <w:t xml:space="preserve">missions, </w:t>
      </w:r>
      <w:proofErr w:type="gramStart"/>
      <w:r>
        <w:t>legalities</w:t>
      </w:r>
      <w:proofErr w:type="gramEnd"/>
      <w:r>
        <w:t xml:space="preserve"> and authors of the application</w:t>
      </w:r>
      <w:r w:rsidR="00364E74">
        <w:t>.</w:t>
      </w:r>
    </w:p>
    <w:p w14:paraId="78B006F3" w14:textId="7FAE0E9A" w:rsidR="00600E06" w:rsidRDefault="00364E74" w:rsidP="00364E74">
      <w:pPr>
        <w:pStyle w:val="ListParagraph"/>
        <w:numPr>
          <w:ilvl w:val="1"/>
          <w:numId w:val="16"/>
        </w:numPr>
        <w:ind w:left="1440"/>
      </w:pPr>
      <w:r>
        <w:t>To use the application, users must be authenticated</w:t>
      </w:r>
    </w:p>
    <w:p w14:paraId="1B5EF3D1" w14:textId="77777777" w:rsidR="00600E06" w:rsidRPr="00600E06" w:rsidRDefault="00600E06" w:rsidP="00600E06"/>
    <w:p w14:paraId="2AC89D2E" w14:textId="5B7BAE83" w:rsidR="00C806B4" w:rsidRDefault="00C806B4" w:rsidP="00364E74">
      <w:pPr>
        <w:pStyle w:val="Heading3"/>
      </w:pPr>
      <w:bookmarkStart w:id="18" w:name="_Toc80190027"/>
      <w:r>
        <w:t>Usability</w:t>
      </w:r>
      <w:bookmarkEnd w:id="18"/>
    </w:p>
    <w:p w14:paraId="4125412F" w14:textId="2485AE99" w:rsidR="002350C6" w:rsidRDefault="002350C6" w:rsidP="00364E74">
      <w:pPr>
        <w:pStyle w:val="Heading3"/>
      </w:pPr>
      <w:bookmarkStart w:id="19" w:name="_Toc80190028"/>
      <w:r>
        <w:t>Scalability</w:t>
      </w:r>
      <w:bookmarkEnd w:id="19"/>
    </w:p>
    <w:p w14:paraId="3787DC9A" w14:textId="22A638D8" w:rsidR="002350C6" w:rsidRDefault="002350C6" w:rsidP="00364E74">
      <w:pPr>
        <w:pStyle w:val="Heading3"/>
      </w:pPr>
      <w:bookmarkStart w:id="20" w:name="_Toc80190029"/>
      <w:r>
        <w:t>Performance</w:t>
      </w:r>
      <w:bookmarkEnd w:id="20"/>
    </w:p>
    <w:p w14:paraId="5DDF8D9C" w14:textId="43E368A0" w:rsidR="002350C6" w:rsidRPr="002350C6" w:rsidRDefault="002350C6" w:rsidP="00364E74">
      <w:pPr>
        <w:pStyle w:val="Heading3"/>
      </w:pPr>
      <w:bookmarkStart w:id="21" w:name="_Toc80190030"/>
      <w:r>
        <w:t>Flexibility</w:t>
      </w:r>
      <w:bookmarkEnd w:id="21"/>
    </w:p>
    <w:p w14:paraId="65F7F909" w14:textId="160E2A8F" w:rsidR="00A7189E" w:rsidRDefault="002350C6" w:rsidP="00364E74">
      <w:pPr>
        <w:pStyle w:val="Heading3"/>
      </w:pPr>
      <w:bookmarkStart w:id="22" w:name="_Toc80190031"/>
      <w:r>
        <w:t>Quality</w:t>
      </w:r>
      <w:bookmarkEnd w:id="22"/>
    </w:p>
    <w:p w14:paraId="38836573" w14:textId="5E6FAC82" w:rsidR="00364E74" w:rsidRDefault="00364E74" w:rsidP="00364E74">
      <w:pPr>
        <w:pStyle w:val="Heading3"/>
      </w:pPr>
      <w:r>
        <w:t>Compliance</w:t>
      </w:r>
    </w:p>
    <w:p w14:paraId="02E9DA52" w14:textId="2857005C" w:rsidR="00364E74" w:rsidRPr="00364E74" w:rsidRDefault="00364E74" w:rsidP="00364E74">
      <w:pPr>
        <w:pStyle w:val="ListParagraph"/>
        <w:numPr>
          <w:ilvl w:val="0"/>
          <w:numId w:val="16"/>
        </w:numPr>
        <w:tabs>
          <w:tab w:val="clear" w:pos="1440"/>
        </w:tabs>
        <w:ind w:left="720"/>
      </w:pPr>
      <w:r w:rsidRPr="00364E74">
        <w:t>The application must be HIPAA Privacy Rule compliant</w:t>
      </w:r>
    </w:p>
    <w:p w14:paraId="60692E4A" w14:textId="61B7A5A3" w:rsidR="00364E74" w:rsidRPr="00364E74" w:rsidRDefault="00364E74" w:rsidP="00364E74">
      <w:pPr>
        <w:pStyle w:val="ListParagraph"/>
        <w:numPr>
          <w:ilvl w:val="0"/>
          <w:numId w:val="16"/>
        </w:numPr>
        <w:tabs>
          <w:tab w:val="clear" w:pos="1440"/>
        </w:tabs>
        <w:ind w:left="720"/>
      </w:pPr>
      <w:r w:rsidRPr="00364E74">
        <w:t xml:space="preserve">The application must be HIPAA Security Rule compliant. </w:t>
      </w:r>
    </w:p>
    <w:p w14:paraId="3E21B70F" w14:textId="77777777" w:rsidR="00364E74" w:rsidRPr="00364E74" w:rsidRDefault="00364E74" w:rsidP="00364E74">
      <w:pPr>
        <w:pStyle w:val="ListParagraph"/>
        <w:numPr>
          <w:ilvl w:val="1"/>
          <w:numId w:val="16"/>
        </w:numPr>
        <w:tabs>
          <w:tab w:val="clear" w:pos="1440"/>
        </w:tabs>
        <w:ind w:left="1440"/>
      </w:pPr>
      <w:r w:rsidRPr="00364E74">
        <w:t xml:space="preserve">Ensure the confidentiality, integrity, and availability of all e-PHI they create, receive, maintain or </w:t>
      </w:r>
      <w:proofErr w:type="gramStart"/>
      <w:r w:rsidRPr="00364E74">
        <w:t>transmit;</w:t>
      </w:r>
      <w:proofErr w:type="gramEnd"/>
    </w:p>
    <w:p w14:paraId="2E7893B1" w14:textId="77777777" w:rsidR="00364E74" w:rsidRPr="00364E74" w:rsidRDefault="00364E74" w:rsidP="00364E74">
      <w:pPr>
        <w:pStyle w:val="ListParagraph"/>
        <w:numPr>
          <w:ilvl w:val="0"/>
          <w:numId w:val="22"/>
        </w:numPr>
        <w:tabs>
          <w:tab w:val="clear" w:pos="1440"/>
        </w:tabs>
      </w:pPr>
      <w:r w:rsidRPr="00364E74">
        <w:t xml:space="preserve">Identify and protect against reasonably anticipated threats to the security or integrity of the </w:t>
      </w:r>
      <w:proofErr w:type="gramStart"/>
      <w:r w:rsidRPr="00364E74">
        <w:t>information;</w:t>
      </w:r>
      <w:proofErr w:type="gramEnd"/>
    </w:p>
    <w:p w14:paraId="62C6AD96" w14:textId="77777777" w:rsidR="00364E74" w:rsidRPr="00364E74" w:rsidRDefault="00364E74" w:rsidP="00364E74">
      <w:pPr>
        <w:pStyle w:val="ListParagraph"/>
        <w:numPr>
          <w:ilvl w:val="0"/>
          <w:numId w:val="22"/>
        </w:numPr>
        <w:tabs>
          <w:tab w:val="clear" w:pos="1440"/>
        </w:tabs>
      </w:pPr>
      <w:r w:rsidRPr="00364E74">
        <w:t>Protect against reasonably anticipated, impermissible uses or disclosures; and</w:t>
      </w:r>
    </w:p>
    <w:p w14:paraId="7AFE4DD9" w14:textId="77777777" w:rsidR="00364E74" w:rsidRPr="00364E74" w:rsidRDefault="00364E74" w:rsidP="00364E74">
      <w:pPr>
        <w:pStyle w:val="ListParagraph"/>
        <w:numPr>
          <w:ilvl w:val="0"/>
          <w:numId w:val="22"/>
        </w:numPr>
        <w:tabs>
          <w:tab w:val="clear" w:pos="1440"/>
        </w:tabs>
        <w:rPr>
          <w:rFonts w:ascii="Helvetica" w:eastAsia="Times New Roman" w:hAnsi="Helvetica" w:cs="Helvetica"/>
          <w:color w:val="000000"/>
          <w:sz w:val="21"/>
          <w:szCs w:val="21"/>
        </w:rPr>
      </w:pPr>
      <w:r w:rsidRPr="00364E74">
        <w:t>Ensure compliance</w:t>
      </w:r>
      <w:r w:rsidRPr="00364E74">
        <w:rPr>
          <w:rFonts w:ascii="Helvetica" w:eastAsia="Times New Roman" w:hAnsi="Helvetica" w:cs="Helvetica"/>
          <w:color w:val="000000"/>
          <w:sz w:val="21"/>
          <w:szCs w:val="21"/>
        </w:rPr>
        <w:t xml:space="preserve"> by their workforce.</w:t>
      </w:r>
      <w:r w:rsidRPr="00364E74">
        <w:rPr>
          <w:rFonts w:ascii="Helvetica" w:eastAsia="Times New Roman" w:hAnsi="Helvetica" w:cs="Helvetica"/>
          <w:color w:val="000000"/>
          <w:sz w:val="16"/>
          <w:szCs w:val="16"/>
          <w:vertAlign w:val="superscript"/>
        </w:rPr>
        <w:t>4</w:t>
      </w:r>
    </w:p>
    <w:p w14:paraId="2567C57A" w14:textId="190FB230" w:rsidR="00600E06" w:rsidRDefault="00600E06" w:rsidP="00600E06"/>
    <w:p w14:paraId="0A339F40" w14:textId="77777777" w:rsidR="00600E06" w:rsidRPr="00600E06" w:rsidRDefault="00600E06" w:rsidP="00600E06"/>
    <w:p w14:paraId="787BCD2D" w14:textId="1CC396F2" w:rsidR="00C806B4" w:rsidRDefault="00C806B4" w:rsidP="00A7189E"/>
    <w:p w14:paraId="0B34C359" w14:textId="77777777" w:rsidR="001E43ED" w:rsidRDefault="001E43ED" w:rsidP="0004607B"/>
    <w:p w14:paraId="6FA5AE2E" w14:textId="77777777" w:rsidR="00616BC4" w:rsidRDefault="00616BC4" w:rsidP="0004607B"/>
    <w:p w14:paraId="15E91F8D" w14:textId="7CECA84E" w:rsidR="0034670B" w:rsidRDefault="0034670B" w:rsidP="0004607B">
      <w:r>
        <w:t>Assessment:</w:t>
      </w:r>
    </w:p>
    <w:p w14:paraId="1B1438A6" w14:textId="4F876FC2" w:rsidR="0034670B" w:rsidRDefault="0034670B" w:rsidP="0037322C">
      <w:r>
        <w:t>A client will determine the questions to use for their assessment</w:t>
      </w:r>
    </w:p>
    <w:p w14:paraId="75175064" w14:textId="2B483E59" w:rsidR="0034670B" w:rsidRDefault="0034670B" w:rsidP="0037322C">
      <w:r>
        <w:t>CAS: A client assessment score is based on the aggregation from the client’s responses to each assessment question</w:t>
      </w:r>
    </w:p>
    <w:p w14:paraId="6C3299F4" w14:textId="62CDDE28" w:rsidR="0034670B" w:rsidRDefault="0034670B" w:rsidP="0037322C">
      <w:r>
        <w:t xml:space="preserve">TPS: A total possible score is based on the aggregation of the maximum response score for each question the client responds to. </w:t>
      </w:r>
    </w:p>
    <w:p w14:paraId="0672214A" w14:textId="6C935BB8" w:rsidR="0037322C" w:rsidRDefault="0037322C" w:rsidP="0037322C">
      <w:r>
        <w:t>Only completed questions will be scored.</w:t>
      </w:r>
    </w:p>
    <w:p w14:paraId="20BE966C" w14:textId="77777777" w:rsidR="0037322C" w:rsidRDefault="0037322C" w:rsidP="0037322C">
      <w:pPr>
        <w:rPr>
          <w:sz w:val="24"/>
          <w:szCs w:val="24"/>
        </w:rPr>
      </w:pPr>
      <w:r>
        <w:t xml:space="preserve">An assessments score will be </w:t>
      </w:r>
      <w:r w:rsidRPr="00B60D47">
        <w:rPr>
          <w:sz w:val="24"/>
          <w:szCs w:val="24"/>
        </w:rPr>
        <w:t>expressed as a percentage of the client’s ability to complete desired ADL tasks.</w:t>
      </w:r>
    </w:p>
    <w:p w14:paraId="08F343CB" w14:textId="3541F950" w:rsidR="0037322C" w:rsidRDefault="0034670B" w:rsidP="0037322C">
      <w:r>
        <w:lastRenderedPageBreak/>
        <w:t xml:space="preserve">Calculating assessments </w:t>
      </w:r>
    </w:p>
    <w:p w14:paraId="4014BA48" w14:textId="14EF729D" w:rsidR="0034670B" w:rsidRDefault="0034670B" w:rsidP="0037322C">
      <w:r>
        <w:t>CAS/TPS * 100</w:t>
      </w:r>
    </w:p>
    <w:p w14:paraId="1E2FF6A2" w14:textId="3C074EC1" w:rsidR="00A40492" w:rsidRDefault="00A40492" w:rsidP="0037322C">
      <w:r>
        <w:t>RSRAFVP Independence % = CAS/ TPS * 100</w:t>
      </w:r>
    </w:p>
    <w:p w14:paraId="7F651D4C" w14:textId="0A959955" w:rsidR="00A40492" w:rsidRDefault="00A40492" w:rsidP="0037322C">
      <w:r>
        <w:t xml:space="preserve">Functional Score = 100% – RSRAFVP % </w:t>
      </w:r>
    </w:p>
    <w:p w14:paraId="7B0B5E73" w14:textId="3FD8360C" w:rsidR="0037322C" w:rsidRDefault="0037322C" w:rsidP="0037322C">
      <w:pPr>
        <w:rPr>
          <w:sz w:val="24"/>
          <w:szCs w:val="24"/>
        </w:rPr>
      </w:pPr>
      <w:r>
        <w:rPr>
          <w:color w:val="FF0000"/>
          <w:sz w:val="24"/>
          <w:szCs w:val="24"/>
        </w:rPr>
        <w:t xml:space="preserve">Any question that is </w:t>
      </w:r>
      <w:r w:rsidRPr="00B60D47">
        <w:rPr>
          <w:sz w:val="24"/>
          <w:szCs w:val="24"/>
        </w:rPr>
        <w:t xml:space="preserve">Not applicable </w:t>
      </w:r>
      <w:r>
        <w:rPr>
          <w:sz w:val="24"/>
          <w:szCs w:val="24"/>
        </w:rPr>
        <w:t xml:space="preserve">(NA) </w:t>
      </w:r>
      <w:r w:rsidRPr="00B60D47">
        <w:rPr>
          <w:sz w:val="24"/>
          <w:szCs w:val="24"/>
        </w:rPr>
        <w:t xml:space="preserve">tasks </w:t>
      </w:r>
      <w:r>
        <w:rPr>
          <w:sz w:val="24"/>
          <w:szCs w:val="24"/>
        </w:rPr>
        <w:t>is omitted from</w:t>
      </w:r>
      <w:r w:rsidRPr="00B60D47">
        <w:rPr>
          <w:sz w:val="24"/>
          <w:szCs w:val="24"/>
        </w:rPr>
        <w:t xml:space="preserve"> the calculation.</w:t>
      </w:r>
    </w:p>
    <w:p w14:paraId="279D74E6" w14:textId="60990DDC" w:rsidR="00892E41" w:rsidRPr="00B60D47" w:rsidRDefault="00892E41" w:rsidP="00892E41">
      <w:pPr>
        <w:spacing w:after="0" w:line="240" w:lineRule="auto"/>
        <w:rPr>
          <w:rFonts w:eastAsia="Cambria" w:cs="Times New Roman"/>
          <w:sz w:val="24"/>
          <w:szCs w:val="24"/>
        </w:rPr>
      </w:pPr>
      <w:r w:rsidRPr="00B60D47">
        <w:rPr>
          <w:rFonts w:eastAsia="Cambria" w:cs="Times New Roman"/>
          <w:sz w:val="24"/>
          <w:szCs w:val="24"/>
        </w:rPr>
        <w:t xml:space="preserve">G-codes are assigned based on the client’s overall level of impairment in self-care. </w:t>
      </w:r>
    </w:p>
    <w:p w14:paraId="7501E503" w14:textId="4B612935" w:rsidR="0037322C" w:rsidRDefault="0037322C" w:rsidP="0037322C">
      <w:pPr>
        <w:rPr>
          <w:sz w:val="24"/>
          <w:szCs w:val="24"/>
        </w:rPr>
      </w:pPr>
    </w:p>
    <w:p w14:paraId="6976B0D7" w14:textId="096B191A" w:rsidR="0037322C" w:rsidRDefault="0037322C" w:rsidP="0037322C">
      <w:pPr>
        <w:rPr>
          <w:sz w:val="24"/>
          <w:szCs w:val="24"/>
        </w:rPr>
      </w:pPr>
    </w:p>
    <w:p w14:paraId="6CAEAA9F" w14:textId="6F6219C6" w:rsidR="0037322C" w:rsidRDefault="0037322C" w:rsidP="0037322C">
      <w:pPr>
        <w:rPr>
          <w:sz w:val="24"/>
          <w:szCs w:val="24"/>
        </w:rPr>
      </w:pPr>
      <w:r>
        <w:rPr>
          <w:sz w:val="24"/>
          <w:szCs w:val="24"/>
        </w:rPr>
        <w:t>Each question will have help information available</w:t>
      </w:r>
      <w:r w:rsidR="00A40492">
        <w:rPr>
          <w:sz w:val="24"/>
          <w:szCs w:val="24"/>
        </w:rPr>
        <w:t xml:space="preserve"> to the user</w:t>
      </w:r>
    </w:p>
    <w:p w14:paraId="2183BE23" w14:textId="09DEFCDF" w:rsidR="00A40492" w:rsidRDefault="00A40492" w:rsidP="0037322C">
      <w:pPr>
        <w:rPr>
          <w:sz w:val="24"/>
          <w:szCs w:val="24"/>
        </w:rPr>
      </w:pPr>
      <w:r>
        <w:rPr>
          <w:sz w:val="24"/>
          <w:szCs w:val="24"/>
        </w:rPr>
        <w:t>There will be a complete help guide for the user (topics are TBD)</w:t>
      </w:r>
    </w:p>
    <w:p w14:paraId="4E2634DE" w14:textId="461578F1" w:rsidR="0037322C" w:rsidRDefault="0037322C" w:rsidP="0037322C">
      <w:pPr>
        <w:rPr>
          <w:sz w:val="24"/>
          <w:szCs w:val="24"/>
        </w:rPr>
      </w:pPr>
      <w:r>
        <w:rPr>
          <w:sz w:val="24"/>
          <w:szCs w:val="24"/>
        </w:rPr>
        <w:t>Each question will be listed in a section</w:t>
      </w:r>
    </w:p>
    <w:p w14:paraId="40CD874C" w14:textId="2F1F085D" w:rsidR="0037322C" w:rsidRDefault="0037322C" w:rsidP="0037322C">
      <w:pPr>
        <w:rPr>
          <w:sz w:val="24"/>
          <w:szCs w:val="24"/>
        </w:rPr>
      </w:pPr>
      <w:r>
        <w:rPr>
          <w:sz w:val="24"/>
          <w:szCs w:val="24"/>
        </w:rPr>
        <w:t>Each question will be scored independently</w:t>
      </w:r>
    </w:p>
    <w:p w14:paraId="5490A556" w14:textId="13452CBB" w:rsidR="0037322C" w:rsidRDefault="0037322C" w:rsidP="0037322C">
      <w:pPr>
        <w:rPr>
          <w:sz w:val="24"/>
          <w:szCs w:val="24"/>
        </w:rPr>
      </w:pPr>
    </w:p>
    <w:p w14:paraId="653CFF28" w14:textId="77777777" w:rsidR="00A40492" w:rsidRDefault="00A40492" w:rsidP="00A40492">
      <w:pPr>
        <w:spacing w:after="0" w:line="240" w:lineRule="auto"/>
        <w:contextualSpacing/>
        <w:rPr>
          <w:rFonts w:ascii="Calibri" w:eastAsia="MS Mincho" w:hAnsi="Calibri" w:cs="Tahoma"/>
          <w:b/>
          <w:sz w:val="24"/>
          <w:szCs w:val="24"/>
        </w:rPr>
      </w:pPr>
      <w:r>
        <w:rPr>
          <w:rFonts w:ascii="Calibri" w:eastAsia="MS Mincho" w:hAnsi="Calibri" w:cs="Tahoma"/>
          <w:b/>
          <w:sz w:val="24"/>
          <w:szCs w:val="24"/>
        </w:rPr>
        <w:t xml:space="preserve">Data allowed to be </w:t>
      </w:r>
      <w:r w:rsidRPr="0016341F">
        <w:rPr>
          <w:rFonts w:ascii="Calibri" w:eastAsia="MS Mincho" w:hAnsi="Calibri" w:cs="Tahoma"/>
          <w:b/>
          <w:sz w:val="24"/>
          <w:szCs w:val="24"/>
        </w:rPr>
        <w:t>enter</w:t>
      </w:r>
      <w:r>
        <w:rPr>
          <w:rFonts w:ascii="Calibri" w:eastAsia="MS Mincho" w:hAnsi="Calibri" w:cs="Tahoma"/>
          <w:b/>
          <w:sz w:val="24"/>
          <w:szCs w:val="24"/>
        </w:rPr>
        <w:t>ed as part of each assessment</w:t>
      </w:r>
    </w:p>
    <w:p w14:paraId="63B9505C" w14:textId="77777777" w:rsidR="00A40492" w:rsidRDefault="00A40492" w:rsidP="00A40492">
      <w:pPr>
        <w:spacing w:after="0" w:line="240" w:lineRule="auto"/>
        <w:contextualSpacing/>
        <w:rPr>
          <w:rFonts w:ascii="Calibri" w:eastAsia="MS Mincho" w:hAnsi="Calibri" w:cs="Tahoma"/>
          <w:sz w:val="24"/>
          <w:szCs w:val="24"/>
        </w:rPr>
      </w:pPr>
    </w:p>
    <w:p w14:paraId="51123B3C" w14:textId="6E4D0B24" w:rsidR="00616BC4" w:rsidRDefault="00616BC4" w:rsidP="00A40492">
      <w:pPr>
        <w:pStyle w:val="ListParagraph"/>
        <w:widowControl w:val="0"/>
        <w:numPr>
          <w:ilvl w:val="1"/>
          <w:numId w:val="18"/>
        </w:numPr>
        <w:tabs>
          <w:tab w:val="clear" w:pos="1440"/>
        </w:tabs>
        <w:spacing w:after="0" w:line="240" w:lineRule="auto"/>
        <w:contextualSpacing/>
        <w:rPr>
          <w:rFonts w:ascii="Calibri" w:eastAsia="MS Mincho" w:hAnsi="Calibri" w:cs="Tahoma"/>
          <w:sz w:val="24"/>
          <w:szCs w:val="24"/>
        </w:rPr>
      </w:pPr>
      <w:r>
        <w:rPr>
          <w:rFonts w:ascii="Calibri" w:eastAsia="MS Mincho" w:hAnsi="Calibri" w:cs="Tahoma"/>
          <w:sz w:val="24"/>
          <w:szCs w:val="24"/>
        </w:rPr>
        <w:t>Location info (ex: state)</w:t>
      </w:r>
    </w:p>
    <w:p w14:paraId="1CB14497" w14:textId="0093EACC" w:rsidR="00616BC4" w:rsidRDefault="00616BC4" w:rsidP="00A40492">
      <w:pPr>
        <w:pStyle w:val="ListParagraph"/>
        <w:widowControl w:val="0"/>
        <w:numPr>
          <w:ilvl w:val="1"/>
          <w:numId w:val="18"/>
        </w:numPr>
        <w:tabs>
          <w:tab w:val="clear" w:pos="1440"/>
        </w:tabs>
        <w:spacing w:after="0" w:line="240" w:lineRule="auto"/>
        <w:contextualSpacing/>
        <w:rPr>
          <w:rFonts w:ascii="Calibri" w:eastAsia="MS Mincho" w:hAnsi="Calibri" w:cs="Tahoma"/>
          <w:sz w:val="24"/>
          <w:szCs w:val="24"/>
        </w:rPr>
      </w:pPr>
      <w:r>
        <w:rPr>
          <w:rFonts w:ascii="Calibri" w:eastAsia="MS Mincho" w:hAnsi="Calibri" w:cs="Tahoma"/>
          <w:sz w:val="24"/>
          <w:szCs w:val="24"/>
        </w:rPr>
        <w:t>Sex (Male/Female)</w:t>
      </w:r>
    </w:p>
    <w:p w14:paraId="45A355F9" w14:textId="5AE5EA47" w:rsidR="00616BC4" w:rsidRDefault="00616BC4" w:rsidP="00A40492">
      <w:pPr>
        <w:pStyle w:val="ListParagraph"/>
        <w:widowControl w:val="0"/>
        <w:numPr>
          <w:ilvl w:val="1"/>
          <w:numId w:val="18"/>
        </w:numPr>
        <w:tabs>
          <w:tab w:val="clear" w:pos="1440"/>
        </w:tabs>
        <w:spacing w:after="0" w:line="240" w:lineRule="auto"/>
        <w:contextualSpacing/>
        <w:rPr>
          <w:rFonts w:ascii="Calibri" w:eastAsia="MS Mincho" w:hAnsi="Calibri" w:cs="Tahoma"/>
          <w:sz w:val="24"/>
          <w:szCs w:val="24"/>
        </w:rPr>
      </w:pPr>
      <w:r>
        <w:rPr>
          <w:rFonts w:ascii="Calibri" w:eastAsia="MS Mincho" w:hAnsi="Calibri" w:cs="Tahoma"/>
          <w:sz w:val="24"/>
          <w:szCs w:val="24"/>
        </w:rPr>
        <w:t>Age</w:t>
      </w:r>
    </w:p>
    <w:p w14:paraId="41597FEF" w14:textId="1A4D7666" w:rsidR="00616BC4" w:rsidRDefault="00616BC4" w:rsidP="00A40492">
      <w:pPr>
        <w:pStyle w:val="ListParagraph"/>
        <w:widowControl w:val="0"/>
        <w:numPr>
          <w:ilvl w:val="1"/>
          <w:numId w:val="18"/>
        </w:numPr>
        <w:tabs>
          <w:tab w:val="clear" w:pos="1440"/>
        </w:tabs>
        <w:spacing w:after="0" w:line="240" w:lineRule="auto"/>
        <w:contextualSpacing/>
        <w:rPr>
          <w:rFonts w:ascii="Calibri" w:eastAsia="MS Mincho" w:hAnsi="Calibri" w:cs="Tahoma"/>
          <w:sz w:val="24"/>
          <w:szCs w:val="24"/>
        </w:rPr>
      </w:pPr>
      <w:r>
        <w:rPr>
          <w:rFonts w:ascii="Calibri" w:eastAsia="MS Mincho" w:hAnsi="Calibri" w:cs="Tahoma"/>
          <w:sz w:val="24"/>
          <w:szCs w:val="24"/>
        </w:rPr>
        <w:t>Eye Diagnosis (exact listing is tbd)</w:t>
      </w:r>
    </w:p>
    <w:p w14:paraId="508D5C04" w14:textId="5D8EE31B" w:rsidR="00616BC4" w:rsidRDefault="00616BC4" w:rsidP="00A40492">
      <w:pPr>
        <w:pStyle w:val="ListParagraph"/>
        <w:widowControl w:val="0"/>
        <w:numPr>
          <w:ilvl w:val="1"/>
          <w:numId w:val="18"/>
        </w:numPr>
        <w:tabs>
          <w:tab w:val="clear" w:pos="1440"/>
        </w:tabs>
        <w:spacing w:after="0" w:line="240" w:lineRule="auto"/>
        <w:contextualSpacing/>
        <w:rPr>
          <w:rFonts w:ascii="Calibri" w:eastAsia="MS Mincho" w:hAnsi="Calibri" w:cs="Tahoma"/>
          <w:sz w:val="24"/>
          <w:szCs w:val="24"/>
        </w:rPr>
      </w:pPr>
      <w:r>
        <w:rPr>
          <w:rFonts w:ascii="Calibri" w:eastAsia="MS Mincho" w:hAnsi="Calibri" w:cs="Tahoma"/>
          <w:sz w:val="24"/>
          <w:szCs w:val="24"/>
        </w:rPr>
        <w:t>Co-morbid conditions (exact listing is tbd)</w:t>
      </w:r>
    </w:p>
    <w:p w14:paraId="34830324" w14:textId="2B722871" w:rsidR="00A40492" w:rsidRPr="00BB3D56" w:rsidRDefault="00A40492" w:rsidP="00A40492">
      <w:pPr>
        <w:pStyle w:val="ListParagraph"/>
        <w:widowControl w:val="0"/>
        <w:numPr>
          <w:ilvl w:val="1"/>
          <w:numId w:val="18"/>
        </w:numPr>
        <w:tabs>
          <w:tab w:val="clear" w:pos="1440"/>
        </w:tabs>
        <w:spacing w:after="0" w:line="240" w:lineRule="auto"/>
        <w:contextualSpacing/>
        <w:rPr>
          <w:rFonts w:ascii="Calibri" w:eastAsia="MS Mincho" w:hAnsi="Calibri" w:cs="Tahoma"/>
          <w:sz w:val="24"/>
          <w:szCs w:val="24"/>
        </w:rPr>
      </w:pPr>
      <w:r w:rsidRPr="00BB3D56">
        <w:rPr>
          <w:rFonts w:ascii="Calibri" w:eastAsia="MS Mincho" w:hAnsi="Calibri" w:cs="Tahoma"/>
          <w:sz w:val="24"/>
          <w:szCs w:val="24"/>
        </w:rPr>
        <w:t xml:space="preserve">MRN </w:t>
      </w:r>
    </w:p>
    <w:p w14:paraId="211C5997" w14:textId="77777777" w:rsidR="00A40492" w:rsidRPr="00BB3D56" w:rsidRDefault="00A40492" w:rsidP="00A40492">
      <w:pPr>
        <w:pStyle w:val="ListParagraph"/>
        <w:widowControl w:val="0"/>
        <w:numPr>
          <w:ilvl w:val="1"/>
          <w:numId w:val="18"/>
        </w:numPr>
        <w:tabs>
          <w:tab w:val="clear" w:pos="1440"/>
        </w:tabs>
        <w:spacing w:after="0" w:line="240" w:lineRule="auto"/>
        <w:contextualSpacing/>
        <w:rPr>
          <w:rFonts w:ascii="Calibri" w:eastAsia="MS Mincho" w:hAnsi="Calibri" w:cs="Tahoma"/>
          <w:sz w:val="24"/>
          <w:szCs w:val="24"/>
        </w:rPr>
      </w:pPr>
      <w:r w:rsidRPr="00BB3D56">
        <w:rPr>
          <w:rFonts w:ascii="Calibri" w:eastAsia="MS Mincho" w:hAnsi="Calibri" w:cs="Tahoma"/>
          <w:sz w:val="24"/>
          <w:szCs w:val="24"/>
        </w:rPr>
        <w:t xml:space="preserve">Therapist or evaluators name </w:t>
      </w:r>
    </w:p>
    <w:p w14:paraId="03363CAC" w14:textId="77777777" w:rsidR="00A40492" w:rsidRDefault="00A40492" w:rsidP="00A40492">
      <w:pPr>
        <w:pStyle w:val="ListParagraph"/>
        <w:widowControl w:val="0"/>
        <w:numPr>
          <w:ilvl w:val="1"/>
          <w:numId w:val="18"/>
        </w:numPr>
        <w:tabs>
          <w:tab w:val="clear" w:pos="1440"/>
        </w:tabs>
        <w:spacing w:after="0" w:line="240" w:lineRule="auto"/>
        <w:contextualSpacing/>
        <w:rPr>
          <w:rFonts w:ascii="Calibri" w:eastAsia="MS Mincho" w:hAnsi="Calibri" w:cs="Tahoma"/>
          <w:sz w:val="24"/>
          <w:szCs w:val="24"/>
        </w:rPr>
      </w:pPr>
      <w:r w:rsidRPr="00BB3D56">
        <w:rPr>
          <w:rFonts w:ascii="Calibri" w:eastAsia="MS Mincho" w:hAnsi="Calibri" w:cs="Tahoma"/>
          <w:sz w:val="24"/>
          <w:szCs w:val="24"/>
        </w:rPr>
        <w:t xml:space="preserve">Assessment </w:t>
      </w:r>
      <w:proofErr w:type="gramStart"/>
      <w:r w:rsidRPr="00BB3D56">
        <w:rPr>
          <w:rFonts w:ascii="Calibri" w:eastAsia="MS Mincho" w:hAnsi="Calibri" w:cs="Tahoma"/>
          <w:sz w:val="24"/>
          <w:szCs w:val="24"/>
        </w:rPr>
        <w:t>date;</w:t>
      </w:r>
      <w:proofErr w:type="gramEnd"/>
      <w:r w:rsidRPr="00BB3D56">
        <w:rPr>
          <w:rFonts w:ascii="Calibri" w:eastAsia="MS Mincho" w:hAnsi="Calibri" w:cs="Tahoma"/>
          <w:sz w:val="24"/>
          <w:szCs w:val="24"/>
        </w:rPr>
        <w:t xml:space="preserve"> </w:t>
      </w:r>
    </w:p>
    <w:p w14:paraId="118795A7" w14:textId="24629178" w:rsidR="00A40492" w:rsidRDefault="00616BC4" w:rsidP="00A40492">
      <w:pPr>
        <w:pStyle w:val="ListParagraph"/>
        <w:widowControl w:val="0"/>
        <w:numPr>
          <w:ilvl w:val="1"/>
          <w:numId w:val="18"/>
        </w:numPr>
        <w:tabs>
          <w:tab w:val="clear" w:pos="1440"/>
        </w:tabs>
        <w:spacing w:after="0" w:line="240" w:lineRule="auto"/>
        <w:contextualSpacing/>
        <w:rPr>
          <w:rFonts w:ascii="Calibri" w:eastAsia="MS Mincho" w:hAnsi="Calibri" w:cs="Tahoma"/>
          <w:sz w:val="24"/>
          <w:szCs w:val="24"/>
        </w:rPr>
      </w:pPr>
      <w:r>
        <w:rPr>
          <w:rFonts w:ascii="Calibri" w:eastAsia="MS Mincho" w:hAnsi="Calibri" w:cs="Tahoma"/>
          <w:sz w:val="24"/>
          <w:szCs w:val="24"/>
        </w:rPr>
        <w:t xml:space="preserve">Assessment type: </w:t>
      </w:r>
      <w:r w:rsidR="00A40492">
        <w:rPr>
          <w:rFonts w:ascii="Calibri" w:eastAsia="MS Mincho" w:hAnsi="Calibri" w:cs="Tahoma"/>
          <w:sz w:val="24"/>
          <w:szCs w:val="24"/>
        </w:rPr>
        <w:t>I</w:t>
      </w:r>
      <w:r w:rsidR="00A40492" w:rsidRPr="00BB3D56">
        <w:rPr>
          <w:rFonts w:ascii="Calibri" w:eastAsia="MS Mincho" w:hAnsi="Calibri" w:cs="Tahoma"/>
          <w:sz w:val="24"/>
          <w:szCs w:val="24"/>
        </w:rPr>
        <w:t xml:space="preserve">nitial, </w:t>
      </w:r>
      <w:r w:rsidR="00A40492">
        <w:rPr>
          <w:rFonts w:ascii="Calibri" w:eastAsia="MS Mincho" w:hAnsi="Calibri" w:cs="Tahoma"/>
          <w:sz w:val="24"/>
          <w:szCs w:val="24"/>
        </w:rPr>
        <w:t>P</w:t>
      </w:r>
      <w:r w:rsidR="00A40492" w:rsidRPr="00BB3D56">
        <w:rPr>
          <w:rFonts w:ascii="Calibri" w:eastAsia="MS Mincho" w:hAnsi="Calibri" w:cs="Tahoma"/>
          <w:sz w:val="24"/>
          <w:szCs w:val="24"/>
        </w:rPr>
        <w:t xml:space="preserve">rogress note, or </w:t>
      </w:r>
      <w:r w:rsidR="00A40492">
        <w:rPr>
          <w:rFonts w:ascii="Calibri" w:eastAsia="MS Mincho" w:hAnsi="Calibri" w:cs="Tahoma"/>
          <w:sz w:val="24"/>
          <w:szCs w:val="24"/>
        </w:rPr>
        <w:t>D</w:t>
      </w:r>
      <w:r w:rsidR="00A40492" w:rsidRPr="00BB3D56">
        <w:rPr>
          <w:rFonts w:ascii="Calibri" w:eastAsia="MS Mincho" w:hAnsi="Calibri" w:cs="Tahoma"/>
          <w:sz w:val="24"/>
          <w:szCs w:val="24"/>
        </w:rPr>
        <w:t>ischarge assessment</w:t>
      </w:r>
    </w:p>
    <w:p w14:paraId="1526DB21" w14:textId="77777777" w:rsidR="00A40492" w:rsidRPr="00BB3D56" w:rsidRDefault="00A40492" w:rsidP="00A40492">
      <w:pPr>
        <w:pStyle w:val="ListParagraph"/>
        <w:widowControl w:val="0"/>
        <w:numPr>
          <w:ilvl w:val="1"/>
          <w:numId w:val="18"/>
        </w:numPr>
        <w:tabs>
          <w:tab w:val="clear" w:pos="1440"/>
        </w:tabs>
        <w:spacing w:after="0" w:line="240" w:lineRule="auto"/>
        <w:contextualSpacing/>
        <w:rPr>
          <w:rFonts w:ascii="Calibri" w:eastAsia="MS Mincho" w:hAnsi="Calibri" w:cs="Tahoma"/>
          <w:sz w:val="24"/>
          <w:szCs w:val="24"/>
        </w:rPr>
      </w:pPr>
      <w:r w:rsidRPr="00BB3D56">
        <w:rPr>
          <w:rFonts w:ascii="Calibri" w:eastAsia="MS Mincho" w:hAnsi="Calibri" w:cs="Tahoma"/>
          <w:sz w:val="24"/>
          <w:szCs w:val="24"/>
        </w:rPr>
        <w:t xml:space="preserve">Client’s ratings for the assessment items using the R-SRAFVP rating scale (note: a rating scale key </w:t>
      </w:r>
      <w:proofErr w:type="gramStart"/>
      <w:r w:rsidRPr="00BB3D56">
        <w:rPr>
          <w:rFonts w:ascii="Calibri" w:eastAsia="MS Mincho" w:hAnsi="Calibri" w:cs="Tahoma"/>
          <w:sz w:val="24"/>
          <w:szCs w:val="24"/>
        </w:rPr>
        <w:t>is located in</w:t>
      </w:r>
      <w:proofErr w:type="gramEnd"/>
      <w:r w:rsidRPr="00BB3D56">
        <w:rPr>
          <w:rFonts w:ascii="Calibri" w:eastAsia="MS Mincho" w:hAnsi="Calibri" w:cs="Tahoma"/>
          <w:sz w:val="24"/>
          <w:szCs w:val="24"/>
        </w:rPr>
        <w:t xml:space="preserve"> columns E and F for quick reference). </w:t>
      </w:r>
    </w:p>
    <w:p w14:paraId="0EB139A3" w14:textId="77777777" w:rsidR="00A40492" w:rsidRPr="00BB3D56" w:rsidRDefault="00A40492" w:rsidP="00A40492">
      <w:pPr>
        <w:pStyle w:val="ListParagraph"/>
        <w:widowControl w:val="0"/>
        <w:numPr>
          <w:ilvl w:val="1"/>
          <w:numId w:val="18"/>
        </w:numPr>
        <w:tabs>
          <w:tab w:val="clear" w:pos="1440"/>
        </w:tabs>
        <w:spacing w:after="0" w:line="240" w:lineRule="auto"/>
        <w:contextualSpacing/>
        <w:rPr>
          <w:rFonts w:ascii="Calibri" w:eastAsia="MS Mincho" w:hAnsi="Calibri" w:cs="Tahoma"/>
          <w:sz w:val="24"/>
          <w:szCs w:val="24"/>
        </w:rPr>
      </w:pPr>
      <w:r w:rsidRPr="00BB3D56">
        <w:rPr>
          <w:rFonts w:ascii="Calibri" w:eastAsia="MS Mincho" w:hAnsi="Calibri" w:cs="Tahoma"/>
          <w:sz w:val="24"/>
          <w:szCs w:val="24"/>
        </w:rPr>
        <w:t xml:space="preserve">Do not leave any responses blank. The spreadsheet will assign a rating of 0 for “Unable/Dependent” for those items. </w:t>
      </w:r>
    </w:p>
    <w:p w14:paraId="5FD1CEBC" w14:textId="136EC9DE" w:rsidR="00A40492" w:rsidRDefault="00A40492" w:rsidP="0037322C">
      <w:pPr>
        <w:rPr>
          <w:sz w:val="24"/>
          <w:szCs w:val="24"/>
        </w:rPr>
      </w:pPr>
    </w:p>
    <w:p w14:paraId="504BEDED" w14:textId="1FA88C25" w:rsidR="00A40492" w:rsidRPr="00E01C02" w:rsidRDefault="00D7274E" w:rsidP="00A40492">
      <w:pPr>
        <w:spacing w:after="0" w:line="240" w:lineRule="auto"/>
        <w:contextualSpacing/>
        <w:rPr>
          <w:rFonts w:ascii="Calibri" w:eastAsia="MS Mincho" w:hAnsi="Calibri" w:cs="Tahoma"/>
          <w:b/>
          <w:sz w:val="24"/>
          <w:szCs w:val="24"/>
        </w:rPr>
      </w:pPr>
      <w:r>
        <w:rPr>
          <w:rFonts w:ascii="Calibri" w:eastAsia="MS Mincho" w:hAnsi="Calibri" w:cs="Tahoma"/>
          <w:b/>
          <w:sz w:val="24"/>
          <w:szCs w:val="24"/>
        </w:rPr>
        <w:t xml:space="preserve">The assessment will provide the following </w:t>
      </w:r>
      <w:r w:rsidR="00A40492" w:rsidRPr="00E01C02">
        <w:rPr>
          <w:rFonts w:ascii="Calibri" w:eastAsia="MS Mincho" w:hAnsi="Calibri" w:cs="Tahoma"/>
          <w:b/>
          <w:sz w:val="24"/>
          <w:szCs w:val="24"/>
        </w:rPr>
        <w:t>output</w:t>
      </w:r>
    </w:p>
    <w:p w14:paraId="0BF38374" w14:textId="77777777" w:rsidR="00A40492" w:rsidRDefault="00A40492" w:rsidP="00A40492">
      <w:pPr>
        <w:spacing w:after="0" w:line="240" w:lineRule="auto"/>
        <w:contextualSpacing/>
        <w:rPr>
          <w:rFonts w:ascii="Calibri" w:eastAsia="MS Mincho" w:hAnsi="Calibri" w:cs="Tahoma"/>
          <w:sz w:val="24"/>
          <w:szCs w:val="24"/>
        </w:rPr>
      </w:pPr>
    </w:p>
    <w:p w14:paraId="023E62B2" w14:textId="77777777" w:rsidR="00D7274E" w:rsidRDefault="00A40492" w:rsidP="00A40492">
      <w:pPr>
        <w:pStyle w:val="ListParagraph"/>
        <w:widowControl w:val="0"/>
        <w:numPr>
          <w:ilvl w:val="0"/>
          <w:numId w:val="19"/>
        </w:numPr>
        <w:tabs>
          <w:tab w:val="clear" w:pos="1440"/>
        </w:tabs>
        <w:spacing w:after="0" w:line="240" w:lineRule="auto"/>
        <w:contextualSpacing/>
        <w:rPr>
          <w:rFonts w:ascii="Calibri" w:eastAsia="MS Mincho" w:hAnsi="Calibri" w:cs="Tahoma"/>
          <w:sz w:val="24"/>
          <w:szCs w:val="24"/>
        </w:rPr>
      </w:pPr>
      <w:r w:rsidRPr="00BB3D56">
        <w:rPr>
          <w:rFonts w:ascii="Calibri" w:eastAsia="MS Mincho" w:hAnsi="Calibri" w:cs="Tahoma"/>
          <w:sz w:val="24"/>
          <w:szCs w:val="24"/>
        </w:rPr>
        <w:t xml:space="preserve">the number of relevant measures, </w:t>
      </w:r>
    </w:p>
    <w:p w14:paraId="3FE98945" w14:textId="77777777" w:rsidR="00D7274E" w:rsidRDefault="00A40492" w:rsidP="00A40492">
      <w:pPr>
        <w:pStyle w:val="ListParagraph"/>
        <w:widowControl w:val="0"/>
        <w:numPr>
          <w:ilvl w:val="0"/>
          <w:numId w:val="19"/>
        </w:numPr>
        <w:tabs>
          <w:tab w:val="clear" w:pos="1440"/>
        </w:tabs>
        <w:spacing w:after="0" w:line="240" w:lineRule="auto"/>
        <w:contextualSpacing/>
        <w:rPr>
          <w:rFonts w:ascii="Calibri" w:eastAsia="MS Mincho" w:hAnsi="Calibri" w:cs="Tahoma"/>
          <w:sz w:val="24"/>
          <w:szCs w:val="24"/>
        </w:rPr>
      </w:pPr>
      <w:r w:rsidRPr="00BB3D56">
        <w:rPr>
          <w:rFonts w:ascii="Calibri" w:eastAsia="MS Mincho" w:hAnsi="Calibri" w:cs="Tahoma"/>
          <w:sz w:val="24"/>
          <w:szCs w:val="24"/>
        </w:rPr>
        <w:t xml:space="preserve">the composite score, </w:t>
      </w:r>
    </w:p>
    <w:p w14:paraId="335775CA" w14:textId="77777777" w:rsidR="00D7274E" w:rsidRDefault="00A40492" w:rsidP="00A40492">
      <w:pPr>
        <w:pStyle w:val="ListParagraph"/>
        <w:widowControl w:val="0"/>
        <w:numPr>
          <w:ilvl w:val="0"/>
          <w:numId w:val="19"/>
        </w:numPr>
        <w:tabs>
          <w:tab w:val="clear" w:pos="1440"/>
        </w:tabs>
        <w:spacing w:after="0" w:line="240" w:lineRule="auto"/>
        <w:contextualSpacing/>
        <w:rPr>
          <w:rFonts w:ascii="Calibri" w:eastAsia="MS Mincho" w:hAnsi="Calibri" w:cs="Tahoma"/>
          <w:sz w:val="24"/>
          <w:szCs w:val="24"/>
        </w:rPr>
      </w:pPr>
      <w:r w:rsidRPr="00BB3D56">
        <w:rPr>
          <w:rFonts w:ascii="Calibri" w:eastAsia="MS Mincho" w:hAnsi="Calibri" w:cs="Tahoma"/>
          <w:sz w:val="24"/>
          <w:szCs w:val="24"/>
        </w:rPr>
        <w:t xml:space="preserve">the R-SRAFVP score, </w:t>
      </w:r>
    </w:p>
    <w:p w14:paraId="68E74BAD" w14:textId="77777777" w:rsidR="00D7274E" w:rsidRDefault="00A40492" w:rsidP="00D7274E">
      <w:pPr>
        <w:pStyle w:val="ListParagraph"/>
        <w:widowControl w:val="0"/>
        <w:numPr>
          <w:ilvl w:val="0"/>
          <w:numId w:val="19"/>
        </w:numPr>
        <w:tabs>
          <w:tab w:val="clear" w:pos="1440"/>
        </w:tabs>
        <w:spacing w:after="0" w:line="240" w:lineRule="auto"/>
        <w:contextualSpacing/>
        <w:rPr>
          <w:rFonts w:ascii="Calibri" w:eastAsia="MS Mincho" w:hAnsi="Calibri" w:cs="Tahoma"/>
          <w:sz w:val="24"/>
          <w:szCs w:val="24"/>
        </w:rPr>
      </w:pPr>
      <w:r w:rsidRPr="00D7274E">
        <w:rPr>
          <w:rFonts w:ascii="Calibri" w:eastAsia="MS Mincho" w:hAnsi="Calibri" w:cs="Tahoma"/>
          <w:sz w:val="24"/>
          <w:szCs w:val="24"/>
        </w:rPr>
        <w:t xml:space="preserve">percentage of disability </w:t>
      </w:r>
    </w:p>
    <w:p w14:paraId="1806B144" w14:textId="146B068F" w:rsidR="00A40492" w:rsidRPr="00D7274E" w:rsidRDefault="00A40492" w:rsidP="00D7274E">
      <w:pPr>
        <w:pStyle w:val="ListParagraph"/>
        <w:widowControl w:val="0"/>
        <w:numPr>
          <w:ilvl w:val="0"/>
          <w:numId w:val="19"/>
        </w:numPr>
        <w:tabs>
          <w:tab w:val="clear" w:pos="1440"/>
        </w:tabs>
        <w:spacing w:after="0" w:line="240" w:lineRule="auto"/>
        <w:contextualSpacing/>
        <w:rPr>
          <w:rFonts w:ascii="Calibri" w:eastAsia="MS Mincho" w:hAnsi="Calibri" w:cs="Tahoma"/>
          <w:sz w:val="24"/>
          <w:szCs w:val="24"/>
        </w:rPr>
      </w:pPr>
      <w:r w:rsidRPr="00D7274E">
        <w:rPr>
          <w:rFonts w:ascii="Calibri" w:eastAsia="MS Mincho" w:hAnsi="Calibri" w:cs="Tahoma"/>
          <w:sz w:val="24"/>
          <w:szCs w:val="24"/>
        </w:rPr>
        <w:t xml:space="preserve">the G-code level. </w:t>
      </w:r>
    </w:p>
    <w:p w14:paraId="3172E47D" w14:textId="77777777" w:rsidR="00D7274E" w:rsidRPr="00D7274E" w:rsidRDefault="00A40492" w:rsidP="00A40492">
      <w:pPr>
        <w:pStyle w:val="ListParagraph"/>
        <w:widowControl w:val="0"/>
        <w:numPr>
          <w:ilvl w:val="0"/>
          <w:numId w:val="19"/>
        </w:numPr>
        <w:tabs>
          <w:tab w:val="clear" w:pos="1440"/>
        </w:tabs>
        <w:spacing w:after="0" w:line="240" w:lineRule="auto"/>
        <w:contextualSpacing/>
        <w:rPr>
          <w:rFonts w:ascii="Calibri" w:eastAsia="MS Mincho" w:hAnsi="Calibri" w:cs="Tahoma"/>
          <w:sz w:val="24"/>
          <w:szCs w:val="24"/>
        </w:rPr>
      </w:pPr>
      <w:r w:rsidRPr="00BB3D56">
        <w:rPr>
          <w:rFonts w:ascii="Calibri" w:eastAsia="MS Mincho" w:hAnsi="Calibri" w:cs="Times New Roman"/>
          <w:sz w:val="24"/>
          <w:szCs w:val="24"/>
        </w:rPr>
        <w:t xml:space="preserve">cells highlighted in red </w:t>
      </w:r>
      <w:r w:rsidR="00D7274E">
        <w:rPr>
          <w:rFonts w:ascii="Calibri" w:eastAsia="MS Mincho" w:hAnsi="Calibri" w:cs="Times New Roman"/>
          <w:sz w:val="24"/>
          <w:szCs w:val="24"/>
        </w:rPr>
        <w:t xml:space="preserve">will be </w:t>
      </w:r>
      <w:r w:rsidRPr="00BB3D56">
        <w:rPr>
          <w:rFonts w:ascii="Calibri" w:eastAsia="MS Mincho" w:hAnsi="Calibri" w:cs="Times New Roman"/>
          <w:sz w:val="24"/>
          <w:szCs w:val="24"/>
        </w:rPr>
        <w:t xml:space="preserve">for items receiving a rating of less than 3 (e.g 0-unable/dependent, 1- great difficulty, or 2- moderate difficulty) </w:t>
      </w:r>
    </w:p>
    <w:p w14:paraId="35726027" w14:textId="20971A5B" w:rsidR="00A40492" w:rsidRPr="00BB3D56" w:rsidRDefault="00D7274E" w:rsidP="00A40492">
      <w:pPr>
        <w:pStyle w:val="ListParagraph"/>
        <w:widowControl w:val="0"/>
        <w:numPr>
          <w:ilvl w:val="0"/>
          <w:numId w:val="19"/>
        </w:numPr>
        <w:tabs>
          <w:tab w:val="clear" w:pos="1440"/>
        </w:tabs>
        <w:spacing w:after="0" w:line="240" w:lineRule="auto"/>
        <w:contextualSpacing/>
        <w:rPr>
          <w:rFonts w:ascii="Calibri" w:eastAsia="MS Mincho" w:hAnsi="Calibri" w:cs="Tahoma"/>
          <w:sz w:val="24"/>
          <w:szCs w:val="24"/>
        </w:rPr>
      </w:pPr>
      <w:r>
        <w:rPr>
          <w:rFonts w:ascii="Calibri" w:eastAsia="MS Mincho" w:hAnsi="Calibri" w:cs="Times New Roman"/>
          <w:sz w:val="24"/>
          <w:szCs w:val="24"/>
        </w:rPr>
        <w:t xml:space="preserve">These are </w:t>
      </w:r>
      <w:r w:rsidR="00A40492" w:rsidRPr="00BB3D56">
        <w:rPr>
          <w:rFonts w:ascii="Calibri" w:eastAsia="MS Mincho" w:hAnsi="Calibri" w:cs="Times New Roman"/>
          <w:sz w:val="24"/>
          <w:szCs w:val="24"/>
        </w:rPr>
        <w:t xml:space="preserve">to indicate the areas to be addressed as </w:t>
      </w:r>
      <w:r w:rsidR="00A40492" w:rsidRPr="00BB3D56">
        <w:rPr>
          <w:rFonts w:ascii="Calibri" w:eastAsia="MS Mincho" w:hAnsi="Calibri" w:cs="Times New Roman"/>
          <w:b/>
          <w:sz w:val="24"/>
          <w:szCs w:val="24"/>
        </w:rPr>
        <w:t>Goals of Treatment</w:t>
      </w:r>
      <w:r w:rsidR="00A40492" w:rsidRPr="00BB3D56">
        <w:rPr>
          <w:rFonts w:ascii="Calibri" w:eastAsia="MS Mincho" w:hAnsi="Calibri" w:cs="Times New Roman"/>
          <w:sz w:val="24"/>
          <w:szCs w:val="24"/>
        </w:rPr>
        <w:t xml:space="preserve"> in the plan of care.</w:t>
      </w:r>
    </w:p>
    <w:p w14:paraId="7FDF7741" w14:textId="1A1BC57F" w:rsidR="00A40492" w:rsidRPr="00BB3D56" w:rsidRDefault="00D7274E" w:rsidP="00A40492">
      <w:pPr>
        <w:pStyle w:val="ListParagraph"/>
        <w:widowControl w:val="0"/>
        <w:numPr>
          <w:ilvl w:val="0"/>
          <w:numId w:val="19"/>
        </w:numPr>
        <w:tabs>
          <w:tab w:val="clear" w:pos="1440"/>
        </w:tabs>
        <w:spacing w:after="0" w:line="240" w:lineRule="auto"/>
        <w:contextualSpacing/>
        <w:rPr>
          <w:rFonts w:ascii="Calibri" w:eastAsia="MS Mincho" w:hAnsi="Calibri" w:cs="Tahoma"/>
          <w:sz w:val="24"/>
          <w:szCs w:val="24"/>
        </w:rPr>
      </w:pPr>
      <w:r>
        <w:rPr>
          <w:rFonts w:ascii="Calibri" w:eastAsia="MS Mincho" w:hAnsi="Calibri" w:cs="Times New Roman"/>
          <w:sz w:val="24"/>
          <w:szCs w:val="24"/>
        </w:rPr>
        <w:t>C</w:t>
      </w:r>
      <w:r w:rsidR="00A40492" w:rsidRPr="00BB3D56">
        <w:rPr>
          <w:rFonts w:ascii="Calibri" w:eastAsia="MS Mincho" w:hAnsi="Calibri" w:cs="Times New Roman"/>
          <w:sz w:val="24"/>
          <w:szCs w:val="24"/>
        </w:rPr>
        <w:t xml:space="preserve">ells will turn white for items rated as Not Applicable to indicate that these items will not be included as part of client’s score or goals of treatment to be addressed. </w:t>
      </w:r>
    </w:p>
    <w:p w14:paraId="1C42F8B5" w14:textId="3674615E" w:rsidR="00A40492" w:rsidRDefault="00A40492" w:rsidP="0037322C">
      <w:pPr>
        <w:rPr>
          <w:sz w:val="24"/>
          <w:szCs w:val="24"/>
        </w:rPr>
      </w:pPr>
    </w:p>
    <w:p w14:paraId="29C830E3" w14:textId="0E1A526D" w:rsidR="00D7274E" w:rsidRDefault="00D7274E" w:rsidP="0037322C">
      <w:pPr>
        <w:rPr>
          <w:sz w:val="24"/>
          <w:szCs w:val="24"/>
        </w:rPr>
      </w:pPr>
      <w:r>
        <w:rPr>
          <w:sz w:val="24"/>
          <w:szCs w:val="24"/>
        </w:rPr>
        <w:t>The entire assessment will be printable as a PDF for use with EMR system</w:t>
      </w:r>
    </w:p>
    <w:p w14:paraId="685055A6" w14:textId="45757C2A" w:rsidR="00D7274E" w:rsidRDefault="00D7274E" w:rsidP="0037322C">
      <w:pPr>
        <w:rPr>
          <w:sz w:val="24"/>
          <w:szCs w:val="24"/>
        </w:rPr>
      </w:pPr>
      <w:r>
        <w:rPr>
          <w:sz w:val="24"/>
          <w:szCs w:val="24"/>
        </w:rPr>
        <w:t>Data used for identifying Therapist/patient information will be kept separate from assessment data</w:t>
      </w:r>
    </w:p>
    <w:p w14:paraId="77504C00" w14:textId="1013606B" w:rsidR="00892E41" w:rsidRDefault="00D7274E" w:rsidP="0037322C">
      <w:pPr>
        <w:rPr>
          <w:sz w:val="24"/>
          <w:szCs w:val="24"/>
        </w:rPr>
      </w:pPr>
      <w:r>
        <w:rPr>
          <w:sz w:val="24"/>
          <w:szCs w:val="24"/>
        </w:rPr>
        <w:t xml:space="preserve">Assessments </w:t>
      </w:r>
      <w:r w:rsidR="00892E41">
        <w:rPr>
          <w:sz w:val="24"/>
          <w:szCs w:val="24"/>
        </w:rPr>
        <w:t>shall be able to be saved by users, but only by the user entering it</w:t>
      </w:r>
    </w:p>
    <w:p w14:paraId="18A1CD89" w14:textId="77777777" w:rsidR="00892E41" w:rsidRDefault="00892E41" w:rsidP="00892E41">
      <w:pPr>
        <w:rPr>
          <w:sz w:val="24"/>
          <w:szCs w:val="24"/>
        </w:rPr>
      </w:pPr>
      <w:r>
        <w:rPr>
          <w:sz w:val="24"/>
          <w:szCs w:val="24"/>
        </w:rPr>
        <w:t>Assessments shall be viewable, but only by the original user which entered it</w:t>
      </w:r>
    </w:p>
    <w:p w14:paraId="681EDDB7" w14:textId="0DDB161F" w:rsidR="00892E41" w:rsidRDefault="00892E41" w:rsidP="0037322C">
      <w:pPr>
        <w:rPr>
          <w:sz w:val="24"/>
          <w:szCs w:val="24"/>
        </w:rPr>
      </w:pPr>
      <w:r>
        <w:rPr>
          <w:sz w:val="24"/>
          <w:szCs w:val="24"/>
        </w:rPr>
        <w:t>Assessments will not be allowed to be viewed across different users</w:t>
      </w:r>
    </w:p>
    <w:p w14:paraId="28EC62F4" w14:textId="3506E092" w:rsidR="00892E41" w:rsidRDefault="00892E41" w:rsidP="0037322C">
      <w:pPr>
        <w:rPr>
          <w:sz w:val="24"/>
          <w:szCs w:val="24"/>
        </w:rPr>
      </w:pPr>
      <w:r>
        <w:rPr>
          <w:sz w:val="24"/>
          <w:szCs w:val="24"/>
        </w:rPr>
        <w:t xml:space="preserve">Assessments will not be sharable </w:t>
      </w:r>
    </w:p>
    <w:p w14:paraId="73F29597" w14:textId="130392B6" w:rsidR="00892E41" w:rsidRDefault="00D7274E" w:rsidP="0037322C">
      <w:pPr>
        <w:rPr>
          <w:sz w:val="24"/>
          <w:szCs w:val="24"/>
        </w:rPr>
      </w:pPr>
      <w:r>
        <w:rPr>
          <w:sz w:val="24"/>
          <w:szCs w:val="24"/>
        </w:rPr>
        <w:t xml:space="preserve">Assessments </w:t>
      </w:r>
      <w:r w:rsidR="00892E41">
        <w:rPr>
          <w:sz w:val="24"/>
          <w:szCs w:val="24"/>
        </w:rPr>
        <w:t xml:space="preserve">shall be able to be </w:t>
      </w:r>
      <w:r>
        <w:rPr>
          <w:sz w:val="24"/>
          <w:szCs w:val="24"/>
        </w:rPr>
        <w:t xml:space="preserve">deleted </w:t>
      </w:r>
      <w:r w:rsidR="00892E41">
        <w:rPr>
          <w:sz w:val="24"/>
          <w:szCs w:val="24"/>
        </w:rPr>
        <w:t>by users, but only the assessments entered by the same user</w:t>
      </w:r>
    </w:p>
    <w:p w14:paraId="0B2002C6" w14:textId="14DA3C56" w:rsidR="00892E41" w:rsidRDefault="00892E41" w:rsidP="0037322C">
      <w:pPr>
        <w:rPr>
          <w:sz w:val="24"/>
          <w:szCs w:val="24"/>
        </w:rPr>
      </w:pPr>
      <w:r>
        <w:rPr>
          <w:sz w:val="24"/>
          <w:szCs w:val="24"/>
        </w:rPr>
        <w:t>Deleting assessments will only break the connection between the therapist/client information and the assessment.</w:t>
      </w:r>
    </w:p>
    <w:p w14:paraId="13497946" w14:textId="4DFEA662" w:rsidR="00892E41" w:rsidRDefault="00892E41" w:rsidP="0037322C">
      <w:pPr>
        <w:rPr>
          <w:sz w:val="24"/>
          <w:szCs w:val="24"/>
        </w:rPr>
      </w:pPr>
      <w:r>
        <w:rPr>
          <w:sz w:val="24"/>
          <w:szCs w:val="24"/>
        </w:rPr>
        <w:t xml:space="preserve">Deleting assessments will not remove the assessment </w:t>
      </w:r>
      <w:proofErr w:type="gramStart"/>
      <w:r>
        <w:rPr>
          <w:sz w:val="24"/>
          <w:szCs w:val="24"/>
        </w:rPr>
        <w:t>data, but</w:t>
      </w:r>
      <w:proofErr w:type="gramEnd"/>
      <w:r>
        <w:rPr>
          <w:sz w:val="24"/>
          <w:szCs w:val="24"/>
        </w:rPr>
        <w:t xml:space="preserve"> will not longer allow the record to be modified by the original therapist which entered it.  The record will be considered static and no longer be allowed to change.</w:t>
      </w:r>
    </w:p>
    <w:p w14:paraId="0BA08D88" w14:textId="49935D80" w:rsidR="00892E41" w:rsidRPr="00B60D47" w:rsidRDefault="009E5B75" w:rsidP="009E5B75">
      <w:pPr>
        <w:rPr>
          <w:sz w:val="24"/>
          <w:szCs w:val="24"/>
          <w:u w:val="single"/>
        </w:rPr>
      </w:pPr>
      <w:r>
        <w:rPr>
          <w:sz w:val="24"/>
          <w:szCs w:val="24"/>
        </w:rPr>
        <w:t>G-Code Scode</w:t>
      </w:r>
      <w:r>
        <w:rPr>
          <w:b/>
          <w:sz w:val="24"/>
          <w:szCs w:val="24"/>
        </w:rPr>
        <w:t>, s</w:t>
      </w:r>
      <w:r w:rsidR="00892E41" w:rsidRPr="00B60D47">
        <w:rPr>
          <w:sz w:val="24"/>
          <w:szCs w:val="24"/>
        </w:rPr>
        <w:t xml:space="preserve">ubtract the </w:t>
      </w:r>
      <w:r>
        <w:rPr>
          <w:sz w:val="24"/>
          <w:szCs w:val="24"/>
        </w:rPr>
        <w:t>R</w:t>
      </w:r>
      <w:r w:rsidR="00892E41" w:rsidRPr="00B60D47">
        <w:rPr>
          <w:sz w:val="24"/>
          <w:szCs w:val="24"/>
        </w:rPr>
        <w:t>SRAFVP percentage score from 100 to determine the percentage of impairment for functional reporting</w:t>
      </w:r>
      <w:r>
        <w:rPr>
          <w:sz w:val="24"/>
          <w:szCs w:val="24"/>
        </w:rPr>
        <w:t>.  Then match the percentage to the Modifier below:</w:t>
      </w:r>
    </w:p>
    <w:tbl>
      <w:tblPr>
        <w:tblStyle w:val="TableGrid2"/>
        <w:tblW w:w="5601" w:type="dxa"/>
        <w:jc w:val="center"/>
        <w:tblLook w:val="04A0" w:firstRow="1" w:lastRow="0" w:firstColumn="1" w:lastColumn="0" w:noHBand="0" w:noVBand="1"/>
      </w:tblPr>
      <w:tblGrid>
        <w:gridCol w:w="1084"/>
        <w:gridCol w:w="4517"/>
      </w:tblGrid>
      <w:tr w:rsidR="00892E41" w:rsidRPr="00B60D47" w14:paraId="3D8A5A14" w14:textId="77777777" w:rsidTr="00BC08D8">
        <w:trPr>
          <w:trHeight w:val="349"/>
          <w:jc w:val="center"/>
        </w:trPr>
        <w:tc>
          <w:tcPr>
            <w:tcW w:w="1084" w:type="dxa"/>
          </w:tcPr>
          <w:p w14:paraId="29625B12" w14:textId="77777777" w:rsidR="00892E41" w:rsidRPr="00B60D47" w:rsidRDefault="00892E41" w:rsidP="00BC08D8">
            <w:pPr>
              <w:jc w:val="center"/>
              <w:rPr>
                <w:rFonts w:eastAsia="Cambria" w:cs="Times New Roman"/>
                <w:sz w:val="24"/>
                <w:szCs w:val="24"/>
              </w:rPr>
            </w:pPr>
            <w:r w:rsidRPr="00B60D47">
              <w:rPr>
                <w:rFonts w:eastAsia="Cambria" w:cs="Times New Roman"/>
                <w:sz w:val="24"/>
                <w:szCs w:val="24"/>
              </w:rPr>
              <w:t>Modifier</w:t>
            </w:r>
          </w:p>
        </w:tc>
        <w:tc>
          <w:tcPr>
            <w:tcW w:w="4517" w:type="dxa"/>
          </w:tcPr>
          <w:p w14:paraId="3D4C9203" w14:textId="77777777" w:rsidR="00892E41" w:rsidRPr="00B60D47" w:rsidRDefault="00892E41" w:rsidP="00BC08D8">
            <w:pPr>
              <w:rPr>
                <w:rFonts w:eastAsia="Cambria" w:cs="Times New Roman"/>
                <w:sz w:val="24"/>
                <w:szCs w:val="24"/>
              </w:rPr>
            </w:pPr>
            <w:r w:rsidRPr="00B60D47">
              <w:rPr>
                <w:rFonts w:eastAsia="Cambria" w:cs="Times New Roman"/>
                <w:sz w:val="24"/>
                <w:szCs w:val="24"/>
              </w:rPr>
              <w:t>Impairment Limitation Restriction</w:t>
            </w:r>
          </w:p>
        </w:tc>
      </w:tr>
      <w:tr w:rsidR="00892E41" w:rsidRPr="00B60D47" w14:paraId="767A06D6" w14:textId="77777777" w:rsidTr="00BC08D8">
        <w:trPr>
          <w:trHeight w:val="461"/>
          <w:jc w:val="center"/>
        </w:trPr>
        <w:tc>
          <w:tcPr>
            <w:tcW w:w="1084" w:type="dxa"/>
          </w:tcPr>
          <w:p w14:paraId="7FAE74B3" w14:textId="77777777" w:rsidR="00892E41" w:rsidRPr="00B60D47" w:rsidRDefault="00892E41" w:rsidP="00BC08D8">
            <w:pPr>
              <w:jc w:val="center"/>
              <w:rPr>
                <w:rFonts w:eastAsia="Cambria" w:cs="Times New Roman"/>
                <w:sz w:val="24"/>
                <w:szCs w:val="24"/>
              </w:rPr>
            </w:pPr>
            <w:r w:rsidRPr="00B60D47">
              <w:rPr>
                <w:rFonts w:eastAsia="Cambria" w:cs="Times New Roman"/>
                <w:sz w:val="24"/>
                <w:szCs w:val="24"/>
              </w:rPr>
              <w:t>CH</w:t>
            </w:r>
          </w:p>
        </w:tc>
        <w:tc>
          <w:tcPr>
            <w:tcW w:w="4517" w:type="dxa"/>
          </w:tcPr>
          <w:p w14:paraId="62BFE326" w14:textId="77777777" w:rsidR="00892E41" w:rsidRPr="00B60D47" w:rsidRDefault="00892E41" w:rsidP="00BC08D8">
            <w:pPr>
              <w:rPr>
                <w:rFonts w:eastAsia="Cambria" w:cs="Times New Roman"/>
                <w:sz w:val="24"/>
                <w:szCs w:val="24"/>
              </w:rPr>
            </w:pPr>
            <w:r w:rsidRPr="00B60D47">
              <w:rPr>
                <w:rFonts w:eastAsia="Cambria" w:cs="Times New Roman"/>
                <w:sz w:val="24"/>
                <w:szCs w:val="24"/>
              </w:rPr>
              <w:t xml:space="preserve">0 percent impaired, </w:t>
            </w:r>
            <w:proofErr w:type="gramStart"/>
            <w:r w:rsidRPr="00B60D47">
              <w:rPr>
                <w:rFonts w:eastAsia="Cambria" w:cs="Times New Roman"/>
                <w:sz w:val="24"/>
                <w:szCs w:val="24"/>
              </w:rPr>
              <w:t>limited</w:t>
            </w:r>
            <w:proofErr w:type="gramEnd"/>
            <w:r w:rsidRPr="00B60D47">
              <w:rPr>
                <w:rFonts w:eastAsia="Cambria" w:cs="Times New Roman"/>
                <w:sz w:val="24"/>
                <w:szCs w:val="24"/>
              </w:rPr>
              <w:t xml:space="preserve"> or restricted </w:t>
            </w:r>
          </w:p>
        </w:tc>
      </w:tr>
      <w:tr w:rsidR="00892E41" w:rsidRPr="00B60D47" w14:paraId="1B567BEC" w14:textId="77777777" w:rsidTr="00BC08D8">
        <w:trPr>
          <w:trHeight w:val="461"/>
          <w:jc w:val="center"/>
        </w:trPr>
        <w:tc>
          <w:tcPr>
            <w:tcW w:w="1084" w:type="dxa"/>
          </w:tcPr>
          <w:p w14:paraId="42653E5F" w14:textId="77777777" w:rsidR="00892E41" w:rsidRPr="00B60D47" w:rsidRDefault="00892E41" w:rsidP="00BC08D8">
            <w:pPr>
              <w:jc w:val="center"/>
              <w:rPr>
                <w:rFonts w:eastAsia="Cambria" w:cs="Times New Roman"/>
                <w:sz w:val="24"/>
                <w:szCs w:val="24"/>
              </w:rPr>
            </w:pPr>
            <w:r w:rsidRPr="00B60D47">
              <w:rPr>
                <w:rFonts w:eastAsia="Cambria" w:cs="Times New Roman"/>
                <w:sz w:val="24"/>
                <w:szCs w:val="24"/>
              </w:rPr>
              <w:t>CI</w:t>
            </w:r>
          </w:p>
        </w:tc>
        <w:tc>
          <w:tcPr>
            <w:tcW w:w="4517" w:type="dxa"/>
          </w:tcPr>
          <w:p w14:paraId="41169B74" w14:textId="77777777" w:rsidR="00892E41" w:rsidRPr="00B60D47" w:rsidRDefault="00892E41" w:rsidP="00BC08D8">
            <w:pPr>
              <w:rPr>
                <w:rFonts w:eastAsia="Cambria" w:cs="Times New Roman"/>
                <w:sz w:val="24"/>
                <w:szCs w:val="24"/>
              </w:rPr>
            </w:pPr>
            <w:r w:rsidRPr="00B60D47">
              <w:rPr>
                <w:rFonts w:eastAsia="Cambria" w:cs="Times New Roman"/>
                <w:sz w:val="24"/>
                <w:szCs w:val="24"/>
              </w:rPr>
              <w:t xml:space="preserve">At least 1 percent but less than 20 percent impaired, </w:t>
            </w:r>
            <w:proofErr w:type="gramStart"/>
            <w:r w:rsidRPr="00B60D47">
              <w:rPr>
                <w:rFonts w:eastAsia="Cambria" w:cs="Times New Roman"/>
                <w:sz w:val="24"/>
                <w:szCs w:val="24"/>
              </w:rPr>
              <w:t>limited</w:t>
            </w:r>
            <w:proofErr w:type="gramEnd"/>
            <w:r w:rsidRPr="00B60D47">
              <w:rPr>
                <w:rFonts w:eastAsia="Cambria" w:cs="Times New Roman"/>
                <w:sz w:val="24"/>
                <w:szCs w:val="24"/>
              </w:rPr>
              <w:t xml:space="preserve"> or restricted </w:t>
            </w:r>
          </w:p>
        </w:tc>
      </w:tr>
      <w:tr w:rsidR="00892E41" w:rsidRPr="00B60D47" w14:paraId="356811BF" w14:textId="77777777" w:rsidTr="00BC08D8">
        <w:trPr>
          <w:trHeight w:val="461"/>
          <w:jc w:val="center"/>
        </w:trPr>
        <w:tc>
          <w:tcPr>
            <w:tcW w:w="1084" w:type="dxa"/>
          </w:tcPr>
          <w:p w14:paraId="5FDCCAD9" w14:textId="77777777" w:rsidR="00892E41" w:rsidRPr="00B60D47" w:rsidRDefault="00892E41" w:rsidP="00BC08D8">
            <w:pPr>
              <w:jc w:val="center"/>
              <w:rPr>
                <w:rFonts w:eastAsia="Cambria" w:cs="Times New Roman"/>
                <w:sz w:val="24"/>
                <w:szCs w:val="24"/>
              </w:rPr>
            </w:pPr>
            <w:r w:rsidRPr="00B60D47">
              <w:rPr>
                <w:rFonts w:eastAsia="Cambria" w:cs="Times New Roman"/>
                <w:sz w:val="24"/>
                <w:szCs w:val="24"/>
              </w:rPr>
              <w:t>CJ</w:t>
            </w:r>
          </w:p>
        </w:tc>
        <w:tc>
          <w:tcPr>
            <w:tcW w:w="4517" w:type="dxa"/>
          </w:tcPr>
          <w:p w14:paraId="345ED6ED" w14:textId="77777777" w:rsidR="00892E41" w:rsidRPr="00B60D47" w:rsidRDefault="00892E41" w:rsidP="00BC08D8">
            <w:pPr>
              <w:rPr>
                <w:rFonts w:eastAsia="Cambria" w:cs="Times New Roman"/>
                <w:sz w:val="24"/>
                <w:szCs w:val="24"/>
              </w:rPr>
            </w:pPr>
            <w:r w:rsidRPr="00B60D47">
              <w:rPr>
                <w:rFonts w:eastAsia="Cambria" w:cs="Times New Roman"/>
                <w:sz w:val="24"/>
                <w:szCs w:val="24"/>
              </w:rPr>
              <w:t xml:space="preserve">At least 20 percent but less than 40 percent impaired, </w:t>
            </w:r>
            <w:proofErr w:type="gramStart"/>
            <w:r w:rsidRPr="00B60D47">
              <w:rPr>
                <w:rFonts w:eastAsia="Cambria" w:cs="Times New Roman"/>
                <w:sz w:val="24"/>
                <w:szCs w:val="24"/>
              </w:rPr>
              <w:t>limited</w:t>
            </w:r>
            <w:proofErr w:type="gramEnd"/>
            <w:r w:rsidRPr="00B60D47">
              <w:rPr>
                <w:rFonts w:eastAsia="Cambria" w:cs="Times New Roman"/>
                <w:sz w:val="24"/>
                <w:szCs w:val="24"/>
              </w:rPr>
              <w:t xml:space="preserve"> or restricted </w:t>
            </w:r>
          </w:p>
        </w:tc>
      </w:tr>
      <w:tr w:rsidR="00892E41" w:rsidRPr="00B60D47" w14:paraId="3D4EABC9" w14:textId="77777777" w:rsidTr="00BC08D8">
        <w:trPr>
          <w:trHeight w:val="461"/>
          <w:jc w:val="center"/>
        </w:trPr>
        <w:tc>
          <w:tcPr>
            <w:tcW w:w="1084" w:type="dxa"/>
          </w:tcPr>
          <w:p w14:paraId="747DA972" w14:textId="77777777" w:rsidR="00892E41" w:rsidRPr="00B60D47" w:rsidRDefault="00892E41" w:rsidP="00BC08D8">
            <w:pPr>
              <w:jc w:val="center"/>
              <w:rPr>
                <w:rFonts w:eastAsia="Cambria" w:cs="Times New Roman"/>
                <w:sz w:val="24"/>
                <w:szCs w:val="24"/>
              </w:rPr>
            </w:pPr>
            <w:r w:rsidRPr="00B60D47">
              <w:rPr>
                <w:rFonts w:eastAsia="Cambria" w:cs="Times New Roman"/>
                <w:sz w:val="24"/>
                <w:szCs w:val="24"/>
              </w:rPr>
              <w:t>CK</w:t>
            </w:r>
          </w:p>
        </w:tc>
        <w:tc>
          <w:tcPr>
            <w:tcW w:w="4517" w:type="dxa"/>
          </w:tcPr>
          <w:p w14:paraId="13DA6B2F" w14:textId="77777777" w:rsidR="00892E41" w:rsidRPr="00B60D47" w:rsidRDefault="00892E41" w:rsidP="00BC08D8">
            <w:pPr>
              <w:rPr>
                <w:rFonts w:eastAsia="Cambria" w:cs="Times New Roman"/>
                <w:sz w:val="24"/>
                <w:szCs w:val="24"/>
              </w:rPr>
            </w:pPr>
            <w:r w:rsidRPr="00B60D47">
              <w:rPr>
                <w:rFonts w:eastAsia="Cambria" w:cs="Times New Roman"/>
                <w:sz w:val="24"/>
                <w:szCs w:val="24"/>
              </w:rPr>
              <w:t xml:space="preserve">At least 40 percent but less than 60 percent impaired, </w:t>
            </w:r>
            <w:proofErr w:type="gramStart"/>
            <w:r w:rsidRPr="00B60D47">
              <w:rPr>
                <w:rFonts w:eastAsia="Cambria" w:cs="Times New Roman"/>
                <w:sz w:val="24"/>
                <w:szCs w:val="24"/>
              </w:rPr>
              <w:t>limited</w:t>
            </w:r>
            <w:proofErr w:type="gramEnd"/>
            <w:r w:rsidRPr="00B60D47">
              <w:rPr>
                <w:rFonts w:eastAsia="Cambria" w:cs="Times New Roman"/>
                <w:sz w:val="24"/>
                <w:szCs w:val="24"/>
              </w:rPr>
              <w:t xml:space="preserve"> or restricted </w:t>
            </w:r>
          </w:p>
        </w:tc>
      </w:tr>
      <w:tr w:rsidR="00892E41" w:rsidRPr="00B60D47" w14:paraId="5DA6FDE1" w14:textId="77777777" w:rsidTr="00BC08D8">
        <w:trPr>
          <w:trHeight w:val="461"/>
          <w:jc w:val="center"/>
        </w:trPr>
        <w:tc>
          <w:tcPr>
            <w:tcW w:w="1084" w:type="dxa"/>
          </w:tcPr>
          <w:p w14:paraId="0E212353" w14:textId="77777777" w:rsidR="00892E41" w:rsidRPr="00B60D47" w:rsidRDefault="00892E41" w:rsidP="00BC08D8">
            <w:pPr>
              <w:jc w:val="center"/>
              <w:rPr>
                <w:rFonts w:eastAsia="Cambria" w:cs="Times New Roman"/>
                <w:sz w:val="24"/>
                <w:szCs w:val="24"/>
              </w:rPr>
            </w:pPr>
            <w:r w:rsidRPr="00B60D47">
              <w:rPr>
                <w:rFonts w:eastAsia="Cambria" w:cs="Times New Roman"/>
                <w:sz w:val="24"/>
                <w:szCs w:val="24"/>
              </w:rPr>
              <w:t>CL</w:t>
            </w:r>
          </w:p>
        </w:tc>
        <w:tc>
          <w:tcPr>
            <w:tcW w:w="4517" w:type="dxa"/>
          </w:tcPr>
          <w:p w14:paraId="2854F0CF" w14:textId="77777777" w:rsidR="00892E41" w:rsidRPr="00B60D47" w:rsidRDefault="00892E41" w:rsidP="00BC08D8">
            <w:pPr>
              <w:rPr>
                <w:rFonts w:eastAsia="Cambria" w:cs="Times New Roman"/>
                <w:sz w:val="24"/>
                <w:szCs w:val="24"/>
              </w:rPr>
            </w:pPr>
            <w:r w:rsidRPr="00B60D47">
              <w:rPr>
                <w:rFonts w:eastAsia="Cambria" w:cs="Times New Roman"/>
                <w:sz w:val="24"/>
                <w:szCs w:val="24"/>
              </w:rPr>
              <w:t xml:space="preserve">At least 60 percent but less than 80 percent impaired, </w:t>
            </w:r>
            <w:proofErr w:type="gramStart"/>
            <w:r w:rsidRPr="00B60D47">
              <w:rPr>
                <w:rFonts w:eastAsia="Cambria" w:cs="Times New Roman"/>
                <w:sz w:val="24"/>
                <w:szCs w:val="24"/>
              </w:rPr>
              <w:t>limited</w:t>
            </w:r>
            <w:proofErr w:type="gramEnd"/>
            <w:r w:rsidRPr="00B60D47">
              <w:rPr>
                <w:rFonts w:eastAsia="Cambria" w:cs="Times New Roman"/>
                <w:sz w:val="24"/>
                <w:szCs w:val="24"/>
              </w:rPr>
              <w:t xml:space="preserve"> or restricted </w:t>
            </w:r>
          </w:p>
        </w:tc>
      </w:tr>
      <w:tr w:rsidR="00892E41" w:rsidRPr="00B60D47" w14:paraId="182A985D" w14:textId="77777777" w:rsidTr="00BC08D8">
        <w:trPr>
          <w:trHeight w:val="461"/>
          <w:jc w:val="center"/>
        </w:trPr>
        <w:tc>
          <w:tcPr>
            <w:tcW w:w="1084" w:type="dxa"/>
          </w:tcPr>
          <w:p w14:paraId="6A6681EB" w14:textId="77777777" w:rsidR="00892E41" w:rsidRPr="00B60D47" w:rsidRDefault="00892E41" w:rsidP="00BC08D8">
            <w:pPr>
              <w:jc w:val="center"/>
              <w:rPr>
                <w:rFonts w:eastAsia="Cambria" w:cs="Times New Roman"/>
                <w:sz w:val="24"/>
                <w:szCs w:val="24"/>
              </w:rPr>
            </w:pPr>
            <w:r w:rsidRPr="00B60D47">
              <w:rPr>
                <w:rFonts w:eastAsia="Cambria" w:cs="Times New Roman"/>
                <w:sz w:val="24"/>
                <w:szCs w:val="24"/>
              </w:rPr>
              <w:t>CM</w:t>
            </w:r>
          </w:p>
        </w:tc>
        <w:tc>
          <w:tcPr>
            <w:tcW w:w="4517" w:type="dxa"/>
          </w:tcPr>
          <w:p w14:paraId="799304C3" w14:textId="77777777" w:rsidR="00892E41" w:rsidRPr="00B60D47" w:rsidRDefault="00892E41" w:rsidP="00BC08D8">
            <w:pPr>
              <w:rPr>
                <w:rFonts w:eastAsia="Cambria" w:cs="Times New Roman"/>
                <w:sz w:val="24"/>
                <w:szCs w:val="24"/>
              </w:rPr>
            </w:pPr>
            <w:r w:rsidRPr="00B60D47">
              <w:rPr>
                <w:rFonts w:eastAsia="Cambria" w:cs="Times New Roman"/>
                <w:sz w:val="24"/>
                <w:szCs w:val="24"/>
              </w:rPr>
              <w:t xml:space="preserve">At least 80 percent but less than 100 percent impaired, </w:t>
            </w:r>
            <w:proofErr w:type="gramStart"/>
            <w:r w:rsidRPr="00B60D47">
              <w:rPr>
                <w:rFonts w:eastAsia="Cambria" w:cs="Times New Roman"/>
                <w:sz w:val="24"/>
                <w:szCs w:val="24"/>
              </w:rPr>
              <w:t>limited</w:t>
            </w:r>
            <w:proofErr w:type="gramEnd"/>
            <w:r w:rsidRPr="00B60D47">
              <w:rPr>
                <w:rFonts w:eastAsia="Cambria" w:cs="Times New Roman"/>
                <w:sz w:val="24"/>
                <w:szCs w:val="24"/>
              </w:rPr>
              <w:t xml:space="preserve"> or restricted </w:t>
            </w:r>
          </w:p>
        </w:tc>
      </w:tr>
      <w:tr w:rsidR="00892E41" w:rsidRPr="00B60D47" w14:paraId="2A4426BE" w14:textId="77777777" w:rsidTr="00BC08D8">
        <w:trPr>
          <w:trHeight w:val="461"/>
          <w:jc w:val="center"/>
        </w:trPr>
        <w:tc>
          <w:tcPr>
            <w:tcW w:w="1084" w:type="dxa"/>
          </w:tcPr>
          <w:p w14:paraId="3523F470" w14:textId="77777777" w:rsidR="00892E41" w:rsidRPr="00B60D47" w:rsidRDefault="00892E41" w:rsidP="00BC08D8">
            <w:pPr>
              <w:jc w:val="center"/>
              <w:rPr>
                <w:rFonts w:eastAsia="Cambria" w:cs="Times New Roman"/>
                <w:sz w:val="24"/>
                <w:szCs w:val="24"/>
              </w:rPr>
            </w:pPr>
            <w:r w:rsidRPr="00B60D47">
              <w:rPr>
                <w:rFonts w:eastAsia="Cambria" w:cs="Times New Roman"/>
                <w:sz w:val="24"/>
                <w:szCs w:val="24"/>
              </w:rPr>
              <w:t>CN</w:t>
            </w:r>
          </w:p>
        </w:tc>
        <w:tc>
          <w:tcPr>
            <w:tcW w:w="4517" w:type="dxa"/>
          </w:tcPr>
          <w:p w14:paraId="3F653F8F" w14:textId="77777777" w:rsidR="00892E41" w:rsidRPr="00B60D47" w:rsidRDefault="00892E41" w:rsidP="00BC08D8">
            <w:pPr>
              <w:rPr>
                <w:rFonts w:eastAsia="Cambria" w:cs="Times New Roman"/>
                <w:sz w:val="24"/>
                <w:szCs w:val="24"/>
              </w:rPr>
            </w:pPr>
            <w:r w:rsidRPr="00B60D47">
              <w:rPr>
                <w:rFonts w:eastAsia="Cambria" w:cs="Times New Roman"/>
                <w:sz w:val="24"/>
                <w:szCs w:val="24"/>
              </w:rPr>
              <w:t xml:space="preserve">100 percent impaired, </w:t>
            </w:r>
            <w:proofErr w:type="gramStart"/>
            <w:r w:rsidRPr="00B60D47">
              <w:rPr>
                <w:rFonts w:eastAsia="Cambria" w:cs="Times New Roman"/>
                <w:sz w:val="24"/>
                <w:szCs w:val="24"/>
              </w:rPr>
              <w:t>limited</w:t>
            </w:r>
            <w:proofErr w:type="gramEnd"/>
            <w:r w:rsidRPr="00B60D47">
              <w:rPr>
                <w:rFonts w:eastAsia="Cambria" w:cs="Times New Roman"/>
                <w:sz w:val="24"/>
                <w:szCs w:val="24"/>
              </w:rPr>
              <w:t xml:space="preserve"> or restricted </w:t>
            </w:r>
          </w:p>
        </w:tc>
      </w:tr>
    </w:tbl>
    <w:p w14:paraId="37E2CDF2" w14:textId="77777777" w:rsidR="00892E41" w:rsidRDefault="00892E41" w:rsidP="0037322C">
      <w:pPr>
        <w:rPr>
          <w:sz w:val="24"/>
          <w:szCs w:val="24"/>
        </w:rPr>
      </w:pPr>
    </w:p>
    <w:sectPr w:rsidR="00892E41" w:rsidSect="007211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469"/>
    <w:multiLevelType w:val="hybridMultilevel"/>
    <w:tmpl w:val="5F0A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045C4"/>
    <w:multiLevelType w:val="hybridMultilevel"/>
    <w:tmpl w:val="BD36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40DBA"/>
    <w:multiLevelType w:val="hybridMultilevel"/>
    <w:tmpl w:val="93D4C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11211"/>
    <w:multiLevelType w:val="multilevel"/>
    <w:tmpl w:val="AA5AD7D6"/>
    <w:lvl w:ilvl="0">
      <w:start w:val="6"/>
      <w:numFmt w:val="decimal"/>
      <w:lvlText w:val="Req %1."/>
      <w:lvlJc w:val="left"/>
      <w:pPr>
        <w:ind w:left="720" w:hanging="360"/>
      </w:pPr>
      <w:rPr>
        <w:rFonts w:hint="default"/>
      </w:rPr>
    </w:lvl>
    <w:lvl w:ilvl="1">
      <w:start w:val="1"/>
      <w:numFmt w:val="lowerLetter"/>
      <w:lvlText w:val="Sub %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F0A33CF"/>
    <w:multiLevelType w:val="multilevel"/>
    <w:tmpl w:val="AA480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066075"/>
    <w:multiLevelType w:val="hybridMultilevel"/>
    <w:tmpl w:val="4D0C2A3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11B21344"/>
    <w:multiLevelType w:val="multilevel"/>
    <w:tmpl w:val="B87296EA"/>
    <w:lvl w:ilvl="0">
      <w:start w:val="3"/>
      <w:numFmt w:val="decimal"/>
      <w:lvlText w:val="Req %1."/>
      <w:lvlJc w:val="left"/>
      <w:pPr>
        <w:ind w:left="720" w:hanging="360"/>
      </w:pPr>
      <w:rPr>
        <w:rFonts w:hint="default"/>
      </w:rPr>
    </w:lvl>
    <w:lvl w:ilvl="1">
      <w:start w:val="1"/>
      <w:numFmt w:val="lowerLetter"/>
      <w:lvlText w:val="Sub %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8F47E88"/>
    <w:multiLevelType w:val="hybridMultilevel"/>
    <w:tmpl w:val="42FAD4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F5018E"/>
    <w:multiLevelType w:val="hybridMultilevel"/>
    <w:tmpl w:val="81C01DEA"/>
    <w:lvl w:ilvl="0" w:tplc="9698A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472C73"/>
    <w:multiLevelType w:val="hybridMultilevel"/>
    <w:tmpl w:val="E584B71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FC1F73"/>
    <w:multiLevelType w:val="hybridMultilevel"/>
    <w:tmpl w:val="73DA0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26830"/>
    <w:multiLevelType w:val="hybridMultilevel"/>
    <w:tmpl w:val="92BE1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454D6"/>
    <w:multiLevelType w:val="hybridMultilevel"/>
    <w:tmpl w:val="D2AE1D44"/>
    <w:lvl w:ilvl="0" w:tplc="9698AA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C1D1D"/>
    <w:multiLevelType w:val="multilevel"/>
    <w:tmpl w:val="B87296EA"/>
    <w:lvl w:ilvl="0">
      <w:start w:val="3"/>
      <w:numFmt w:val="decimal"/>
      <w:lvlText w:val="Req %1."/>
      <w:lvlJc w:val="left"/>
      <w:pPr>
        <w:ind w:left="720" w:hanging="360"/>
      </w:pPr>
      <w:rPr>
        <w:rFonts w:hint="default"/>
      </w:rPr>
    </w:lvl>
    <w:lvl w:ilvl="1">
      <w:start w:val="1"/>
      <w:numFmt w:val="lowerLetter"/>
      <w:lvlText w:val="Sub %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3901040"/>
    <w:multiLevelType w:val="multilevel"/>
    <w:tmpl w:val="AA5AD7D6"/>
    <w:lvl w:ilvl="0">
      <w:start w:val="6"/>
      <w:numFmt w:val="decimal"/>
      <w:lvlText w:val="Req %1."/>
      <w:lvlJc w:val="left"/>
      <w:pPr>
        <w:ind w:left="720" w:hanging="360"/>
      </w:pPr>
      <w:rPr>
        <w:rFonts w:hint="default"/>
      </w:rPr>
    </w:lvl>
    <w:lvl w:ilvl="1">
      <w:start w:val="1"/>
      <w:numFmt w:val="lowerLetter"/>
      <w:lvlText w:val="Sub %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DF12F76"/>
    <w:multiLevelType w:val="multilevel"/>
    <w:tmpl w:val="AA5AD7D6"/>
    <w:lvl w:ilvl="0">
      <w:start w:val="6"/>
      <w:numFmt w:val="decimal"/>
      <w:lvlText w:val="Req %1."/>
      <w:lvlJc w:val="left"/>
      <w:pPr>
        <w:ind w:left="720" w:hanging="360"/>
      </w:pPr>
      <w:rPr>
        <w:rFonts w:hint="default"/>
      </w:rPr>
    </w:lvl>
    <w:lvl w:ilvl="1">
      <w:start w:val="1"/>
      <w:numFmt w:val="lowerLetter"/>
      <w:lvlText w:val="Sub %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0A90782"/>
    <w:multiLevelType w:val="multilevel"/>
    <w:tmpl w:val="5A4EC5EA"/>
    <w:lvl w:ilvl="0">
      <w:start w:val="3"/>
      <w:numFmt w:val="decimal"/>
      <w:lvlText w:val="Req %1."/>
      <w:lvlJc w:val="left"/>
      <w:pPr>
        <w:ind w:left="720" w:hanging="360"/>
      </w:pPr>
      <w:rPr>
        <w:rFonts w:hint="default"/>
      </w:rPr>
    </w:lvl>
    <w:lvl w:ilvl="1">
      <w:start w:val="1"/>
      <w:numFmt w:val="lowerLetter"/>
      <w:lvlText w:val="Sub %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6B806ECE"/>
    <w:multiLevelType w:val="multilevel"/>
    <w:tmpl w:val="B86A33EE"/>
    <w:lvl w:ilvl="0">
      <w:start w:val="1"/>
      <w:numFmt w:val="decimal"/>
      <w:lvlText w:val="Req %1."/>
      <w:lvlJc w:val="left"/>
      <w:pPr>
        <w:ind w:left="720" w:hanging="360"/>
      </w:pPr>
      <w:rPr>
        <w:rFonts w:hint="default"/>
      </w:rPr>
    </w:lvl>
    <w:lvl w:ilvl="1">
      <w:start w:val="1"/>
      <w:numFmt w:val="lowerLetter"/>
      <w:lvlText w:val="Sub %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DDC6621"/>
    <w:multiLevelType w:val="multilevel"/>
    <w:tmpl w:val="B87296EA"/>
    <w:lvl w:ilvl="0">
      <w:start w:val="3"/>
      <w:numFmt w:val="decimal"/>
      <w:lvlText w:val="Req %1."/>
      <w:lvlJc w:val="left"/>
      <w:pPr>
        <w:ind w:left="720" w:hanging="360"/>
      </w:pPr>
      <w:rPr>
        <w:rFonts w:hint="default"/>
      </w:rPr>
    </w:lvl>
    <w:lvl w:ilvl="1">
      <w:start w:val="1"/>
      <w:numFmt w:val="lowerLetter"/>
      <w:lvlText w:val="Sub %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1773681"/>
    <w:multiLevelType w:val="hybridMultilevel"/>
    <w:tmpl w:val="613828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43057C"/>
    <w:multiLevelType w:val="multilevel"/>
    <w:tmpl w:val="B87296EA"/>
    <w:lvl w:ilvl="0">
      <w:start w:val="3"/>
      <w:numFmt w:val="decimal"/>
      <w:lvlText w:val="Req %1."/>
      <w:lvlJc w:val="left"/>
      <w:pPr>
        <w:ind w:left="720" w:hanging="360"/>
      </w:pPr>
      <w:rPr>
        <w:rFonts w:hint="default"/>
      </w:rPr>
    </w:lvl>
    <w:lvl w:ilvl="1">
      <w:start w:val="1"/>
      <w:numFmt w:val="lowerLetter"/>
      <w:lvlText w:val="Sub %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D8476A7"/>
    <w:multiLevelType w:val="hybridMultilevel"/>
    <w:tmpl w:val="67FEF222"/>
    <w:lvl w:ilvl="0" w:tplc="8DE870D4">
      <w:start w:val="1"/>
      <w:numFmt w:val="decimal"/>
      <w:lvlText w:val="Req %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
  </w:num>
  <w:num w:numId="4">
    <w:abstractNumId w:val="5"/>
  </w:num>
  <w:num w:numId="5">
    <w:abstractNumId w:val="11"/>
  </w:num>
  <w:num w:numId="6">
    <w:abstractNumId w:val="21"/>
  </w:num>
  <w:num w:numId="7">
    <w:abstractNumId w:val="20"/>
  </w:num>
  <w:num w:numId="8">
    <w:abstractNumId w:val="17"/>
  </w:num>
  <w:num w:numId="9">
    <w:abstractNumId w:val="13"/>
  </w:num>
  <w:num w:numId="10">
    <w:abstractNumId w:val="18"/>
  </w:num>
  <w:num w:numId="11">
    <w:abstractNumId w:val="16"/>
  </w:num>
  <w:num w:numId="12">
    <w:abstractNumId w:val="6"/>
  </w:num>
  <w:num w:numId="13">
    <w:abstractNumId w:val="14"/>
  </w:num>
  <w:num w:numId="14">
    <w:abstractNumId w:val="15"/>
  </w:num>
  <w:num w:numId="15">
    <w:abstractNumId w:val="3"/>
  </w:num>
  <w:num w:numId="16">
    <w:abstractNumId w:val="19"/>
  </w:num>
  <w:num w:numId="17">
    <w:abstractNumId w:val="7"/>
  </w:num>
  <w:num w:numId="18">
    <w:abstractNumId w:val="10"/>
  </w:num>
  <w:num w:numId="19">
    <w:abstractNumId w:val="0"/>
  </w:num>
  <w:num w:numId="20">
    <w:abstractNumId w:val="1"/>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1DA"/>
    <w:rsid w:val="0004607B"/>
    <w:rsid w:val="00120425"/>
    <w:rsid w:val="001E43ED"/>
    <w:rsid w:val="002350C6"/>
    <w:rsid w:val="00287596"/>
    <w:rsid w:val="00290958"/>
    <w:rsid w:val="002E0938"/>
    <w:rsid w:val="00310CA6"/>
    <w:rsid w:val="0034670B"/>
    <w:rsid w:val="00364648"/>
    <w:rsid w:val="00364E74"/>
    <w:rsid w:val="0037322C"/>
    <w:rsid w:val="003E0BAA"/>
    <w:rsid w:val="004532E8"/>
    <w:rsid w:val="00567F79"/>
    <w:rsid w:val="00572EC2"/>
    <w:rsid w:val="00600E06"/>
    <w:rsid w:val="00616BC4"/>
    <w:rsid w:val="00674246"/>
    <w:rsid w:val="007211C5"/>
    <w:rsid w:val="0072544A"/>
    <w:rsid w:val="007411AD"/>
    <w:rsid w:val="0075638E"/>
    <w:rsid w:val="00773205"/>
    <w:rsid w:val="00892E41"/>
    <w:rsid w:val="00997CBF"/>
    <w:rsid w:val="009E5B75"/>
    <w:rsid w:val="00A16059"/>
    <w:rsid w:val="00A40492"/>
    <w:rsid w:val="00A7189E"/>
    <w:rsid w:val="00A76192"/>
    <w:rsid w:val="00B836D3"/>
    <w:rsid w:val="00BF5EBC"/>
    <w:rsid w:val="00C806B4"/>
    <w:rsid w:val="00D63745"/>
    <w:rsid w:val="00D7274E"/>
    <w:rsid w:val="00DB3768"/>
    <w:rsid w:val="00F50F77"/>
    <w:rsid w:val="00F821DA"/>
    <w:rsid w:val="00FD7AC0"/>
    <w:rsid w:val="00FF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8037D"/>
  <w15:chartTrackingRefBased/>
  <w15:docId w15:val="{A0C5C0B3-F185-4A79-9F0F-3FC36BF4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2E8"/>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32E8"/>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6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532E8"/>
    <w:pPr>
      <w:tabs>
        <w:tab w:val="left" w:leader="dot" w:pos="1440"/>
      </w:tabs>
      <w:spacing w:after="240"/>
      <w:ind w:left="1440" w:hanging="1080"/>
    </w:pPr>
  </w:style>
  <w:style w:type="character" w:customStyle="1" w:styleId="Heading1Char">
    <w:name w:val="Heading 1 Char"/>
    <w:basedOn w:val="DefaultParagraphFont"/>
    <w:link w:val="Heading1"/>
    <w:uiPriority w:val="9"/>
    <w:rsid w:val="004532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32E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532E8"/>
    <w:pPr>
      <w:spacing w:after="0"/>
      <w:outlineLvl w:val="9"/>
    </w:pPr>
  </w:style>
  <w:style w:type="paragraph" w:styleId="TOC1">
    <w:name w:val="toc 1"/>
    <w:basedOn w:val="Normal"/>
    <w:next w:val="Normal"/>
    <w:autoRedefine/>
    <w:uiPriority w:val="39"/>
    <w:unhideWhenUsed/>
    <w:rsid w:val="004532E8"/>
    <w:pPr>
      <w:spacing w:after="100"/>
    </w:pPr>
  </w:style>
  <w:style w:type="paragraph" w:styleId="TOC2">
    <w:name w:val="toc 2"/>
    <w:basedOn w:val="Normal"/>
    <w:next w:val="Normal"/>
    <w:autoRedefine/>
    <w:uiPriority w:val="39"/>
    <w:unhideWhenUsed/>
    <w:rsid w:val="004532E8"/>
    <w:pPr>
      <w:spacing w:after="100"/>
      <w:ind w:left="220"/>
    </w:pPr>
  </w:style>
  <w:style w:type="character" w:styleId="Hyperlink">
    <w:name w:val="Hyperlink"/>
    <w:basedOn w:val="DefaultParagraphFont"/>
    <w:uiPriority w:val="99"/>
    <w:unhideWhenUsed/>
    <w:rsid w:val="004532E8"/>
    <w:rPr>
      <w:color w:val="0563C1" w:themeColor="hyperlink"/>
      <w:u w:val="single"/>
    </w:rPr>
  </w:style>
  <w:style w:type="character" w:customStyle="1" w:styleId="Heading3Char">
    <w:name w:val="Heading 3 Char"/>
    <w:basedOn w:val="DefaultParagraphFont"/>
    <w:link w:val="Heading3"/>
    <w:uiPriority w:val="9"/>
    <w:rsid w:val="00B836D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836D3"/>
    <w:pPr>
      <w:spacing w:after="100"/>
      <w:ind w:left="440"/>
    </w:pPr>
  </w:style>
  <w:style w:type="paragraph" w:styleId="BodyText">
    <w:name w:val="Body Text"/>
    <w:basedOn w:val="Normal"/>
    <w:link w:val="BodyTextChar"/>
    <w:rsid w:val="00572EC2"/>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72EC2"/>
    <w:rPr>
      <w:rFonts w:ascii="Times New Roman" w:eastAsia="Times New Roman" w:hAnsi="Times New Roman" w:cs="Times New Roman"/>
      <w:sz w:val="24"/>
      <w:szCs w:val="20"/>
    </w:rPr>
  </w:style>
  <w:style w:type="paragraph" w:styleId="Title">
    <w:name w:val="Title"/>
    <w:basedOn w:val="Normal"/>
    <w:next w:val="Normal"/>
    <w:link w:val="TitleChar"/>
    <w:uiPriority w:val="10"/>
    <w:qFormat/>
    <w:rsid w:val="00572E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EC2"/>
    <w:rPr>
      <w:rFonts w:asciiTheme="majorHAnsi" w:eastAsiaTheme="majorEastAsia" w:hAnsiTheme="majorHAnsi" w:cstheme="majorBidi"/>
      <w:spacing w:val="-10"/>
      <w:kern w:val="28"/>
      <w:sz w:val="56"/>
      <w:szCs w:val="56"/>
    </w:rPr>
  </w:style>
  <w:style w:type="table" w:customStyle="1" w:styleId="TableGrid2">
    <w:name w:val="Table Grid2"/>
    <w:basedOn w:val="TableNormal"/>
    <w:next w:val="TableGrid"/>
    <w:uiPriority w:val="59"/>
    <w:rsid w:val="00892E41"/>
    <w:pPr>
      <w:spacing w:after="0" w:line="240" w:lineRule="auto"/>
    </w:pPr>
    <w:rPr>
      <w:rFonts w:eastAsia="MS Mincho"/>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92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53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27FC4A-2226-4706-A2C2-21F28E312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hedlich</dc:creator>
  <cp:keywords/>
  <dc:description/>
  <cp:lastModifiedBy>kirk hedlich</cp:lastModifiedBy>
  <cp:revision>16</cp:revision>
  <dcterms:created xsi:type="dcterms:W3CDTF">2020-11-01T20:29:00Z</dcterms:created>
  <dcterms:modified xsi:type="dcterms:W3CDTF">2021-08-19T15:42:00Z</dcterms:modified>
</cp:coreProperties>
</file>