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CD75" w14:textId="77777777" w:rsidR="007A2F9C" w:rsidRDefault="007A2F9C">
      <w:pPr>
        <w:spacing w:before="240" w:after="240" w:line="240" w:lineRule="auto"/>
        <w:jc w:val="center"/>
        <w:rPr>
          <w:sz w:val="40"/>
          <w:szCs w:val="40"/>
        </w:rPr>
      </w:pPr>
    </w:p>
    <w:p w14:paraId="6913E12F" w14:textId="77777777" w:rsidR="007A2F9C" w:rsidRDefault="00121FED">
      <w:pPr>
        <w:spacing w:before="240" w:after="240" w:line="240" w:lineRule="auto"/>
        <w:jc w:val="center"/>
        <w:rPr>
          <w:sz w:val="40"/>
          <w:szCs w:val="40"/>
        </w:rPr>
      </w:pPr>
      <w:r>
        <w:rPr>
          <w:sz w:val="40"/>
          <w:szCs w:val="40"/>
        </w:rPr>
        <w:t>Revised Self-Report Assessment of Functional</w:t>
      </w:r>
    </w:p>
    <w:p w14:paraId="3AB2C68E" w14:textId="77777777" w:rsidR="007A2F9C" w:rsidRDefault="00121FED">
      <w:pPr>
        <w:spacing w:before="240" w:after="240" w:line="240" w:lineRule="auto"/>
        <w:jc w:val="center"/>
        <w:rPr>
          <w:sz w:val="40"/>
          <w:szCs w:val="40"/>
        </w:rPr>
      </w:pPr>
      <w:r>
        <w:rPr>
          <w:sz w:val="40"/>
          <w:szCs w:val="40"/>
        </w:rPr>
        <w:t>Visual Performance (R-SRAFVP) Application</w:t>
      </w:r>
    </w:p>
    <w:p w14:paraId="77780070" w14:textId="77777777" w:rsidR="007A2F9C" w:rsidRDefault="007A2F9C">
      <w:pPr>
        <w:spacing w:before="240" w:after="240" w:line="240" w:lineRule="auto"/>
        <w:jc w:val="center"/>
        <w:rPr>
          <w:sz w:val="36"/>
          <w:szCs w:val="36"/>
        </w:rPr>
      </w:pPr>
    </w:p>
    <w:p w14:paraId="51B5B422" w14:textId="77777777" w:rsidR="007A2F9C" w:rsidRDefault="007A2F9C">
      <w:pPr>
        <w:spacing w:before="240" w:after="240" w:line="240" w:lineRule="auto"/>
        <w:jc w:val="center"/>
        <w:rPr>
          <w:sz w:val="36"/>
          <w:szCs w:val="36"/>
        </w:rPr>
      </w:pPr>
    </w:p>
    <w:p w14:paraId="42CC6879" w14:textId="77777777" w:rsidR="007A2F9C" w:rsidRDefault="00121FED">
      <w:pPr>
        <w:spacing w:before="240" w:after="240" w:line="240" w:lineRule="auto"/>
        <w:jc w:val="center"/>
        <w:rPr>
          <w:sz w:val="36"/>
          <w:szCs w:val="36"/>
        </w:rPr>
      </w:pPr>
      <w:r>
        <w:rPr>
          <w:sz w:val="36"/>
          <w:szCs w:val="36"/>
        </w:rPr>
        <w:t>Requirements Specification</w:t>
      </w:r>
    </w:p>
    <w:p w14:paraId="36D0C7EB" w14:textId="77777777" w:rsidR="007A2F9C" w:rsidRDefault="007A2F9C">
      <w:pPr>
        <w:spacing w:before="240" w:after="240" w:line="240" w:lineRule="auto"/>
        <w:jc w:val="center"/>
        <w:rPr>
          <w:sz w:val="36"/>
          <w:szCs w:val="36"/>
        </w:rPr>
      </w:pPr>
    </w:p>
    <w:p w14:paraId="029253AC" w14:textId="77777777" w:rsidR="007A2F9C" w:rsidRDefault="00121FED">
      <w:pPr>
        <w:spacing w:before="240" w:after="240" w:line="240" w:lineRule="auto"/>
        <w:jc w:val="center"/>
        <w:rPr>
          <w:sz w:val="36"/>
          <w:szCs w:val="36"/>
        </w:rPr>
      </w:pPr>
      <w:r>
        <w:rPr>
          <w:sz w:val="36"/>
          <w:szCs w:val="36"/>
        </w:rPr>
        <w:t>Version 1.0</w:t>
      </w:r>
    </w:p>
    <w:p w14:paraId="42A0A408" w14:textId="77777777" w:rsidR="007A2F9C" w:rsidRDefault="007A2F9C">
      <w:pPr>
        <w:spacing w:before="240" w:after="240" w:line="240" w:lineRule="auto"/>
        <w:jc w:val="center"/>
        <w:rPr>
          <w:sz w:val="24"/>
          <w:szCs w:val="24"/>
        </w:rPr>
      </w:pPr>
    </w:p>
    <w:p w14:paraId="27C1A9BE" w14:textId="77777777" w:rsidR="007A2F9C" w:rsidRDefault="007A2F9C">
      <w:pPr>
        <w:spacing w:before="240" w:after="240" w:line="240" w:lineRule="auto"/>
        <w:jc w:val="center"/>
        <w:rPr>
          <w:sz w:val="24"/>
          <w:szCs w:val="24"/>
        </w:rPr>
      </w:pPr>
    </w:p>
    <w:p w14:paraId="4B99988B" w14:textId="77777777" w:rsidR="007A2F9C" w:rsidRDefault="007A2F9C">
      <w:pPr>
        <w:spacing w:before="240" w:after="240" w:line="240" w:lineRule="auto"/>
        <w:jc w:val="center"/>
        <w:rPr>
          <w:sz w:val="24"/>
          <w:szCs w:val="24"/>
        </w:rPr>
      </w:pPr>
    </w:p>
    <w:p w14:paraId="5E7DE104" w14:textId="77777777" w:rsidR="007A2F9C" w:rsidRDefault="007A2F9C">
      <w:pPr>
        <w:spacing w:before="240" w:after="240" w:line="240" w:lineRule="auto"/>
        <w:jc w:val="center"/>
        <w:rPr>
          <w:sz w:val="24"/>
          <w:szCs w:val="24"/>
        </w:rPr>
      </w:pPr>
    </w:p>
    <w:p w14:paraId="1E2E2C19" w14:textId="77777777" w:rsidR="007A2F9C" w:rsidRDefault="007A2F9C">
      <w:pPr>
        <w:spacing w:before="240" w:after="240" w:line="240" w:lineRule="auto"/>
        <w:jc w:val="center"/>
        <w:rPr>
          <w:sz w:val="24"/>
          <w:szCs w:val="24"/>
        </w:rPr>
      </w:pPr>
    </w:p>
    <w:p w14:paraId="6C5E8628" w14:textId="77777777" w:rsidR="007A2F9C" w:rsidRDefault="007A2F9C">
      <w:pPr>
        <w:spacing w:before="240" w:after="240" w:line="240" w:lineRule="auto"/>
        <w:jc w:val="center"/>
        <w:rPr>
          <w:sz w:val="24"/>
          <w:szCs w:val="24"/>
        </w:rPr>
      </w:pPr>
    </w:p>
    <w:p w14:paraId="014DACE3" w14:textId="77777777" w:rsidR="007A2F9C" w:rsidRDefault="007A2F9C">
      <w:pPr>
        <w:spacing w:before="240" w:after="240" w:line="240" w:lineRule="auto"/>
        <w:jc w:val="center"/>
        <w:rPr>
          <w:sz w:val="24"/>
          <w:szCs w:val="24"/>
        </w:rPr>
      </w:pPr>
    </w:p>
    <w:p w14:paraId="1BEE39CA" w14:textId="77777777" w:rsidR="007A2F9C" w:rsidRDefault="007A2F9C">
      <w:pPr>
        <w:spacing w:before="240" w:after="240" w:line="240" w:lineRule="auto"/>
        <w:jc w:val="center"/>
        <w:rPr>
          <w:sz w:val="24"/>
          <w:szCs w:val="24"/>
        </w:rPr>
      </w:pPr>
    </w:p>
    <w:p w14:paraId="1D2BAC24" w14:textId="77777777" w:rsidR="007A2F9C" w:rsidRDefault="007A2F9C">
      <w:pPr>
        <w:spacing w:before="240" w:after="240" w:line="240" w:lineRule="auto"/>
        <w:jc w:val="center"/>
        <w:rPr>
          <w:sz w:val="24"/>
          <w:szCs w:val="24"/>
        </w:rPr>
      </w:pPr>
    </w:p>
    <w:p w14:paraId="2F779112" w14:textId="77777777" w:rsidR="007A2F9C" w:rsidRDefault="00121FED">
      <w:pPr>
        <w:spacing w:before="240" w:after="240" w:line="240" w:lineRule="auto"/>
        <w:jc w:val="center"/>
        <w:rPr>
          <w:sz w:val="24"/>
          <w:szCs w:val="24"/>
        </w:rPr>
      </w:pPr>
      <w:r>
        <w:rPr>
          <w:sz w:val="24"/>
          <w:szCs w:val="24"/>
        </w:rPr>
        <w:t>Kirk Hedlich</w:t>
      </w:r>
    </w:p>
    <w:p w14:paraId="19053346" w14:textId="77777777" w:rsidR="007A2F9C" w:rsidRDefault="00121FED">
      <w:pPr>
        <w:spacing w:before="240" w:after="240" w:line="240" w:lineRule="auto"/>
        <w:jc w:val="center"/>
        <w:rPr>
          <w:sz w:val="24"/>
          <w:szCs w:val="24"/>
        </w:rPr>
      </w:pPr>
      <w:r>
        <w:rPr>
          <w:sz w:val="24"/>
          <w:szCs w:val="24"/>
        </w:rPr>
        <w:t>Dr. Byron DeVries</w:t>
      </w:r>
    </w:p>
    <w:p w14:paraId="778CCA72" w14:textId="77777777" w:rsidR="007A2F9C" w:rsidRDefault="00121FED">
      <w:pPr>
        <w:spacing w:before="240" w:after="240" w:line="240" w:lineRule="auto"/>
        <w:jc w:val="center"/>
        <w:rPr>
          <w:sz w:val="24"/>
          <w:szCs w:val="24"/>
        </w:rPr>
      </w:pPr>
      <w:r>
        <w:rPr>
          <w:sz w:val="24"/>
          <w:szCs w:val="24"/>
        </w:rPr>
        <w:t>CIS Master’s Project, Fall 2021</w:t>
      </w:r>
    </w:p>
    <w:p w14:paraId="6F3F80F1" w14:textId="77777777" w:rsidR="007A2F9C" w:rsidRDefault="00121FED">
      <w:pPr>
        <w:spacing w:before="240" w:after="240" w:line="240" w:lineRule="auto"/>
        <w:jc w:val="center"/>
        <w:rPr>
          <w:sz w:val="24"/>
          <w:szCs w:val="24"/>
        </w:rPr>
      </w:pPr>
      <w:r>
        <w:rPr>
          <w:sz w:val="24"/>
          <w:szCs w:val="24"/>
        </w:rPr>
        <w:t>Grand Valley State University</w:t>
      </w:r>
    </w:p>
    <w:p w14:paraId="72429A01" w14:textId="77777777" w:rsidR="007A2F9C" w:rsidRDefault="00121FED">
      <w:pPr>
        <w:spacing w:before="240" w:after="240" w:line="240" w:lineRule="auto"/>
      </w:pPr>
      <w:r>
        <w:br w:type="page"/>
      </w:r>
    </w:p>
    <w:p w14:paraId="001B0D55" w14:textId="77777777" w:rsidR="007A2F9C" w:rsidRDefault="007A2F9C">
      <w:pPr>
        <w:spacing w:before="240" w:after="240" w:line="240" w:lineRule="auto"/>
      </w:pPr>
    </w:p>
    <w:sdt>
      <w:sdtPr>
        <w:id w:val="22598013"/>
        <w:docPartObj>
          <w:docPartGallery w:val="Table of Contents"/>
          <w:docPartUnique/>
        </w:docPartObj>
      </w:sdtPr>
      <w:sdtEndPr/>
      <w:sdtContent>
        <w:p w14:paraId="49A13B1B" w14:textId="4EEE68FE" w:rsidR="0074020A" w:rsidRDefault="00121FED">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2356535" w:history="1">
            <w:r w:rsidR="0074020A" w:rsidRPr="00273DC9">
              <w:rPr>
                <w:rStyle w:val="Hyperlink"/>
                <w:noProof/>
              </w:rPr>
              <w:t>Purpose</w:t>
            </w:r>
            <w:r w:rsidR="0074020A">
              <w:rPr>
                <w:noProof/>
                <w:webHidden/>
              </w:rPr>
              <w:tab/>
            </w:r>
            <w:r w:rsidR="0074020A">
              <w:rPr>
                <w:noProof/>
                <w:webHidden/>
              </w:rPr>
              <w:fldChar w:fldCharType="begin"/>
            </w:r>
            <w:r w:rsidR="0074020A">
              <w:rPr>
                <w:noProof/>
                <w:webHidden/>
              </w:rPr>
              <w:instrText xml:space="preserve"> PAGEREF _Toc82356535 \h </w:instrText>
            </w:r>
            <w:r w:rsidR="0074020A">
              <w:rPr>
                <w:noProof/>
                <w:webHidden/>
              </w:rPr>
            </w:r>
            <w:r w:rsidR="0074020A">
              <w:rPr>
                <w:noProof/>
                <w:webHidden/>
              </w:rPr>
              <w:fldChar w:fldCharType="separate"/>
            </w:r>
            <w:r w:rsidR="0074020A">
              <w:rPr>
                <w:noProof/>
                <w:webHidden/>
              </w:rPr>
              <w:t>3</w:t>
            </w:r>
            <w:r w:rsidR="0074020A">
              <w:rPr>
                <w:noProof/>
                <w:webHidden/>
              </w:rPr>
              <w:fldChar w:fldCharType="end"/>
            </w:r>
          </w:hyperlink>
        </w:p>
        <w:p w14:paraId="4965680E" w14:textId="284A25D0" w:rsidR="0074020A" w:rsidRDefault="0074020A">
          <w:pPr>
            <w:pStyle w:val="TOC2"/>
            <w:tabs>
              <w:tab w:val="right" w:pos="9350"/>
            </w:tabs>
            <w:rPr>
              <w:rFonts w:asciiTheme="minorHAnsi" w:eastAsiaTheme="minorEastAsia" w:hAnsiTheme="minorHAnsi" w:cstheme="minorBidi"/>
              <w:noProof/>
              <w:lang w:val="en-US"/>
            </w:rPr>
          </w:pPr>
          <w:hyperlink w:anchor="_Toc82356536" w:history="1">
            <w:r w:rsidRPr="00273DC9">
              <w:rPr>
                <w:rStyle w:val="Hyperlink"/>
                <w:noProof/>
              </w:rPr>
              <w:t>Audience &amp; Intended Use</w:t>
            </w:r>
            <w:r>
              <w:rPr>
                <w:noProof/>
                <w:webHidden/>
              </w:rPr>
              <w:tab/>
            </w:r>
            <w:r>
              <w:rPr>
                <w:noProof/>
                <w:webHidden/>
              </w:rPr>
              <w:fldChar w:fldCharType="begin"/>
            </w:r>
            <w:r>
              <w:rPr>
                <w:noProof/>
                <w:webHidden/>
              </w:rPr>
              <w:instrText xml:space="preserve"> PAGEREF _Toc82356536 \h </w:instrText>
            </w:r>
            <w:r>
              <w:rPr>
                <w:noProof/>
                <w:webHidden/>
              </w:rPr>
            </w:r>
            <w:r>
              <w:rPr>
                <w:noProof/>
                <w:webHidden/>
              </w:rPr>
              <w:fldChar w:fldCharType="separate"/>
            </w:r>
            <w:r>
              <w:rPr>
                <w:noProof/>
                <w:webHidden/>
              </w:rPr>
              <w:t>3</w:t>
            </w:r>
            <w:r>
              <w:rPr>
                <w:noProof/>
                <w:webHidden/>
              </w:rPr>
              <w:fldChar w:fldCharType="end"/>
            </w:r>
          </w:hyperlink>
        </w:p>
        <w:p w14:paraId="5255B47B" w14:textId="5D8AEAAC" w:rsidR="0074020A" w:rsidRDefault="0074020A">
          <w:pPr>
            <w:pStyle w:val="TOC2"/>
            <w:tabs>
              <w:tab w:val="right" w:pos="9350"/>
            </w:tabs>
            <w:rPr>
              <w:rFonts w:asciiTheme="minorHAnsi" w:eastAsiaTheme="minorEastAsia" w:hAnsiTheme="minorHAnsi" w:cstheme="minorBidi"/>
              <w:noProof/>
              <w:lang w:val="en-US"/>
            </w:rPr>
          </w:pPr>
          <w:hyperlink w:anchor="_Toc82356537" w:history="1">
            <w:r w:rsidRPr="00273DC9">
              <w:rPr>
                <w:rStyle w:val="Hyperlink"/>
                <w:noProof/>
              </w:rPr>
              <w:t>Scope</w:t>
            </w:r>
            <w:r>
              <w:rPr>
                <w:noProof/>
                <w:webHidden/>
              </w:rPr>
              <w:tab/>
            </w:r>
            <w:r>
              <w:rPr>
                <w:noProof/>
                <w:webHidden/>
              </w:rPr>
              <w:fldChar w:fldCharType="begin"/>
            </w:r>
            <w:r>
              <w:rPr>
                <w:noProof/>
                <w:webHidden/>
              </w:rPr>
              <w:instrText xml:space="preserve"> PAGEREF _Toc82356537 \h </w:instrText>
            </w:r>
            <w:r>
              <w:rPr>
                <w:noProof/>
                <w:webHidden/>
              </w:rPr>
            </w:r>
            <w:r>
              <w:rPr>
                <w:noProof/>
                <w:webHidden/>
              </w:rPr>
              <w:fldChar w:fldCharType="separate"/>
            </w:r>
            <w:r>
              <w:rPr>
                <w:noProof/>
                <w:webHidden/>
              </w:rPr>
              <w:t>3</w:t>
            </w:r>
            <w:r>
              <w:rPr>
                <w:noProof/>
                <w:webHidden/>
              </w:rPr>
              <w:fldChar w:fldCharType="end"/>
            </w:r>
          </w:hyperlink>
        </w:p>
        <w:p w14:paraId="3CF9B2E4" w14:textId="227645AD" w:rsidR="0074020A" w:rsidRDefault="0074020A">
          <w:pPr>
            <w:pStyle w:val="TOC2"/>
            <w:tabs>
              <w:tab w:val="right" w:pos="9350"/>
            </w:tabs>
            <w:rPr>
              <w:rFonts w:asciiTheme="minorHAnsi" w:eastAsiaTheme="minorEastAsia" w:hAnsiTheme="minorHAnsi" w:cstheme="minorBidi"/>
              <w:noProof/>
              <w:lang w:val="en-US"/>
            </w:rPr>
          </w:pPr>
          <w:hyperlink w:anchor="_Toc82356538" w:history="1">
            <w:r w:rsidRPr="00273DC9">
              <w:rPr>
                <w:rStyle w:val="Hyperlink"/>
                <w:noProof/>
              </w:rPr>
              <w:t>Constraints</w:t>
            </w:r>
            <w:r>
              <w:rPr>
                <w:noProof/>
                <w:webHidden/>
              </w:rPr>
              <w:tab/>
            </w:r>
            <w:r>
              <w:rPr>
                <w:noProof/>
                <w:webHidden/>
              </w:rPr>
              <w:fldChar w:fldCharType="begin"/>
            </w:r>
            <w:r>
              <w:rPr>
                <w:noProof/>
                <w:webHidden/>
              </w:rPr>
              <w:instrText xml:space="preserve"> PAGEREF _Toc82356538 \h </w:instrText>
            </w:r>
            <w:r>
              <w:rPr>
                <w:noProof/>
                <w:webHidden/>
              </w:rPr>
            </w:r>
            <w:r>
              <w:rPr>
                <w:noProof/>
                <w:webHidden/>
              </w:rPr>
              <w:fldChar w:fldCharType="separate"/>
            </w:r>
            <w:r>
              <w:rPr>
                <w:noProof/>
                <w:webHidden/>
              </w:rPr>
              <w:t>4</w:t>
            </w:r>
            <w:r>
              <w:rPr>
                <w:noProof/>
                <w:webHidden/>
              </w:rPr>
              <w:fldChar w:fldCharType="end"/>
            </w:r>
          </w:hyperlink>
        </w:p>
        <w:p w14:paraId="5250B75C" w14:textId="7D3BAA0D" w:rsidR="0074020A" w:rsidRDefault="0074020A">
          <w:pPr>
            <w:pStyle w:val="TOC2"/>
            <w:tabs>
              <w:tab w:val="right" w:pos="9350"/>
            </w:tabs>
            <w:rPr>
              <w:rFonts w:asciiTheme="minorHAnsi" w:eastAsiaTheme="minorEastAsia" w:hAnsiTheme="minorHAnsi" w:cstheme="minorBidi"/>
              <w:noProof/>
              <w:lang w:val="en-US"/>
            </w:rPr>
          </w:pPr>
          <w:hyperlink w:anchor="_Toc82356539" w:history="1">
            <w:r w:rsidRPr="00273DC9">
              <w:rPr>
                <w:rStyle w:val="Hyperlink"/>
                <w:noProof/>
              </w:rPr>
              <w:t>Dependencies</w:t>
            </w:r>
            <w:r>
              <w:rPr>
                <w:noProof/>
                <w:webHidden/>
              </w:rPr>
              <w:tab/>
            </w:r>
            <w:r>
              <w:rPr>
                <w:noProof/>
                <w:webHidden/>
              </w:rPr>
              <w:fldChar w:fldCharType="begin"/>
            </w:r>
            <w:r>
              <w:rPr>
                <w:noProof/>
                <w:webHidden/>
              </w:rPr>
              <w:instrText xml:space="preserve"> PAGEREF _Toc82356539 \h </w:instrText>
            </w:r>
            <w:r>
              <w:rPr>
                <w:noProof/>
                <w:webHidden/>
              </w:rPr>
            </w:r>
            <w:r>
              <w:rPr>
                <w:noProof/>
                <w:webHidden/>
              </w:rPr>
              <w:fldChar w:fldCharType="separate"/>
            </w:r>
            <w:r>
              <w:rPr>
                <w:noProof/>
                <w:webHidden/>
              </w:rPr>
              <w:t>4</w:t>
            </w:r>
            <w:r>
              <w:rPr>
                <w:noProof/>
                <w:webHidden/>
              </w:rPr>
              <w:fldChar w:fldCharType="end"/>
            </w:r>
          </w:hyperlink>
        </w:p>
        <w:p w14:paraId="7D9718CA" w14:textId="21720D90" w:rsidR="0074020A" w:rsidRDefault="0074020A">
          <w:pPr>
            <w:pStyle w:val="TOC2"/>
            <w:tabs>
              <w:tab w:val="right" w:pos="9350"/>
            </w:tabs>
            <w:rPr>
              <w:rFonts w:asciiTheme="minorHAnsi" w:eastAsiaTheme="minorEastAsia" w:hAnsiTheme="minorHAnsi" w:cstheme="minorBidi"/>
              <w:noProof/>
              <w:lang w:val="en-US"/>
            </w:rPr>
          </w:pPr>
          <w:hyperlink w:anchor="_Toc82356540" w:history="1">
            <w:r w:rsidRPr="00273DC9">
              <w:rPr>
                <w:rStyle w:val="Hyperlink"/>
                <w:noProof/>
              </w:rPr>
              <w:t>Permissions</w:t>
            </w:r>
            <w:r>
              <w:rPr>
                <w:noProof/>
                <w:webHidden/>
              </w:rPr>
              <w:tab/>
            </w:r>
            <w:r>
              <w:rPr>
                <w:noProof/>
                <w:webHidden/>
              </w:rPr>
              <w:fldChar w:fldCharType="begin"/>
            </w:r>
            <w:r>
              <w:rPr>
                <w:noProof/>
                <w:webHidden/>
              </w:rPr>
              <w:instrText xml:space="preserve"> PAGEREF _Toc82356540 \h </w:instrText>
            </w:r>
            <w:r>
              <w:rPr>
                <w:noProof/>
                <w:webHidden/>
              </w:rPr>
            </w:r>
            <w:r>
              <w:rPr>
                <w:noProof/>
                <w:webHidden/>
              </w:rPr>
              <w:fldChar w:fldCharType="separate"/>
            </w:r>
            <w:r>
              <w:rPr>
                <w:noProof/>
                <w:webHidden/>
              </w:rPr>
              <w:t>4</w:t>
            </w:r>
            <w:r>
              <w:rPr>
                <w:noProof/>
                <w:webHidden/>
              </w:rPr>
              <w:fldChar w:fldCharType="end"/>
            </w:r>
          </w:hyperlink>
        </w:p>
        <w:p w14:paraId="289EEB74" w14:textId="4DE1D02B" w:rsidR="0074020A" w:rsidRDefault="0074020A">
          <w:pPr>
            <w:pStyle w:val="TOC1"/>
            <w:tabs>
              <w:tab w:val="right" w:pos="9350"/>
            </w:tabs>
            <w:rPr>
              <w:rFonts w:asciiTheme="minorHAnsi" w:eastAsiaTheme="minorEastAsia" w:hAnsiTheme="minorHAnsi" w:cstheme="minorBidi"/>
              <w:noProof/>
              <w:lang w:val="en-US"/>
            </w:rPr>
          </w:pPr>
          <w:hyperlink w:anchor="_Toc82356541" w:history="1">
            <w:r w:rsidRPr="00273DC9">
              <w:rPr>
                <w:rStyle w:val="Hyperlink"/>
                <w:noProof/>
              </w:rPr>
              <w:t>General Requirements</w:t>
            </w:r>
            <w:r>
              <w:rPr>
                <w:noProof/>
                <w:webHidden/>
              </w:rPr>
              <w:tab/>
            </w:r>
            <w:r>
              <w:rPr>
                <w:noProof/>
                <w:webHidden/>
              </w:rPr>
              <w:fldChar w:fldCharType="begin"/>
            </w:r>
            <w:r>
              <w:rPr>
                <w:noProof/>
                <w:webHidden/>
              </w:rPr>
              <w:instrText xml:space="preserve"> PAGEREF _Toc82356541 \h </w:instrText>
            </w:r>
            <w:r>
              <w:rPr>
                <w:noProof/>
                <w:webHidden/>
              </w:rPr>
            </w:r>
            <w:r>
              <w:rPr>
                <w:noProof/>
                <w:webHidden/>
              </w:rPr>
              <w:fldChar w:fldCharType="separate"/>
            </w:r>
            <w:r>
              <w:rPr>
                <w:noProof/>
                <w:webHidden/>
              </w:rPr>
              <w:t>5</w:t>
            </w:r>
            <w:r>
              <w:rPr>
                <w:noProof/>
                <w:webHidden/>
              </w:rPr>
              <w:fldChar w:fldCharType="end"/>
            </w:r>
          </w:hyperlink>
        </w:p>
        <w:p w14:paraId="73BB9488" w14:textId="2AD5D04A" w:rsidR="0074020A" w:rsidRDefault="0074020A">
          <w:pPr>
            <w:pStyle w:val="TOC1"/>
            <w:tabs>
              <w:tab w:val="right" w:pos="9350"/>
            </w:tabs>
            <w:rPr>
              <w:rFonts w:asciiTheme="minorHAnsi" w:eastAsiaTheme="minorEastAsia" w:hAnsiTheme="minorHAnsi" w:cstheme="minorBidi"/>
              <w:noProof/>
              <w:lang w:val="en-US"/>
            </w:rPr>
          </w:pPr>
          <w:hyperlink w:anchor="_Toc82356542" w:history="1">
            <w:r w:rsidRPr="00273DC9">
              <w:rPr>
                <w:rStyle w:val="Hyperlink"/>
                <w:noProof/>
              </w:rPr>
              <w:t>Interface Requirements</w:t>
            </w:r>
            <w:r>
              <w:rPr>
                <w:noProof/>
                <w:webHidden/>
              </w:rPr>
              <w:tab/>
            </w:r>
            <w:r>
              <w:rPr>
                <w:noProof/>
                <w:webHidden/>
              </w:rPr>
              <w:fldChar w:fldCharType="begin"/>
            </w:r>
            <w:r>
              <w:rPr>
                <w:noProof/>
                <w:webHidden/>
              </w:rPr>
              <w:instrText xml:space="preserve"> PAGEREF _Toc82356542 \h </w:instrText>
            </w:r>
            <w:r>
              <w:rPr>
                <w:noProof/>
                <w:webHidden/>
              </w:rPr>
            </w:r>
            <w:r>
              <w:rPr>
                <w:noProof/>
                <w:webHidden/>
              </w:rPr>
              <w:fldChar w:fldCharType="separate"/>
            </w:r>
            <w:r>
              <w:rPr>
                <w:noProof/>
                <w:webHidden/>
              </w:rPr>
              <w:t>5</w:t>
            </w:r>
            <w:r>
              <w:rPr>
                <w:noProof/>
                <w:webHidden/>
              </w:rPr>
              <w:fldChar w:fldCharType="end"/>
            </w:r>
          </w:hyperlink>
        </w:p>
        <w:p w14:paraId="7E3E2BF9" w14:textId="2BA630FA" w:rsidR="0074020A" w:rsidRDefault="0074020A">
          <w:pPr>
            <w:pStyle w:val="TOC1"/>
            <w:tabs>
              <w:tab w:val="right" w:pos="9350"/>
            </w:tabs>
            <w:rPr>
              <w:rFonts w:asciiTheme="minorHAnsi" w:eastAsiaTheme="minorEastAsia" w:hAnsiTheme="minorHAnsi" w:cstheme="minorBidi"/>
              <w:noProof/>
              <w:lang w:val="en-US"/>
            </w:rPr>
          </w:pPr>
          <w:hyperlink w:anchor="_Toc82356543" w:history="1">
            <w:r w:rsidRPr="00273DC9">
              <w:rPr>
                <w:rStyle w:val="Hyperlink"/>
                <w:noProof/>
              </w:rPr>
              <w:t>Functional Requirements</w:t>
            </w:r>
            <w:r>
              <w:rPr>
                <w:noProof/>
                <w:webHidden/>
              </w:rPr>
              <w:tab/>
            </w:r>
            <w:r>
              <w:rPr>
                <w:noProof/>
                <w:webHidden/>
              </w:rPr>
              <w:fldChar w:fldCharType="begin"/>
            </w:r>
            <w:r>
              <w:rPr>
                <w:noProof/>
                <w:webHidden/>
              </w:rPr>
              <w:instrText xml:space="preserve"> PAGEREF _Toc82356543 \h </w:instrText>
            </w:r>
            <w:r>
              <w:rPr>
                <w:noProof/>
                <w:webHidden/>
              </w:rPr>
            </w:r>
            <w:r>
              <w:rPr>
                <w:noProof/>
                <w:webHidden/>
              </w:rPr>
              <w:fldChar w:fldCharType="separate"/>
            </w:r>
            <w:r>
              <w:rPr>
                <w:noProof/>
                <w:webHidden/>
              </w:rPr>
              <w:t>5</w:t>
            </w:r>
            <w:r>
              <w:rPr>
                <w:noProof/>
                <w:webHidden/>
              </w:rPr>
              <w:fldChar w:fldCharType="end"/>
            </w:r>
          </w:hyperlink>
        </w:p>
        <w:p w14:paraId="3229F85A" w14:textId="298C9F28" w:rsidR="0074020A" w:rsidRDefault="0074020A">
          <w:pPr>
            <w:pStyle w:val="TOC2"/>
            <w:tabs>
              <w:tab w:val="right" w:pos="9350"/>
            </w:tabs>
            <w:rPr>
              <w:rFonts w:asciiTheme="minorHAnsi" w:eastAsiaTheme="minorEastAsia" w:hAnsiTheme="minorHAnsi" w:cstheme="minorBidi"/>
              <w:noProof/>
              <w:lang w:val="en-US"/>
            </w:rPr>
          </w:pPr>
          <w:hyperlink w:anchor="_Toc82356544" w:history="1">
            <w:r w:rsidRPr="00273DC9">
              <w:rPr>
                <w:rStyle w:val="Hyperlink"/>
                <w:noProof/>
              </w:rPr>
              <w:t>Functionality Restrictions</w:t>
            </w:r>
            <w:r>
              <w:rPr>
                <w:noProof/>
                <w:webHidden/>
              </w:rPr>
              <w:tab/>
            </w:r>
            <w:r>
              <w:rPr>
                <w:noProof/>
                <w:webHidden/>
              </w:rPr>
              <w:fldChar w:fldCharType="begin"/>
            </w:r>
            <w:r>
              <w:rPr>
                <w:noProof/>
                <w:webHidden/>
              </w:rPr>
              <w:instrText xml:space="preserve"> PAGEREF _Toc82356544 \h </w:instrText>
            </w:r>
            <w:r>
              <w:rPr>
                <w:noProof/>
                <w:webHidden/>
              </w:rPr>
            </w:r>
            <w:r>
              <w:rPr>
                <w:noProof/>
                <w:webHidden/>
              </w:rPr>
              <w:fldChar w:fldCharType="separate"/>
            </w:r>
            <w:r>
              <w:rPr>
                <w:noProof/>
                <w:webHidden/>
              </w:rPr>
              <w:t>7</w:t>
            </w:r>
            <w:r>
              <w:rPr>
                <w:noProof/>
                <w:webHidden/>
              </w:rPr>
              <w:fldChar w:fldCharType="end"/>
            </w:r>
          </w:hyperlink>
        </w:p>
        <w:p w14:paraId="0F296925" w14:textId="21229899" w:rsidR="0074020A" w:rsidRDefault="0074020A">
          <w:pPr>
            <w:pStyle w:val="TOC2"/>
            <w:tabs>
              <w:tab w:val="right" w:pos="9350"/>
            </w:tabs>
            <w:rPr>
              <w:rFonts w:asciiTheme="minorHAnsi" w:eastAsiaTheme="minorEastAsia" w:hAnsiTheme="minorHAnsi" w:cstheme="minorBidi"/>
              <w:noProof/>
              <w:lang w:val="en-US"/>
            </w:rPr>
          </w:pPr>
          <w:hyperlink w:anchor="_Toc82356545" w:history="1">
            <w:r w:rsidRPr="00273DC9">
              <w:rPr>
                <w:rStyle w:val="Hyperlink"/>
                <w:noProof/>
              </w:rPr>
              <w:t>Assessment Requirements</w:t>
            </w:r>
            <w:r>
              <w:rPr>
                <w:noProof/>
                <w:webHidden/>
              </w:rPr>
              <w:tab/>
            </w:r>
            <w:r>
              <w:rPr>
                <w:noProof/>
                <w:webHidden/>
              </w:rPr>
              <w:fldChar w:fldCharType="begin"/>
            </w:r>
            <w:r>
              <w:rPr>
                <w:noProof/>
                <w:webHidden/>
              </w:rPr>
              <w:instrText xml:space="preserve"> PAGEREF _Toc82356545 \h </w:instrText>
            </w:r>
            <w:r>
              <w:rPr>
                <w:noProof/>
                <w:webHidden/>
              </w:rPr>
            </w:r>
            <w:r>
              <w:rPr>
                <w:noProof/>
                <w:webHidden/>
              </w:rPr>
              <w:fldChar w:fldCharType="separate"/>
            </w:r>
            <w:r>
              <w:rPr>
                <w:noProof/>
                <w:webHidden/>
              </w:rPr>
              <w:t>8</w:t>
            </w:r>
            <w:r>
              <w:rPr>
                <w:noProof/>
                <w:webHidden/>
              </w:rPr>
              <w:fldChar w:fldCharType="end"/>
            </w:r>
          </w:hyperlink>
        </w:p>
        <w:p w14:paraId="42B358C1" w14:textId="29269EE0" w:rsidR="0074020A" w:rsidRDefault="0074020A">
          <w:pPr>
            <w:pStyle w:val="TOC2"/>
            <w:tabs>
              <w:tab w:val="right" w:pos="9350"/>
            </w:tabs>
            <w:rPr>
              <w:rFonts w:asciiTheme="minorHAnsi" w:eastAsiaTheme="minorEastAsia" w:hAnsiTheme="minorHAnsi" w:cstheme="minorBidi"/>
              <w:noProof/>
              <w:lang w:val="en-US"/>
            </w:rPr>
          </w:pPr>
          <w:hyperlink w:anchor="_Toc82356546" w:history="1">
            <w:r w:rsidRPr="00273DC9">
              <w:rPr>
                <w:rStyle w:val="Hyperlink"/>
                <w:noProof/>
              </w:rPr>
              <w:t>Assessment Calculations/Scoring</w:t>
            </w:r>
            <w:r>
              <w:rPr>
                <w:noProof/>
                <w:webHidden/>
              </w:rPr>
              <w:tab/>
            </w:r>
            <w:r>
              <w:rPr>
                <w:noProof/>
                <w:webHidden/>
              </w:rPr>
              <w:fldChar w:fldCharType="begin"/>
            </w:r>
            <w:r>
              <w:rPr>
                <w:noProof/>
                <w:webHidden/>
              </w:rPr>
              <w:instrText xml:space="preserve"> PAGEREF _Toc82356546 \h </w:instrText>
            </w:r>
            <w:r>
              <w:rPr>
                <w:noProof/>
                <w:webHidden/>
              </w:rPr>
            </w:r>
            <w:r>
              <w:rPr>
                <w:noProof/>
                <w:webHidden/>
              </w:rPr>
              <w:fldChar w:fldCharType="separate"/>
            </w:r>
            <w:r>
              <w:rPr>
                <w:noProof/>
                <w:webHidden/>
              </w:rPr>
              <w:t>10</w:t>
            </w:r>
            <w:r>
              <w:rPr>
                <w:noProof/>
                <w:webHidden/>
              </w:rPr>
              <w:fldChar w:fldCharType="end"/>
            </w:r>
          </w:hyperlink>
        </w:p>
        <w:p w14:paraId="7560B34F" w14:textId="44FC147A" w:rsidR="0074020A" w:rsidRDefault="0074020A">
          <w:pPr>
            <w:pStyle w:val="TOC2"/>
            <w:tabs>
              <w:tab w:val="right" w:pos="9350"/>
            </w:tabs>
            <w:rPr>
              <w:rFonts w:asciiTheme="minorHAnsi" w:eastAsiaTheme="minorEastAsia" w:hAnsiTheme="minorHAnsi" w:cstheme="minorBidi"/>
              <w:noProof/>
              <w:lang w:val="en-US"/>
            </w:rPr>
          </w:pPr>
          <w:hyperlink w:anchor="_Toc82356547" w:history="1">
            <w:r w:rsidRPr="00273DC9">
              <w:rPr>
                <w:rStyle w:val="Hyperlink"/>
                <w:noProof/>
              </w:rPr>
              <w:t>Assessment Output</w:t>
            </w:r>
            <w:r>
              <w:rPr>
                <w:noProof/>
                <w:webHidden/>
              </w:rPr>
              <w:tab/>
            </w:r>
            <w:r>
              <w:rPr>
                <w:noProof/>
                <w:webHidden/>
              </w:rPr>
              <w:fldChar w:fldCharType="begin"/>
            </w:r>
            <w:r>
              <w:rPr>
                <w:noProof/>
                <w:webHidden/>
              </w:rPr>
              <w:instrText xml:space="preserve"> PAGEREF _Toc82356547 \h </w:instrText>
            </w:r>
            <w:r>
              <w:rPr>
                <w:noProof/>
                <w:webHidden/>
              </w:rPr>
            </w:r>
            <w:r>
              <w:rPr>
                <w:noProof/>
                <w:webHidden/>
              </w:rPr>
              <w:fldChar w:fldCharType="separate"/>
            </w:r>
            <w:r>
              <w:rPr>
                <w:noProof/>
                <w:webHidden/>
              </w:rPr>
              <w:t>11</w:t>
            </w:r>
            <w:r>
              <w:rPr>
                <w:noProof/>
                <w:webHidden/>
              </w:rPr>
              <w:fldChar w:fldCharType="end"/>
            </w:r>
          </w:hyperlink>
        </w:p>
        <w:p w14:paraId="19CBDDAE" w14:textId="1D8C4D1B" w:rsidR="0074020A" w:rsidRDefault="0074020A">
          <w:pPr>
            <w:pStyle w:val="TOC2"/>
            <w:tabs>
              <w:tab w:val="right" w:pos="9350"/>
            </w:tabs>
            <w:rPr>
              <w:rFonts w:asciiTheme="minorHAnsi" w:eastAsiaTheme="minorEastAsia" w:hAnsiTheme="minorHAnsi" w:cstheme="minorBidi"/>
              <w:noProof/>
              <w:lang w:val="en-US"/>
            </w:rPr>
          </w:pPr>
          <w:hyperlink w:anchor="_Toc82356548" w:history="1">
            <w:r w:rsidRPr="00273DC9">
              <w:rPr>
                <w:rStyle w:val="Hyperlink"/>
                <w:noProof/>
              </w:rPr>
              <w:t>Help Requirements</w:t>
            </w:r>
            <w:r>
              <w:rPr>
                <w:noProof/>
                <w:webHidden/>
              </w:rPr>
              <w:tab/>
            </w:r>
            <w:r>
              <w:rPr>
                <w:noProof/>
                <w:webHidden/>
              </w:rPr>
              <w:fldChar w:fldCharType="begin"/>
            </w:r>
            <w:r>
              <w:rPr>
                <w:noProof/>
                <w:webHidden/>
              </w:rPr>
              <w:instrText xml:space="preserve"> PAGEREF _Toc82356548 \h </w:instrText>
            </w:r>
            <w:r>
              <w:rPr>
                <w:noProof/>
                <w:webHidden/>
              </w:rPr>
            </w:r>
            <w:r>
              <w:rPr>
                <w:noProof/>
                <w:webHidden/>
              </w:rPr>
              <w:fldChar w:fldCharType="separate"/>
            </w:r>
            <w:r>
              <w:rPr>
                <w:noProof/>
                <w:webHidden/>
              </w:rPr>
              <w:t>11</w:t>
            </w:r>
            <w:r>
              <w:rPr>
                <w:noProof/>
                <w:webHidden/>
              </w:rPr>
              <w:fldChar w:fldCharType="end"/>
            </w:r>
          </w:hyperlink>
        </w:p>
        <w:p w14:paraId="3D0418FA" w14:textId="1A9C8093" w:rsidR="0074020A" w:rsidRDefault="0074020A">
          <w:pPr>
            <w:pStyle w:val="TOC2"/>
            <w:tabs>
              <w:tab w:val="right" w:pos="9350"/>
            </w:tabs>
            <w:rPr>
              <w:rFonts w:asciiTheme="minorHAnsi" w:eastAsiaTheme="minorEastAsia" w:hAnsiTheme="minorHAnsi" w:cstheme="minorBidi"/>
              <w:noProof/>
              <w:lang w:val="en-US"/>
            </w:rPr>
          </w:pPr>
          <w:hyperlink w:anchor="_Toc82356549" w:history="1">
            <w:r w:rsidRPr="00273DC9">
              <w:rPr>
                <w:rStyle w:val="Hyperlink"/>
                <w:noProof/>
              </w:rPr>
              <w:t>Data Requirements</w:t>
            </w:r>
            <w:r>
              <w:rPr>
                <w:noProof/>
                <w:webHidden/>
              </w:rPr>
              <w:tab/>
            </w:r>
            <w:r>
              <w:rPr>
                <w:noProof/>
                <w:webHidden/>
              </w:rPr>
              <w:fldChar w:fldCharType="begin"/>
            </w:r>
            <w:r>
              <w:rPr>
                <w:noProof/>
                <w:webHidden/>
              </w:rPr>
              <w:instrText xml:space="preserve"> PAGEREF _Toc82356549 \h </w:instrText>
            </w:r>
            <w:r>
              <w:rPr>
                <w:noProof/>
                <w:webHidden/>
              </w:rPr>
            </w:r>
            <w:r>
              <w:rPr>
                <w:noProof/>
                <w:webHidden/>
              </w:rPr>
              <w:fldChar w:fldCharType="separate"/>
            </w:r>
            <w:r>
              <w:rPr>
                <w:noProof/>
                <w:webHidden/>
              </w:rPr>
              <w:t>12</w:t>
            </w:r>
            <w:r>
              <w:rPr>
                <w:noProof/>
                <w:webHidden/>
              </w:rPr>
              <w:fldChar w:fldCharType="end"/>
            </w:r>
          </w:hyperlink>
        </w:p>
        <w:p w14:paraId="613F1492" w14:textId="70376E43" w:rsidR="0074020A" w:rsidRDefault="0074020A">
          <w:pPr>
            <w:pStyle w:val="TOC1"/>
            <w:tabs>
              <w:tab w:val="right" w:pos="9350"/>
            </w:tabs>
            <w:rPr>
              <w:rFonts w:asciiTheme="minorHAnsi" w:eastAsiaTheme="minorEastAsia" w:hAnsiTheme="minorHAnsi" w:cstheme="minorBidi"/>
              <w:noProof/>
              <w:lang w:val="en-US"/>
            </w:rPr>
          </w:pPr>
          <w:hyperlink w:anchor="_Toc82356550" w:history="1">
            <w:r w:rsidRPr="00273DC9">
              <w:rPr>
                <w:rStyle w:val="Hyperlink"/>
                <w:noProof/>
              </w:rPr>
              <w:t>Non-Functional Requirements</w:t>
            </w:r>
            <w:r>
              <w:rPr>
                <w:noProof/>
                <w:webHidden/>
              </w:rPr>
              <w:tab/>
            </w:r>
            <w:r>
              <w:rPr>
                <w:noProof/>
                <w:webHidden/>
              </w:rPr>
              <w:fldChar w:fldCharType="begin"/>
            </w:r>
            <w:r>
              <w:rPr>
                <w:noProof/>
                <w:webHidden/>
              </w:rPr>
              <w:instrText xml:space="preserve"> PAGEREF _Toc82356550 \h </w:instrText>
            </w:r>
            <w:r>
              <w:rPr>
                <w:noProof/>
                <w:webHidden/>
              </w:rPr>
            </w:r>
            <w:r>
              <w:rPr>
                <w:noProof/>
                <w:webHidden/>
              </w:rPr>
              <w:fldChar w:fldCharType="separate"/>
            </w:r>
            <w:r>
              <w:rPr>
                <w:noProof/>
                <w:webHidden/>
              </w:rPr>
              <w:t>13</w:t>
            </w:r>
            <w:r>
              <w:rPr>
                <w:noProof/>
                <w:webHidden/>
              </w:rPr>
              <w:fldChar w:fldCharType="end"/>
            </w:r>
          </w:hyperlink>
        </w:p>
        <w:p w14:paraId="4C051881" w14:textId="77A97F8E" w:rsidR="0074020A" w:rsidRDefault="0074020A">
          <w:pPr>
            <w:pStyle w:val="TOC2"/>
            <w:tabs>
              <w:tab w:val="right" w:pos="9350"/>
            </w:tabs>
            <w:rPr>
              <w:rFonts w:asciiTheme="minorHAnsi" w:eastAsiaTheme="minorEastAsia" w:hAnsiTheme="minorHAnsi" w:cstheme="minorBidi"/>
              <w:noProof/>
              <w:lang w:val="en-US"/>
            </w:rPr>
          </w:pPr>
          <w:hyperlink w:anchor="_Toc82356551" w:history="1">
            <w:r w:rsidRPr="00273DC9">
              <w:rPr>
                <w:rStyle w:val="Hyperlink"/>
                <w:noProof/>
              </w:rPr>
              <w:t>Security/Privacy</w:t>
            </w:r>
            <w:r>
              <w:rPr>
                <w:noProof/>
                <w:webHidden/>
              </w:rPr>
              <w:tab/>
            </w:r>
            <w:r>
              <w:rPr>
                <w:noProof/>
                <w:webHidden/>
              </w:rPr>
              <w:fldChar w:fldCharType="begin"/>
            </w:r>
            <w:r>
              <w:rPr>
                <w:noProof/>
                <w:webHidden/>
              </w:rPr>
              <w:instrText xml:space="preserve"> PAGEREF _Toc82356551 \h </w:instrText>
            </w:r>
            <w:r>
              <w:rPr>
                <w:noProof/>
                <w:webHidden/>
              </w:rPr>
            </w:r>
            <w:r>
              <w:rPr>
                <w:noProof/>
                <w:webHidden/>
              </w:rPr>
              <w:fldChar w:fldCharType="separate"/>
            </w:r>
            <w:r>
              <w:rPr>
                <w:noProof/>
                <w:webHidden/>
              </w:rPr>
              <w:t>13</w:t>
            </w:r>
            <w:r>
              <w:rPr>
                <w:noProof/>
                <w:webHidden/>
              </w:rPr>
              <w:fldChar w:fldCharType="end"/>
            </w:r>
          </w:hyperlink>
        </w:p>
        <w:p w14:paraId="7A89E32D" w14:textId="11E23CB2" w:rsidR="0074020A" w:rsidRDefault="0074020A">
          <w:pPr>
            <w:pStyle w:val="TOC2"/>
            <w:tabs>
              <w:tab w:val="right" w:pos="9350"/>
            </w:tabs>
            <w:rPr>
              <w:rFonts w:asciiTheme="minorHAnsi" w:eastAsiaTheme="minorEastAsia" w:hAnsiTheme="minorHAnsi" w:cstheme="minorBidi"/>
              <w:noProof/>
              <w:lang w:val="en-US"/>
            </w:rPr>
          </w:pPr>
          <w:hyperlink w:anchor="_Toc82356552" w:history="1">
            <w:r w:rsidRPr="00273DC9">
              <w:rPr>
                <w:rStyle w:val="Hyperlink"/>
                <w:noProof/>
              </w:rPr>
              <w:t>Compliance</w:t>
            </w:r>
            <w:r>
              <w:rPr>
                <w:noProof/>
                <w:webHidden/>
              </w:rPr>
              <w:tab/>
            </w:r>
            <w:r>
              <w:rPr>
                <w:noProof/>
                <w:webHidden/>
              </w:rPr>
              <w:fldChar w:fldCharType="begin"/>
            </w:r>
            <w:r>
              <w:rPr>
                <w:noProof/>
                <w:webHidden/>
              </w:rPr>
              <w:instrText xml:space="preserve"> PAGEREF _Toc82356552 \h </w:instrText>
            </w:r>
            <w:r>
              <w:rPr>
                <w:noProof/>
                <w:webHidden/>
              </w:rPr>
            </w:r>
            <w:r>
              <w:rPr>
                <w:noProof/>
                <w:webHidden/>
              </w:rPr>
              <w:fldChar w:fldCharType="separate"/>
            </w:r>
            <w:r>
              <w:rPr>
                <w:noProof/>
                <w:webHidden/>
              </w:rPr>
              <w:t>13</w:t>
            </w:r>
            <w:r>
              <w:rPr>
                <w:noProof/>
                <w:webHidden/>
              </w:rPr>
              <w:fldChar w:fldCharType="end"/>
            </w:r>
          </w:hyperlink>
        </w:p>
        <w:p w14:paraId="16DD3F25" w14:textId="5753D4BB" w:rsidR="0074020A" w:rsidRDefault="0074020A">
          <w:pPr>
            <w:pStyle w:val="TOC2"/>
            <w:tabs>
              <w:tab w:val="right" w:pos="9350"/>
            </w:tabs>
            <w:rPr>
              <w:rFonts w:asciiTheme="minorHAnsi" w:eastAsiaTheme="minorEastAsia" w:hAnsiTheme="minorHAnsi" w:cstheme="minorBidi"/>
              <w:noProof/>
              <w:lang w:val="en-US"/>
            </w:rPr>
          </w:pPr>
          <w:hyperlink w:anchor="_Toc82356553" w:history="1">
            <w:r w:rsidRPr="00273DC9">
              <w:rPr>
                <w:rStyle w:val="Hyperlink"/>
                <w:noProof/>
              </w:rPr>
              <w:t>Performance Requirements</w:t>
            </w:r>
            <w:r>
              <w:rPr>
                <w:noProof/>
                <w:webHidden/>
              </w:rPr>
              <w:tab/>
            </w:r>
            <w:r>
              <w:rPr>
                <w:noProof/>
                <w:webHidden/>
              </w:rPr>
              <w:fldChar w:fldCharType="begin"/>
            </w:r>
            <w:r>
              <w:rPr>
                <w:noProof/>
                <w:webHidden/>
              </w:rPr>
              <w:instrText xml:space="preserve"> PAGEREF _Toc82356553 \h </w:instrText>
            </w:r>
            <w:r>
              <w:rPr>
                <w:noProof/>
                <w:webHidden/>
              </w:rPr>
            </w:r>
            <w:r>
              <w:rPr>
                <w:noProof/>
                <w:webHidden/>
              </w:rPr>
              <w:fldChar w:fldCharType="separate"/>
            </w:r>
            <w:r>
              <w:rPr>
                <w:noProof/>
                <w:webHidden/>
              </w:rPr>
              <w:t>14</w:t>
            </w:r>
            <w:r>
              <w:rPr>
                <w:noProof/>
                <w:webHidden/>
              </w:rPr>
              <w:fldChar w:fldCharType="end"/>
            </w:r>
          </w:hyperlink>
        </w:p>
        <w:p w14:paraId="40CC236A" w14:textId="7DB36BF7" w:rsidR="0074020A" w:rsidRDefault="0074020A">
          <w:pPr>
            <w:pStyle w:val="TOC2"/>
            <w:tabs>
              <w:tab w:val="right" w:pos="9350"/>
            </w:tabs>
            <w:rPr>
              <w:rFonts w:asciiTheme="minorHAnsi" w:eastAsiaTheme="minorEastAsia" w:hAnsiTheme="minorHAnsi" w:cstheme="minorBidi"/>
              <w:noProof/>
              <w:lang w:val="en-US"/>
            </w:rPr>
          </w:pPr>
          <w:hyperlink w:anchor="_Toc82356554" w:history="1">
            <w:r w:rsidRPr="00273DC9">
              <w:rPr>
                <w:rStyle w:val="Hyperlink"/>
                <w:noProof/>
              </w:rPr>
              <w:t>Usability</w:t>
            </w:r>
            <w:r>
              <w:rPr>
                <w:noProof/>
                <w:webHidden/>
              </w:rPr>
              <w:tab/>
            </w:r>
            <w:r>
              <w:rPr>
                <w:noProof/>
                <w:webHidden/>
              </w:rPr>
              <w:fldChar w:fldCharType="begin"/>
            </w:r>
            <w:r>
              <w:rPr>
                <w:noProof/>
                <w:webHidden/>
              </w:rPr>
              <w:instrText xml:space="preserve"> PAGEREF _Toc82356554 \h </w:instrText>
            </w:r>
            <w:r>
              <w:rPr>
                <w:noProof/>
                <w:webHidden/>
              </w:rPr>
            </w:r>
            <w:r>
              <w:rPr>
                <w:noProof/>
                <w:webHidden/>
              </w:rPr>
              <w:fldChar w:fldCharType="separate"/>
            </w:r>
            <w:r>
              <w:rPr>
                <w:noProof/>
                <w:webHidden/>
              </w:rPr>
              <w:t>14</w:t>
            </w:r>
            <w:r>
              <w:rPr>
                <w:noProof/>
                <w:webHidden/>
              </w:rPr>
              <w:fldChar w:fldCharType="end"/>
            </w:r>
          </w:hyperlink>
        </w:p>
        <w:p w14:paraId="72778374" w14:textId="693FCFF3" w:rsidR="0074020A" w:rsidRDefault="0074020A">
          <w:pPr>
            <w:pStyle w:val="TOC2"/>
            <w:tabs>
              <w:tab w:val="right" w:pos="9350"/>
            </w:tabs>
            <w:rPr>
              <w:rFonts w:asciiTheme="minorHAnsi" w:eastAsiaTheme="minorEastAsia" w:hAnsiTheme="minorHAnsi" w:cstheme="minorBidi"/>
              <w:noProof/>
              <w:lang w:val="en-US"/>
            </w:rPr>
          </w:pPr>
          <w:hyperlink w:anchor="_Toc82356555" w:history="1">
            <w:r w:rsidRPr="00273DC9">
              <w:rPr>
                <w:rStyle w:val="Hyperlink"/>
                <w:noProof/>
              </w:rPr>
              <w:t>Scalability</w:t>
            </w:r>
            <w:r>
              <w:rPr>
                <w:noProof/>
                <w:webHidden/>
              </w:rPr>
              <w:tab/>
            </w:r>
            <w:r>
              <w:rPr>
                <w:noProof/>
                <w:webHidden/>
              </w:rPr>
              <w:fldChar w:fldCharType="begin"/>
            </w:r>
            <w:r>
              <w:rPr>
                <w:noProof/>
                <w:webHidden/>
              </w:rPr>
              <w:instrText xml:space="preserve"> PAGEREF _Toc82356555 \h </w:instrText>
            </w:r>
            <w:r>
              <w:rPr>
                <w:noProof/>
                <w:webHidden/>
              </w:rPr>
            </w:r>
            <w:r>
              <w:rPr>
                <w:noProof/>
                <w:webHidden/>
              </w:rPr>
              <w:fldChar w:fldCharType="separate"/>
            </w:r>
            <w:r>
              <w:rPr>
                <w:noProof/>
                <w:webHidden/>
              </w:rPr>
              <w:t>14</w:t>
            </w:r>
            <w:r>
              <w:rPr>
                <w:noProof/>
                <w:webHidden/>
              </w:rPr>
              <w:fldChar w:fldCharType="end"/>
            </w:r>
          </w:hyperlink>
        </w:p>
        <w:p w14:paraId="6DFAF332" w14:textId="472ADAC8" w:rsidR="0074020A" w:rsidRDefault="0074020A">
          <w:pPr>
            <w:pStyle w:val="TOC2"/>
            <w:tabs>
              <w:tab w:val="right" w:pos="9350"/>
            </w:tabs>
            <w:rPr>
              <w:rFonts w:asciiTheme="minorHAnsi" w:eastAsiaTheme="minorEastAsia" w:hAnsiTheme="minorHAnsi" w:cstheme="minorBidi"/>
              <w:noProof/>
              <w:lang w:val="en-US"/>
            </w:rPr>
          </w:pPr>
          <w:hyperlink w:anchor="_Toc82356556" w:history="1">
            <w:r w:rsidRPr="00273DC9">
              <w:rPr>
                <w:rStyle w:val="Hyperlink"/>
                <w:noProof/>
              </w:rPr>
              <w:t>Quality</w:t>
            </w:r>
            <w:r>
              <w:rPr>
                <w:noProof/>
                <w:webHidden/>
              </w:rPr>
              <w:tab/>
            </w:r>
            <w:r>
              <w:rPr>
                <w:noProof/>
                <w:webHidden/>
              </w:rPr>
              <w:fldChar w:fldCharType="begin"/>
            </w:r>
            <w:r>
              <w:rPr>
                <w:noProof/>
                <w:webHidden/>
              </w:rPr>
              <w:instrText xml:space="preserve"> PAGEREF _Toc82356556 \h </w:instrText>
            </w:r>
            <w:r>
              <w:rPr>
                <w:noProof/>
                <w:webHidden/>
              </w:rPr>
            </w:r>
            <w:r>
              <w:rPr>
                <w:noProof/>
                <w:webHidden/>
              </w:rPr>
              <w:fldChar w:fldCharType="separate"/>
            </w:r>
            <w:r>
              <w:rPr>
                <w:noProof/>
                <w:webHidden/>
              </w:rPr>
              <w:t>14</w:t>
            </w:r>
            <w:r>
              <w:rPr>
                <w:noProof/>
                <w:webHidden/>
              </w:rPr>
              <w:fldChar w:fldCharType="end"/>
            </w:r>
          </w:hyperlink>
        </w:p>
        <w:p w14:paraId="4F50C152" w14:textId="5F5CE709" w:rsidR="0074020A" w:rsidRDefault="0074020A">
          <w:pPr>
            <w:pStyle w:val="TOC1"/>
            <w:tabs>
              <w:tab w:val="right" w:pos="9350"/>
            </w:tabs>
            <w:rPr>
              <w:rFonts w:asciiTheme="minorHAnsi" w:eastAsiaTheme="minorEastAsia" w:hAnsiTheme="minorHAnsi" w:cstheme="minorBidi"/>
              <w:noProof/>
              <w:lang w:val="en-US"/>
            </w:rPr>
          </w:pPr>
          <w:hyperlink w:anchor="_Toc82356557" w:history="1">
            <w:r w:rsidRPr="00273DC9">
              <w:rPr>
                <w:rStyle w:val="Hyperlink"/>
                <w:noProof/>
              </w:rPr>
              <w:t>References</w:t>
            </w:r>
            <w:r>
              <w:rPr>
                <w:noProof/>
                <w:webHidden/>
              </w:rPr>
              <w:tab/>
            </w:r>
            <w:r>
              <w:rPr>
                <w:noProof/>
                <w:webHidden/>
              </w:rPr>
              <w:fldChar w:fldCharType="begin"/>
            </w:r>
            <w:r>
              <w:rPr>
                <w:noProof/>
                <w:webHidden/>
              </w:rPr>
              <w:instrText xml:space="preserve"> PAGEREF _Toc82356557 \h </w:instrText>
            </w:r>
            <w:r>
              <w:rPr>
                <w:noProof/>
                <w:webHidden/>
              </w:rPr>
            </w:r>
            <w:r>
              <w:rPr>
                <w:noProof/>
                <w:webHidden/>
              </w:rPr>
              <w:fldChar w:fldCharType="separate"/>
            </w:r>
            <w:r>
              <w:rPr>
                <w:noProof/>
                <w:webHidden/>
              </w:rPr>
              <w:t>15</w:t>
            </w:r>
            <w:r>
              <w:rPr>
                <w:noProof/>
                <w:webHidden/>
              </w:rPr>
              <w:fldChar w:fldCharType="end"/>
            </w:r>
          </w:hyperlink>
        </w:p>
        <w:p w14:paraId="4B7E7B37" w14:textId="68153FE0" w:rsidR="007A2F9C" w:rsidRDefault="00121FED">
          <w:pPr>
            <w:tabs>
              <w:tab w:val="right" w:pos="9360"/>
            </w:tabs>
            <w:spacing w:before="200" w:after="80" w:line="240" w:lineRule="auto"/>
          </w:pPr>
          <w:r>
            <w:fldChar w:fldCharType="end"/>
          </w:r>
        </w:p>
      </w:sdtContent>
    </w:sdt>
    <w:p w14:paraId="4E49DAE6" w14:textId="77777777" w:rsidR="007A2F9C" w:rsidRDefault="007A2F9C"/>
    <w:p w14:paraId="025F954E" w14:textId="77777777" w:rsidR="007A2F9C" w:rsidRDefault="007A2F9C">
      <w:pPr>
        <w:spacing w:before="240" w:after="240" w:line="240" w:lineRule="auto"/>
      </w:pPr>
    </w:p>
    <w:p w14:paraId="27EF8C75" w14:textId="77777777" w:rsidR="007A2F9C" w:rsidRDefault="00121FED">
      <w:r>
        <w:br w:type="page"/>
      </w:r>
    </w:p>
    <w:p w14:paraId="2BEC240C" w14:textId="77777777" w:rsidR="007A2F9C" w:rsidRDefault="00121FED">
      <w:pPr>
        <w:pStyle w:val="Heading1"/>
      </w:pPr>
      <w:bookmarkStart w:id="0" w:name="_Toc82356535"/>
      <w:r>
        <w:lastRenderedPageBreak/>
        <w:t>Purpose</w:t>
      </w:r>
      <w:bookmarkEnd w:id="0"/>
    </w:p>
    <w:p w14:paraId="1D2FAC0A" w14:textId="77777777" w:rsidR="007A2F9C" w:rsidRDefault="00121FED">
      <w:pPr>
        <w:pStyle w:val="Heading2"/>
      </w:pPr>
      <w:bookmarkStart w:id="1" w:name="_Toc82356536"/>
      <w:r>
        <w:t>Audience &amp; Intended Use</w:t>
      </w:r>
      <w:bookmarkEnd w:id="1"/>
    </w:p>
    <w:p w14:paraId="48E7C0A4" w14:textId="1C183CD4" w:rsidR="007A2F9C" w:rsidRDefault="00121FED">
      <w:pPr>
        <w:spacing w:line="360" w:lineRule="auto"/>
      </w:pPr>
      <w:r>
        <w:t>The Revised Self-Report Assessment of Functional Visual Performance (R-SRAFVP) application is intended to be used by medical professionals for vision assessments.  The materials for understanding the theory and use of the assessment can be found in the R-SRAFVP Toolkit from the University of Alabama Birmingham (</w:t>
      </w:r>
      <w:r>
        <w:rPr>
          <w:i/>
        </w:rPr>
        <w:t>R-SRAFVP</w:t>
      </w:r>
      <w:r w:rsidR="00950CB2">
        <w:rPr>
          <w:i/>
        </w:rPr>
        <w:t xml:space="preserve"> Toolkit</w:t>
      </w:r>
      <w:r>
        <w:t>,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14:paraId="7DD63894" w14:textId="77777777" w:rsidR="007A2F9C" w:rsidRDefault="00121FED">
      <w:pPr>
        <w:pStyle w:val="Heading2"/>
      </w:pPr>
      <w:bookmarkStart w:id="2" w:name="_Toc82356537"/>
      <w:r>
        <w:t>Scope</w:t>
      </w:r>
      <w:bookmarkEnd w:id="2"/>
    </w:p>
    <w:p w14:paraId="1E458047" w14:textId="77777777" w:rsidR="007A2F9C" w:rsidRDefault="00121FED">
      <w:pPr>
        <w:spacing w:line="360" w:lineRule="auto"/>
      </w:pPr>
      <w:r>
        <w:t>The scope of the R-SRAFVP application is the ability for users to generate individual assessments for patients.</w:t>
      </w:r>
    </w:p>
    <w:p w14:paraId="6B56D6AB" w14:textId="6353F48A" w:rsidR="007A2F9C" w:rsidRDefault="00121FED" w:rsidP="0038542E">
      <w:pPr>
        <w:pStyle w:val="ListParagraph"/>
        <w:numPr>
          <w:ilvl w:val="0"/>
          <w:numId w:val="22"/>
        </w:numPr>
        <w:spacing w:line="360" w:lineRule="auto"/>
      </w:pPr>
      <w:r>
        <w:t>Assessments entered through the application follow the</w:t>
      </w:r>
      <w:r w:rsidR="00950CB2">
        <w:t xml:space="preserve"> </w:t>
      </w:r>
      <w:r w:rsidR="00950CB2" w:rsidRPr="00950CB2">
        <w:rPr>
          <w:i/>
          <w:iCs/>
          <w:u w:val="single"/>
        </w:rPr>
        <w:t>R-SRAFVP Form</w:t>
      </w:r>
      <w:r w:rsidR="00950CB2" w:rsidRPr="00950CB2">
        <w:t xml:space="preserve"> </w:t>
      </w:r>
      <w:r w:rsidR="00950CB2">
        <w:t>(</w:t>
      </w:r>
      <w:r w:rsidR="00950CB2">
        <w:rPr>
          <w:i/>
        </w:rPr>
        <w:t>R-SRAFVP Toolkit</w:t>
      </w:r>
      <w:r w:rsidR="00950CB2">
        <w:t xml:space="preserve">, n.d.) </w:t>
      </w:r>
      <w:r w:rsidRPr="00950CB2">
        <w:t>for</w:t>
      </w:r>
      <w:r>
        <w:t xml:space="preserve"> question flow, question scoring and output like the form. </w:t>
      </w:r>
    </w:p>
    <w:p w14:paraId="7D7644C5" w14:textId="40E23637" w:rsidR="007A2F9C" w:rsidRDefault="00121FED" w:rsidP="0038542E">
      <w:pPr>
        <w:pStyle w:val="ListParagraph"/>
        <w:numPr>
          <w:ilvl w:val="0"/>
          <w:numId w:val="22"/>
        </w:numPr>
        <w:spacing w:line="360" w:lineRule="auto"/>
      </w:pPr>
      <w:r>
        <w:t xml:space="preserve">Users </w:t>
      </w:r>
      <w:r w:rsidR="00E5135D">
        <w:t xml:space="preserve">who </w:t>
      </w:r>
      <w:r>
        <w:t>do not authenticate (login) into the application</w:t>
      </w:r>
      <w:r w:rsidR="00E5135D">
        <w:t xml:space="preserve"> will be limited to </w:t>
      </w:r>
      <w:r>
        <w:t>creat</w:t>
      </w:r>
      <w:r w:rsidR="00E5135D">
        <w:t>ing</w:t>
      </w:r>
      <w:r>
        <w:t>, export</w:t>
      </w:r>
      <w:r w:rsidR="00E5135D">
        <w:t>ing,</w:t>
      </w:r>
      <w:r>
        <w:t xml:space="preserve"> and reset</w:t>
      </w:r>
      <w:r w:rsidR="00E5135D">
        <w:t xml:space="preserve">ting </w:t>
      </w:r>
      <w:r>
        <w:t>assessments.</w:t>
      </w:r>
      <w:r w:rsidR="00E5135D">
        <w:t xml:space="preserve">  Additional functionality will require users to authenticate (login) into the application.</w:t>
      </w:r>
      <w:r>
        <w:t xml:space="preserve">  </w:t>
      </w:r>
    </w:p>
    <w:p w14:paraId="3D393413" w14:textId="05CFCD39" w:rsidR="007A2F9C" w:rsidRDefault="00121FED" w:rsidP="0038542E">
      <w:pPr>
        <w:pStyle w:val="ListParagraph"/>
        <w:numPr>
          <w:ilvl w:val="0"/>
          <w:numId w:val="22"/>
        </w:numPr>
        <w:spacing w:line="360" w:lineRule="auto"/>
      </w:pPr>
      <w:r>
        <w:t>Users w</w:t>
      </w:r>
      <w:r w:rsidR="00E5135D">
        <w:t>ho</w:t>
      </w:r>
      <w:r>
        <w:t xml:space="preserve"> do authenticate into the application will have access to extended functionality for saving, </w:t>
      </w:r>
      <w:r w:rsidR="00E5135D">
        <w:t xml:space="preserve">view lists of saved assessments, </w:t>
      </w:r>
      <w:r>
        <w:t>recalling, updating, locking</w:t>
      </w:r>
      <w:r w:rsidR="00E5135D">
        <w:t>,</w:t>
      </w:r>
      <w:r>
        <w:t xml:space="preserve"> and deleting assessments.  </w:t>
      </w:r>
    </w:p>
    <w:p w14:paraId="568F9624" w14:textId="77777777" w:rsidR="007A2F9C" w:rsidRDefault="00121FED" w:rsidP="0038542E">
      <w:pPr>
        <w:pStyle w:val="ListParagraph"/>
        <w:numPr>
          <w:ilvl w:val="0"/>
          <w:numId w:val="22"/>
        </w:numPr>
        <w:spacing w:line="360" w:lineRule="auto"/>
      </w:pPr>
      <w:r>
        <w:t>Authenticated users will only have access to their own assessments.</w:t>
      </w:r>
    </w:p>
    <w:p w14:paraId="5D7FC9BA" w14:textId="6003D5A9" w:rsidR="007A2F9C" w:rsidRDefault="00121FED" w:rsidP="0038542E">
      <w:pPr>
        <w:pStyle w:val="ListParagraph"/>
        <w:numPr>
          <w:ilvl w:val="0"/>
          <w:numId w:val="22"/>
        </w:numPr>
        <w:spacing w:line="360" w:lineRule="auto"/>
      </w:pPr>
      <w:r>
        <w:t xml:space="preserve">Access to different users’ assessments is not allowed.  In addition, </w:t>
      </w:r>
      <w:r w:rsidR="00E5135D">
        <w:t xml:space="preserve">the application will prevent any type of </w:t>
      </w:r>
      <w:r>
        <w:t xml:space="preserve">sharing of assessments across users.  </w:t>
      </w:r>
    </w:p>
    <w:p w14:paraId="0A6ADEEF" w14:textId="723FC062" w:rsidR="007A2F9C" w:rsidRDefault="00121FED" w:rsidP="0038542E">
      <w:pPr>
        <w:pStyle w:val="ListParagraph"/>
        <w:numPr>
          <w:ilvl w:val="0"/>
          <w:numId w:val="22"/>
        </w:numPr>
        <w:spacing w:line="360" w:lineRule="auto"/>
      </w:pPr>
      <w:r>
        <w:t>Assessment data</w:t>
      </w:r>
      <w:r w:rsidR="00E5135D">
        <w:t xml:space="preserve"> (i.e., patient characteristic data, question answers and scoring data) </w:t>
      </w:r>
      <w:r>
        <w:t>generated by application users will not be tied to users or patients</w:t>
      </w:r>
      <w:r w:rsidR="00E5135D">
        <w:t xml:space="preserve"> identifying data</w:t>
      </w:r>
      <w:r>
        <w:t xml:space="preserve"> to mitigate HIPAA concerns for compliance and privacy.</w:t>
      </w:r>
    </w:p>
    <w:p w14:paraId="40F71BB0" w14:textId="2E81B2BB" w:rsidR="007A2F9C" w:rsidRDefault="00121FED" w:rsidP="0038542E">
      <w:pPr>
        <w:pStyle w:val="ListParagraph"/>
        <w:numPr>
          <w:ilvl w:val="0"/>
          <w:numId w:val="22"/>
        </w:numPr>
        <w:spacing w:line="360" w:lineRule="auto"/>
      </w:pPr>
      <w:r>
        <w:t xml:space="preserve">Any identifying </w:t>
      </w:r>
      <w:r w:rsidR="00E5135D">
        <w:t xml:space="preserve">users or patient </w:t>
      </w:r>
      <w:r>
        <w:t xml:space="preserve">data will be minimized and anonymized as much as possible to mitigate HIPAA concerns for compliance and privacy. </w:t>
      </w:r>
    </w:p>
    <w:p w14:paraId="62EE16DC" w14:textId="77777777" w:rsidR="007A2F9C" w:rsidRDefault="00121FED" w:rsidP="0038542E">
      <w:pPr>
        <w:pStyle w:val="ListParagraph"/>
        <w:numPr>
          <w:ilvl w:val="0"/>
          <w:numId w:val="22"/>
        </w:numPr>
        <w:spacing w:line="360" w:lineRule="auto"/>
      </w:pPr>
      <w:r>
        <w:t>The assessment data is intended for long term review for improvement of the R-SRAFVP itself.</w:t>
      </w:r>
    </w:p>
    <w:p w14:paraId="62EFF3A6" w14:textId="77777777" w:rsidR="007A2F9C" w:rsidRDefault="00121FED">
      <w:pPr>
        <w:pStyle w:val="Heading2"/>
      </w:pPr>
      <w:bookmarkStart w:id="3" w:name="_Toc82356538"/>
      <w:r>
        <w:lastRenderedPageBreak/>
        <w:t>Constraints</w:t>
      </w:r>
      <w:bookmarkEnd w:id="3"/>
    </w:p>
    <w:p w14:paraId="2A631F91" w14:textId="0A79DB39" w:rsidR="007A2F9C" w:rsidRDefault="00121FED">
      <w:pPr>
        <w:spacing w:line="360" w:lineRule="auto"/>
      </w:pPr>
      <w:r>
        <w:t>The R-SRAFVP application is meant to be a cross platform application.</w:t>
      </w:r>
      <w:r w:rsidR="00451C6E">
        <w:t xml:space="preserve">  The General Requirements </w:t>
      </w:r>
      <w:r w:rsidR="00E5135D">
        <w:t xml:space="preserve">section </w:t>
      </w:r>
      <w:r w:rsidR="00451C6E">
        <w:t xml:space="preserve">lists the possible breadth of use by platform and browser.  </w:t>
      </w:r>
      <w:r>
        <w:t>As such, the ability to test every possible Platform/Browser combination to determine good use is improbable, if not impossible by this creator.  Therefore, the application will be tested and verified to work on a small breadth of devices/Browsers before general use.</w:t>
      </w:r>
    </w:p>
    <w:p w14:paraId="37BEC59C" w14:textId="77777777" w:rsidR="007A2F9C" w:rsidRDefault="00121FED">
      <w:pPr>
        <w:pStyle w:val="Heading2"/>
      </w:pPr>
      <w:bookmarkStart w:id="4" w:name="_Toc82356539"/>
      <w:r>
        <w:t>Dependencies</w:t>
      </w:r>
      <w:bookmarkEnd w:id="4"/>
    </w:p>
    <w:p w14:paraId="2CAFB389" w14:textId="77777777" w:rsidR="007A2F9C" w:rsidRDefault="00121FED">
      <w:pPr>
        <w:ind w:left="360"/>
      </w:pPr>
      <w:r>
        <w:t>None</w:t>
      </w:r>
    </w:p>
    <w:p w14:paraId="6B875BA5" w14:textId="77777777" w:rsidR="007A2F9C" w:rsidRDefault="00121FED">
      <w:pPr>
        <w:pStyle w:val="Heading2"/>
      </w:pPr>
      <w:bookmarkStart w:id="5" w:name="_Toc82356540"/>
      <w:r>
        <w:t>Permissions</w:t>
      </w:r>
      <w:bookmarkEnd w:id="5"/>
    </w:p>
    <w:p w14:paraId="42D3B0B8" w14:textId="0FD03363" w:rsidR="007A2F9C" w:rsidRDefault="00523CBE">
      <w:pPr>
        <w:spacing w:line="360" w:lineRule="auto"/>
      </w:pPr>
      <w:r>
        <w:t>To</w:t>
      </w:r>
      <w:r w:rsidR="00121FED">
        <w:t xml:space="preserve"> create and distribute the R-SRAFVP application, special permission has been </w:t>
      </w:r>
      <w:r>
        <w:t>obtained by the following parties</w:t>
      </w:r>
      <w:r w:rsidR="00121FED">
        <w:t>.</w:t>
      </w:r>
    </w:p>
    <w:p w14:paraId="4E2F4C59" w14:textId="77777777" w:rsidR="007A2F9C" w:rsidRDefault="00121FED" w:rsidP="0038542E">
      <w:pPr>
        <w:pStyle w:val="ListParagraph"/>
        <w:numPr>
          <w:ilvl w:val="0"/>
          <w:numId w:val="23"/>
        </w:numPr>
        <w:spacing w:line="360" w:lineRule="auto"/>
      </w:pPr>
      <w:r>
        <w:t>Permission for the development and publication of the R-SRAFVP application was granted by Dr. Mary Warren (author of the R-SRAFVP).</w:t>
      </w:r>
    </w:p>
    <w:p w14:paraId="0790D371" w14:textId="15BDBF08" w:rsidR="007A2F9C" w:rsidRDefault="00121FED" w:rsidP="0038542E">
      <w:pPr>
        <w:pStyle w:val="ListParagraph"/>
        <w:numPr>
          <w:ilvl w:val="0"/>
          <w:numId w:val="23"/>
        </w:numPr>
        <w:spacing w:line="360" w:lineRule="auto"/>
      </w:pPr>
      <w:r>
        <w:t>Permission for the development and publication of the R-SRAFVP application was granted by Dr. Elizabeth Barstow (on behalf of the University of Alabama Birmingham, for use of the R-SRAFVP).</w:t>
      </w:r>
    </w:p>
    <w:p w14:paraId="5A0C591C" w14:textId="77777777" w:rsidR="007A2F9C" w:rsidRDefault="00121FED">
      <w:pPr>
        <w:pStyle w:val="Heading1"/>
      </w:pPr>
      <w:bookmarkStart w:id="6" w:name="_f6f692rj63vu" w:colFirst="0" w:colLast="0"/>
      <w:bookmarkEnd w:id="6"/>
      <w:r>
        <w:br w:type="page"/>
      </w:r>
    </w:p>
    <w:p w14:paraId="26C376D1" w14:textId="3CA0D3B0" w:rsidR="007A2F9C" w:rsidRDefault="00121FED">
      <w:pPr>
        <w:pStyle w:val="Heading1"/>
      </w:pPr>
      <w:bookmarkStart w:id="7" w:name="_Toc82356541"/>
      <w:r>
        <w:lastRenderedPageBreak/>
        <w:t>General Requirements</w:t>
      </w:r>
      <w:bookmarkEnd w:id="7"/>
      <w:r w:rsidR="00B61DB1">
        <w:t xml:space="preserve"> (GR)</w:t>
      </w:r>
    </w:p>
    <w:p w14:paraId="33B1FC21" w14:textId="77777777" w:rsidR="007A2F9C" w:rsidRDefault="00121FED" w:rsidP="0038542E">
      <w:pPr>
        <w:numPr>
          <w:ilvl w:val="0"/>
          <w:numId w:val="6"/>
        </w:numPr>
        <w:spacing w:line="360" w:lineRule="auto"/>
        <w:ind w:hanging="720"/>
      </w:pPr>
      <w:r>
        <w:t>The application and user assessments must be internet accessible.</w:t>
      </w:r>
    </w:p>
    <w:p w14:paraId="4E224D69" w14:textId="4B9AECA3" w:rsidR="007A2F9C" w:rsidRDefault="00121FED" w:rsidP="0038542E">
      <w:pPr>
        <w:numPr>
          <w:ilvl w:val="0"/>
          <w:numId w:val="6"/>
        </w:numPr>
        <w:spacing w:line="360" w:lineRule="auto"/>
        <w:ind w:hanging="720"/>
      </w:pPr>
      <w:r>
        <w:t xml:space="preserve">The application must </w:t>
      </w:r>
      <w:r w:rsidR="00523CBE">
        <w:t xml:space="preserve">be developed using a </w:t>
      </w:r>
      <w:r>
        <w:t>responsive user interface</w:t>
      </w:r>
      <w:r w:rsidR="00523CBE">
        <w:t xml:space="preserve"> so </w:t>
      </w:r>
      <w:r>
        <w:t xml:space="preserve">that </w:t>
      </w:r>
      <w:r w:rsidR="00523CBE">
        <w:t xml:space="preserve">it </w:t>
      </w:r>
      <w:r>
        <w:t>will work on and adapt to mobile, tablet and desktop platforms</w:t>
      </w:r>
      <w:r w:rsidR="00523CBE">
        <w:t xml:space="preserve"> and </w:t>
      </w:r>
      <w:r>
        <w:t xml:space="preserve">screen sizes.  </w:t>
      </w:r>
    </w:p>
    <w:p w14:paraId="1500A3AB" w14:textId="77777777" w:rsidR="007A2F9C" w:rsidRDefault="00121FED" w:rsidP="0038542E">
      <w:pPr>
        <w:numPr>
          <w:ilvl w:val="0"/>
          <w:numId w:val="6"/>
        </w:numPr>
        <w:spacing w:line="360" w:lineRule="auto"/>
        <w:ind w:hanging="720"/>
      </w:pPr>
      <w:r>
        <w:t xml:space="preserve">The application must work on the following browsers: Google Chrome™ v72+, Microsoft® Edge v80+, Apple Safari v12+.  The intent is to have the application work on browser versions that are 3 years old or newer.  Listed below are browser usage statistics taken on Sept 9, </w:t>
      </w:r>
      <w:proofErr w:type="gramStart"/>
      <w:r>
        <w:t>2021</w:t>
      </w:r>
      <w:proofErr w:type="gramEnd"/>
      <w:r>
        <w:t xml:space="preserve"> for the different platforms the application must work on (“Browser Market Share United States of America”, n.d.).</w:t>
      </w:r>
    </w:p>
    <w:p w14:paraId="54938786" w14:textId="77777777" w:rsidR="007A2F9C" w:rsidRDefault="00121FED" w:rsidP="0038542E">
      <w:pPr>
        <w:numPr>
          <w:ilvl w:val="1"/>
          <w:numId w:val="16"/>
        </w:numPr>
        <w:spacing w:line="360" w:lineRule="auto"/>
      </w:pPr>
      <w:r>
        <w:t>Mobile browser usage: Safari 53%, Chrome 41%</w:t>
      </w:r>
    </w:p>
    <w:p w14:paraId="3AC3068F" w14:textId="77777777" w:rsidR="007A2F9C" w:rsidRDefault="00121FED" w:rsidP="0038542E">
      <w:pPr>
        <w:numPr>
          <w:ilvl w:val="1"/>
          <w:numId w:val="16"/>
        </w:numPr>
        <w:spacing w:line="360" w:lineRule="auto"/>
      </w:pPr>
      <w:r>
        <w:t>Tablet browser usage: Safari 44%, Chrome 31%, Android 24%</w:t>
      </w:r>
    </w:p>
    <w:p w14:paraId="66DF5E7C" w14:textId="77777777" w:rsidR="007A2F9C" w:rsidRDefault="00121FED" w:rsidP="0038542E">
      <w:pPr>
        <w:numPr>
          <w:ilvl w:val="1"/>
          <w:numId w:val="16"/>
        </w:numPr>
        <w:spacing w:line="360" w:lineRule="auto"/>
      </w:pPr>
      <w:r>
        <w:t>Desktop browser usage: Chrome 59%, Safari 18%, Edge 12%</w:t>
      </w:r>
    </w:p>
    <w:p w14:paraId="2238A047" w14:textId="77777777" w:rsidR="007A2F9C" w:rsidRDefault="00121FED" w:rsidP="0038542E">
      <w:pPr>
        <w:numPr>
          <w:ilvl w:val="0"/>
          <w:numId w:val="6"/>
        </w:numPr>
        <w:spacing w:line="360" w:lineRule="auto"/>
        <w:ind w:hanging="720"/>
      </w:pPr>
      <w:r>
        <w:t>The application shall have a splash page which includes the name of the application with version and release date.</w:t>
      </w:r>
    </w:p>
    <w:p w14:paraId="7169867A" w14:textId="1E7A5A26" w:rsidR="007A2F9C" w:rsidRDefault="00121FED">
      <w:pPr>
        <w:pStyle w:val="Heading1"/>
      </w:pPr>
      <w:bookmarkStart w:id="8" w:name="_Toc82356542"/>
      <w:r>
        <w:t>Interface Requirements</w:t>
      </w:r>
      <w:bookmarkEnd w:id="8"/>
      <w:r w:rsidR="00B61DB1">
        <w:t xml:space="preserve"> (IR)</w:t>
      </w:r>
    </w:p>
    <w:p w14:paraId="7858E97B" w14:textId="77777777" w:rsidR="007A2F9C" w:rsidRDefault="00121FED">
      <w:r>
        <w:t>None</w:t>
      </w:r>
    </w:p>
    <w:p w14:paraId="06021AEF" w14:textId="068E6661" w:rsidR="007A2F9C" w:rsidRDefault="00121FED">
      <w:pPr>
        <w:pStyle w:val="Heading1"/>
      </w:pPr>
      <w:bookmarkStart w:id="9" w:name="_Toc82356543"/>
      <w:r>
        <w:t>Functional Requirements</w:t>
      </w:r>
      <w:bookmarkEnd w:id="9"/>
      <w:r w:rsidR="00B61DB1">
        <w:t xml:space="preserve"> (FR)</w:t>
      </w:r>
    </w:p>
    <w:p w14:paraId="19CFF10F" w14:textId="626307F4" w:rsidR="007A2F9C" w:rsidRDefault="00121FED" w:rsidP="0038542E">
      <w:pPr>
        <w:numPr>
          <w:ilvl w:val="0"/>
          <w:numId w:val="7"/>
        </w:numPr>
        <w:spacing w:line="360" w:lineRule="auto"/>
        <w:ind w:hanging="720"/>
      </w:pPr>
      <w:r>
        <w:t>On startup, the application shall clear all saved data for the active assessment.</w:t>
      </w:r>
    </w:p>
    <w:p w14:paraId="595F82B2" w14:textId="77777777" w:rsidR="007A2F9C" w:rsidRDefault="00121FED" w:rsidP="0038542E">
      <w:pPr>
        <w:numPr>
          <w:ilvl w:val="0"/>
          <w:numId w:val="7"/>
        </w:numPr>
        <w:spacing w:line="360" w:lineRule="auto"/>
        <w:ind w:hanging="720"/>
      </w:pPr>
      <w:r>
        <w:t>On shutdown, the application shall clear all saved data for the active assessment.</w:t>
      </w:r>
    </w:p>
    <w:p w14:paraId="4025D3FC" w14:textId="77777777" w:rsidR="007A2F9C" w:rsidRDefault="00121FED" w:rsidP="0038542E">
      <w:pPr>
        <w:numPr>
          <w:ilvl w:val="0"/>
          <w:numId w:val="7"/>
        </w:numPr>
        <w:spacing w:line="360" w:lineRule="auto"/>
        <w:ind w:hanging="720"/>
      </w:pPr>
      <w:r>
        <w:t>The application shall clear all saved data for the active assessment when the user logs out of the application.</w:t>
      </w:r>
    </w:p>
    <w:p w14:paraId="064244EA" w14:textId="77777777" w:rsidR="007A2F9C" w:rsidRDefault="00121FED" w:rsidP="0038542E">
      <w:pPr>
        <w:numPr>
          <w:ilvl w:val="0"/>
          <w:numId w:val="7"/>
        </w:numPr>
        <w:spacing w:line="360" w:lineRule="auto"/>
        <w:ind w:hanging="720"/>
      </w:pPr>
      <w:r>
        <w:t>The application shall only have one (1) active assessment at a time for any user.</w:t>
      </w:r>
    </w:p>
    <w:p w14:paraId="375A7ABB" w14:textId="77777777" w:rsidR="007A2F9C" w:rsidRDefault="00121FED" w:rsidP="0038542E">
      <w:pPr>
        <w:numPr>
          <w:ilvl w:val="0"/>
          <w:numId w:val="7"/>
        </w:numPr>
        <w:spacing w:line="360" w:lineRule="auto"/>
        <w:ind w:hanging="720"/>
      </w:pPr>
      <w:r>
        <w:t>The application shall maintain the active assessment data until it is replaced (ex: different assessment is recalled, the active assessment is reset, application is restarted, user logs out, etc.).</w:t>
      </w:r>
    </w:p>
    <w:p w14:paraId="25233AD7" w14:textId="77777777" w:rsidR="007A2F9C" w:rsidRDefault="00121FED" w:rsidP="0038542E">
      <w:pPr>
        <w:numPr>
          <w:ilvl w:val="0"/>
          <w:numId w:val="7"/>
        </w:numPr>
        <w:spacing w:line="360" w:lineRule="auto"/>
        <w:ind w:hanging="720"/>
      </w:pPr>
      <w:r>
        <w:t>The application shall “auto-save” any changes made to the active assessment field values, question answers, or comments.</w:t>
      </w:r>
    </w:p>
    <w:p w14:paraId="53951AF4" w14:textId="77777777" w:rsidR="007A2F9C" w:rsidRDefault="00121FED" w:rsidP="0038542E">
      <w:pPr>
        <w:pStyle w:val="ListParagraph"/>
        <w:numPr>
          <w:ilvl w:val="0"/>
          <w:numId w:val="17"/>
        </w:numPr>
        <w:spacing w:line="360" w:lineRule="auto"/>
      </w:pPr>
      <w:r w:rsidRPr="0038542E">
        <w:t>Auto-save means the user does not have to save the information by selecting an option, the application will save all changes on the device until cleared (ex: application startup</w:t>
      </w:r>
      <w:r>
        <w:t xml:space="preserve">/shutdown, user log off, assessment reset, etc.). </w:t>
      </w:r>
    </w:p>
    <w:p w14:paraId="1A37DC1C" w14:textId="77777777" w:rsidR="007A2F9C" w:rsidRDefault="00121FED" w:rsidP="0038542E">
      <w:pPr>
        <w:numPr>
          <w:ilvl w:val="0"/>
          <w:numId w:val="7"/>
        </w:numPr>
        <w:spacing w:line="360" w:lineRule="auto"/>
        <w:ind w:hanging="720"/>
      </w:pPr>
      <w:r>
        <w:lastRenderedPageBreak/>
        <w:t>The application shall provide any user the ability to create a new assessment.</w:t>
      </w:r>
    </w:p>
    <w:p w14:paraId="6C03CD00" w14:textId="77777777" w:rsidR="007A2F9C" w:rsidRDefault="00121FED" w:rsidP="0038542E">
      <w:pPr>
        <w:pStyle w:val="ListParagraph"/>
        <w:numPr>
          <w:ilvl w:val="0"/>
          <w:numId w:val="17"/>
        </w:numPr>
        <w:spacing w:line="360" w:lineRule="auto"/>
      </w:pPr>
      <w:r>
        <w:t>Any user means the user does not need to be logged into the application.</w:t>
      </w:r>
    </w:p>
    <w:p w14:paraId="68DC66FE" w14:textId="77777777" w:rsidR="007A2F9C" w:rsidRDefault="00121FED" w:rsidP="0038542E">
      <w:pPr>
        <w:pStyle w:val="ListParagraph"/>
        <w:numPr>
          <w:ilvl w:val="0"/>
          <w:numId w:val="17"/>
        </w:numPr>
        <w:spacing w:line="360" w:lineRule="auto"/>
      </w:pPr>
      <w:r>
        <w:t xml:space="preserve">By creating a new assessment, the application shall clear the active assessment’s fields, </w:t>
      </w:r>
      <w:proofErr w:type="gramStart"/>
      <w:r>
        <w:t>questions</w:t>
      </w:r>
      <w:proofErr w:type="gramEnd"/>
      <w:r>
        <w:t xml:space="preserve"> and comments to their default state.</w:t>
      </w:r>
    </w:p>
    <w:p w14:paraId="6A6810FD" w14:textId="77777777" w:rsidR="007A2F9C" w:rsidRDefault="00121FED" w:rsidP="0038542E">
      <w:pPr>
        <w:pStyle w:val="ListParagraph"/>
        <w:numPr>
          <w:ilvl w:val="1"/>
          <w:numId w:val="17"/>
        </w:numPr>
        <w:spacing w:line="360" w:lineRule="auto"/>
      </w:pPr>
      <w:r>
        <w:t>The default state for field values means no values.</w:t>
      </w:r>
    </w:p>
    <w:p w14:paraId="35609746" w14:textId="77777777" w:rsidR="007A2F9C" w:rsidRDefault="00121FED" w:rsidP="0038542E">
      <w:pPr>
        <w:pStyle w:val="ListParagraph"/>
        <w:numPr>
          <w:ilvl w:val="1"/>
          <w:numId w:val="17"/>
        </w:numPr>
        <w:spacing w:line="360" w:lineRule="auto"/>
      </w:pPr>
      <w:r>
        <w:t>The default state for question answers means no answers.</w:t>
      </w:r>
    </w:p>
    <w:p w14:paraId="55981858" w14:textId="77777777" w:rsidR="007A2F9C" w:rsidRDefault="00121FED" w:rsidP="0038542E">
      <w:pPr>
        <w:pStyle w:val="ListParagraph"/>
        <w:numPr>
          <w:ilvl w:val="1"/>
          <w:numId w:val="17"/>
        </w:numPr>
        <w:spacing w:line="360" w:lineRule="auto"/>
      </w:pPr>
      <w:r>
        <w:t>The default state for comment fields means no values.</w:t>
      </w:r>
    </w:p>
    <w:p w14:paraId="46EABF7C" w14:textId="3571F705" w:rsidR="007A2F9C" w:rsidRDefault="00121FED" w:rsidP="0038542E">
      <w:pPr>
        <w:numPr>
          <w:ilvl w:val="0"/>
          <w:numId w:val="7"/>
        </w:numPr>
        <w:spacing w:line="360" w:lineRule="auto"/>
        <w:ind w:hanging="720"/>
      </w:pPr>
      <w:r>
        <w:t xml:space="preserve">The application shall provide any user the ability to update an active assessment </w:t>
      </w:r>
      <w:r w:rsidR="005A5BA0">
        <w:t xml:space="preserve">data. </w:t>
      </w:r>
    </w:p>
    <w:p w14:paraId="36C0D7E2" w14:textId="77777777" w:rsidR="007A2F9C" w:rsidRDefault="00121FED" w:rsidP="0038542E">
      <w:pPr>
        <w:pStyle w:val="ListParagraph"/>
        <w:numPr>
          <w:ilvl w:val="0"/>
          <w:numId w:val="18"/>
        </w:numPr>
        <w:spacing w:line="360" w:lineRule="auto"/>
      </w:pPr>
      <w:r>
        <w:t>Any user means the user does not need to be logged into the application.</w:t>
      </w:r>
    </w:p>
    <w:p w14:paraId="1F26B8CB" w14:textId="03A25E60" w:rsidR="007A2F9C" w:rsidRDefault="005A5BA0" w:rsidP="0038542E">
      <w:pPr>
        <w:pStyle w:val="ListParagraph"/>
        <w:numPr>
          <w:ilvl w:val="0"/>
          <w:numId w:val="18"/>
        </w:numPr>
        <w:spacing w:line="360" w:lineRule="auto"/>
      </w:pPr>
      <w:r>
        <w:t xml:space="preserve">Locked </w:t>
      </w:r>
      <w:r w:rsidR="00121FED">
        <w:t>assessment</w:t>
      </w:r>
      <w:r>
        <w:t>s shall not be changed</w:t>
      </w:r>
      <w:r w:rsidR="00121FED">
        <w:t>.</w:t>
      </w:r>
    </w:p>
    <w:p w14:paraId="2B8C065C" w14:textId="77777777" w:rsidR="007A2F9C" w:rsidRDefault="00121FED" w:rsidP="0038542E">
      <w:pPr>
        <w:numPr>
          <w:ilvl w:val="0"/>
          <w:numId w:val="7"/>
        </w:numPr>
        <w:spacing w:line="360" w:lineRule="auto"/>
        <w:ind w:hanging="720"/>
      </w:pPr>
      <w:r>
        <w:t xml:space="preserve">The application shall provide any user the ability to export the active assessment to a PDF to the user’s device to a default download location.  </w:t>
      </w:r>
    </w:p>
    <w:p w14:paraId="35DCBD42" w14:textId="77777777" w:rsidR="007A2F9C" w:rsidRDefault="00121FED" w:rsidP="0038542E">
      <w:pPr>
        <w:pStyle w:val="ListParagraph"/>
        <w:numPr>
          <w:ilvl w:val="0"/>
          <w:numId w:val="19"/>
        </w:numPr>
        <w:spacing w:line="360" w:lineRule="auto"/>
      </w:pPr>
      <w:r>
        <w:t>Any user means the user does not need to be logged into the application.</w:t>
      </w:r>
    </w:p>
    <w:p w14:paraId="70554B8A" w14:textId="77777777" w:rsidR="007A2F9C" w:rsidRDefault="00121FED" w:rsidP="0038542E">
      <w:pPr>
        <w:numPr>
          <w:ilvl w:val="0"/>
          <w:numId w:val="7"/>
        </w:numPr>
        <w:spacing w:line="360" w:lineRule="auto"/>
        <w:ind w:hanging="720"/>
      </w:pPr>
      <w:r>
        <w:t xml:space="preserve">The application shall provide any user the ability to reset the active assessment back to default values.  </w:t>
      </w:r>
    </w:p>
    <w:p w14:paraId="133FE0AD" w14:textId="77777777" w:rsidR="007A2F9C" w:rsidRDefault="00121FED" w:rsidP="0038542E">
      <w:pPr>
        <w:pStyle w:val="ListParagraph"/>
        <w:numPr>
          <w:ilvl w:val="0"/>
          <w:numId w:val="19"/>
        </w:numPr>
        <w:spacing w:line="360" w:lineRule="auto"/>
      </w:pPr>
      <w:r>
        <w:t>Any user means the user does not need to be logged into the application.</w:t>
      </w:r>
    </w:p>
    <w:p w14:paraId="149B03EC" w14:textId="68CB298F" w:rsidR="007A2F9C" w:rsidRDefault="00121FED" w:rsidP="0038542E">
      <w:pPr>
        <w:numPr>
          <w:ilvl w:val="0"/>
          <w:numId w:val="7"/>
        </w:numPr>
        <w:spacing w:line="360" w:lineRule="auto"/>
        <w:ind w:hanging="720"/>
      </w:pPr>
      <w:r>
        <w:t xml:space="preserve">The application shall provide authenticated users the ability to save the </w:t>
      </w:r>
      <w:r w:rsidR="005A5BA0">
        <w:t>active assessment</w:t>
      </w:r>
      <w:r>
        <w:t>.</w:t>
      </w:r>
    </w:p>
    <w:p w14:paraId="19F23B9F" w14:textId="77777777" w:rsidR="007A2F9C" w:rsidRDefault="00121FED" w:rsidP="0038542E">
      <w:pPr>
        <w:pStyle w:val="ListParagraph"/>
        <w:numPr>
          <w:ilvl w:val="0"/>
          <w:numId w:val="19"/>
        </w:numPr>
        <w:spacing w:line="360" w:lineRule="auto"/>
      </w:pPr>
      <w:r>
        <w:t>Saved assessments shall only be associated (link) to the authenticated user which saved the assessment.</w:t>
      </w:r>
    </w:p>
    <w:p w14:paraId="7CE5EFCA" w14:textId="77777777" w:rsidR="007A2F9C" w:rsidRDefault="00121FED" w:rsidP="0038542E">
      <w:pPr>
        <w:pStyle w:val="ListParagraph"/>
        <w:numPr>
          <w:ilvl w:val="0"/>
          <w:numId w:val="19"/>
        </w:numPr>
        <w:spacing w:line="360" w:lineRule="auto"/>
      </w:pPr>
      <w:r>
        <w:t xml:space="preserve">Saved assessments shall not be shareable from within the application between any users. </w:t>
      </w:r>
    </w:p>
    <w:p w14:paraId="1C2D1EF5" w14:textId="77777777" w:rsidR="007A2F9C" w:rsidRDefault="00121FED" w:rsidP="0038542E">
      <w:pPr>
        <w:pStyle w:val="ListParagraph"/>
        <w:numPr>
          <w:ilvl w:val="0"/>
          <w:numId w:val="19"/>
        </w:numPr>
        <w:spacing w:line="360" w:lineRule="auto"/>
      </w:pPr>
      <w:r>
        <w:t xml:space="preserve">Saved assessments shall not be transferable between users from within the application. </w:t>
      </w:r>
    </w:p>
    <w:p w14:paraId="0A09592D" w14:textId="77777777" w:rsidR="007A2F9C" w:rsidRDefault="00121FED" w:rsidP="0038542E">
      <w:pPr>
        <w:numPr>
          <w:ilvl w:val="0"/>
          <w:numId w:val="7"/>
        </w:numPr>
        <w:spacing w:line="360" w:lineRule="auto"/>
        <w:ind w:hanging="720"/>
      </w:pPr>
      <w:r>
        <w:t xml:space="preserve">The application shall provide authenticated users the ability to recall a saved assessment from a listing of saved assessments and make it the active assessment.  </w:t>
      </w:r>
    </w:p>
    <w:p w14:paraId="23AEC15B" w14:textId="77777777" w:rsidR="007A2F9C" w:rsidRDefault="00121FED" w:rsidP="0038542E">
      <w:pPr>
        <w:pStyle w:val="ListParagraph"/>
        <w:numPr>
          <w:ilvl w:val="0"/>
          <w:numId w:val="20"/>
        </w:numPr>
        <w:spacing w:line="360" w:lineRule="auto"/>
      </w:pPr>
      <w:r>
        <w:t>Recalling an assessment means to make the selected assessment active which includes clearing all active assessment data and loading the selected assessments data as the active assessment.</w:t>
      </w:r>
    </w:p>
    <w:p w14:paraId="023C87C5" w14:textId="6EC50286" w:rsidR="007A2F9C" w:rsidRDefault="00121FED" w:rsidP="0038542E">
      <w:pPr>
        <w:numPr>
          <w:ilvl w:val="0"/>
          <w:numId w:val="7"/>
        </w:numPr>
        <w:spacing w:line="360" w:lineRule="auto"/>
        <w:ind w:hanging="720"/>
      </w:pPr>
      <w:r>
        <w:t>The application shall provide authenticated users the ability to update a saved assessment for a change in status (ex: Initial to Progress or Initial to Discharge)</w:t>
      </w:r>
      <w:r w:rsidR="00523CBE">
        <w:t xml:space="preserve"> from a listing of saved assessments.</w:t>
      </w:r>
    </w:p>
    <w:p w14:paraId="67313D85" w14:textId="77777777" w:rsidR="007A2F9C" w:rsidRDefault="00121FED" w:rsidP="0038542E">
      <w:pPr>
        <w:pStyle w:val="ListParagraph"/>
        <w:numPr>
          <w:ilvl w:val="0"/>
          <w:numId w:val="20"/>
        </w:numPr>
        <w:spacing w:line="360" w:lineRule="auto"/>
      </w:pPr>
      <w:r>
        <w:t xml:space="preserve">The user determines which saved assessment to update with the type of updated wanted (ex: Progress, Discharge) </w:t>
      </w:r>
    </w:p>
    <w:p w14:paraId="671216EB" w14:textId="77777777" w:rsidR="007A2F9C" w:rsidRDefault="00121FED" w:rsidP="0038542E">
      <w:pPr>
        <w:pStyle w:val="ListParagraph"/>
        <w:numPr>
          <w:ilvl w:val="0"/>
          <w:numId w:val="20"/>
        </w:numPr>
        <w:spacing w:line="360" w:lineRule="auto"/>
      </w:pPr>
      <w:r>
        <w:lastRenderedPageBreak/>
        <w:t>The system copies the saved assessment values to a new active assessment</w:t>
      </w:r>
    </w:p>
    <w:p w14:paraId="3C063307" w14:textId="77777777" w:rsidR="007A2F9C" w:rsidRDefault="00121FED" w:rsidP="0038542E">
      <w:pPr>
        <w:pStyle w:val="ListParagraph"/>
        <w:numPr>
          <w:ilvl w:val="0"/>
          <w:numId w:val="20"/>
        </w:numPr>
        <w:spacing w:line="360" w:lineRule="auto"/>
      </w:pPr>
      <w:r>
        <w:t>The assessment type is updated to the wanted type</w:t>
      </w:r>
    </w:p>
    <w:p w14:paraId="54E05E78" w14:textId="77777777" w:rsidR="007A2F9C" w:rsidRDefault="00121FED" w:rsidP="0038542E">
      <w:pPr>
        <w:pStyle w:val="ListParagraph"/>
        <w:numPr>
          <w:ilvl w:val="0"/>
          <w:numId w:val="20"/>
        </w:numPr>
        <w:spacing w:line="360" w:lineRule="auto"/>
      </w:pPr>
      <w:r>
        <w:t xml:space="preserve">The saved assessment is not changed but the user must save the new assessment to keep the changes </w:t>
      </w:r>
    </w:p>
    <w:p w14:paraId="3E951402" w14:textId="77777777" w:rsidR="007A2F9C" w:rsidRDefault="00121FED" w:rsidP="0038542E">
      <w:pPr>
        <w:numPr>
          <w:ilvl w:val="0"/>
          <w:numId w:val="7"/>
        </w:numPr>
        <w:spacing w:line="360" w:lineRule="auto"/>
        <w:ind w:hanging="720"/>
      </w:pPr>
      <w:r>
        <w:t>The application shall provide authenticated users the ability to lock a saved assessment from a listing of saved assessments to prevent any further changes.</w:t>
      </w:r>
    </w:p>
    <w:p w14:paraId="782D7893" w14:textId="77777777" w:rsidR="007A2F9C" w:rsidRDefault="00121FED" w:rsidP="0038542E">
      <w:pPr>
        <w:numPr>
          <w:ilvl w:val="0"/>
          <w:numId w:val="7"/>
        </w:numPr>
        <w:spacing w:line="360" w:lineRule="auto"/>
        <w:ind w:hanging="720"/>
      </w:pPr>
      <w:r>
        <w:t>The application shall provide authenticated users the ability to delete a saved assessment from a listing of saved assessments.</w:t>
      </w:r>
    </w:p>
    <w:p w14:paraId="180DB07A" w14:textId="5E634F90" w:rsidR="00950CB2" w:rsidRDefault="00121FED" w:rsidP="0038542E">
      <w:pPr>
        <w:pStyle w:val="ListParagraph"/>
        <w:numPr>
          <w:ilvl w:val="0"/>
          <w:numId w:val="21"/>
        </w:numPr>
        <w:spacing w:line="360" w:lineRule="auto"/>
      </w:pPr>
      <w:r>
        <w:t>Delet</w:t>
      </w:r>
      <w:r w:rsidR="00523CBE">
        <w:t xml:space="preserve">ing an </w:t>
      </w:r>
      <w:r>
        <w:t xml:space="preserve">assessment </w:t>
      </w:r>
      <w:r w:rsidR="00523CBE">
        <w:t>means</w:t>
      </w:r>
      <w:r w:rsidR="00950CB2">
        <w:t xml:space="preserve"> the header section of an assessment is no longer connected to the </w:t>
      </w:r>
      <w:r w:rsidR="00523CBE">
        <w:t xml:space="preserve">body and scoring sections </w:t>
      </w:r>
      <w:r w:rsidR="00950CB2">
        <w:t>of an</w:t>
      </w:r>
      <w:r w:rsidR="00523CBE">
        <w:t xml:space="preserve"> assessment</w:t>
      </w:r>
      <w:r w:rsidR="00950CB2">
        <w:t>.</w:t>
      </w:r>
    </w:p>
    <w:p w14:paraId="57FD9796" w14:textId="77777777" w:rsidR="00950CB2" w:rsidRDefault="00950CB2" w:rsidP="00950CB2">
      <w:pPr>
        <w:pStyle w:val="ListParagraph"/>
        <w:numPr>
          <w:ilvl w:val="0"/>
          <w:numId w:val="21"/>
        </w:numPr>
        <w:spacing w:line="360" w:lineRule="auto"/>
      </w:pPr>
      <w:r>
        <w:t xml:space="preserve">In addition, the header section of the assessment </w:t>
      </w:r>
      <w:r w:rsidR="00121FED">
        <w:t xml:space="preserve">is removed from the system. </w:t>
      </w:r>
    </w:p>
    <w:p w14:paraId="2A13C1EF" w14:textId="28B935CB" w:rsidR="00523CBE" w:rsidRDefault="00950CB2" w:rsidP="0038542E">
      <w:pPr>
        <w:pStyle w:val="ListParagraph"/>
        <w:numPr>
          <w:ilvl w:val="0"/>
          <w:numId w:val="21"/>
        </w:numPr>
        <w:spacing w:line="360" w:lineRule="auto"/>
      </w:pPr>
      <w:r>
        <w:t xml:space="preserve">The body and scoring sections of an </w:t>
      </w:r>
      <w:r w:rsidR="00121FED">
        <w:t xml:space="preserve">assessment data </w:t>
      </w:r>
      <w:r>
        <w:t xml:space="preserve">are retained in the system </w:t>
      </w:r>
      <w:r w:rsidR="00121FED">
        <w:t>for research purposes.</w:t>
      </w:r>
    </w:p>
    <w:p w14:paraId="0CA5E91B" w14:textId="4DB4D594" w:rsidR="00950CB2" w:rsidRDefault="00950CB2" w:rsidP="0038542E">
      <w:pPr>
        <w:pStyle w:val="ListParagraph"/>
        <w:numPr>
          <w:ilvl w:val="0"/>
          <w:numId w:val="21"/>
        </w:numPr>
        <w:spacing w:line="360" w:lineRule="auto"/>
      </w:pPr>
      <w:r>
        <w:t>The assessment data is locked and no longer accessible to the user which created it.</w:t>
      </w:r>
    </w:p>
    <w:p w14:paraId="1DC89F5A" w14:textId="2B4B3D79" w:rsidR="007A2F9C" w:rsidRDefault="00121FED" w:rsidP="00F02381">
      <w:pPr>
        <w:pStyle w:val="ListParagraph"/>
        <w:numPr>
          <w:ilvl w:val="0"/>
          <w:numId w:val="7"/>
        </w:numPr>
        <w:spacing w:line="360" w:lineRule="auto"/>
        <w:ind w:hanging="720"/>
      </w:pPr>
      <w:r>
        <w:t>The application shall provide authenticated users the ability to be granted special use permissions</w:t>
      </w:r>
      <w:r w:rsidR="00F02381">
        <w:t>.</w:t>
      </w:r>
    </w:p>
    <w:p w14:paraId="34960E39" w14:textId="77777777" w:rsidR="007A2F9C" w:rsidRDefault="00121FED" w:rsidP="0038542E">
      <w:pPr>
        <w:numPr>
          <w:ilvl w:val="0"/>
          <w:numId w:val="7"/>
        </w:numPr>
        <w:spacing w:line="360" w:lineRule="auto"/>
        <w:ind w:hanging="720"/>
      </w:pPr>
      <w:r>
        <w:t>The application shall provide special use users the ability to view an aggregated listing of saved assessments in the system.  The aggregated listing shall be across all users which saved assessments in the system.</w:t>
      </w:r>
    </w:p>
    <w:p w14:paraId="2F1B2F66" w14:textId="6BC3C6A1" w:rsidR="00451C6E" w:rsidRDefault="00121FED" w:rsidP="0038542E">
      <w:pPr>
        <w:numPr>
          <w:ilvl w:val="0"/>
          <w:numId w:val="7"/>
        </w:numPr>
        <w:spacing w:line="360" w:lineRule="auto"/>
        <w:ind w:hanging="720"/>
      </w:pPr>
      <w:r>
        <w:t xml:space="preserve">The application shall provide special use users the ability to export </w:t>
      </w:r>
      <w:r w:rsidR="0005109A">
        <w:t xml:space="preserve">one to many </w:t>
      </w:r>
      <w:r>
        <w:t>assessments from the aggregated listing of saved assessments in the system.</w:t>
      </w:r>
    </w:p>
    <w:p w14:paraId="18D2DBC4" w14:textId="2F0F39DA" w:rsidR="00603A50" w:rsidRDefault="00603A50" w:rsidP="00603A50">
      <w:pPr>
        <w:pStyle w:val="Heading2"/>
      </w:pPr>
      <w:bookmarkStart w:id="10" w:name="_Toc82356544"/>
      <w:r>
        <w:t>Functionality Restrictions</w:t>
      </w:r>
      <w:bookmarkEnd w:id="10"/>
      <w:r w:rsidR="00B61DB1">
        <w:t xml:space="preserve"> (FR)</w:t>
      </w:r>
    </w:p>
    <w:p w14:paraId="426307B0" w14:textId="64D46E63" w:rsidR="00603A50" w:rsidRPr="00451C6E" w:rsidRDefault="00603A50" w:rsidP="0038542E">
      <w:pPr>
        <w:pStyle w:val="ListParagraph"/>
        <w:numPr>
          <w:ilvl w:val="0"/>
          <w:numId w:val="7"/>
        </w:numPr>
        <w:spacing w:line="360" w:lineRule="auto"/>
        <w:ind w:hanging="720"/>
      </w:pPr>
      <w:bookmarkStart w:id="11" w:name="_8szbg7f6q3p7" w:colFirst="0" w:colLast="0"/>
      <w:bookmarkStart w:id="12" w:name="_Hlk82351642"/>
      <w:bookmarkEnd w:id="11"/>
      <w:r w:rsidRPr="00451C6E">
        <w:t xml:space="preserve">The application shall only allow users to create, access, </w:t>
      </w:r>
      <w:r w:rsidR="00747A21">
        <w:t xml:space="preserve">view, </w:t>
      </w:r>
      <w:r w:rsidRPr="00451C6E">
        <w:t xml:space="preserve">use, modify or delete their own assessments from within the application. </w:t>
      </w:r>
    </w:p>
    <w:p w14:paraId="6B2FF10C" w14:textId="45298660" w:rsidR="00603A50" w:rsidRPr="00451C6E" w:rsidRDefault="00451C6E" w:rsidP="0038542E">
      <w:pPr>
        <w:pStyle w:val="ListParagraph"/>
        <w:numPr>
          <w:ilvl w:val="0"/>
          <w:numId w:val="7"/>
        </w:numPr>
        <w:spacing w:line="360" w:lineRule="auto"/>
        <w:ind w:hanging="720"/>
      </w:pPr>
      <w:r w:rsidRPr="00451C6E">
        <w:t>The application shall not allow assessments to be reassigned to a different user.</w:t>
      </w:r>
    </w:p>
    <w:p w14:paraId="3D3C6198" w14:textId="1C301C8B" w:rsidR="00603A50" w:rsidRPr="00451C6E" w:rsidRDefault="00603A50" w:rsidP="0038542E">
      <w:pPr>
        <w:pStyle w:val="ListParagraph"/>
        <w:numPr>
          <w:ilvl w:val="0"/>
          <w:numId w:val="7"/>
        </w:numPr>
        <w:spacing w:line="360" w:lineRule="auto"/>
        <w:ind w:hanging="720"/>
      </w:pPr>
      <w:r w:rsidRPr="00451C6E">
        <w:t xml:space="preserve">The application shall not allow assessments to be shared across users from within the application.  </w:t>
      </w:r>
    </w:p>
    <w:p w14:paraId="45C7D69D" w14:textId="6056E07A" w:rsidR="00603A50" w:rsidRPr="00451C6E" w:rsidRDefault="00451C6E" w:rsidP="0038542E">
      <w:pPr>
        <w:pStyle w:val="ListParagraph"/>
        <w:numPr>
          <w:ilvl w:val="0"/>
          <w:numId w:val="7"/>
        </w:numPr>
        <w:spacing w:line="360" w:lineRule="auto"/>
        <w:ind w:hanging="720"/>
      </w:pPr>
      <w:r w:rsidRPr="00451C6E">
        <w:t>The application shall not allow assessments to be deleted by any other user than the creator of the assessment or Admin user.</w:t>
      </w:r>
    </w:p>
    <w:bookmarkEnd w:id="12"/>
    <w:p w14:paraId="1F3748F4" w14:textId="77777777" w:rsidR="007A2F9C" w:rsidRDefault="00121FED">
      <w:pPr>
        <w:pStyle w:val="Heading2"/>
      </w:pPr>
      <w:r>
        <w:br w:type="page"/>
      </w:r>
    </w:p>
    <w:p w14:paraId="26F674CF" w14:textId="357AC736" w:rsidR="007A2F9C" w:rsidRDefault="00121FED">
      <w:pPr>
        <w:pStyle w:val="Heading2"/>
      </w:pPr>
      <w:bookmarkStart w:id="13" w:name="_Toc82356545"/>
      <w:r>
        <w:lastRenderedPageBreak/>
        <w:t>Assessment Requirements</w:t>
      </w:r>
      <w:bookmarkEnd w:id="13"/>
      <w:r w:rsidR="00B61DB1">
        <w:t xml:space="preserve"> (AR)</w:t>
      </w:r>
    </w:p>
    <w:p w14:paraId="42916CCA" w14:textId="107CC76D" w:rsidR="0098417A" w:rsidRPr="0098417A" w:rsidRDefault="0098417A" w:rsidP="0098417A">
      <w:pPr>
        <w:spacing w:line="360" w:lineRule="auto"/>
      </w:pPr>
      <w:r>
        <w:t xml:space="preserve">Reference: Use the </w:t>
      </w:r>
      <w:r w:rsidRPr="00595475">
        <w:rPr>
          <w:i/>
          <w:iCs/>
          <w:u w:val="single"/>
        </w:rPr>
        <w:t>R-SRAFVP Form</w:t>
      </w:r>
      <w:r>
        <w:t xml:space="preserve"> </w:t>
      </w:r>
      <w:r w:rsidR="00595475">
        <w:t xml:space="preserve">document </w:t>
      </w:r>
      <w:r>
        <w:t>from the R-SRAFVP Toolkit as a point of reference for the following requirements.</w:t>
      </w:r>
    </w:p>
    <w:p w14:paraId="57EBFD91" w14:textId="3BF52317" w:rsidR="007A2F9C" w:rsidRDefault="00121FED" w:rsidP="004C65FD">
      <w:pPr>
        <w:numPr>
          <w:ilvl w:val="0"/>
          <w:numId w:val="10"/>
        </w:numPr>
        <w:spacing w:line="360" w:lineRule="auto"/>
        <w:ind w:hanging="720"/>
      </w:pPr>
      <w:r>
        <w:t xml:space="preserve">Every assessment shall contain </w:t>
      </w:r>
      <w:r w:rsidR="005A5BA0">
        <w:t xml:space="preserve">a </w:t>
      </w:r>
      <w:r>
        <w:t>header</w:t>
      </w:r>
      <w:r w:rsidR="005A5BA0">
        <w:t>, body, and summary section</w:t>
      </w:r>
      <w:r>
        <w:t>.</w:t>
      </w:r>
    </w:p>
    <w:p w14:paraId="444F4FBC" w14:textId="0E50F74F" w:rsidR="004C65FD" w:rsidRDefault="00121FED" w:rsidP="004C65FD">
      <w:pPr>
        <w:numPr>
          <w:ilvl w:val="0"/>
          <w:numId w:val="10"/>
        </w:numPr>
        <w:spacing w:line="360" w:lineRule="auto"/>
        <w:ind w:hanging="720"/>
      </w:pPr>
      <w:r>
        <w:t>The assessment header</w:t>
      </w:r>
      <w:r w:rsidR="005A5BA0">
        <w:t xml:space="preserve"> section</w:t>
      </w:r>
      <w:r>
        <w:t xml:space="preserve"> shall contain the following data</w:t>
      </w:r>
      <w:r w:rsidR="004C65FD">
        <w:t xml:space="preserve"> field and whether the data is required or optional.</w:t>
      </w:r>
    </w:p>
    <w:tbl>
      <w:tblPr>
        <w:tblStyle w:val="TableGrid"/>
        <w:tblW w:w="0" w:type="auto"/>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4C65FD" w:rsidRPr="00F94865" w14:paraId="72FC8524" w14:textId="77777777" w:rsidTr="004C65FD">
        <w:tc>
          <w:tcPr>
            <w:tcW w:w="5935" w:type="dxa"/>
            <w:shd w:val="clear" w:color="auto" w:fill="DBE5F1" w:themeFill="accent1" w:themeFillTint="33"/>
          </w:tcPr>
          <w:p w14:paraId="13D3ECE0" w14:textId="5F95FEB2" w:rsidR="004C65FD" w:rsidRPr="004C65FD" w:rsidRDefault="004C65FD"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4432FC0E" w14:textId="606152A7" w:rsidR="004C65FD" w:rsidRPr="004C65FD" w:rsidRDefault="004C65FD" w:rsidP="00AB1A7F">
            <w:pPr>
              <w:spacing w:before="60" w:after="60"/>
              <w:rPr>
                <w:sz w:val="20"/>
                <w:szCs w:val="20"/>
              </w:rPr>
            </w:pPr>
            <w:r w:rsidRPr="004C65FD">
              <w:rPr>
                <w:sz w:val="20"/>
                <w:szCs w:val="20"/>
              </w:rPr>
              <w:t>Data Needed</w:t>
            </w:r>
          </w:p>
        </w:tc>
      </w:tr>
      <w:tr w:rsidR="004C65FD" w:rsidRPr="00F94865" w14:paraId="235CBEEE" w14:textId="77777777" w:rsidTr="004C65FD">
        <w:tc>
          <w:tcPr>
            <w:tcW w:w="6480" w:type="dxa"/>
          </w:tcPr>
          <w:p w14:paraId="5C8CB109" w14:textId="5A5BD206" w:rsidR="004C65FD" w:rsidRPr="004C65FD" w:rsidRDefault="004C65FD" w:rsidP="004C65FD">
            <w:pPr>
              <w:spacing w:before="60" w:after="60"/>
              <w:rPr>
                <w:sz w:val="20"/>
                <w:szCs w:val="20"/>
              </w:rPr>
            </w:pPr>
            <w:r w:rsidRPr="004C65FD">
              <w:rPr>
                <w:sz w:val="20"/>
                <w:szCs w:val="20"/>
              </w:rPr>
              <w:t>Therapist’s name</w:t>
            </w:r>
          </w:p>
        </w:tc>
        <w:tc>
          <w:tcPr>
            <w:tcW w:w="2160" w:type="dxa"/>
          </w:tcPr>
          <w:p w14:paraId="1C7082F5" w14:textId="4E95E017" w:rsidR="004C65FD" w:rsidRPr="004C65FD" w:rsidRDefault="004C65FD" w:rsidP="004C65FD">
            <w:pPr>
              <w:spacing w:before="60" w:after="60"/>
              <w:rPr>
                <w:sz w:val="20"/>
                <w:szCs w:val="20"/>
              </w:rPr>
            </w:pPr>
            <w:r w:rsidRPr="004C65FD">
              <w:rPr>
                <w:sz w:val="20"/>
                <w:szCs w:val="20"/>
              </w:rPr>
              <w:t>Required</w:t>
            </w:r>
          </w:p>
        </w:tc>
      </w:tr>
      <w:tr w:rsidR="004C65FD" w14:paraId="49182194" w14:textId="77777777" w:rsidTr="004C65FD">
        <w:tc>
          <w:tcPr>
            <w:tcW w:w="6480" w:type="dxa"/>
          </w:tcPr>
          <w:p w14:paraId="381586B4" w14:textId="64C7E6D0" w:rsidR="004C65FD" w:rsidRPr="004C65FD" w:rsidRDefault="004C65FD" w:rsidP="004C65FD">
            <w:pPr>
              <w:spacing w:before="60" w:after="60"/>
              <w:rPr>
                <w:sz w:val="20"/>
                <w:szCs w:val="20"/>
              </w:rPr>
            </w:pPr>
            <w:r w:rsidRPr="004C65FD">
              <w:rPr>
                <w:sz w:val="20"/>
                <w:szCs w:val="20"/>
              </w:rPr>
              <w:t>Patient reference (ex: Name, Medical Record Number, etc.)</w:t>
            </w:r>
          </w:p>
        </w:tc>
        <w:tc>
          <w:tcPr>
            <w:tcW w:w="2160" w:type="dxa"/>
          </w:tcPr>
          <w:p w14:paraId="2CDD83DB" w14:textId="2D69B32A" w:rsidR="004C65FD" w:rsidRPr="004C65FD" w:rsidRDefault="004C65FD" w:rsidP="004C65FD">
            <w:pPr>
              <w:spacing w:before="60" w:after="60"/>
              <w:rPr>
                <w:sz w:val="20"/>
                <w:szCs w:val="20"/>
              </w:rPr>
            </w:pPr>
            <w:r w:rsidRPr="004C65FD">
              <w:rPr>
                <w:sz w:val="20"/>
                <w:szCs w:val="20"/>
              </w:rPr>
              <w:t>Optional</w:t>
            </w:r>
          </w:p>
        </w:tc>
      </w:tr>
    </w:tbl>
    <w:p w14:paraId="20C31FB6" w14:textId="168A2B0C" w:rsidR="007A2F9C" w:rsidRDefault="007A2F9C" w:rsidP="004C65FD">
      <w:pPr>
        <w:spacing w:line="360" w:lineRule="auto"/>
      </w:pPr>
    </w:p>
    <w:p w14:paraId="2ABF2E7F" w14:textId="61508E17" w:rsidR="004C65FD" w:rsidRDefault="004C65FD" w:rsidP="004C65FD">
      <w:pPr>
        <w:numPr>
          <w:ilvl w:val="0"/>
          <w:numId w:val="10"/>
        </w:numPr>
        <w:spacing w:line="360" w:lineRule="auto"/>
        <w:ind w:hanging="720"/>
      </w:pPr>
      <w:r>
        <w:t>The assessment body section shall contain the following data field and whether the data is required or optional.</w:t>
      </w:r>
    </w:p>
    <w:tbl>
      <w:tblPr>
        <w:tblStyle w:val="TableGrid"/>
        <w:tblW w:w="0" w:type="auto"/>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4C65FD" w:rsidRPr="004C65FD" w14:paraId="234D37A0" w14:textId="77777777" w:rsidTr="00AB1A7F">
        <w:tc>
          <w:tcPr>
            <w:tcW w:w="5935" w:type="dxa"/>
            <w:shd w:val="clear" w:color="auto" w:fill="DBE5F1" w:themeFill="accent1" w:themeFillTint="33"/>
          </w:tcPr>
          <w:p w14:paraId="4F46B367" w14:textId="77777777" w:rsidR="004C65FD" w:rsidRPr="004C65FD" w:rsidRDefault="004C65FD"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665D45D7" w14:textId="77777777" w:rsidR="004C65FD" w:rsidRPr="004C65FD" w:rsidRDefault="004C65FD" w:rsidP="00AB1A7F">
            <w:pPr>
              <w:spacing w:before="60" w:after="60"/>
              <w:rPr>
                <w:sz w:val="20"/>
                <w:szCs w:val="20"/>
              </w:rPr>
            </w:pPr>
            <w:r w:rsidRPr="004C65FD">
              <w:rPr>
                <w:sz w:val="20"/>
                <w:szCs w:val="20"/>
              </w:rPr>
              <w:t>Data Needed</w:t>
            </w:r>
          </w:p>
        </w:tc>
      </w:tr>
      <w:tr w:rsidR="004C65FD" w:rsidRPr="004C65FD" w14:paraId="7DB87249" w14:textId="77777777" w:rsidTr="00AB1A7F">
        <w:tc>
          <w:tcPr>
            <w:tcW w:w="6480" w:type="dxa"/>
          </w:tcPr>
          <w:p w14:paraId="645BCBE4" w14:textId="146E7141" w:rsidR="004C65FD" w:rsidRPr="002D284B" w:rsidRDefault="004C65FD" w:rsidP="00AB1A7F">
            <w:pPr>
              <w:spacing w:before="60" w:after="60"/>
              <w:rPr>
                <w:sz w:val="20"/>
                <w:szCs w:val="20"/>
              </w:rPr>
            </w:pPr>
            <w:r w:rsidRPr="002D284B">
              <w:rPr>
                <w:sz w:val="20"/>
                <w:szCs w:val="20"/>
              </w:rPr>
              <w:t>Location info (ex: state)</w:t>
            </w:r>
          </w:p>
        </w:tc>
        <w:tc>
          <w:tcPr>
            <w:tcW w:w="2160" w:type="dxa"/>
          </w:tcPr>
          <w:p w14:paraId="30A9D0B5" w14:textId="09319DB0" w:rsidR="004C65FD" w:rsidRPr="002D284B" w:rsidRDefault="002D284B" w:rsidP="00AB1A7F">
            <w:pPr>
              <w:spacing w:before="60" w:after="60"/>
              <w:rPr>
                <w:sz w:val="20"/>
                <w:szCs w:val="20"/>
              </w:rPr>
            </w:pPr>
            <w:r>
              <w:rPr>
                <w:sz w:val="20"/>
                <w:szCs w:val="20"/>
              </w:rPr>
              <w:t>Optional</w:t>
            </w:r>
          </w:p>
        </w:tc>
      </w:tr>
      <w:tr w:rsidR="004C65FD" w:rsidRPr="004C65FD" w14:paraId="7CDC1C60" w14:textId="77777777" w:rsidTr="00AB1A7F">
        <w:tc>
          <w:tcPr>
            <w:tcW w:w="6480" w:type="dxa"/>
          </w:tcPr>
          <w:p w14:paraId="2805661D" w14:textId="59207C05" w:rsidR="004C65FD" w:rsidRPr="002D284B" w:rsidRDefault="004C65FD" w:rsidP="00AB1A7F">
            <w:pPr>
              <w:spacing w:before="60" w:after="60"/>
              <w:rPr>
                <w:sz w:val="20"/>
                <w:szCs w:val="20"/>
              </w:rPr>
            </w:pPr>
            <w:r w:rsidRPr="002D284B">
              <w:rPr>
                <w:sz w:val="20"/>
                <w:szCs w:val="20"/>
              </w:rPr>
              <w:t>Patient’s Sex (Male/Female)</w:t>
            </w:r>
          </w:p>
        </w:tc>
        <w:tc>
          <w:tcPr>
            <w:tcW w:w="2160" w:type="dxa"/>
          </w:tcPr>
          <w:p w14:paraId="722B294B" w14:textId="61AB65A7" w:rsidR="004C65FD" w:rsidRPr="002D284B" w:rsidRDefault="002D284B" w:rsidP="00AB1A7F">
            <w:pPr>
              <w:spacing w:before="60" w:after="60"/>
              <w:rPr>
                <w:sz w:val="20"/>
                <w:szCs w:val="20"/>
              </w:rPr>
            </w:pPr>
            <w:r>
              <w:rPr>
                <w:sz w:val="20"/>
                <w:szCs w:val="20"/>
              </w:rPr>
              <w:t>Required</w:t>
            </w:r>
          </w:p>
        </w:tc>
      </w:tr>
      <w:tr w:rsidR="004C65FD" w:rsidRPr="004C65FD" w14:paraId="6342FF58" w14:textId="77777777" w:rsidTr="00AB1A7F">
        <w:tc>
          <w:tcPr>
            <w:tcW w:w="6480" w:type="dxa"/>
          </w:tcPr>
          <w:p w14:paraId="63CDAAC8" w14:textId="7F51428E" w:rsidR="004C65FD" w:rsidRPr="002D284B" w:rsidRDefault="004C65FD" w:rsidP="00AB1A7F">
            <w:pPr>
              <w:spacing w:before="60" w:after="60"/>
              <w:rPr>
                <w:sz w:val="20"/>
                <w:szCs w:val="20"/>
              </w:rPr>
            </w:pPr>
            <w:r w:rsidRPr="002D284B">
              <w:rPr>
                <w:sz w:val="20"/>
                <w:szCs w:val="20"/>
              </w:rPr>
              <w:t>Patient’s Age</w:t>
            </w:r>
          </w:p>
        </w:tc>
        <w:tc>
          <w:tcPr>
            <w:tcW w:w="2160" w:type="dxa"/>
          </w:tcPr>
          <w:p w14:paraId="641DB8AF" w14:textId="19AD9A4B" w:rsidR="004C65FD" w:rsidRPr="002D284B" w:rsidRDefault="002D284B" w:rsidP="00AB1A7F">
            <w:pPr>
              <w:spacing w:before="60" w:after="60"/>
              <w:rPr>
                <w:sz w:val="20"/>
                <w:szCs w:val="20"/>
              </w:rPr>
            </w:pPr>
            <w:r>
              <w:rPr>
                <w:sz w:val="20"/>
                <w:szCs w:val="20"/>
              </w:rPr>
              <w:t>Required</w:t>
            </w:r>
          </w:p>
        </w:tc>
      </w:tr>
      <w:tr w:rsidR="004C65FD" w:rsidRPr="004C65FD" w14:paraId="0D850312" w14:textId="77777777" w:rsidTr="00AB1A7F">
        <w:tc>
          <w:tcPr>
            <w:tcW w:w="6480" w:type="dxa"/>
          </w:tcPr>
          <w:p w14:paraId="7C0FFA9A" w14:textId="11B0C1A8" w:rsidR="004C65FD" w:rsidRPr="002D284B" w:rsidRDefault="004C65FD" w:rsidP="00AB1A7F">
            <w:pPr>
              <w:spacing w:before="60" w:after="60"/>
              <w:rPr>
                <w:sz w:val="20"/>
                <w:szCs w:val="20"/>
              </w:rPr>
            </w:pPr>
            <w:r w:rsidRPr="002D284B">
              <w:rPr>
                <w:sz w:val="20"/>
                <w:szCs w:val="20"/>
              </w:rPr>
              <w:t xml:space="preserve">Patient’s Eye Diagnosis (exact listing is </w:t>
            </w:r>
            <w:proofErr w:type="spellStart"/>
            <w:r w:rsidRPr="002D284B">
              <w:rPr>
                <w:sz w:val="20"/>
                <w:szCs w:val="20"/>
              </w:rPr>
              <w:t>tbd</w:t>
            </w:r>
            <w:proofErr w:type="spellEnd"/>
            <w:r w:rsidRPr="002D284B">
              <w:rPr>
                <w:sz w:val="20"/>
                <w:szCs w:val="20"/>
              </w:rPr>
              <w:t>)</w:t>
            </w:r>
          </w:p>
        </w:tc>
        <w:tc>
          <w:tcPr>
            <w:tcW w:w="2160" w:type="dxa"/>
          </w:tcPr>
          <w:p w14:paraId="0C0DEE8B" w14:textId="4E8E99F7" w:rsidR="004C65FD" w:rsidRPr="002D284B" w:rsidRDefault="002D284B" w:rsidP="00AB1A7F">
            <w:pPr>
              <w:spacing w:before="60" w:after="60"/>
              <w:rPr>
                <w:sz w:val="20"/>
                <w:szCs w:val="20"/>
              </w:rPr>
            </w:pPr>
            <w:r>
              <w:rPr>
                <w:sz w:val="20"/>
                <w:szCs w:val="20"/>
              </w:rPr>
              <w:t>Optional</w:t>
            </w:r>
          </w:p>
        </w:tc>
      </w:tr>
      <w:tr w:rsidR="004C65FD" w:rsidRPr="004C65FD" w14:paraId="1F65B62A" w14:textId="77777777" w:rsidTr="00AB1A7F">
        <w:tc>
          <w:tcPr>
            <w:tcW w:w="6480" w:type="dxa"/>
          </w:tcPr>
          <w:p w14:paraId="60B10740" w14:textId="6061985B" w:rsidR="004C65FD" w:rsidRPr="002D284B" w:rsidRDefault="004C65FD" w:rsidP="00AB1A7F">
            <w:pPr>
              <w:spacing w:before="60" w:after="60"/>
              <w:rPr>
                <w:sz w:val="20"/>
                <w:szCs w:val="20"/>
              </w:rPr>
            </w:pPr>
            <w:r w:rsidRPr="002D284B">
              <w:rPr>
                <w:sz w:val="20"/>
                <w:szCs w:val="20"/>
              </w:rPr>
              <w:t xml:space="preserve">Patient’s Co-Morbid Conditions (exact listing is </w:t>
            </w:r>
            <w:proofErr w:type="spellStart"/>
            <w:r w:rsidRPr="002D284B">
              <w:rPr>
                <w:sz w:val="20"/>
                <w:szCs w:val="20"/>
              </w:rPr>
              <w:t>tbd</w:t>
            </w:r>
            <w:proofErr w:type="spellEnd"/>
            <w:r w:rsidRPr="002D284B">
              <w:rPr>
                <w:sz w:val="20"/>
                <w:szCs w:val="20"/>
              </w:rPr>
              <w:t>)</w:t>
            </w:r>
          </w:p>
        </w:tc>
        <w:tc>
          <w:tcPr>
            <w:tcW w:w="2160" w:type="dxa"/>
          </w:tcPr>
          <w:p w14:paraId="02700B14" w14:textId="41CC4F1C" w:rsidR="004C65FD" w:rsidRPr="002D284B" w:rsidRDefault="002D284B" w:rsidP="00AB1A7F">
            <w:pPr>
              <w:spacing w:before="60" w:after="60"/>
              <w:rPr>
                <w:sz w:val="20"/>
                <w:szCs w:val="20"/>
              </w:rPr>
            </w:pPr>
            <w:r>
              <w:rPr>
                <w:sz w:val="20"/>
                <w:szCs w:val="20"/>
              </w:rPr>
              <w:t>Optional</w:t>
            </w:r>
          </w:p>
        </w:tc>
      </w:tr>
      <w:tr w:rsidR="004C65FD" w:rsidRPr="004C65FD" w14:paraId="77C87517" w14:textId="77777777" w:rsidTr="00AB1A7F">
        <w:tc>
          <w:tcPr>
            <w:tcW w:w="6480" w:type="dxa"/>
          </w:tcPr>
          <w:p w14:paraId="74E1CD4B" w14:textId="103E5B07" w:rsidR="004C65FD" w:rsidRPr="002D284B" w:rsidRDefault="004C65FD" w:rsidP="00AB1A7F">
            <w:pPr>
              <w:spacing w:before="60" w:after="60"/>
              <w:rPr>
                <w:sz w:val="20"/>
                <w:szCs w:val="20"/>
              </w:rPr>
            </w:pPr>
            <w:r w:rsidRPr="002D284B">
              <w:rPr>
                <w:sz w:val="20"/>
                <w:szCs w:val="20"/>
              </w:rPr>
              <w:t>Assessment date</w:t>
            </w:r>
          </w:p>
        </w:tc>
        <w:tc>
          <w:tcPr>
            <w:tcW w:w="2160" w:type="dxa"/>
          </w:tcPr>
          <w:p w14:paraId="158DB0E8" w14:textId="15306971" w:rsidR="004C65FD" w:rsidRPr="002D284B" w:rsidRDefault="002D284B" w:rsidP="00AB1A7F">
            <w:pPr>
              <w:spacing w:before="60" w:after="60"/>
              <w:rPr>
                <w:sz w:val="20"/>
                <w:szCs w:val="20"/>
              </w:rPr>
            </w:pPr>
            <w:r>
              <w:rPr>
                <w:sz w:val="20"/>
                <w:szCs w:val="20"/>
              </w:rPr>
              <w:t>Required</w:t>
            </w:r>
          </w:p>
        </w:tc>
      </w:tr>
      <w:tr w:rsidR="004C65FD" w:rsidRPr="004C65FD" w14:paraId="0D0D00F5" w14:textId="77777777" w:rsidTr="00AB1A7F">
        <w:tc>
          <w:tcPr>
            <w:tcW w:w="6480" w:type="dxa"/>
          </w:tcPr>
          <w:p w14:paraId="261C967C" w14:textId="2E9BA36B" w:rsidR="004C65FD" w:rsidRPr="002D284B" w:rsidRDefault="004C65FD" w:rsidP="00AB1A7F">
            <w:pPr>
              <w:spacing w:before="60" w:after="60"/>
              <w:rPr>
                <w:sz w:val="20"/>
                <w:szCs w:val="20"/>
              </w:rPr>
            </w:pPr>
            <w:r w:rsidRPr="002D284B">
              <w:rPr>
                <w:sz w:val="20"/>
                <w:szCs w:val="20"/>
              </w:rPr>
              <w:t>Assessment type: Initial, Progress, Discharge</w:t>
            </w:r>
          </w:p>
        </w:tc>
        <w:tc>
          <w:tcPr>
            <w:tcW w:w="2160" w:type="dxa"/>
          </w:tcPr>
          <w:p w14:paraId="31C5D1C3" w14:textId="3A5CB2EB" w:rsidR="004C65FD" w:rsidRPr="002D284B" w:rsidRDefault="002D284B" w:rsidP="00AB1A7F">
            <w:pPr>
              <w:spacing w:before="60" w:after="60"/>
              <w:rPr>
                <w:sz w:val="20"/>
                <w:szCs w:val="20"/>
              </w:rPr>
            </w:pPr>
            <w:r>
              <w:rPr>
                <w:sz w:val="20"/>
                <w:szCs w:val="20"/>
              </w:rPr>
              <w:t>Required</w:t>
            </w:r>
          </w:p>
        </w:tc>
      </w:tr>
      <w:tr w:rsidR="004C65FD" w:rsidRPr="004C65FD" w14:paraId="44459201" w14:textId="77777777" w:rsidTr="00AB1A7F">
        <w:tc>
          <w:tcPr>
            <w:tcW w:w="6480" w:type="dxa"/>
          </w:tcPr>
          <w:p w14:paraId="4F0D77E4" w14:textId="35FFC826" w:rsidR="004C65FD" w:rsidRPr="002D284B" w:rsidRDefault="004C65FD" w:rsidP="00AB1A7F">
            <w:pPr>
              <w:spacing w:before="60" w:after="60"/>
              <w:rPr>
                <w:sz w:val="20"/>
                <w:szCs w:val="20"/>
              </w:rPr>
            </w:pPr>
            <w:r w:rsidRPr="002D284B">
              <w:rPr>
                <w:sz w:val="20"/>
                <w:szCs w:val="20"/>
              </w:rPr>
              <w:t>Assessment question answers with question reference number</w:t>
            </w:r>
          </w:p>
        </w:tc>
        <w:tc>
          <w:tcPr>
            <w:tcW w:w="2160" w:type="dxa"/>
          </w:tcPr>
          <w:p w14:paraId="52BD53D2" w14:textId="2D46A14A" w:rsidR="004C65FD" w:rsidRPr="002D284B" w:rsidRDefault="002D284B" w:rsidP="00AB1A7F">
            <w:pPr>
              <w:spacing w:before="60" w:after="60"/>
              <w:rPr>
                <w:sz w:val="20"/>
                <w:szCs w:val="20"/>
              </w:rPr>
            </w:pPr>
            <w:r>
              <w:rPr>
                <w:sz w:val="20"/>
                <w:szCs w:val="20"/>
              </w:rPr>
              <w:t>Required</w:t>
            </w:r>
          </w:p>
        </w:tc>
      </w:tr>
      <w:tr w:rsidR="002D284B" w:rsidRPr="004C65FD" w14:paraId="531EEF87" w14:textId="77777777" w:rsidTr="00AB1A7F">
        <w:tc>
          <w:tcPr>
            <w:tcW w:w="6480" w:type="dxa"/>
          </w:tcPr>
          <w:p w14:paraId="4D9E18DB" w14:textId="02DDEAEB" w:rsidR="002D284B" w:rsidRPr="002D284B" w:rsidRDefault="002D284B" w:rsidP="00AB1A7F">
            <w:pPr>
              <w:spacing w:before="60" w:after="60"/>
              <w:rPr>
                <w:sz w:val="20"/>
                <w:szCs w:val="20"/>
              </w:rPr>
            </w:pPr>
            <w:r>
              <w:rPr>
                <w:sz w:val="20"/>
                <w:szCs w:val="20"/>
              </w:rPr>
              <w:t>Question comments</w:t>
            </w:r>
          </w:p>
        </w:tc>
        <w:tc>
          <w:tcPr>
            <w:tcW w:w="2160" w:type="dxa"/>
          </w:tcPr>
          <w:p w14:paraId="452C64AC" w14:textId="3F3B2EC4" w:rsidR="002D284B" w:rsidRDefault="002D284B" w:rsidP="00AB1A7F">
            <w:pPr>
              <w:spacing w:before="60" w:after="60"/>
              <w:rPr>
                <w:sz w:val="20"/>
                <w:szCs w:val="20"/>
              </w:rPr>
            </w:pPr>
            <w:r>
              <w:rPr>
                <w:sz w:val="20"/>
                <w:szCs w:val="20"/>
              </w:rPr>
              <w:t>Optional</w:t>
            </w:r>
          </w:p>
        </w:tc>
      </w:tr>
      <w:tr w:rsidR="002D284B" w:rsidRPr="004C65FD" w14:paraId="16BF39AC" w14:textId="77777777" w:rsidTr="00AB1A7F">
        <w:tc>
          <w:tcPr>
            <w:tcW w:w="6480" w:type="dxa"/>
          </w:tcPr>
          <w:p w14:paraId="5C9AD924" w14:textId="45767753" w:rsidR="002D284B" w:rsidRDefault="002D284B" w:rsidP="00AB1A7F">
            <w:pPr>
              <w:spacing w:before="60" w:after="60"/>
              <w:rPr>
                <w:sz w:val="20"/>
                <w:szCs w:val="20"/>
              </w:rPr>
            </w:pPr>
            <w:r>
              <w:rPr>
                <w:sz w:val="20"/>
                <w:szCs w:val="20"/>
              </w:rPr>
              <w:t>Section comments</w:t>
            </w:r>
          </w:p>
        </w:tc>
        <w:tc>
          <w:tcPr>
            <w:tcW w:w="2160" w:type="dxa"/>
          </w:tcPr>
          <w:p w14:paraId="3B8920E1" w14:textId="25198242" w:rsidR="002D284B" w:rsidRDefault="002D284B" w:rsidP="00AB1A7F">
            <w:pPr>
              <w:spacing w:before="60" w:after="60"/>
              <w:rPr>
                <w:sz w:val="20"/>
                <w:szCs w:val="20"/>
              </w:rPr>
            </w:pPr>
            <w:r>
              <w:rPr>
                <w:sz w:val="20"/>
                <w:szCs w:val="20"/>
              </w:rPr>
              <w:t>Optional</w:t>
            </w:r>
          </w:p>
        </w:tc>
      </w:tr>
    </w:tbl>
    <w:p w14:paraId="34D44ACF" w14:textId="77777777" w:rsidR="004C65FD" w:rsidRDefault="004C65FD" w:rsidP="004C65FD">
      <w:pPr>
        <w:spacing w:line="360" w:lineRule="auto"/>
      </w:pPr>
    </w:p>
    <w:p w14:paraId="4EA15655" w14:textId="77777777" w:rsidR="002D284B" w:rsidRDefault="002D284B">
      <w:r>
        <w:br w:type="page"/>
      </w:r>
    </w:p>
    <w:p w14:paraId="190E2272" w14:textId="637D07CE" w:rsidR="002D284B" w:rsidRDefault="002D284B" w:rsidP="002D284B">
      <w:pPr>
        <w:numPr>
          <w:ilvl w:val="0"/>
          <w:numId w:val="10"/>
        </w:numPr>
        <w:spacing w:line="360" w:lineRule="auto"/>
        <w:ind w:hanging="720"/>
      </w:pPr>
      <w:r>
        <w:lastRenderedPageBreak/>
        <w:t>The assessment summary section shall contain the following data field and all calculations are required.</w:t>
      </w:r>
    </w:p>
    <w:tbl>
      <w:tblPr>
        <w:tblStyle w:val="TableGrid"/>
        <w:tblW w:w="8640" w:type="dxa"/>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2D284B" w:rsidRPr="004C65FD" w14:paraId="47A1662A" w14:textId="77777777" w:rsidTr="002D284B">
        <w:tc>
          <w:tcPr>
            <w:tcW w:w="6480" w:type="dxa"/>
            <w:shd w:val="clear" w:color="auto" w:fill="DBE5F1" w:themeFill="accent1" w:themeFillTint="33"/>
          </w:tcPr>
          <w:p w14:paraId="20EE291E" w14:textId="77777777" w:rsidR="002D284B" w:rsidRPr="004C65FD" w:rsidRDefault="002D284B"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6BAC2F59" w14:textId="77777777" w:rsidR="002D284B" w:rsidRPr="004C65FD" w:rsidRDefault="002D284B" w:rsidP="00AB1A7F">
            <w:pPr>
              <w:spacing w:before="60" w:after="60"/>
              <w:rPr>
                <w:sz w:val="20"/>
                <w:szCs w:val="20"/>
              </w:rPr>
            </w:pPr>
            <w:r w:rsidRPr="004C65FD">
              <w:rPr>
                <w:sz w:val="20"/>
                <w:szCs w:val="20"/>
              </w:rPr>
              <w:t>Data Needed</w:t>
            </w:r>
          </w:p>
        </w:tc>
      </w:tr>
      <w:tr w:rsidR="002D284B" w:rsidRPr="002D284B" w14:paraId="06D50DF0" w14:textId="77777777" w:rsidTr="002D284B">
        <w:tc>
          <w:tcPr>
            <w:tcW w:w="6480" w:type="dxa"/>
          </w:tcPr>
          <w:p w14:paraId="15D9246A" w14:textId="71777B39" w:rsidR="002D284B" w:rsidRPr="002D284B" w:rsidRDefault="002D284B" w:rsidP="002D284B">
            <w:pPr>
              <w:spacing w:before="60" w:after="60"/>
              <w:rPr>
                <w:sz w:val="20"/>
                <w:szCs w:val="20"/>
              </w:rPr>
            </w:pPr>
            <w:r w:rsidRPr="00742680">
              <w:t>Total questions marked not applicable (NA)</w:t>
            </w:r>
          </w:p>
        </w:tc>
        <w:tc>
          <w:tcPr>
            <w:tcW w:w="2160" w:type="dxa"/>
          </w:tcPr>
          <w:p w14:paraId="4656B11A" w14:textId="2142D3B1" w:rsidR="002D284B" w:rsidRPr="002D284B" w:rsidRDefault="002D284B" w:rsidP="002D284B">
            <w:pPr>
              <w:spacing w:before="60" w:after="60"/>
              <w:rPr>
                <w:sz w:val="20"/>
                <w:szCs w:val="20"/>
              </w:rPr>
            </w:pPr>
            <w:r>
              <w:rPr>
                <w:sz w:val="20"/>
                <w:szCs w:val="20"/>
              </w:rPr>
              <w:t>Required</w:t>
            </w:r>
          </w:p>
        </w:tc>
      </w:tr>
      <w:tr w:rsidR="002D284B" w:rsidRPr="002D284B" w14:paraId="3EA9657D" w14:textId="77777777" w:rsidTr="002D284B">
        <w:tc>
          <w:tcPr>
            <w:tcW w:w="6480" w:type="dxa"/>
          </w:tcPr>
          <w:p w14:paraId="36845B59" w14:textId="32A2597C" w:rsidR="002D284B" w:rsidRPr="002D284B" w:rsidRDefault="002D284B" w:rsidP="002D284B">
            <w:pPr>
              <w:spacing w:before="60" w:after="60"/>
              <w:rPr>
                <w:sz w:val="20"/>
                <w:szCs w:val="20"/>
              </w:rPr>
            </w:pPr>
            <w:r w:rsidRPr="00742680">
              <w:t>Total uncalculated points</w:t>
            </w:r>
          </w:p>
        </w:tc>
        <w:tc>
          <w:tcPr>
            <w:tcW w:w="2160" w:type="dxa"/>
          </w:tcPr>
          <w:p w14:paraId="0EB130CA" w14:textId="77777777" w:rsidR="002D284B" w:rsidRPr="002D284B" w:rsidRDefault="002D284B" w:rsidP="002D284B">
            <w:pPr>
              <w:spacing w:before="60" w:after="60"/>
              <w:rPr>
                <w:sz w:val="20"/>
                <w:szCs w:val="20"/>
              </w:rPr>
            </w:pPr>
            <w:r>
              <w:rPr>
                <w:sz w:val="20"/>
                <w:szCs w:val="20"/>
              </w:rPr>
              <w:t>Required</w:t>
            </w:r>
          </w:p>
        </w:tc>
      </w:tr>
      <w:tr w:rsidR="002D284B" w:rsidRPr="002D284B" w14:paraId="12520EC7" w14:textId="77777777" w:rsidTr="002D284B">
        <w:tc>
          <w:tcPr>
            <w:tcW w:w="6480" w:type="dxa"/>
          </w:tcPr>
          <w:p w14:paraId="03A7376B" w14:textId="210FB030" w:rsidR="002D284B" w:rsidRPr="002D284B" w:rsidRDefault="002D284B" w:rsidP="002D284B">
            <w:pPr>
              <w:spacing w:before="60" w:after="60"/>
              <w:rPr>
                <w:sz w:val="20"/>
                <w:szCs w:val="20"/>
              </w:rPr>
            </w:pPr>
            <w:r w:rsidRPr="00742680">
              <w:t>Adjusted total points</w:t>
            </w:r>
          </w:p>
        </w:tc>
        <w:tc>
          <w:tcPr>
            <w:tcW w:w="2160" w:type="dxa"/>
          </w:tcPr>
          <w:p w14:paraId="4105B087" w14:textId="77777777" w:rsidR="002D284B" w:rsidRPr="002D284B" w:rsidRDefault="002D284B" w:rsidP="002D284B">
            <w:pPr>
              <w:spacing w:before="60" w:after="60"/>
              <w:rPr>
                <w:sz w:val="20"/>
                <w:szCs w:val="20"/>
              </w:rPr>
            </w:pPr>
            <w:r>
              <w:rPr>
                <w:sz w:val="20"/>
                <w:szCs w:val="20"/>
              </w:rPr>
              <w:t>Required</w:t>
            </w:r>
          </w:p>
        </w:tc>
      </w:tr>
      <w:tr w:rsidR="002D284B" w:rsidRPr="002D284B" w14:paraId="17373EDB" w14:textId="77777777" w:rsidTr="002D284B">
        <w:tc>
          <w:tcPr>
            <w:tcW w:w="6480" w:type="dxa"/>
          </w:tcPr>
          <w:p w14:paraId="710D92B3" w14:textId="40158016" w:rsidR="002D284B" w:rsidRPr="002D284B" w:rsidRDefault="002D284B" w:rsidP="002D284B">
            <w:pPr>
              <w:spacing w:before="60" w:after="60"/>
              <w:rPr>
                <w:sz w:val="20"/>
                <w:szCs w:val="20"/>
              </w:rPr>
            </w:pPr>
            <w:r w:rsidRPr="00742680">
              <w:t>Client’s total score</w:t>
            </w:r>
          </w:p>
        </w:tc>
        <w:tc>
          <w:tcPr>
            <w:tcW w:w="2160" w:type="dxa"/>
          </w:tcPr>
          <w:p w14:paraId="30C1D5E3" w14:textId="63462DBA" w:rsidR="002D284B" w:rsidRPr="002D284B" w:rsidRDefault="002D284B" w:rsidP="002D284B">
            <w:pPr>
              <w:spacing w:before="60" w:after="60"/>
              <w:rPr>
                <w:sz w:val="20"/>
                <w:szCs w:val="20"/>
              </w:rPr>
            </w:pPr>
            <w:r>
              <w:rPr>
                <w:sz w:val="20"/>
                <w:szCs w:val="20"/>
              </w:rPr>
              <w:t>Required</w:t>
            </w:r>
          </w:p>
        </w:tc>
      </w:tr>
      <w:tr w:rsidR="002D284B" w:rsidRPr="002D284B" w14:paraId="353686E8" w14:textId="77777777" w:rsidTr="002D284B">
        <w:tc>
          <w:tcPr>
            <w:tcW w:w="6480" w:type="dxa"/>
          </w:tcPr>
          <w:p w14:paraId="3D7325C9" w14:textId="031B0E63" w:rsidR="002D284B" w:rsidRPr="002D284B" w:rsidRDefault="002D284B" w:rsidP="002D284B">
            <w:pPr>
              <w:spacing w:before="60" w:after="60"/>
              <w:rPr>
                <w:sz w:val="20"/>
                <w:szCs w:val="20"/>
              </w:rPr>
            </w:pPr>
            <w:r w:rsidRPr="00742680">
              <w:t>R-SRAFVP score</w:t>
            </w:r>
          </w:p>
        </w:tc>
        <w:tc>
          <w:tcPr>
            <w:tcW w:w="2160" w:type="dxa"/>
          </w:tcPr>
          <w:p w14:paraId="057D5BC7" w14:textId="5D0B65A3" w:rsidR="002D284B" w:rsidRPr="002D284B" w:rsidRDefault="002D284B" w:rsidP="002D284B">
            <w:pPr>
              <w:spacing w:before="60" w:after="60"/>
              <w:rPr>
                <w:sz w:val="20"/>
                <w:szCs w:val="20"/>
              </w:rPr>
            </w:pPr>
            <w:r>
              <w:rPr>
                <w:sz w:val="20"/>
                <w:szCs w:val="20"/>
              </w:rPr>
              <w:t>Required</w:t>
            </w:r>
          </w:p>
        </w:tc>
      </w:tr>
      <w:tr w:rsidR="002D284B" w:rsidRPr="002D284B" w14:paraId="7CB115EF" w14:textId="77777777" w:rsidTr="002D284B">
        <w:tc>
          <w:tcPr>
            <w:tcW w:w="6480" w:type="dxa"/>
          </w:tcPr>
          <w:p w14:paraId="07E2532B" w14:textId="65228E12" w:rsidR="002D284B" w:rsidRPr="002D284B" w:rsidRDefault="002D284B" w:rsidP="002D284B">
            <w:pPr>
              <w:spacing w:before="60" w:after="60"/>
              <w:rPr>
                <w:sz w:val="20"/>
                <w:szCs w:val="20"/>
              </w:rPr>
            </w:pPr>
            <w:r w:rsidRPr="00742680">
              <w:t>Impairment percentage</w:t>
            </w:r>
          </w:p>
        </w:tc>
        <w:tc>
          <w:tcPr>
            <w:tcW w:w="2160" w:type="dxa"/>
          </w:tcPr>
          <w:p w14:paraId="109D46C8" w14:textId="77777777" w:rsidR="002D284B" w:rsidRPr="002D284B" w:rsidRDefault="002D284B" w:rsidP="002D284B">
            <w:pPr>
              <w:spacing w:before="60" w:after="60"/>
              <w:rPr>
                <w:sz w:val="20"/>
                <w:szCs w:val="20"/>
              </w:rPr>
            </w:pPr>
            <w:r>
              <w:rPr>
                <w:sz w:val="20"/>
                <w:szCs w:val="20"/>
              </w:rPr>
              <w:t>Required</w:t>
            </w:r>
          </w:p>
        </w:tc>
      </w:tr>
      <w:tr w:rsidR="002D284B" w:rsidRPr="002D284B" w14:paraId="0B6782A7" w14:textId="77777777" w:rsidTr="002D284B">
        <w:tc>
          <w:tcPr>
            <w:tcW w:w="6480" w:type="dxa"/>
          </w:tcPr>
          <w:p w14:paraId="30A36344" w14:textId="1C8C08E3" w:rsidR="002D284B" w:rsidRPr="002D284B" w:rsidRDefault="002D284B" w:rsidP="002D284B">
            <w:pPr>
              <w:spacing w:before="60" w:after="60"/>
              <w:rPr>
                <w:sz w:val="20"/>
                <w:szCs w:val="20"/>
              </w:rPr>
            </w:pPr>
            <w:r w:rsidRPr="00742680">
              <w:t>Medicare G-Code modifier</w:t>
            </w:r>
          </w:p>
        </w:tc>
        <w:tc>
          <w:tcPr>
            <w:tcW w:w="2160" w:type="dxa"/>
          </w:tcPr>
          <w:p w14:paraId="072401D8" w14:textId="77777777" w:rsidR="002D284B" w:rsidRPr="002D284B" w:rsidRDefault="002D284B" w:rsidP="002D284B">
            <w:pPr>
              <w:spacing w:before="60" w:after="60"/>
              <w:rPr>
                <w:sz w:val="20"/>
                <w:szCs w:val="20"/>
              </w:rPr>
            </w:pPr>
            <w:r>
              <w:rPr>
                <w:sz w:val="20"/>
                <w:szCs w:val="20"/>
              </w:rPr>
              <w:t>Required</w:t>
            </w:r>
          </w:p>
        </w:tc>
      </w:tr>
      <w:tr w:rsidR="002D284B" w:rsidRPr="002D284B" w14:paraId="539EFB63" w14:textId="77777777" w:rsidTr="002D284B">
        <w:tc>
          <w:tcPr>
            <w:tcW w:w="6480" w:type="dxa"/>
          </w:tcPr>
          <w:p w14:paraId="664DE166" w14:textId="6231EDC0" w:rsidR="002D284B" w:rsidRPr="00742680" w:rsidRDefault="002D284B" w:rsidP="002D284B">
            <w:pPr>
              <w:spacing w:before="60" w:after="60"/>
            </w:pPr>
            <w:r>
              <w:t>Assessment comments</w:t>
            </w:r>
          </w:p>
        </w:tc>
        <w:tc>
          <w:tcPr>
            <w:tcW w:w="2160" w:type="dxa"/>
          </w:tcPr>
          <w:p w14:paraId="54CCE5F6" w14:textId="0D146602" w:rsidR="002D284B" w:rsidRDefault="002D284B" w:rsidP="002D284B">
            <w:pPr>
              <w:spacing w:before="60" w:after="60"/>
              <w:rPr>
                <w:sz w:val="20"/>
                <w:szCs w:val="20"/>
              </w:rPr>
            </w:pPr>
            <w:r>
              <w:rPr>
                <w:sz w:val="20"/>
                <w:szCs w:val="20"/>
              </w:rPr>
              <w:t>Optional</w:t>
            </w:r>
          </w:p>
        </w:tc>
      </w:tr>
    </w:tbl>
    <w:p w14:paraId="5922BF2A" w14:textId="77777777" w:rsidR="002D284B" w:rsidRDefault="002D284B" w:rsidP="002D284B">
      <w:pPr>
        <w:spacing w:line="360" w:lineRule="auto"/>
      </w:pPr>
    </w:p>
    <w:p w14:paraId="59AB1D74" w14:textId="33676C49" w:rsidR="007A2F9C" w:rsidRDefault="00121FED" w:rsidP="004C65FD">
      <w:pPr>
        <w:numPr>
          <w:ilvl w:val="0"/>
          <w:numId w:val="10"/>
        </w:numPr>
        <w:spacing w:line="360" w:lineRule="auto"/>
        <w:ind w:hanging="720"/>
      </w:pPr>
      <w:r>
        <w:t>Every assessment shall contain the same sections</w:t>
      </w:r>
      <w:r w:rsidR="0098417A">
        <w:t xml:space="preserve">, </w:t>
      </w:r>
      <w:r>
        <w:t>question</w:t>
      </w:r>
      <w:r w:rsidR="0098417A">
        <w:t xml:space="preserve">, and question reference number </w:t>
      </w:r>
      <w:r>
        <w:t>from the R-SRAFVP assessment.</w:t>
      </w:r>
    </w:p>
    <w:p w14:paraId="1495C342" w14:textId="5EE4199B" w:rsidR="007A2F9C" w:rsidRDefault="00121FED" w:rsidP="0038542E">
      <w:pPr>
        <w:pStyle w:val="ListParagraph"/>
        <w:numPr>
          <w:ilvl w:val="0"/>
          <w:numId w:val="26"/>
        </w:numPr>
        <w:spacing w:line="360" w:lineRule="auto"/>
      </w:pPr>
      <w:r>
        <w:t>Section 1: HEALTH MANAGEMENT &amp; PERSONAL GROOMING contain</w:t>
      </w:r>
      <w:r w:rsidR="002D284B">
        <w:t>ing</w:t>
      </w:r>
      <w:r>
        <w:t xml:space="preserve"> 7 questions</w:t>
      </w:r>
    </w:p>
    <w:p w14:paraId="507085D4" w14:textId="14FAB49C" w:rsidR="007A2F9C" w:rsidRDefault="00121FED" w:rsidP="0038542E">
      <w:pPr>
        <w:pStyle w:val="ListParagraph"/>
        <w:numPr>
          <w:ilvl w:val="0"/>
          <w:numId w:val="26"/>
        </w:numPr>
        <w:spacing w:line="360" w:lineRule="auto"/>
      </w:pPr>
      <w:r>
        <w:t xml:space="preserve">Section 2: MEAL / LAUNDRY PREPARATION </w:t>
      </w:r>
      <w:r w:rsidR="002D284B">
        <w:t xml:space="preserve">containing </w:t>
      </w:r>
      <w:r>
        <w:t>6 questions</w:t>
      </w:r>
    </w:p>
    <w:p w14:paraId="07CB0177" w14:textId="31ACAFC4" w:rsidR="007A2F9C" w:rsidRDefault="00121FED" w:rsidP="0038542E">
      <w:pPr>
        <w:pStyle w:val="ListParagraph"/>
        <w:numPr>
          <w:ilvl w:val="0"/>
          <w:numId w:val="26"/>
        </w:numPr>
        <w:spacing w:line="360" w:lineRule="auto"/>
      </w:pPr>
      <w:r>
        <w:t xml:space="preserve">Section 3: FINANCIAL MANAGEMENT </w:t>
      </w:r>
      <w:r w:rsidR="002D284B">
        <w:t xml:space="preserve">containing </w:t>
      </w:r>
      <w:r>
        <w:t>3 questions</w:t>
      </w:r>
    </w:p>
    <w:p w14:paraId="1203F7D8" w14:textId="4ACC28E1" w:rsidR="007A2F9C" w:rsidRDefault="00121FED" w:rsidP="0038542E">
      <w:pPr>
        <w:pStyle w:val="ListParagraph"/>
        <w:numPr>
          <w:ilvl w:val="0"/>
          <w:numId w:val="26"/>
        </w:numPr>
        <w:spacing w:line="360" w:lineRule="auto"/>
      </w:pPr>
      <w:r>
        <w:t xml:space="preserve">Section 4: USING THE TELEPHONE </w:t>
      </w:r>
      <w:r w:rsidR="002D284B">
        <w:t xml:space="preserve">containing </w:t>
      </w:r>
      <w:r>
        <w:t>2 questions</w:t>
      </w:r>
    </w:p>
    <w:p w14:paraId="3D47C321" w14:textId="2E226E90" w:rsidR="007A2F9C" w:rsidRDefault="00121FED" w:rsidP="0038542E">
      <w:pPr>
        <w:pStyle w:val="ListParagraph"/>
        <w:numPr>
          <w:ilvl w:val="0"/>
          <w:numId w:val="26"/>
        </w:numPr>
        <w:spacing w:line="360" w:lineRule="auto"/>
      </w:pPr>
      <w:r>
        <w:t xml:space="preserve">Section 5: READING </w:t>
      </w:r>
      <w:r w:rsidR="002D284B">
        <w:t xml:space="preserve">containing </w:t>
      </w:r>
      <w:r>
        <w:t>4 questions</w:t>
      </w:r>
    </w:p>
    <w:p w14:paraId="0515A288" w14:textId="475B1288" w:rsidR="007A2F9C" w:rsidRDefault="00121FED" w:rsidP="0038542E">
      <w:pPr>
        <w:pStyle w:val="ListParagraph"/>
        <w:numPr>
          <w:ilvl w:val="0"/>
          <w:numId w:val="26"/>
        </w:numPr>
        <w:spacing w:line="360" w:lineRule="auto"/>
      </w:pPr>
      <w:r>
        <w:t xml:space="preserve">Section 6: WRITING </w:t>
      </w:r>
      <w:r w:rsidR="002D284B">
        <w:t xml:space="preserve">containing </w:t>
      </w:r>
      <w:r>
        <w:t>3 questions</w:t>
      </w:r>
    </w:p>
    <w:p w14:paraId="2A08F135" w14:textId="16BE47AA" w:rsidR="007A2F9C" w:rsidRDefault="00121FED" w:rsidP="0038542E">
      <w:pPr>
        <w:pStyle w:val="ListParagraph"/>
        <w:numPr>
          <w:ilvl w:val="0"/>
          <w:numId w:val="26"/>
        </w:numPr>
        <w:spacing w:line="360" w:lineRule="auto"/>
      </w:pPr>
      <w:r>
        <w:t xml:space="preserve">Section 7: FUNCTIONAL MOBILITY </w:t>
      </w:r>
      <w:r w:rsidR="002D284B">
        <w:t xml:space="preserve">containing </w:t>
      </w:r>
      <w:r>
        <w:t>4 questions</w:t>
      </w:r>
    </w:p>
    <w:p w14:paraId="341A41C4" w14:textId="720E207B" w:rsidR="007A2F9C" w:rsidRDefault="00121FED" w:rsidP="0038542E">
      <w:pPr>
        <w:pStyle w:val="ListParagraph"/>
        <w:numPr>
          <w:ilvl w:val="0"/>
          <w:numId w:val="26"/>
        </w:numPr>
        <w:spacing w:line="360" w:lineRule="auto"/>
      </w:pPr>
      <w:r>
        <w:t xml:space="preserve">Section 8: PERSONAL PREFERENCE ACTIVITIES </w:t>
      </w:r>
      <w:r w:rsidR="002D284B">
        <w:t xml:space="preserve">containing </w:t>
      </w:r>
      <w:r>
        <w:t>4 questions</w:t>
      </w:r>
    </w:p>
    <w:p w14:paraId="6E59C8ED" w14:textId="4C2FB101" w:rsidR="007A2F9C" w:rsidRDefault="0038542E" w:rsidP="002D284B">
      <w:pPr>
        <w:numPr>
          <w:ilvl w:val="0"/>
          <w:numId w:val="10"/>
        </w:numPr>
        <w:spacing w:line="360" w:lineRule="auto"/>
        <w:ind w:hanging="720"/>
      </w:pPr>
      <w:r>
        <w:t>The application shall default e</w:t>
      </w:r>
      <w:r w:rsidR="00121FED">
        <w:t>very question</w:t>
      </w:r>
      <w:r>
        <w:t xml:space="preserve"> answer to </w:t>
      </w:r>
      <w:r w:rsidR="00121FED">
        <w:t>“blank” on reset.</w:t>
      </w:r>
    </w:p>
    <w:p w14:paraId="0C4A41A0" w14:textId="4080F215" w:rsidR="005A5BA0" w:rsidRDefault="0038542E" w:rsidP="002D284B">
      <w:pPr>
        <w:numPr>
          <w:ilvl w:val="0"/>
          <w:numId w:val="10"/>
        </w:numPr>
        <w:spacing w:line="360" w:lineRule="auto"/>
        <w:ind w:hanging="720"/>
      </w:pPr>
      <w:r>
        <w:t xml:space="preserve">The application shall only allow one answer to each </w:t>
      </w:r>
      <w:r w:rsidR="005A5BA0">
        <w:t>question.</w:t>
      </w:r>
    </w:p>
    <w:p w14:paraId="057E2C4E" w14:textId="37758BE2" w:rsidR="007A2F9C" w:rsidRDefault="0038542E" w:rsidP="002D284B">
      <w:pPr>
        <w:numPr>
          <w:ilvl w:val="0"/>
          <w:numId w:val="10"/>
        </w:numPr>
        <w:spacing w:line="360" w:lineRule="auto"/>
        <w:ind w:hanging="720"/>
      </w:pPr>
      <w:r>
        <w:t xml:space="preserve">The application shall allow the user to answer any question with an </w:t>
      </w:r>
      <w:r w:rsidR="00121FED">
        <w:t>answer from the R-SRAFVP rating scale (0, 1, 2, 3, 4, N) or blank.</w:t>
      </w:r>
    </w:p>
    <w:p w14:paraId="5794B8E2" w14:textId="629A07C2" w:rsidR="002D284B" w:rsidRDefault="0038542E" w:rsidP="002D284B">
      <w:pPr>
        <w:numPr>
          <w:ilvl w:val="0"/>
          <w:numId w:val="10"/>
        </w:numPr>
        <w:spacing w:line="360" w:lineRule="auto"/>
        <w:ind w:hanging="720"/>
      </w:pPr>
      <w:r>
        <w:t xml:space="preserve">The application </w:t>
      </w:r>
      <w:r w:rsidR="00121FED">
        <w:t xml:space="preserve">shall have the ability to </w:t>
      </w:r>
      <w:r w:rsidR="002D284B">
        <w:t xml:space="preserve">add </w:t>
      </w:r>
      <w:r w:rsidR="00121FED">
        <w:t xml:space="preserve">comments </w:t>
      </w:r>
      <w:r w:rsidR="002D284B">
        <w:t>to any question.</w:t>
      </w:r>
    </w:p>
    <w:p w14:paraId="2248796B" w14:textId="1940568C" w:rsidR="002D284B" w:rsidRDefault="002D284B" w:rsidP="002D284B">
      <w:pPr>
        <w:numPr>
          <w:ilvl w:val="0"/>
          <w:numId w:val="10"/>
        </w:numPr>
        <w:spacing w:line="360" w:lineRule="auto"/>
        <w:ind w:hanging="720"/>
      </w:pPr>
      <w:r>
        <w:t>The application shall have the ability to add comments to any section.</w:t>
      </w:r>
    </w:p>
    <w:p w14:paraId="5166D131" w14:textId="0BA3D77B" w:rsidR="002D284B" w:rsidRDefault="002D284B" w:rsidP="002D284B">
      <w:pPr>
        <w:numPr>
          <w:ilvl w:val="0"/>
          <w:numId w:val="10"/>
        </w:numPr>
        <w:spacing w:line="360" w:lineRule="auto"/>
        <w:ind w:hanging="720"/>
      </w:pPr>
      <w:r>
        <w:t>The application shall have the ability to add comments to the entire assessment.</w:t>
      </w:r>
    </w:p>
    <w:p w14:paraId="4B95C4C3" w14:textId="105B4A56" w:rsidR="007A2F9C" w:rsidRDefault="002D284B" w:rsidP="002D284B">
      <w:pPr>
        <w:numPr>
          <w:ilvl w:val="0"/>
          <w:numId w:val="10"/>
        </w:numPr>
        <w:spacing w:line="360" w:lineRule="auto"/>
        <w:ind w:hanging="720"/>
      </w:pPr>
      <w:r>
        <w:t>The application shall allow u</w:t>
      </w:r>
      <w:r w:rsidR="005A5BA0">
        <w:t xml:space="preserve">sers </w:t>
      </w:r>
      <w:r>
        <w:t xml:space="preserve">to </w:t>
      </w:r>
      <w:r w:rsidR="008C5FD5">
        <w:t xml:space="preserve">alter any </w:t>
      </w:r>
      <w:r w:rsidR="00121FED">
        <w:t>question’s answer until locked.</w:t>
      </w:r>
    </w:p>
    <w:p w14:paraId="4BAA5BA9" w14:textId="052A6191" w:rsidR="007A2F9C" w:rsidRDefault="00121FED" w:rsidP="002D284B">
      <w:pPr>
        <w:numPr>
          <w:ilvl w:val="0"/>
          <w:numId w:val="10"/>
        </w:numPr>
        <w:spacing w:line="360" w:lineRule="auto"/>
        <w:ind w:hanging="720"/>
      </w:pPr>
      <w:r>
        <w:lastRenderedPageBreak/>
        <w:t>Each question shall have help information available to the user (a description of what the measure mean</w:t>
      </w:r>
      <w:r w:rsidR="008C5FD5">
        <w:t>s</w:t>
      </w:r>
      <w:r>
        <w:t>, ref: use the R-SRAFVP document to help with each questions help information)</w:t>
      </w:r>
      <w:r w:rsidR="00BA7FF1">
        <w:t>.</w:t>
      </w:r>
    </w:p>
    <w:p w14:paraId="338A52E1" w14:textId="101EB59F" w:rsidR="007A2F9C" w:rsidRDefault="00121FED" w:rsidP="002D284B">
      <w:pPr>
        <w:numPr>
          <w:ilvl w:val="0"/>
          <w:numId w:val="10"/>
        </w:numPr>
        <w:spacing w:line="360" w:lineRule="auto"/>
        <w:ind w:hanging="720"/>
      </w:pPr>
      <w:r>
        <w:t>Each question shall have a quick reference for what the possible answer options mean (ref: use the R-SRAFVP document to help with answers’ quick reference information)</w:t>
      </w:r>
      <w:r w:rsidR="00BA7FF1">
        <w:t>.</w:t>
      </w:r>
    </w:p>
    <w:p w14:paraId="5C9A45C6" w14:textId="02F03A5D" w:rsidR="007A2F9C" w:rsidRDefault="00121FED">
      <w:pPr>
        <w:pStyle w:val="Heading2"/>
      </w:pPr>
      <w:bookmarkStart w:id="14" w:name="_pdq34sem6pvh" w:colFirst="0" w:colLast="0"/>
      <w:bookmarkStart w:id="15" w:name="_Toc82356546"/>
      <w:bookmarkEnd w:id="14"/>
      <w:r>
        <w:t>Assessment Calculations/Scoring</w:t>
      </w:r>
      <w:bookmarkEnd w:id="15"/>
      <w:r w:rsidR="00B61DB1">
        <w:t xml:space="preserve"> (AC)</w:t>
      </w:r>
    </w:p>
    <w:p w14:paraId="71B5A031" w14:textId="2C79ED4B" w:rsidR="00595475" w:rsidRPr="0098417A" w:rsidRDefault="00595475" w:rsidP="00595475">
      <w:pPr>
        <w:spacing w:line="360" w:lineRule="auto"/>
      </w:pPr>
      <w:r>
        <w:t xml:space="preserve">Reference: Use the </w:t>
      </w:r>
      <w:r w:rsidRPr="00595475">
        <w:rPr>
          <w:i/>
          <w:iCs/>
          <w:u w:val="single"/>
        </w:rPr>
        <w:t>READ ME FIRST R-SRAFVP Instructions</w:t>
      </w:r>
      <w:r>
        <w:t xml:space="preserve"> document from the R-SRAFVP Toolkit as a point of reference for the following requirements.</w:t>
      </w:r>
    </w:p>
    <w:p w14:paraId="30EC8CB6" w14:textId="6882983E" w:rsidR="00F549EB" w:rsidRDefault="00F549EB" w:rsidP="00A17D22">
      <w:pPr>
        <w:pStyle w:val="ListParagraph"/>
        <w:numPr>
          <w:ilvl w:val="0"/>
          <w:numId w:val="14"/>
        </w:numPr>
        <w:spacing w:line="360" w:lineRule="auto"/>
        <w:ind w:hanging="720"/>
      </w:pPr>
      <w:r>
        <w:t>To calculate Total questions marked not applicable (NA), the application shall count the number of questions marked as “N” or “n”</w:t>
      </w:r>
      <w:r w:rsidR="00A17D22">
        <w:t>.</w:t>
      </w:r>
    </w:p>
    <w:p w14:paraId="35C4033F" w14:textId="1C9E0931" w:rsidR="00F549EB" w:rsidRPr="00BA7FF1" w:rsidRDefault="00A17D22" w:rsidP="00A17D22">
      <w:pPr>
        <w:spacing w:before="120" w:after="120" w:line="360" w:lineRule="auto"/>
        <w:ind w:left="720"/>
        <w:rPr>
          <w:sz w:val="20"/>
          <w:szCs w:val="20"/>
        </w:rPr>
      </w:pPr>
      <w:r w:rsidRPr="00BA7FF1">
        <w:rPr>
          <w:b/>
          <w:bCs/>
          <w:sz w:val="20"/>
          <w:szCs w:val="20"/>
        </w:rPr>
        <w:t>Formula</w:t>
      </w:r>
      <w:r w:rsidRPr="00BA7FF1">
        <w:rPr>
          <w:sz w:val="20"/>
          <w:szCs w:val="20"/>
        </w:rPr>
        <w:t xml:space="preserve">: </w:t>
      </w:r>
      <w:r w:rsidR="00F549EB" w:rsidRPr="00BA7FF1">
        <w:rPr>
          <w:sz w:val="20"/>
          <w:szCs w:val="20"/>
        </w:rPr>
        <w:t>Total questions marked not applicable (NA) = count of questions with “N” or “n”</w:t>
      </w:r>
    </w:p>
    <w:p w14:paraId="673E4EAE" w14:textId="3269CCFB" w:rsidR="00A17D22" w:rsidRDefault="00F549EB" w:rsidP="00A17D22">
      <w:pPr>
        <w:pStyle w:val="ListParagraph"/>
        <w:numPr>
          <w:ilvl w:val="0"/>
          <w:numId w:val="14"/>
        </w:numPr>
        <w:spacing w:line="360" w:lineRule="auto"/>
        <w:ind w:hanging="720"/>
      </w:pPr>
      <w:r>
        <w:t xml:space="preserve">To calculate the </w:t>
      </w:r>
      <w:r w:rsidR="00A17D22">
        <w:t>Total uncalculated points</w:t>
      </w:r>
      <w:r>
        <w:t>, the application</w:t>
      </w:r>
      <w:r w:rsidR="00A17D22">
        <w:t xml:space="preserve"> shall</w:t>
      </w:r>
      <w:r>
        <w:t xml:space="preserve"> multiple the </w:t>
      </w:r>
      <w:r w:rsidR="00A17D22">
        <w:t>Total questions marked not applicable (NA) by the maximum points value for a question.</w:t>
      </w:r>
    </w:p>
    <w:p w14:paraId="199F9AA5" w14:textId="088444FF" w:rsidR="00A17D22" w:rsidRPr="00BA7FF1" w:rsidRDefault="00A17D22" w:rsidP="00A17D22">
      <w:pPr>
        <w:spacing w:before="120" w:after="120" w:line="360" w:lineRule="auto"/>
        <w:ind w:left="720"/>
        <w:rPr>
          <w:sz w:val="20"/>
          <w:szCs w:val="20"/>
        </w:rPr>
      </w:pPr>
      <w:r w:rsidRPr="00BA7FF1">
        <w:rPr>
          <w:b/>
          <w:bCs/>
          <w:sz w:val="20"/>
          <w:szCs w:val="20"/>
        </w:rPr>
        <w:t>Formula</w:t>
      </w:r>
      <w:r w:rsidRPr="00BA7FF1">
        <w:rPr>
          <w:sz w:val="20"/>
          <w:szCs w:val="20"/>
        </w:rPr>
        <w:t xml:space="preserve">: Total uncalculated points = Total questions marked </w:t>
      </w:r>
      <w:r w:rsidR="00BA7FF1" w:rsidRPr="00BA7FF1">
        <w:rPr>
          <w:sz w:val="20"/>
          <w:szCs w:val="20"/>
        </w:rPr>
        <w:t>NA</w:t>
      </w:r>
      <w:r w:rsidRPr="00BA7FF1">
        <w:rPr>
          <w:sz w:val="20"/>
          <w:szCs w:val="20"/>
        </w:rPr>
        <w:t xml:space="preserve"> * 4</w:t>
      </w:r>
    </w:p>
    <w:p w14:paraId="7D8E8A87" w14:textId="6051C620" w:rsidR="00A17D22" w:rsidRDefault="00A17D22" w:rsidP="00A17D22">
      <w:pPr>
        <w:pStyle w:val="ListParagraph"/>
        <w:numPr>
          <w:ilvl w:val="0"/>
          <w:numId w:val="14"/>
        </w:numPr>
        <w:spacing w:line="360" w:lineRule="auto"/>
        <w:ind w:hanging="720"/>
      </w:pPr>
      <w:r>
        <w:t>To calculate the Adjusted total points, the application shall count</w:t>
      </w:r>
      <w:r w:rsidR="00BA7FF1">
        <w:t xml:space="preserve"> </w:t>
      </w:r>
      <w:r>
        <w:t xml:space="preserve">the number of questions </w:t>
      </w:r>
      <w:r w:rsidR="00BA7FF1">
        <w:t xml:space="preserve">NOT </w:t>
      </w:r>
      <w:r>
        <w:t>marked as “N” or “n”</w:t>
      </w:r>
      <w:r w:rsidR="00BA7FF1">
        <w:t xml:space="preserve"> (meaning questions have a value or are blank) and </w:t>
      </w:r>
      <w:r>
        <w:t xml:space="preserve">multiple </w:t>
      </w:r>
      <w:r w:rsidR="00BA7FF1">
        <w:t xml:space="preserve">the total count </w:t>
      </w:r>
      <w:r>
        <w:t>by the maximum points value for a question.</w:t>
      </w:r>
    </w:p>
    <w:p w14:paraId="2D4ECF00" w14:textId="45EDB21F" w:rsidR="00BA7FF1" w:rsidRPr="00A17D22" w:rsidRDefault="00A17D22" w:rsidP="00A17D22">
      <w:pPr>
        <w:spacing w:before="120" w:after="120" w:line="360" w:lineRule="auto"/>
        <w:ind w:left="720"/>
      </w:pPr>
      <w:r w:rsidRPr="00BA7FF1">
        <w:rPr>
          <w:b/>
          <w:bCs/>
          <w:sz w:val="20"/>
          <w:szCs w:val="20"/>
        </w:rPr>
        <w:t>Formula</w:t>
      </w:r>
      <w:r w:rsidRPr="00BA7FF1">
        <w:rPr>
          <w:sz w:val="20"/>
          <w:szCs w:val="20"/>
        </w:rPr>
        <w:t xml:space="preserve">: </w:t>
      </w:r>
      <w:r w:rsidR="00BA7FF1" w:rsidRPr="00BA7FF1">
        <w:rPr>
          <w:sz w:val="20"/>
          <w:szCs w:val="20"/>
        </w:rPr>
        <w:t>Adjusted total</w:t>
      </w:r>
      <w:r w:rsidRPr="00BA7FF1">
        <w:rPr>
          <w:sz w:val="20"/>
          <w:szCs w:val="20"/>
        </w:rPr>
        <w:t xml:space="preserve"> points = Total questions </w:t>
      </w:r>
      <w:r w:rsidR="00BA7FF1" w:rsidRPr="00BA7FF1">
        <w:rPr>
          <w:sz w:val="20"/>
          <w:szCs w:val="20"/>
        </w:rPr>
        <w:t xml:space="preserve">NOT </w:t>
      </w:r>
      <w:r w:rsidRPr="00BA7FF1">
        <w:rPr>
          <w:sz w:val="20"/>
          <w:szCs w:val="20"/>
        </w:rPr>
        <w:t>marked (NA) * 4</w:t>
      </w:r>
    </w:p>
    <w:p w14:paraId="783C5819" w14:textId="4831FA14" w:rsidR="00BA7FF1" w:rsidRDefault="00BA7FF1" w:rsidP="00BA7FF1">
      <w:pPr>
        <w:pStyle w:val="ListParagraph"/>
        <w:numPr>
          <w:ilvl w:val="0"/>
          <w:numId w:val="14"/>
        </w:numPr>
        <w:spacing w:line="360" w:lineRule="auto"/>
        <w:ind w:hanging="720"/>
      </w:pPr>
      <w:r>
        <w:t>To calculate the Client’s total score, the application shall sum the values from the questions NOT marked as “N” or “n” (meaning questions with a value or are blank).</w:t>
      </w:r>
    </w:p>
    <w:p w14:paraId="3E0CB962" w14:textId="01DBD42B" w:rsidR="00BA7FF1" w:rsidRPr="00BA7FF1" w:rsidRDefault="00BA7FF1" w:rsidP="00BA7FF1">
      <w:pPr>
        <w:spacing w:before="120" w:after="120" w:line="360" w:lineRule="auto"/>
        <w:ind w:left="720"/>
        <w:rPr>
          <w:sz w:val="20"/>
          <w:szCs w:val="20"/>
        </w:rPr>
      </w:pPr>
      <w:r w:rsidRPr="00BA7FF1">
        <w:rPr>
          <w:b/>
          <w:bCs/>
          <w:sz w:val="20"/>
          <w:szCs w:val="20"/>
        </w:rPr>
        <w:t>Formula</w:t>
      </w:r>
      <w:r w:rsidRPr="00BA7FF1">
        <w:rPr>
          <w:sz w:val="20"/>
          <w:szCs w:val="20"/>
        </w:rPr>
        <w:t>: Client’s total score = SUM (all question values NOT marked (NA))</w:t>
      </w:r>
    </w:p>
    <w:p w14:paraId="588E156D" w14:textId="33E6E1CD" w:rsidR="00BA7FF1" w:rsidRDefault="00BA7FF1" w:rsidP="00BA7FF1">
      <w:pPr>
        <w:pStyle w:val="ListParagraph"/>
        <w:numPr>
          <w:ilvl w:val="0"/>
          <w:numId w:val="14"/>
        </w:numPr>
        <w:spacing w:line="360" w:lineRule="auto"/>
        <w:ind w:hanging="720"/>
      </w:pPr>
      <w:r>
        <w:t>To calculate the R-SRAFVP score, the application shall calculate the quotient by dividing the Client’s total score by the Adjusted total points.</w:t>
      </w:r>
    </w:p>
    <w:p w14:paraId="7E8C6C63" w14:textId="4B721BCF" w:rsidR="00BA7FF1" w:rsidRPr="00AF6608" w:rsidRDefault="00BA7FF1" w:rsidP="00BA7FF1">
      <w:pPr>
        <w:spacing w:before="120" w:after="120" w:line="360" w:lineRule="auto"/>
        <w:ind w:left="720"/>
        <w:rPr>
          <w:sz w:val="20"/>
          <w:szCs w:val="20"/>
        </w:rPr>
      </w:pPr>
      <w:r w:rsidRPr="00AF6608">
        <w:rPr>
          <w:b/>
          <w:bCs/>
          <w:sz w:val="20"/>
          <w:szCs w:val="20"/>
        </w:rPr>
        <w:t>Formula</w:t>
      </w:r>
      <w:r w:rsidRPr="00AF6608">
        <w:rPr>
          <w:sz w:val="20"/>
          <w:szCs w:val="20"/>
        </w:rPr>
        <w:t>: R-SRAFVP score = Client’s total score / Adjusted total points</w:t>
      </w:r>
    </w:p>
    <w:p w14:paraId="43B4C901" w14:textId="04BD70B3" w:rsidR="00AF6608" w:rsidRDefault="00AF6608" w:rsidP="00AF6608">
      <w:pPr>
        <w:pStyle w:val="ListParagraph"/>
        <w:numPr>
          <w:ilvl w:val="0"/>
          <w:numId w:val="14"/>
        </w:numPr>
        <w:spacing w:line="360" w:lineRule="auto"/>
        <w:ind w:hanging="720"/>
      </w:pPr>
      <w:r>
        <w:t>To calculate the Impairment percentage, the application shall calculate the difference by subtracting the R-SRAFVP score from 100%.</w:t>
      </w:r>
    </w:p>
    <w:p w14:paraId="0990052A" w14:textId="2E218C65" w:rsidR="00AF6608" w:rsidRPr="00AF6608" w:rsidRDefault="00AF6608" w:rsidP="00AF6608">
      <w:pPr>
        <w:spacing w:before="120" w:after="120" w:line="360" w:lineRule="auto"/>
        <w:ind w:left="720"/>
        <w:rPr>
          <w:sz w:val="20"/>
          <w:szCs w:val="20"/>
        </w:rPr>
      </w:pPr>
      <w:r w:rsidRPr="00AF6608">
        <w:rPr>
          <w:b/>
          <w:bCs/>
          <w:sz w:val="20"/>
          <w:szCs w:val="20"/>
        </w:rPr>
        <w:t>Formula</w:t>
      </w:r>
      <w:r w:rsidRPr="00AF6608">
        <w:rPr>
          <w:sz w:val="20"/>
          <w:szCs w:val="20"/>
        </w:rPr>
        <w:t xml:space="preserve">: </w:t>
      </w:r>
      <w:r>
        <w:rPr>
          <w:sz w:val="20"/>
          <w:szCs w:val="20"/>
        </w:rPr>
        <w:t xml:space="preserve">Impairment percentage </w:t>
      </w:r>
      <w:r w:rsidRPr="00AF6608">
        <w:rPr>
          <w:sz w:val="20"/>
          <w:szCs w:val="20"/>
        </w:rPr>
        <w:t xml:space="preserve">= </w:t>
      </w:r>
      <w:r>
        <w:rPr>
          <w:sz w:val="20"/>
          <w:szCs w:val="20"/>
        </w:rPr>
        <w:t>100% - R-SRAFVP score</w:t>
      </w:r>
    </w:p>
    <w:p w14:paraId="333ABA30" w14:textId="77777777" w:rsidR="002D284B" w:rsidRDefault="002D284B">
      <w:r>
        <w:br w:type="page"/>
      </w:r>
    </w:p>
    <w:p w14:paraId="2D6BBBD8" w14:textId="193F7A12" w:rsidR="00AF6608" w:rsidRDefault="00AF6608" w:rsidP="00AF6608">
      <w:pPr>
        <w:pStyle w:val="ListParagraph"/>
        <w:numPr>
          <w:ilvl w:val="0"/>
          <w:numId w:val="14"/>
        </w:numPr>
        <w:spacing w:line="360" w:lineRule="auto"/>
        <w:ind w:hanging="720"/>
      </w:pPr>
      <w:r>
        <w:lastRenderedPageBreak/>
        <w:t>To determine the Medicare G-Code modifier, the application shall compare the Impairment percentage to the modifier table and assign the proper designation.</w:t>
      </w:r>
    </w:p>
    <w:p w14:paraId="4B8A6485" w14:textId="77777777" w:rsidR="00F94865" w:rsidRDefault="00F94865" w:rsidP="00F94865">
      <w:pPr>
        <w:spacing w:line="360" w:lineRule="auto"/>
      </w:pPr>
    </w:p>
    <w:tbl>
      <w:tblPr>
        <w:tblStyle w:val="TableGrid"/>
        <w:tblW w:w="0" w:type="auto"/>
        <w:tblInd w:w="720" w:type="dxa"/>
        <w:tblLayout w:type="fixed"/>
        <w:tblLook w:val="04A0" w:firstRow="1" w:lastRow="0" w:firstColumn="1" w:lastColumn="0" w:noHBand="0" w:noVBand="1"/>
      </w:tblPr>
      <w:tblGrid>
        <w:gridCol w:w="1152"/>
        <w:gridCol w:w="2160"/>
      </w:tblGrid>
      <w:tr w:rsidR="00F94865" w:rsidRPr="00F94865" w14:paraId="642E8761" w14:textId="77777777" w:rsidTr="00F94865">
        <w:tc>
          <w:tcPr>
            <w:tcW w:w="1152" w:type="dxa"/>
          </w:tcPr>
          <w:p w14:paraId="0E890C58" w14:textId="5CA32CD3" w:rsidR="00F94865" w:rsidRPr="00F94865" w:rsidRDefault="00F94865" w:rsidP="00F94865">
            <w:pPr>
              <w:spacing w:before="60" w:after="60"/>
              <w:rPr>
                <w:sz w:val="20"/>
                <w:szCs w:val="20"/>
              </w:rPr>
            </w:pPr>
            <w:r w:rsidRPr="00F94865">
              <w:rPr>
                <w:sz w:val="20"/>
                <w:szCs w:val="20"/>
              </w:rPr>
              <w:t>Modifier</w:t>
            </w:r>
          </w:p>
        </w:tc>
        <w:tc>
          <w:tcPr>
            <w:tcW w:w="2160" w:type="dxa"/>
          </w:tcPr>
          <w:p w14:paraId="3AAB3F72" w14:textId="7FB73038" w:rsidR="00F94865" w:rsidRPr="00F94865" w:rsidRDefault="00F94865" w:rsidP="00F94865">
            <w:pPr>
              <w:spacing w:before="60" w:after="60"/>
              <w:rPr>
                <w:sz w:val="20"/>
                <w:szCs w:val="20"/>
              </w:rPr>
            </w:pPr>
            <w:r w:rsidRPr="00F94865">
              <w:rPr>
                <w:sz w:val="20"/>
                <w:szCs w:val="20"/>
              </w:rPr>
              <w:t>Percentage Range</w:t>
            </w:r>
          </w:p>
        </w:tc>
      </w:tr>
      <w:tr w:rsidR="00F94865" w:rsidRPr="00F94865" w14:paraId="08D59312" w14:textId="77777777" w:rsidTr="00F94865">
        <w:tc>
          <w:tcPr>
            <w:tcW w:w="1152" w:type="dxa"/>
          </w:tcPr>
          <w:p w14:paraId="6CA81D1F" w14:textId="19A00933" w:rsidR="00F94865" w:rsidRPr="00F94865" w:rsidRDefault="00F94865" w:rsidP="00F94865">
            <w:pPr>
              <w:spacing w:before="60" w:after="60"/>
              <w:rPr>
                <w:sz w:val="20"/>
                <w:szCs w:val="20"/>
              </w:rPr>
            </w:pPr>
            <w:r>
              <w:rPr>
                <w:sz w:val="20"/>
                <w:szCs w:val="20"/>
              </w:rPr>
              <w:t>CH</w:t>
            </w:r>
          </w:p>
        </w:tc>
        <w:tc>
          <w:tcPr>
            <w:tcW w:w="2160" w:type="dxa"/>
          </w:tcPr>
          <w:p w14:paraId="08721F8F" w14:textId="74037311" w:rsidR="00F94865" w:rsidRPr="00F94865" w:rsidRDefault="00F94865" w:rsidP="00F94865">
            <w:pPr>
              <w:spacing w:before="60" w:after="60"/>
              <w:rPr>
                <w:sz w:val="20"/>
                <w:szCs w:val="20"/>
              </w:rPr>
            </w:pPr>
            <w:r>
              <w:rPr>
                <w:sz w:val="20"/>
                <w:szCs w:val="20"/>
              </w:rPr>
              <w:t>0%</w:t>
            </w:r>
          </w:p>
        </w:tc>
      </w:tr>
      <w:tr w:rsidR="00F94865" w:rsidRPr="00F94865" w14:paraId="6A11DCD5" w14:textId="77777777" w:rsidTr="00F94865">
        <w:tc>
          <w:tcPr>
            <w:tcW w:w="1152" w:type="dxa"/>
          </w:tcPr>
          <w:p w14:paraId="7ABF288C" w14:textId="33D19017" w:rsidR="00F94865" w:rsidRDefault="00F94865" w:rsidP="00F94865">
            <w:pPr>
              <w:spacing w:before="60" w:after="60"/>
              <w:rPr>
                <w:sz w:val="20"/>
                <w:szCs w:val="20"/>
              </w:rPr>
            </w:pPr>
            <w:r>
              <w:rPr>
                <w:sz w:val="20"/>
                <w:szCs w:val="20"/>
              </w:rPr>
              <w:t>CI</w:t>
            </w:r>
          </w:p>
        </w:tc>
        <w:tc>
          <w:tcPr>
            <w:tcW w:w="2160" w:type="dxa"/>
          </w:tcPr>
          <w:p w14:paraId="12838F21" w14:textId="41F3900C" w:rsidR="00F94865" w:rsidRDefault="00F94865" w:rsidP="00F94865">
            <w:pPr>
              <w:spacing w:before="60" w:after="60"/>
              <w:rPr>
                <w:sz w:val="20"/>
                <w:szCs w:val="20"/>
              </w:rPr>
            </w:pPr>
            <w:r>
              <w:rPr>
                <w:sz w:val="20"/>
                <w:szCs w:val="20"/>
              </w:rPr>
              <w:t>1-19%</w:t>
            </w:r>
          </w:p>
        </w:tc>
      </w:tr>
      <w:tr w:rsidR="00F94865" w:rsidRPr="00F94865" w14:paraId="6764550C" w14:textId="77777777" w:rsidTr="00F94865">
        <w:tc>
          <w:tcPr>
            <w:tcW w:w="1152" w:type="dxa"/>
          </w:tcPr>
          <w:p w14:paraId="30819E38" w14:textId="4A9D7E27" w:rsidR="00F94865" w:rsidRDefault="00F94865" w:rsidP="00F94865">
            <w:pPr>
              <w:spacing w:before="60" w:after="60"/>
              <w:rPr>
                <w:sz w:val="20"/>
                <w:szCs w:val="20"/>
              </w:rPr>
            </w:pPr>
            <w:r>
              <w:rPr>
                <w:sz w:val="20"/>
                <w:szCs w:val="20"/>
              </w:rPr>
              <w:t>CJ</w:t>
            </w:r>
          </w:p>
        </w:tc>
        <w:tc>
          <w:tcPr>
            <w:tcW w:w="2160" w:type="dxa"/>
          </w:tcPr>
          <w:p w14:paraId="779F938C" w14:textId="53CD0D62" w:rsidR="00F94865" w:rsidRDefault="00F94865" w:rsidP="00F94865">
            <w:pPr>
              <w:spacing w:before="60" w:after="60"/>
              <w:rPr>
                <w:sz w:val="20"/>
                <w:szCs w:val="20"/>
              </w:rPr>
            </w:pPr>
            <w:r>
              <w:rPr>
                <w:sz w:val="20"/>
                <w:szCs w:val="20"/>
              </w:rPr>
              <w:t>20-39%</w:t>
            </w:r>
          </w:p>
        </w:tc>
      </w:tr>
      <w:tr w:rsidR="00F94865" w:rsidRPr="00F94865" w14:paraId="714A8C23" w14:textId="77777777" w:rsidTr="00F94865">
        <w:tc>
          <w:tcPr>
            <w:tcW w:w="1152" w:type="dxa"/>
          </w:tcPr>
          <w:p w14:paraId="00C066DE" w14:textId="1586EAF4" w:rsidR="00F94865" w:rsidRDefault="00F94865" w:rsidP="00F94865">
            <w:pPr>
              <w:spacing w:before="60" w:after="60"/>
              <w:rPr>
                <w:sz w:val="20"/>
                <w:szCs w:val="20"/>
              </w:rPr>
            </w:pPr>
            <w:r>
              <w:rPr>
                <w:sz w:val="20"/>
                <w:szCs w:val="20"/>
              </w:rPr>
              <w:t>CK</w:t>
            </w:r>
          </w:p>
        </w:tc>
        <w:tc>
          <w:tcPr>
            <w:tcW w:w="2160" w:type="dxa"/>
          </w:tcPr>
          <w:p w14:paraId="70371628" w14:textId="5D3514BA" w:rsidR="00F94865" w:rsidRDefault="00F94865" w:rsidP="00F94865">
            <w:pPr>
              <w:spacing w:before="60" w:after="60"/>
              <w:rPr>
                <w:sz w:val="20"/>
                <w:szCs w:val="20"/>
              </w:rPr>
            </w:pPr>
            <w:r>
              <w:rPr>
                <w:sz w:val="20"/>
                <w:szCs w:val="20"/>
              </w:rPr>
              <w:t>40-59%</w:t>
            </w:r>
          </w:p>
        </w:tc>
      </w:tr>
      <w:tr w:rsidR="00F94865" w:rsidRPr="00F94865" w14:paraId="18D26875" w14:textId="77777777" w:rsidTr="00F94865">
        <w:tc>
          <w:tcPr>
            <w:tcW w:w="1152" w:type="dxa"/>
          </w:tcPr>
          <w:p w14:paraId="57172EF1" w14:textId="5E33629F" w:rsidR="00F94865" w:rsidRDefault="00F94865" w:rsidP="00F94865">
            <w:pPr>
              <w:spacing w:before="60" w:after="60"/>
              <w:rPr>
                <w:sz w:val="20"/>
                <w:szCs w:val="20"/>
              </w:rPr>
            </w:pPr>
            <w:r>
              <w:rPr>
                <w:sz w:val="20"/>
                <w:szCs w:val="20"/>
              </w:rPr>
              <w:t>CL</w:t>
            </w:r>
          </w:p>
        </w:tc>
        <w:tc>
          <w:tcPr>
            <w:tcW w:w="2160" w:type="dxa"/>
          </w:tcPr>
          <w:p w14:paraId="2F70B017" w14:textId="1B5CADD4" w:rsidR="00F94865" w:rsidRDefault="00F94865" w:rsidP="00F94865">
            <w:pPr>
              <w:spacing w:before="60" w:after="60"/>
              <w:rPr>
                <w:sz w:val="20"/>
                <w:szCs w:val="20"/>
              </w:rPr>
            </w:pPr>
            <w:r>
              <w:rPr>
                <w:sz w:val="20"/>
                <w:szCs w:val="20"/>
              </w:rPr>
              <w:t>60-79%</w:t>
            </w:r>
          </w:p>
        </w:tc>
      </w:tr>
      <w:tr w:rsidR="00F94865" w:rsidRPr="00F94865" w14:paraId="2D69A5E0" w14:textId="77777777" w:rsidTr="00F94865">
        <w:tc>
          <w:tcPr>
            <w:tcW w:w="1152" w:type="dxa"/>
          </w:tcPr>
          <w:p w14:paraId="270B60FC" w14:textId="1C674BE5" w:rsidR="00F94865" w:rsidRDefault="00F94865" w:rsidP="00F94865">
            <w:pPr>
              <w:spacing w:before="60" w:after="60"/>
              <w:rPr>
                <w:sz w:val="20"/>
                <w:szCs w:val="20"/>
              </w:rPr>
            </w:pPr>
            <w:r>
              <w:rPr>
                <w:sz w:val="20"/>
                <w:szCs w:val="20"/>
              </w:rPr>
              <w:t>CM</w:t>
            </w:r>
          </w:p>
        </w:tc>
        <w:tc>
          <w:tcPr>
            <w:tcW w:w="2160" w:type="dxa"/>
          </w:tcPr>
          <w:p w14:paraId="7A946960" w14:textId="4EB6909D" w:rsidR="00F94865" w:rsidRDefault="00F94865" w:rsidP="00F94865">
            <w:pPr>
              <w:spacing w:before="60" w:after="60"/>
              <w:rPr>
                <w:sz w:val="20"/>
                <w:szCs w:val="20"/>
              </w:rPr>
            </w:pPr>
            <w:r>
              <w:rPr>
                <w:sz w:val="20"/>
                <w:szCs w:val="20"/>
              </w:rPr>
              <w:t>80-99%</w:t>
            </w:r>
          </w:p>
        </w:tc>
      </w:tr>
      <w:tr w:rsidR="00F94865" w:rsidRPr="00F94865" w14:paraId="64A2B892" w14:textId="77777777" w:rsidTr="00F94865">
        <w:tc>
          <w:tcPr>
            <w:tcW w:w="1152" w:type="dxa"/>
          </w:tcPr>
          <w:p w14:paraId="75D53BF8" w14:textId="0CE2C953" w:rsidR="00F94865" w:rsidRDefault="00F94865" w:rsidP="00F94865">
            <w:pPr>
              <w:spacing w:before="60" w:after="60"/>
              <w:rPr>
                <w:sz w:val="20"/>
                <w:szCs w:val="20"/>
              </w:rPr>
            </w:pPr>
            <w:r>
              <w:rPr>
                <w:sz w:val="20"/>
                <w:szCs w:val="20"/>
              </w:rPr>
              <w:t>CN</w:t>
            </w:r>
          </w:p>
        </w:tc>
        <w:tc>
          <w:tcPr>
            <w:tcW w:w="2160" w:type="dxa"/>
          </w:tcPr>
          <w:p w14:paraId="106A7FC0" w14:textId="6E380101" w:rsidR="00F94865" w:rsidRDefault="00F94865" w:rsidP="00F94865">
            <w:pPr>
              <w:spacing w:before="60" w:after="60"/>
              <w:rPr>
                <w:sz w:val="20"/>
                <w:szCs w:val="20"/>
              </w:rPr>
            </w:pPr>
            <w:r>
              <w:rPr>
                <w:sz w:val="20"/>
                <w:szCs w:val="20"/>
              </w:rPr>
              <w:t>100%</w:t>
            </w:r>
          </w:p>
        </w:tc>
      </w:tr>
    </w:tbl>
    <w:p w14:paraId="7FFACA3B" w14:textId="4D192F57" w:rsidR="007A2F9C" w:rsidRDefault="00121FED">
      <w:pPr>
        <w:pStyle w:val="Heading2"/>
      </w:pPr>
      <w:bookmarkStart w:id="16" w:name="_uanor51kc1i9" w:colFirst="0" w:colLast="0"/>
      <w:bookmarkStart w:id="17" w:name="_Toc82356547"/>
      <w:bookmarkEnd w:id="16"/>
      <w:r>
        <w:t xml:space="preserve">Assessment </w:t>
      </w:r>
      <w:r w:rsidR="00595475">
        <w:t>Output</w:t>
      </w:r>
      <w:bookmarkEnd w:id="17"/>
      <w:r w:rsidR="00B61DB1">
        <w:t xml:space="preserve"> (AO)</w:t>
      </w:r>
    </w:p>
    <w:p w14:paraId="2585C09C" w14:textId="5361372A" w:rsidR="00523CBE" w:rsidRDefault="00F94865" w:rsidP="00950CB2">
      <w:pPr>
        <w:pStyle w:val="ListParagraph"/>
        <w:numPr>
          <w:ilvl w:val="0"/>
          <w:numId w:val="29"/>
        </w:numPr>
        <w:spacing w:line="360" w:lineRule="auto"/>
        <w:ind w:hanging="720"/>
      </w:pPr>
      <w:r w:rsidRPr="00950CB2">
        <w:t xml:space="preserve">The application shall </w:t>
      </w:r>
      <w:r w:rsidR="00451C6E" w:rsidRPr="00950CB2">
        <w:t xml:space="preserve">be able to </w:t>
      </w:r>
      <w:r w:rsidR="00523CBE" w:rsidRPr="00950CB2">
        <w:t>export an assessment in a Portal Document Format (PDF) file type or Comma Separate Value (CSV) file type.</w:t>
      </w:r>
    </w:p>
    <w:p w14:paraId="0F834479" w14:textId="7D2B6AEC" w:rsidR="0005109A" w:rsidRPr="00950CB2" w:rsidRDefault="0005109A" w:rsidP="0005109A">
      <w:pPr>
        <w:pStyle w:val="ListParagraph"/>
        <w:numPr>
          <w:ilvl w:val="1"/>
          <w:numId w:val="29"/>
        </w:numPr>
        <w:spacing w:line="360" w:lineRule="auto"/>
      </w:pPr>
      <w:r>
        <w:t>Only within a PDF export, t</w:t>
      </w:r>
      <w:r w:rsidRPr="00950CB2">
        <w:t>he application shall highlight the questions with a score of 0-2 in a red background.</w:t>
      </w:r>
    </w:p>
    <w:p w14:paraId="39E6811E" w14:textId="6E2E8B01" w:rsidR="0005109A" w:rsidRDefault="0005109A" w:rsidP="0005109A">
      <w:pPr>
        <w:pStyle w:val="ListParagraph"/>
        <w:numPr>
          <w:ilvl w:val="1"/>
          <w:numId w:val="29"/>
        </w:numPr>
        <w:spacing w:line="360" w:lineRule="auto"/>
      </w:pPr>
      <w:r>
        <w:t>Only within a PDF export, t</w:t>
      </w:r>
      <w:r w:rsidRPr="00950CB2">
        <w:t>he application shall highlight the questions marked as “N” or “n” in a white background.</w:t>
      </w:r>
    </w:p>
    <w:p w14:paraId="728E49D0" w14:textId="2EA06AD0" w:rsidR="00950CB2" w:rsidRPr="00950CB2" w:rsidRDefault="00523CBE" w:rsidP="00950CB2">
      <w:pPr>
        <w:pStyle w:val="ListParagraph"/>
        <w:numPr>
          <w:ilvl w:val="0"/>
          <w:numId w:val="29"/>
        </w:numPr>
        <w:spacing w:line="360" w:lineRule="auto"/>
        <w:ind w:hanging="720"/>
      </w:pPr>
      <w:r w:rsidRPr="00950CB2">
        <w:t>The application will format the assessment export as close as possible to how the assessment is presented in the application</w:t>
      </w:r>
      <w:r w:rsidR="00950CB2" w:rsidRPr="00950CB2">
        <w:t xml:space="preserve">: </w:t>
      </w:r>
      <w:r w:rsidRPr="00950CB2">
        <w:t>sections, fields</w:t>
      </w:r>
      <w:r w:rsidR="00950CB2" w:rsidRPr="00950CB2">
        <w:t xml:space="preserve">, </w:t>
      </w:r>
      <w:r w:rsidRPr="00950CB2">
        <w:t>values, questions</w:t>
      </w:r>
      <w:r w:rsidR="00950CB2" w:rsidRPr="00950CB2">
        <w:t xml:space="preserve"> with </w:t>
      </w:r>
      <w:r w:rsidRPr="00950CB2">
        <w:t>answers and comments.</w:t>
      </w:r>
    </w:p>
    <w:p w14:paraId="1742A3B0" w14:textId="2FFE16DC" w:rsidR="00950CB2" w:rsidRPr="00950CB2" w:rsidRDefault="0005109A" w:rsidP="00950CB2">
      <w:pPr>
        <w:pStyle w:val="ListParagraph"/>
        <w:numPr>
          <w:ilvl w:val="0"/>
          <w:numId w:val="29"/>
        </w:numPr>
        <w:spacing w:line="360" w:lineRule="auto"/>
        <w:ind w:hanging="720"/>
      </w:pPr>
      <w:r>
        <w:t xml:space="preserve">An </w:t>
      </w:r>
      <w:r w:rsidR="00950CB2" w:rsidRPr="00950CB2">
        <w:t>exported assessment shall contain all data as defined in the Assessment Requirements (AR1-AR5).</w:t>
      </w:r>
    </w:p>
    <w:p w14:paraId="690F66D2" w14:textId="1E7B5017" w:rsidR="007A2F9C" w:rsidRDefault="00121FED">
      <w:pPr>
        <w:pStyle w:val="Heading2"/>
      </w:pPr>
      <w:bookmarkStart w:id="18" w:name="_Toc82356548"/>
      <w:r>
        <w:t>Help Requirements</w:t>
      </w:r>
      <w:bookmarkEnd w:id="18"/>
      <w:r w:rsidR="00B61DB1">
        <w:t xml:space="preserve"> (HR)</w:t>
      </w:r>
    </w:p>
    <w:p w14:paraId="1101F6AD" w14:textId="09E17526" w:rsidR="00595475" w:rsidRDefault="0098417A" w:rsidP="0098417A">
      <w:pPr>
        <w:spacing w:line="360" w:lineRule="auto"/>
      </w:pPr>
      <w:r>
        <w:t xml:space="preserve">Reference: Use the </w:t>
      </w:r>
      <w:r w:rsidRPr="00595475">
        <w:rPr>
          <w:i/>
          <w:iCs/>
          <w:u w:val="single"/>
        </w:rPr>
        <w:t>R-SRAFVP Task Description</w:t>
      </w:r>
      <w:r>
        <w:t xml:space="preserve"> document from the R-SRAFVP Toolkit as a point of reference for the following requirements.</w:t>
      </w:r>
    </w:p>
    <w:p w14:paraId="0EE86FA4" w14:textId="7859E914" w:rsidR="007A2F9C" w:rsidRDefault="00121FED">
      <w:pPr>
        <w:numPr>
          <w:ilvl w:val="0"/>
          <w:numId w:val="1"/>
        </w:numPr>
        <w:spacing w:line="360" w:lineRule="auto"/>
      </w:pPr>
      <w:r>
        <w:t>The application shall make the help system accessible to the user, whether the user is logged in or not.</w:t>
      </w:r>
    </w:p>
    <w:p w14:paraId="060FA8E5" w14:textId="77777777" w:rsidR="007A2F9C" w:rsidRDefault="00121FED">
      <w:pPr>
        <w:numPr>
          <w:ilvl w:val="0"/>
          <w:numId w:val="1"/>
        </w:numPr>
        <w:spacing w:line="360" w:lineRule="auto"/>
      </w:pPr>
      <w:r>
        <w:t>The application shall provide help for how to give an assessment (questions, answers, scoring, etc.) through a help type system from within the application.</w:t>
      </w:r>
    </w:p>
    <w:p w14:paraId="21CF0327" w14:textId="77777777" w:rsidR="007A2F9C" w:rsidRDefault="00121FED">
      <w:pPr>
        <w:numPr>
          <w:ilvl w:val="0"/>
          <w:numId w:val="1"/>
        </w:numPr>
        <w:spacing w:line="360" w:lineRule="auto"/>
      </w:pPr>
      <w:r>
        <w:t xml:space="preserve">The application shall provide information about the application through a help type system from within the application.  The learning information should </w:t>
      </w:r>
      <w:proofErr w:type="gramStart"/>
      <w:r>
        <w:t>cover:</w:t>
      </w:r>
      <w:proofErr w:type="gramEnd"/>
      <w:r>
        <w:t xml:space="preserve"> author(s), </w:t>
      </w:r>
      <w:r>
        <w:lastRenderedPageBreak/>
        <w:t>permissions of use, licensing information, contact information, versioning, and date of release.</w:t>
      </w:r>
    </w:p>
    <w:p w14:paraId="1DB8BE38" w14:textId="77777777" w:rsidR="007A2F9C" w:rsidRDefault="00121FED">
      <w:pPr>
        <w:numPr>
          <w:ilvl w:val="0"/>
          <w:numId w:val="1"/>
        </w:numPr>
        <w:spacing w:line="360" w:lineRule="auto"/>
      </w:pPr>
      <w:r>
        <w:t>The application shall provide information how the application complies with HIPAA application compliance rules through a help type system from within the application.</w:t>
      </w:r>
    </w:p>
    <w:p w14:paraId="53663605" w14:textId="77777777" w:rsidR="007A2F9C" w:rsidRDefault="00121FED">
      <w:pPr>
        <w:numPr>
          <w:ilvl w:val="0"/>
          <w:numId w:val="1"/>
        </w:numPr>
        <w:spacing w:line="360" w:lineRule="auto"/>
      </w:pPr>
      <w:r>
        <w:t>The application shall provide information how the application complies with HIPAA privacy rules through a help type system from within the application.</w:t>
      </w:r>
    </w:p>
    <w:p w14:paraId="13334931" w14:textId="5AF6A3C9" w:rsidR="007A2F9C" w:rsidRDefault="00121FED">
      <w:pPr>
        <w:pStyle w:val="Heading2"/>
      </w:pPr>
      <w:bookmarkStart w:id="19" w:name="_Toc82356549"/>
      <w:r>
        <w:t>Data Requirements</w:t>
      </w:r>
      <w:bookmarkEnd w:id="19"/>
      <w:r w:rsidR="00B61DB1">
        <w:t xml:space="preserve"> (DR)</w:t>
      </w:r>
    </w:p>
    <w:p w14:paraId="318B9B71" w14:textId="77777777" w:rsidR="007A2F9C" w:rsidRDefault="00121FED" w:rsidP="005A5BA0">
      <w:pPr>
        <w:numPr>
          <w:ilvl w:val="0"/>
          <w:numId w:val="13"/>
        </w:numPr>
        <w:spacing w:line="360" w:lineRule="auto"/>
      </w:pPr>
      <w:r>
        <w:t>The application shall only save data when a user is authenticated to the system (i.e., logged in).</w:t>
      </w:r>
    </w:p>
    <w:p w14:paraId="53D71232" w14:textId="1C211B28" w:rsidR="007A2F9C" w:rsidRDefault="00121FED" w:rsidP="005A5BA0">
      <w:pPr>
        <w:numPr>
          <w:ilvl w:val="0"/>
          <w:numId w:val="13"/>
        </w:numPr>
        <w:spacing w:line="360" w:lineRule="auto"/>
      </w:pPr>
      <w:r>
        <w:t xml:space="preserve">Assessment data entered in the </w:t>
      </w:r>
      <w:r w:rsidR="005A5BA0">
        <w:t xml:space="preserve">assessment header section </w:t>
      </w:r>
      <w:r>
        <w:t>shall be separated and linked</w:t>
      </w:r>
      <w:r w:rsidR="005A5BA0">
        <w:t xml:space="preserve"> to the data from the body and summary sections</w:t>
      </w:r>
      <w:r>
        <w:t>.</w:t>
      </w:r>
    </w:p>
    <w:p w14:paraId="7CE1E153" w14:textId="77777777" w:rsidR="007A2F9C" w:rsidRDefault="00121FED" w:rsidP="005A5BA0">
      <w:pPr>
        <w:numPr>
          <w:ilvl w:val="0"/>
          <w:numId w:val="13"/>
        </w:numPr>
        <w:spacing w:line="360" w:lineRule="auto"/>
      </w:pPr>
      <w:r>
        <w:t>Assessment body data shall be patient agnostic, meaning no patient/clinician identifiable information shall be saved with the assessment data.</w:t>
      </w:r>
    </w:p>
    <w:p w14:paraId="008E3334" w14:textId="77777777" w:rsidR="007A2F9C" w:rsidRDefault="00121FED" w:rsidP="005A5BA0">
      <w:pPr>
        <w:numPr>
          <w:ilvl w:val="0"/>
          <w:numId w:val="13"/>
        </w:numPr>
        <w:spacing w:line="360" w:lineRule="auto"/>
      </w:pPr>
      <w:r>
        <w:t xml:space="preserve">Assessment data, saved in the system for a given user, shall only be visible and usable by the creating user.  </w:t>
      </w:r>
    </w:p>
    <w:p w14:paraId="6A4F03B7" w14:textId="77777777" w:rsidR="007A2F9C" w:rsidRDefault="00121FED" w:rsidP="005A5BA0">
      <w:pPr>
        <w:numPr>
          <w:ilvl w:val="0"/>
          <w:numId w:val="13"/>
        </w:numPr>
        <w:spacing w:line="360" w:lineRule="auto"/>
      </w:pPr>
      <w:r>
        <w:t>Assessment data shall not be shared between users within the R-SRAFVP application/system.</w:t>
      </w:r>
    </w:p>
    <w:p w14:paraId="744E7BAA" w14:textId="77777777" w:rsidR="007A2F9C" w:rsidRDefault="00121FED" w:rsidP="005A5BA0">
      <w:pPr>
        <w:numPr>
          <w:ilvl w:val="0"/>
          <w:numId w:val="13"/>
        </w:numPr>
        <w:spacing w:line="360" w:lineRule="auto"/>
      </w:pPr>
      <w:r>
        <w:t>Assessment data shall be able to be aggregated into a large data set that spans one to many clinicians.</w:t>
      </w:r>
    </w:p>
    <w:p w14:paraId="01EB1B8D" w14:textId="77777777" w:rsidR="007A2F9C" w:rsidRDefault="00121FED" w:rsidP="005A5BA0">
      <w:pPr>
        <w:numPr>
          <w:ilvl w:val="0"/>
          <w:numId w:val="13"/>
        </w:numPr>
        <w:spacing w:line="360" w:lineRule="auto"/>
      </w:pPr>
      <w:r>
        <w:t>Aggregated assessment data shall only be accessible by special permission and secured login.</w:t>
      </w:r>
    </w:p>
    <w:p w14:paraId="338CAE30" w14:textId="77777777" w:rsidR="007A2F9C" w:rsidRDefault="00121FED">
      <w:r>
        <w:t xml:space="preserve"> </w:t>
      </w:r>
    </w:p>
    <w:p w14:paraId="37034999" w14:textId="77777777" w:rsidR="007A2F9C" w:rsidRDefault="007A2F9C"/>
    <w:p w14:paraId="142B3B1E" w14:textId="77777777" w:rsidR="007A2F9C" w:rsidRDefault="007A2F9C"/>
    <w:p w14:paraId="59879AC7" w14:textId="77777777" w:rsidR="007A2F9C" w:rsidRDefault="007A2F9C"/>
    <w:p w14:paraId="4249BCED" w14:textId="77777777" w:rsidR="007A2F9C" w:rsidRDefault="00121FED">
      <w:pPr>
        <w:pStyle w:val="Heading1"/>
      </w:pPr>
      <w:bookmarkStart w:id="20" w:name="_tyku514gd1vn" w:colFirst="0" w:colLast="0"/>
      <w:bookmarkEnd w:id="20"/>
      <w:r>
        <w:br w:type="page"/>
      </w:r>
    </w:p>
    <w:p w14:paraId="21E1BADF" w14:textId="77777777" w:rsidR="007A2F9C" w:rsidRDefault="00121FED">
      <w:pPr>
        <w:pStyle w:val="Heading1"/>
      </w:pPr>
      <w:bookmarkStart w:id="21" w:name="_Toc82356550"/>
      <w:r>
        <w:lastRenderedPageBreak/>
        <w:t>Non-Functional Requirements</w:t>
      </w:r>
      <w:bookmarkEnd w:id="21"/>
    </w:p>
    <w:p w14:paraId="6BCAD0A1" w14:textId="1D70811F" w:rsidR="007A2F9C" w:rsidRDefault="00121FED">
      <w:pPr>
        <w:pStyle w:val="Heading2"/>
      </w:pPr>
      <w:bookmarkStart w:id="22" w:name="_Toc82356551"/>
      <w:r>
        <w:t>Security/Privacy</w:t>
      </w:r>
      <w:bookmarkEnd w:id="22"/>
      <w:r w:rsidR="00B61DB1">
        <w:t xml:space="preserve"> (SP)</w:t>
      </w:r>
    </w:p>
    <w:p w14:paraId="5EB2A59A" w14:textId="184D2A24" w:rsidR="007A2F9C" w:rsidRDefault="00121FED">
      <w:pPr>
        <w:numPr>
          <w:ilvl w:val="0"/>
          <w:numId w:val="8"/>
        </w:numPr>
        <w:spacing w:line="360" w:lineRule="auto"/>
      </w:pPr>
      <w:r>
        <w:t>The application must interface to Google authentication to allow users to reuse existing credentials for logging into the application</w:t>
      </w:r>
      <w:r w:rsidR="008F3AD7">
        <w:t>.</w:t>
      </w:r>
    </w:p>
    <w:p w14:paraId="0687DB31" w14:textId="63565F46" w:rsidR="007A2F9C" w:rsidRDefault="00121FED">
      <w:pPr>
        <w:numPr>
          <w:ilvl w:val="0"/>
          <w:numId w:val="8"/>
        </w:numPr>
        <w:spacing w:line="360" w:lineRule="auto"/>
      </w:pPr>
      <w:r>
        <w:t>The application must interface to Facebook authentication to allow users to reuse existing credentials for logging into the application</w:t>
      </w:r>
      <w:r w:rsidR="008F3AD7">
        <w:t>.</w:t>
      </w:r>
    </w:p>
    <w:p w14:paraId="24F09CE7" w14:textId="77777777" w:rsidR="007A2F9C" w:rsidRDefault="00121FED">
      <w:pPr>
        <w:numPr>
          <w:ilvl w:val="0"/>
          <w:numId w:val="8"/>
        </w:numPr>
        <w:spacing w:line="360" w:lineRule="auto"/>
      </w:pPr>
      <w:r>
        <w:t>The application must provide the ability to create login credentials from within the R-SRAFVP application, not associated with an external authenticator.</w:t>
      </w:r>
    </w:p>
    <w:p w14:paraId="3DC002F0" w14:textId="6490C731" w:rsidR="007A2F9C" w:rsidRDefault="00121FED">
      <w:pPr>
        <w:pStyle w:val="Heading2"/>
      </w:pPr>
      <w:bookmarkStart w:id="23" w:name="_Toc82356552"/>
      <w:r>
        <w:t>Compliance</w:t>
      </w:r>
      <w:bookmarkEnd w:id="23"/>
      <w:r w:rsidR="00B61DB1">
        <w:t xml:space="preserve"> (CO)</w:t>
      </w:r>
    </w:p>
    <w:p w14:paraId="00AFC2BD" w14:textId="3D54D916" w:rsidR="0005109A" w:rsidRPr="0027356D" w:rsidRDefault="0005109A" w:rsidP="00CA466A">
      <w:pPr>
        <w:spacing w:line="360" w:lineRule="auto"/>
      </w:pPr>
      <w:r w:rsidRPr="0027356D">
        <w:t>US Department of Health and Human Services</w:t>
      </w:r>
      <w:r w:rsidR="0027356D" w:rsidRPr="0027356D">
        <w:t xml:space="preserve"> (USHHS)</w:t>
      </w:r>
      <w:r w:rsidRPr="0027356D">
        <w:t xml:space="preserve"> HIPAA Security Rule</w:t>
      </w:r>
      <w:r w:rsidR="0027356D" w:rsidRPr="0027356D">
        <w:t>:</w:t>
      </w:r>
    </w:p>
    <w:p w14:paraId="6C53CAC3" w14:textId="0F0EF610" w:rsidR="0027356D" w:rsidRPr="00CA466A" w:rsidRDefault="0027356D" w:rsidP="00CA466A">
      <w:pPr>
        <w:spacing w:line="360" w:lineRule="auto"/>
        <w:ind w:left="720"/>
        <w:rPr>
          <w:i/>
          <w:iCs/>
          <w:sz w:val="20"/>
          <w:szCs w:val="20"/>
        </w:rPr>
      </w:pPr>
      <w:r w:rsidRPr="00CA466A">
        <w:rPr>
          <w:i/>
          <w:iCs/>
          <w:color w:val="000000"/>
          <w:sz w:val="20"/>
          <w:szCs w:val="20"/>
          <w:shd w:val="clear" w:color="auto" w:fill="FFFFFF"/>
        </w:rPr>
        <w:t>“</w:t>
      </w:r>
      <w:r w:rsidRPr="00CA466A">
        <w:rPr>
          <w:i/>
          <w:iCs/>
          <w:color w:val="000000"/>
          <w:sz w:val="20"/>
          <w:szCs w:val="20"/>
          <w:shd w:val="clear" w:color="auto" w:fill="FFFFFF"/>
        </w:rPr>
        <w:t>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w:t>
      </w:r>
      <w:r w:rsidRPr="00CA466A">
        <w:rPr>
          <w:i/>
          <w:iCs/>
          <w:color w:val="000000"/>
          <w:sz w:val="20"/>
          <w:szCs w:val="20"/>
          <w:shd w:val="clear" w:color="auto" w:fill="FFFFFF"/>
        </w:rPr>
        <w:t>”</w:t>
      </w:r>
      <w:r w:rsidR="00747A21">
        <w:rPr>
          <w:i/>
          <w:iCs/>
          <w:color w:val="000000"/>
          <w:sz w:val="20"/>
          <w:szCs w:val="20"/>
          <w:shd w:val="clear" w:color="auto" w:fill="FFFFFF"/>
        </w:rPr>
        <w:t xml:space="preserve"> </w:t>
      </w:r>
      <w:r w:rsidRPr="00CA466A">
        <w:rPr>
          <w:i/>
          <w:iCs/>
          <w:sz w:val="20"/>
          <w:szCs w:val="20"/>
        </w:rPr>
        <w:t>(Summary of the HIPAA Security Rule, 2013)</w:t>
      </w:r>
    </w:p>
    <w:p w14:paraId="748F393C" w14:textId="0B89937F" w:rsidR="0027356D" w:rsidRPr="00CA466A" w:rsidRDefault="0027356D" w:rsidP="00CA466A">
      <w:pPr>
        <w:spacing w:line="360" w:lineRule="auto"/>
        <w:rPr>
          <w:rFonts w:eastAsia="MS Mincho"/>
          <w:lang w:eastAsia="ja-JP"/>
        </w:rPr>
      </w:pPr>
      <w:r w:rsidRPr="0027356D">
        <w:rPr>
          <w:rFonts w:eastAsia="MS Mincho"/>
          <w:lang w:eastAsia="ja-JP"/>
        </w:rPr>
        <w:t xml:space="preserve">Based on the information from the USHHS Security Rule, </w:t>
      </w:r>
      <w:r w:rsidR="00585F70">
        <w:rPr>
          <w:rFonts w:eastAsia="MS Mincho"/>
          <w:lang w:eastAsia="ja-JP"/>
        </w:rPr>
        <w:t xml:space="preserve">existing </w:t>
      </w:r>
      <w:r w:rsidRPr="0027356D">
        <w:rPr>
          <w:rFonts w:eastAsia="MS Mincho"/>
          <w:lang w:eastAsia="ja-JP"/>
        </w:rPr>
        <w:t xml:space="preserve">requirements </w:t>
      </w:r>
      <w:r w:rsidR="00585F70">
        <w:rPr>
          <w:rFonts w:eastAsia="MS Mincho"/>
          <w:lang w:eastAsia="ja-JP"/>
        </w:rPr>
        <w:t xml:space="preserve">are referenced to comply with the rule </w:t>
      </w:r>
      <w:r w:rsidRPr="0027356D">
        <w:rPr>
          <w:rFonts w:eastAsia="MS Mincho"/>
          <w:lang w:eastAsia="ja-JP"/>
        </w:rPr>
        <w:t xml:space="preserve">to secure and guard information </w:t>
      </w:r>
      <w:r w:rsidR="00CA466A">
        <w:rPr>
          <w:rFonts w:eastAsia="MS Mincho"/>
          <w:lang w:eastAsia="ja-JP"/>
        </w:rPr>
        <w:t>in the application.</w:t>
      </w:r>
    </w:p>
    <w:p w14:paraId="3593AF2E" w14:textId="5B6C20A1" w:rsidR="0027356D" w:rsidRPr="00CA466A" w:rsidRDefault="0027356D" w:rsidP="00CA466A">
      <w:pPr>
        <w:pStyle w:val="ListParagraph"/>
        <w:numPr>
          <w:ilvl w:val="0"/>
          <w:numId w:val="31"/>
        </w:numPr>
        <w:spacing w:line="360" w:lineRule="auto"/>
        <w:rPr>
          <w:rFonts w:eastAsia="MS Mincho"/>
          <w:lang w:eastAsia="ja-JP"/>
        </w:rPr>
      </w:pPr>
      <w:r w:rsidRPr="00CA466A">
        <w:rPr>
          <w:rFonts w:eastAsia="MS Mincho"/>
          <w:lang w:eastAsia="ja-JP"/>
        </w:rPr>
        <w:t xml:space="preserve">Requirements </w:t>
      </w:r>
      <w:r w:rsidR="00CA466A" w:rsidRPr="00CA466A">
        <w:rPr>
          <w:rFonts w:eastAsia="MS Mincho"/>
          <w:lang w:eastAsia="ja-JP"/>
        </w:rPr>
        <w:t>SP1, SP2, SP3, FR19, FR20, FR21, FR22</w:t>
      </w:r>
      <w:r w:rsidRPr="00CA466A">
        <w:rPr>
          <w:rFonts w:eastAsia="MS Mincho"/>
          <w:lang w:eastAsia="ja-JP"/>
        </w:rPr>
        <w:t xml:space="preserve"> </w:t>
      </w:r>
      <w:r w:rsidR="00CA466A" w:rsidRPr="00CA466A">
        <w:rPr>
          <w:rFonts w:eastAsia="MS Mincho"/>
          <w:lang w:eastAsia="ja-JP"/>
        </w:rPr>
        <w:t xml:space="preserve">shall </w:t>
      </w:r>
      <w:r w:rsidRPr="00CA466A">
        <w:rPr>
          <w:rFonts w:eastAsia="MS Mincho"/>
          <w:lang w:eastAsia="ja-JP"/>
        </w:rPr>
        <w:t xml:space="preserve">insure the confidentiality of any data saved within the application by </w:t>
      </w:r>
      <w:r w:rsidRPr="00CA466A">
        <w:t>not available or disclosed to unauthorized persons</w:t>
      </w:r>
      <w:r w:rsidRPr="00CA466A">
        <w:rPr>
          <w:rFonts w:eastAsia="MS Mincho"/>
          <w:lang w:eastAsia="ja-JP"/>
        </w:rPr>
        <w:t>.</w:t>
      </w:r>
    </w:p>
    <w:p w14:paraId="74F0F8FA" w14:textId="6E53593E" w:rsidR="00CA466A" w:rsidRPr="00CA466A" w:rsidRDefault="00CA466A" w:rsidP="00CA466A">
      <w:pPr>
        <w:pStyle w:val="ListParagraph"/>
        <w:numPr>
          <w:ilvl w:val="0"/>
          <w:numId w:val="31"/>
        </w:numPr>
        <w:spacing w:line="360" w:lineRule="auto"/>
      </w:pPr>
      <w:r w:rsidRPr="00CA466A">
        <w:rPr>
          <w:rFonts w:eastAsia="MS Mincho"/>
          <w:lang w:eastAsia="ja-JP"/>
        </w:rPr>
        <w:t xml:space="preserve">Requirements </w:t>
      </w:r>
      <w:r w:rsidR="00747A21">
        <w:rPr>
          <w:rFonts w:eastAsia="MS Mincho"/>
          <w:lang w:eastAsia="ja-JP"/>
        </w:rPr>
        <w:t xml:space="preserve">FR1, FR2, FR3, </w:t>
      </w:r>
      <w:r w:rsidRPr="00CA466A">
        <w:rPr>
          <w:rFonts w:eastAsia="MS Mincho"/>
          <w:lang w:eastAsia="ja-JP"/>
        </w:rPr>
        <w:t xml:space="preserve">FR11, FR12, FR13, FR14, FR15 </w:t>
      </w:r>
      <w:r w:rsidR="0027356D" w:rsidRPr="00CA466A">
        <w:rPr>
          <w:rFonts w:eastAsia="MS Mincho"/>
          <w:lang w:eastAsia="ja-JP"/>
        </w:rPr>
        <w:t xml:space="preserve">shall insure the integrity of any data from </w:t>
      </w:r>
      <w:r w:rsidR="0027356D" w:rsidRPr="00CA466A">
        <w:t>altered or destroyed in an unauthorized manner</w:t>
      </w:r>
      <w:r w:rsidRPr="00CA466A">
        <w:t>.</w:t>
      </w:r>
    </w:p>
    <w:p w14:paraId="06EBFF74" w14:textId="5904D335" w:rsidR="0027356D" w:rsidRPr="00CA466A" w:rsidRDefault="00CA466A" w:rsidP="00CA466A">
      <w:pPr>
        <w:pStyle w:val="ListParagraph"/>
        <w:numPr>
          <w:ilvl w:val="0"/>
          <w:numId w:val="31"/>
        </w:numPr>
        <w:spacing w:line="360" w:lineRule="auto"/>
        <w:rPr>
          <w:rFonts w:eastAsia="MS Mincho"/>
          <w:lang w:eastAsia="ja-JP"/>
        </w:rPr>
      </w:pPr>
      <w:r w:rsidRPr="00CA466A">
        <w:rPr>
          <w:rFonts w:eastAsia="MS Mincho"/>
          <w:lang w:eastAsia="ja-JP"/>
        </w:rPr>
        <w:t xml:space="preserve">Requirements </w:t>
      </w:r>
      <w:r w:rsidRPr="00CA466A">
        <w:rPr>
          <w:rFonts w:eastAsia="MS Mincho"/>
          <w:lang w:eastAsia="ja-JP"/>
        </w:rPr>
        <w:t xml:space="preserve">SP1, SP2, SP3, GR1 </w:t>
      </w:r>
      <w:r w:rsidR="0027356D" w:rsidRPr="00CA466A">
        <w:rPr>
          <w:rFonts w:eastAsia="MS Mincho"/>
          <w:lang w:eastAsia="ja-JP"/>
        </w:rPr>
        <w:t xml:space="preserve">shall insure the availability of any data by </w:t>
      </w:r>
      <w:r w:rsidR="0027356D" w:rsidRPr="00CA466A">
        <w:t>accessible and usable on demand by an authorized person</w:t>
      </w:r>
      <w:r w:rsidRPr="00CA466A">
        <w:t>.</w:t>
      </w:r>
      <w:r w:rsidR="0027356D" w:rsidRPr="00CA466A">
        <w:rPr>
          <w:rFonts w:eastAsia="MS Mincho"/>
          <w:lang w:eastAsia="ja-JP"/>
        </w:rPr>
        <w:t xml:space="preserve"> </w:t>
      </w:r>
    </w:p>
    <w:p w14:paraId="36644911" w14:textId="73262C58" w:rsidR="0005109A" w:rsidRPr="0027356D" w:rsidRDefault="0005109A" w:rsidP="00CA466A">
      <w:pPr>
        <w:spacing w:line="360" w:lineRule="auto"/>
      </w:pPr>
      <w:r w:rsidRPr="0027356D">
        <w:t>US Department of Health and Human Services</w:t>
      </w:r>
      <w:r w:rsidR="0027356D" w:rsidRPr="0027356D">
        <w:t xml:space="preserve"> (USHHS)</w:t>
      </w:r>
      <w:r w:rsidRPr="0027356D">
        <w:t xml:space="preserve"> HIPAA </w:t>
      </w:r>
      <w:r w:rsidRPr="0027356D">
        <w:t xml:space="preserve">Privacy </w:t>
      </w:r>
      <w:r w:rsidRPr="0027356D">
        <w:t>Rule</w:t>
      </w:r>
      <w:r w:rsidR="0027356D" w:rsidRPr="0027356D">
        <w:t>:</w:t>
      </w:r>
    </w:p>
    <w:p w14:paraId="432C74EB" w14:textId="2534B1A9" w:rsidR="00747A21" w:rsidRDefault="0027356D" w:rsidP="00747A21">
      <w:pPr>
        <w:spacing w:line="360" w:lineRule="auto"/>
        <w:ind w:left="720"/>
        <w:rPr>
          <w:i/>
          <w:iCs/>
          <w:color w:val="000000"/>
          <w:sz w:val="20"/>
          <w:szCs w:val="20"/>
          <w:shd w:val="clear" w:color="auto" w:fill="FFFFFF"/>
        </w:rPr>
      </w:pPr>
      <w:r w:rsidRPr="00CA466A">
        <w:rPr>
          <w:i/>
          <w:iCs/>
          <w:color w:val="000000"/>
          <w:sz w:val="20"/>
          <w:szCs w:val="20"/>
          <w:shd w:val="clear" w:color="auto" w:fill="FFFFFF"/>
        </w:rPr>
        <w:t>“</w:t>
      </w:r>
      <w:r w:rsidRPr="00CA466A">
        <w:rPr>
          <w:i/>
          <w:iCs/>
          <w:color w:val="000000"/>
          <w:sz w:val="20"/>
          <w:szCs w:val="20"/>
          <w:shd w:val="clear" w:color="auto" w:fill="FFFFFF"/>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w:t>
      </w:r>
      <w:proofErr w:type="gramStart"/>
      <w:r w:rsidRPr="00CA466A">
        <w:rPr>
          <w:i/>
          <w:iCs/>
          <w:color w:val="000000"/>
          <w:sz w:val="20"/>
          <w:szCs w:val="20"/>
          <w:shd w:val="clear" w:color="auto" w:fill="FFFFFF"/>
        </w:rPr>
        <w:t>information,</w:t>
      </w:r>
      <w:r w:rsidR="00585F70">
        <w:rPr>
          <w:i/>
          <w:iCs/>
          <w:color w:val="000000"/>
          <w:sz w:val="20"/>
          <w:szCs w:val="20"/>
          <w:shd w:val="clear" w:color="auto" w:fill="FFFFFF"/>
        </w:rPr>
        <w:t xml:space="preserve"> </w:t>
      </w:r>
      <w:r w:rsidRPr="00CA466A">
        <w:rPr>
          <w:i/>
          <w:iCs/>
          <w:color w:val="000000"/>
          <w:sz w:val="20"/>
          <w:szCs w:val="20"/>
          <w:shd w:val="clear" w:color="auto" w:fill="FFFFFF"/>
        </w:rPr>
        <w:t>and</w:t>
      </w:r>
      <w:proofErr w:type="gramEnd"/>
      <w:r w:rsidRPr="00CA466A">
        <w:rPr>
          <w:i/>
          <w:iCs/>
          <w:color w:val="000000"/>
          <w:sz w:val="20"/>
          <w:szCs w:val="20"/>
          <w:shd w:val="clear" w:color="auto" w:fill="FFFFFF"/>
        </w:rPr>
        <w:t xml:space="preserve"> sets limits and conditions on the uses and disclosures that may be made of such information without patient authorization. The Rule also gives patients rights over their health information, </w:t>
      </w:r>
      <w:r w:rsidRPr="00CA466A">
        <w:rPr>
          <w:i/>
          <w:iCs/>
          <w:color w:val="000000"/>
          <w:sz w:val="20"/>
          <w:szCs w:val="20"/>
          <w:shd w:val="clear" w:color="auto" w:fill="FFFFFF"/>
        </w:rPr>
        <w:lastRenderedPageBreak/>
        <w:t>including rights to examine and obtain a copy of their health records, and to request corrections.</w:t>
      </w:r>
      <w:r w:rsidRPr="00CA466A">
        <w:rPr>
          <w:i/>
          <w:iCs/>
          <w:color w:val="000000"/>
          <w:sz w:val="20"/>
          <w:szCs w:val="20"/>
          <w:shd w:val="clear" w:color="auto" w:fill="FFFFFF"/>
        </w:rPr>
        <w:t>”</w:t>
      </w:r>
      <w:r w:rsidR="00747A21">
        <w:rPr>
          <w:i/>
          <w:iCs/>
          <w:color w:val="000000"/>
          <w:sz w:val="20"/>
          <w:szCs w:val="20"/>
          <w:shd w:val="clear" w:color="auto" w:fill="FFFFFF"/>
        </w:rPr>
        <w:t xml:space="preserve"> </w:t>
      </w:r>
      <w:r w:rsidR="00747A21" w:rsidRPr="00CA466A">
        <w:rPr>
          <w:i/>
          <w:iCs/>
          <w:sz w:val="20"/>
          <w:szCs w:val="20"/>
        </w:rPr>
        <w:t>(Summary of the HIPAA Privacy Rule, 2013)</w:t>
      </w:r>
      <w:r w:rsidRPr="00CA466A">
        <w:rPr>
          <w:i/>
          <w:iCs/>
          <w:color w:val="000000"/>
          <w:sz w:val="20"/>
          <w:szCs w:val="20"/>
          <w:shd w:val="clear" w:color="auto" w:fill="FFFFFF"/>
        </w:rPr>
        <w:t xml:space="preserve"> </w:t>
      </w:r>
    </w:p>
    <w:p w14:paraId="19531945" w14:textId="6FE04541" w:rsidR="00747A21" w:rsidRDefault="00747A21" w:rsidP="00747A21">
      <w:pPr>
        <w:spacing w:line="360" w:lineRule="auto"/>
        <w:ind w:left="720"/>
        <w:rPr>
          <w:shd w:val="clear" w:color="auto" w:fill="FFFFFF"/>
        </w:rPr>
      </w:pPr>
      <w:r>
        <w:rPr>
          <w:shd w:val="clear" w:color="auto" w:fill="FFFFFF"/>
        </w:rPr>
        <w:t>In addition, if the data is de-identified, then there are no restrictions.</w:t>
      </w:r>
    </w:p>
    <w:p w14:paraId="16FC5058" w14:textId="40353066" w:rsidR="0027356D" w:rsidRDefault="00747A21" w:rsidP="00747A21">
      <w:pPr>
        <w:spacing w:line="360" w:lineRule="auto"/>
        <w:ind w:left="720"/>
        <w:rPr>
          <w:i/>
          <w:iCs/>
          <w:sz w:val="20"/>
          <w:szCs w:val="20"/>
        </w:rPr>
      </w:pPr>
      <w:r w:rsidRPr="00747A21">
        <w:rPr>
          <w:i/>
          <w:iCs/>
          <w:color w:val="000000"/>
          <w:sz w:val="20"/>
          <w:szCs w:val="20"/>
          <w:shd w:val="clear" w:color="auto" w:fill="FFFFFF"/>
        </w:rPr>
        <w:t>“T</w:t>
      </w:r>
      <w:r w:rsidRPr="00747A21">
        <w:rPr>
          <w:i/>
          <w:iCs/>
          <w:color w:val="000000"/>
          <w:sz w:val="20"/>
          <w:szCs w:val="20"/>
          <w:shd w:val="clear" w:color="auto" w:fill="FFFFFF"/>
        </w:rPr>
        <w:t>here are no restrictions on the use or disclosure of de-identified health information.</w:t>
      </w:r>
      <w:r>
        <w:rPr>
          <w:i/>
          <w:iCs/>
          <w:color w:val="000000"/>
          <w:sz w:val="20"/>
          <w:szCs w:val="20"/>
          <w:shd w:val="clear" w:color="auto" w:fill="FFFFFF"/>
        </w:rPr>
        <w:t xml:space="preserve"> </w:t>
      </w:r>
      <w:r w:rsidRPr="00747A21">
        <w:rPr>
          <w:i/>
          <w:iCs/>
          <w:color w:val="000000"/>
          <w:sz w:val="20"/>
          <w:szCs w:val="20"/>
          <w:shd w:val="clear" w:color="auto" w:fill="FFFFFF"/>
        </w:rPr>
        <w:t xml:space="preserve">De-identified health information neither identifies nor provides a reasonable basis to identify an </w:t>
      </w:r>
      <w:r w:rsidRPr="00747A21">
        <w:rPr>
          <w:i/>
          <w:iCs/>
          <w:color w:val="000000"/>
          <w:sz w:val="20"/>
          <w:szCs w:val="20"/>
          <w:shd w:val="clear" w:color="auto" w:fill="FFFFFF"/>
        </w:rPr>
        <w:t xml:space="preserve">individual. </w:t>
      </w:r>
      <w:proofErr w:type="gramStart"/>
      <w:r w:rsidRPr="00747A21">
        <w:rPr>
          <w:i/>
          <w:iCs/>
          <w:color w:val="000000"/>
          <w:sz w:val="20"/>
          <w:szCs w:val="20"/>
          <w:shd w:val="clear" w:color="auto" w:fill="FFFFFF"/>
        </w:rPr>
        <w:t>“</w:t>
      </w:r>
      <w:r>
        <w:rPr>
          <w:i/>
          <w:iCs/>
          <w:color w:val="000000"/>
          <w:sz w:val="20"/>
          <w:szCs w:val="20"/>
          <w:shd w:val="clear" w:color="auto" w:fill="FFFFFF"/>
        </w:rPr>
        <w:t xml:space="preserve"> </w:t>
      </w:r>
      <w:r w:rsidR="0027356D" w:rsidRPr="00CA466A">
        <w:rPr>
          <w:i/>
          <w:iCs/>
          <w:sz w:val="20"/>
          <w:szCs w:val="20"/>
        </w:rPr>
        <w:t>(</w:t>
      </w:r>
      <w:proofErr w:type="gramEnd"/>
      <w:r w:rsidR="0027356D" w:rsidRPr="00CA466A">
        <w:rPr>
          <w:i/>
          <w:iCs/>
          <w:sz w:val="20"/>
          <w:szCs w:val="20"/>
        </w:rPr>
        <w:t>Summary of the HIPAA Privacy Rule, 2013</w:t>
      </w:r>
      <w:r>
        <w:rPr>
          <w:i/>
          <w:iCs/>
          <w:sz w:val="20"/>
          <w:szCs w:val="20"/>
        </w:rPr>
        <w:t>)</w:t>
      </w:r>
    </w:p>
    <w:p w14:paraId="119CE820" w14:textId="4B81C5D4" w:rsidR="00585F70" w:rsidRDefault="00585F70" w:rsidP="00585F70">
      <w:pPr>
        <w:spacing w:line="360" w:lineRule="auto"/>
        <w:rPr>
          <w:rFonts w:eastAsia="MS Mincho"/>
          <w:lang w:eastAsia="ja-JP"/>
        </w:rPr>
      </w:pPr>
      <w:r w:rsidRPr="0027356D">
        <w:rPr>
          <w:rFonts w:eastAsia="MS Mincho"/>
          <w:lang w:eastAsia="ja-JP"/>
        </w:rPr>
        <w:t xml:space="preserve">Based on the information from the USHHS </w:t>
      </w:r>
      <w:r>
        <w:rPr>
          <w:rFonts w:eastAsia="MS Mincho"/>
          <w:lang w:eastAsia="ja-JP"/>
        </w:rPr>
        <w:t>Privacy</w:t>
      </w:r>
      <w:r w:rsidRPr="0027356D">
        <w:rPr>
          <w:rFonts w:eastAsia="MS Mincho"/>
          <w:lang w:eastAsia="ja-JP"/>
        </w:rPr>
        <w:t xml:space="preserve"> Rule, </w:t>
      </w:r>
      <w:r>
        <w:rPr>
          <w:rFonts w:eastAsia="MS Mincho"/>
          <w:lang w:eastAsia="ja-JP"/>
        </w:rPr>
        <w:t xml:space="preserve">existing </w:t>
      </w:r>
      <w:r w:rsidRPr="0027356D">
        <w:rPr>
          <w:rFonts w:eastAsia="MS Mincho"/>
          <w:lang w:eastAsia="ja-JP"/>
        </w:rPr>
        <w:t xml:space="preserve">requirements </w:t>
      </w:r>
      <w:r>
        <w:rPr>
          <w:rFonts w:eastAsia="MS Mincho"/>
          <w:lang w:eastAsia="ja-JP"/>
        </w:rPr>
        <w:t xml:space="preserve">are referenced to comply with the rule </w:t>
      </w:r>
      <w:r w:rsidRPr="0027356D">
        <w:rPr>
          <w:rFonts w:eastAsia="MS Mincho"/>
          <w:lang w:eastAsia="ja-JP"/>
        </w:rPr>
        <w:t>to</w:t>
      </w:r>
      <w:r>
        <w:rPr>
          <w:rFonts w:eastAsia="MS Mincho"/>
          <w:lang w:eastAsia="ja-JP"/>
        </w:rPr>
        <w:t xml:space="preserve"> protect personal health information (PHI).</w:t>
      </w:r>
    </w:p>
    <w:p w14:paraId="028E90D9" w14:textId="7C85C720" w:rsidR="00747A21" w:rsidRPr="00D42FDC" w:rsidRDefault="00585F70" w:rsidP="00585F70">
      <w:pPr>
        <w:pStyle w:val="ListParagraph"/>
        <w:numPr>
          <w:ilvl w:val="0"/>
          <w:numId w:val="31"/>
        </w:numPr>
        <w:spacing w:line="360" w:lineRule="auto"/>
        <w:rPr>
          <w:rFonts w:eastAsia="MS Mincho"/>
          <w:lang w:eastAsia="ja-JP"/>
        </w:rPr>
      </w:pPr>
      <w:r w:rsidRPr="00D42FDC">
        <w:rPr>
          <w:rFonts w:eastAsia="MS Mincho"/>
          <w:lang w:eastAsia="ja-JP"/>
        </w:rPr>
        <w:t>Requirements</w:t>
      </w:r>
      <w:r w:rsidR="00747A21" w:rsidRPr="00D42FDC">
        <w:rPr>
          <w:rFonts w:eastAsia="MS Mincho"/>
          <w:lang w:eastAsia="ja-JP"/>
        </w:rPr>
        <w:t xml:space="preserve"> FR1, FR2, FR3, DR1, DR2, DR3, DR4, DR5, FR19, FR20, FR21, FR</w:t>
      </w:r>
      <w:proofErr w:type="gramStart"/>
      <w:r w:rsidR="00747A21" w:rsidRPr="00D42FDC">
        <w:rPr>
          <w:rFonts w:eastAsia="MS Mincho"/>
          <w:lang w:eastAsia="ja-JP"/>
        </w:rPr>
        <w:t>22</w:t>
      </w:r>
      <w:r w:rsidR="00D42FDC" w:rsidRPr="00D42FDC">
        <w:rPr>
          <w:rFonts w:eastAsia="MS Mincho"/>
          <w:lang w:eastAsia="ja-JP"/>
        </w:rPr>
        <w:t xml:space="preserve"> </w:t>
      </w:r>
      <w:r w:rsidRPr="00D42FDC">
        <w:rPr>
          <w:rFonts w:eastAsia="MS Mincho"/>
          <w:lang w:eastAsia="ja-JP"/>
        </w:rPr>
        <w:t xml:space="preserve"> shall</w:t>
      </w:r>
      <w:proofErr w:type="gramEnd"/>
      <w:r w:rsidRPr="00D42FDC">
        <w:rPr>
          <w:rFonts w:eastAsia="MS Mincho"/>
          <w:lang w:eastAsia="ja-JP"/>
        </w:rPr>
        <w:t xml:space="preserve"> insure the </w:t>
      </w:r>
      <w:r w:rsidR="00D42FDC" w:rsidRPr="00D42FDC">
        <w:rPr>
          <w:rFonts w:eastAsia="MS Mincho"/>
          <w:lang w:eastAsia="ja-JP"/>
        </w:rPr>
        <w:t xml:space="preserve">privacy </w:t>
      </w:r>
      <w:r w:rsidRPr="00D42FDC">
        <w:rPr>
          <w:rFonts w:eastAsia="MS Mincho"/>
          <w:lang w:eastAsia="ja-JP"/>
        </w:rPr>
        <w:t>of any data saved within the application</w:t>
      </w:r>
      <w:r w:rsidR="00D42FDC" w:rsidRPr="00D42FDC">
        <w:rPr>
          <w:rFonts w:eastAsia="MS Mincho"/>
          <w:lang w:eastAsia="ja-JP"/>
        </w:rPr>
        <w:t xml:space="preserve"> and de-identification in the event of access or deletion.</w:t>
      </w:r>
    </w:p>
    <w:p w14:paraId="4E04C95F" w14:textId="71DF0AB8" w:rsidR="007A2F9C" w:rsidRDefault="00121FED">
      <w:pPr>
        <w:pStyle w:val="Heading2"/>
      </w:pPr>
      <w:bookmarkStart w:id="24" w:name="_Toc82356553"/>
      <w:r>
        <w:t>Performance Requirements</w:t>
      </w:r>
      <w:bookmarkEnd w:id="24"/>
      <w:r w:rsidR="00B61DB1">
        <w:t xml:space="preserve"> (PR)</w:t>
      </w:r>
    </w:p>
    <w:p w14:paraId="28AE1FD9" w14:textId="77777777" w:rsidR="007A2F9C" w:rsidRDefault="00121FED">
      <w:pPr>
        <w:ind w:left="360"/>
      </w:pPr>
      <w:r>
        <w:t>None</w:t>
      </w:r>
    </w:p>
    <w:p w14:paraId="3B08959C" w14:textId="424FB4FD" w:rsidR="007A2F9C" w:rsidRDefault="00121FED">
      <w:pPr>
        <w:pStyle w:val="Heading2"/>
      </w:pPr>
      <w:bookmarkStart w:id="25" w:name="_Toc82356554"/>
      <w:r>
        <w:t>Usability</w:t>
      </w:r>
      <w:bookmarkEnd w:id="25"/>
      <w:r w:rsidR="00B61DB1">
        <w:t xml:space="preserve"> (US)</w:t>
      </w:r>
    </w:p>
    <w:p w14:paraId="536049FA" w14:textId="77777777" w:rsidR="007A2F9C" w:rsidRDefault="00121FED">
      <w:pPr>
        <w:ind w:left="360"/>
      </w:pPr>
      <w:r>
        <w:t>None</w:t>
      </w:r>
    </w:p>
    <w:p w14:paraId="3002E086" w14:textId="394600D4" w:rsidR="007A2F9C" w:rsidRDefault="00121FED">
      <w:pPr>
        <w:pStyle w:val="Heading2"/>
      </w:pPr>
      <w:bookmarkStart w:id="26" w:name="_Toc82356555"/>
      <w:r>
        <w:t>Scalability</w:t>
      </w:r>
      <w:bookmarkEnd w:id="26"/>
      <w:r w:rsidR="00B61DB1">
        <w:t xml:space="preserve"> (SC)</w:t>
      </w:r>
    </w:p>
    <w:p w14:paraId="796C5350" w14:textId="77777777" w:rsidR="007A2F9C" w:rsidRDefault="00121FED">
      <w:pPr>
        <w:ind w:left="360"/>
      </w:pPr>
      <w:r>
        <w:t>None</w:t>
      </w:r>
    </w:p>
    <w:p w14:paraId="4BC50DB6" w14:textId="75186DC0" w:rsidR="007A2F9C" w:rsidRDefault="00121FED">
      <w:pPr>
        <w:pStyle w:val="Heading2"/>
      </w:pPr>
      <w:bookmarkStart w:id="27" w:name="_Toc82356556"/>
      <w:r>
        <w:t>Quality</w:t>
      </w:r>
      <w:bookmarkEnd w:id="27"/>
      <w:r w:rsidR="00B61DB1">
        <w:t xml:space="preserve"> (QA)</w:t>
      </w:r>
    </w:p>
    <w:p w14:paraId="61ABDD73" w14:textId="77777777" w:rsidR="007A2F9C" w:rsidRDefault="00121FED">
      <w:pPr>
        <w:ind w:left="360"/>
      </w:pPr>
      <w:r>
        <w:t>None</w:t>
      </w:r>
    </w:p>
    <w:p w14:paraId="195B78EB" w14:textId="77777777" w:rsidR="007A2F9C" w:rsidRDefault="007A2F9C"/>
    <w:p w14:paraId="031ADC0A" w14:textId="38D5E6F1" w:rsidR="007A2F9C" w:rsidRDefault="00121FED">
      <w:pPr>
        <w:rPr>
          <w:color w:val="FF0000"/>
        </w:rPr>
      </w:pPr>
      <w:r>
        <w:t xml:space="preserve"> </w:t>
      </w:r>
    </w:p>
    <w:p w14:paraId="44B82E3F" w14:textId="77777777" w:rsidR="00E5135D" w:rsidRDefault="00E5135D">
      <w:pPr>
        <w:rPr>
          <w:sz w:val="40"/>
          <w:szCs w:val="40"/>
        </w:rPr>
      </w:pPr>
      <w:bookmarkStart w:id="28" w:name="_owsu4jmivrwv" w:colFirst="0" w:colLast="0"/>
      <w:bookmarkEnd w:id="28"/>
      <w:r>
        <w:br w:type="page"/>
      </w:r>
    </w:p>
    <w:p w14:paraId="6269A68D" w14:textId="43DB0769" w:rsidR="007A2F9C" w:rsidRDefault="00121FED">
      <w:pPr>
        <w:pStyle w:val="Heading1"/>
      </w:pPr>
      <w:bookmarkStart w:id="29" w:name="_Toc82356557"/>
      <w:r>
        <w:lastRenderedPageBreak/>
        <w:t>References</w:t>
      </w:r>
      <w:bookmarkEnd w:id="29"/>
    </w:p>
    <w:p w14:paraId="0A276683" w14:textId="77777777" w:rsidR="007A2F9C" w:rsidRDefault="00121FED">
      <w:pPr>
        <w:numPr>
          <w:ilvl w:val="0"/>
          <w:numId w:val="5"/>
        </w:numPr>
        <w:spacing w:before="240" w:line="360" w:lineRule="auto"/>
      </w:pPr>
      <w:r>
        <w:t xml:space="preserve">“Browser Market Share United States of America.” </w:t>
      </w:r>
      <w:proofErr w:type="spellStart"/>
      <w:r>
        <w:rPr>
          <w:i/>
        </w:rPr>
        <w:t>StatCounter</w:t>
      </w:r>
      <w:proofErr w:type="spellEnd"/>
      <w:r>
        <w:rPr>
          <w:i/>
        </w:rPr>
        <w:t xml:space="preserve"> Global Stats</w:t>
      </w:r>
      <w:r>
        <w:t>, gs.statcounter.com/browser-market-share/all/united-states-of-america.</w:t>
      </w:r>
    </w:p>
    <w:p w14:paraId="249469A9" w14:textId="77777777" w:rsidR="007A2F9C" w:rsidRDefault="00121FED">
      <w:pPr>
        <w:numPr>
          <w:ilvl w:val="0"/>
          <w:numId w:val="5"/>
        </w:numPr>
        <w:spacing w:line="360" w:lineRule="auto"/>
      </w:pPr>
      <w:r>
        <w:t xml:space="preserve">“Summary of the HIPAA Privacy Rule.” </w:t>
      </w:r>
      <w:r>
        <w:rPr>
          <w:i/>
        </w:rPr>
        <w:t>HHS.gov</w:t>
      </w:r>
      <w:r>
        <w:t>, US Department of Health and Human Services, 26 July 2013, www.hhs.gov/hipaa/for-professionals/privacy/laws-regulations/index.html.</w:t>
      </w:r>
    </w:p>
    <w:p w14:paraId="6CA64977" w14:textId="77777777" w:rsidR="007A2F9C" w:rsidRDefault="00121FED">
      <w:pPr>
        <w:numPr>
          <w:ilvl w:val="0"/>
          <w:numId w:val="5"/>
        </w:numPr>
        <w:spacing w:line="360" w:lineRule="auto"/>
      </w:pPr>
      <w:r>
        <w:t xml:space="preserve">“Summary of the HIPAA Security Rule.” </w:t>
      </w:r>
      <w:r>
        <w:rPr>
          <w:i/>
        </w:rPr>
        <w:t>HHS.gov</w:t>
      </w:r>
      <w:r>
        <w:t>, US Department of Health and Human Services, 26 July 2013, www.hhs.gov/hipaa/for-professionals/security/laws-regulations/index.html.</w:t>
      </w:r>
    </w:p>
    <w:p w14:paraId="425D489A" w14:textId="69AD9E67" w:rsidR="007A2F9C" w:rsidRDefault="00121FED">
      <w:pPr>
        <w:numPr>
          <w:ilvl w:val="0"/>
          <w:numId w:val="5"/>
        </w:numPr>
        <w:spacing w:after="240" w:line="360" w:lineRule="auto"/>
      </w:pPr>
      <w:r>
        <w:rPr>
          <w:i/>
        </w:rPr>
        <w:t>R-SRAFVP</w:t>
      </w:r>
      <w:r w:rsidR="0098417A">
        <w:rPr>
          <w:i/>
        </w:rPr>
        <w:t xml:space="preserve"> Toolkit</w:t>
      </w:r>
      <w:r>
        <w:t xml:space="preserve">, www.uab.edu/shp/ot/post-professional/low-vision-gc/student-resources. </w:t>
      </w:r>
    </w:p>
    <w:p w14:paraId="0FB704DB" w14:textId="77777777" w:rsidR="007A2F9C" w:rsidRDefault="007A2F9C"/>
    <w:sectPr w:rsidR="007A2F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3104" w14:textId="77777777" w:rsidR="002A1BDE" w:rsidRDefault="002A1BDE">
      <w:pPr>
        <w:spacing w:line="240" w:lineRule="auto"/>
      </w:pPr>
      <w:r>
        <w:separator/>
      </w:r>
    </w:p>
  </w:endnote>
  <w:endnote w:type="continuationSeparator" w:id="0">
    <w:p w14:paraId="28A8B67E" w14:textId="77777777" w:rsidR="002A1BDE" w:rsidRDefault="002A1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F795" w14:textId="77777777" w:rsidR="007A2F9C" w:rsidRDefault="00121FED">
    <w:r>
      <w:fldChar w:fldCharType="begin"/>
    </w:r>
    <w:r>
      <w:instrText>PAGE</w:instrText>
    </w:r>
    <w:r>
      <w:fldChar w:fldCharType="separate"/>
    </w:r>
    <w:r w:rsidR="005A5BA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66FF" w14:textId="77777777" w:rsidR="007A2F9C" w:rsidRDefault="00121FED">
    <w:pPr>
      <w:jc w:val="right"/>
    </w:pPr>
    <w:r>
      <w:fldChar w:fldCharType="begin"/>
    </w:r>
    <w:r>
      <w:instrText>PAGE</w:instrText>
    </w:r>
    <w:r>
      <w:fldChar w:fldCharType="separate"/>
    </w:r>
    <w:r w:rsidR="005A5BA0">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8A23" w14:textId="77777777" w:rsidR="007A2F9C" w:rsidRDefault="007A2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A9D1" w14:textId="77777777" w:rsidR="002A1BDE" w:rsidRDefault="002A1BDE">
      <w:pPr>
        <w:spacing w:line="240" w:lineRule="auto"/>
      </w:pPr>
      <w:r>
        <w:separator/>
      </w:r>
    </w:p>
  </w:footnote>
  <w:footnote w:type="continuationSeparator" w:id="0">
    <w:p w14:paraId="34195446" w14:textId="77777777" w:rsidR="002A1BDE" w:rsidRDefault="002A1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8CAE" w14:textId="77777777" w:rsidR="007A2F9C" w:rsidRDefault="00121FED">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A427" w14:textId="77777777" w:rsidR="007A2F9C" w:rsidRDefault="00121FED">
    <w:pPr>
      <w:tabs>
        <w:tab w:val="right" w:pos="9360"/>
      </w:tabs>
    </w:pPr>
    <w:r>
      <w:tab/>
      <w:t>R-SRAFVP SRS</w:t>
    </w:r>
  </w:p>
  <w:p w14:paraId="74142197" w14:textId="77777777" w:rsidR="007A2F9C" w:rsidRDefault="007A2F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933F" w14:textId="77777777" w:rsidR="007A2F9C" w:rsidRDefault="007A2F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FD3"/>
    <w:multiLevelType w:val="hybridMultilevel"/>
    <w:tmpl w:val="40C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4490"/>
    <w:multiLevelType w:val="hybridMultilevel"/>
    <w:tmpl w:val="7EE20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F1194"/>
    <w:multiLevelType w:val="hybridMultilevel"/>
    <w:tmpl w:val="014C3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80F77"/>
    <w:multiLevelType w:val="hybridMultilevel"/>
    <w:tmpl w:val="1A2AF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C38F7"/>
    <w:multiLevelType w:val="multilevel"/>
    <w:tmpl w:val="95B4BC80"/>
    <w:lvl w:ilvl="0">
      <w:start w:val="1"/>
      <w:numFmt w:val="bullet"/>
      <w:lvlText w:val=""/>
      <w:lvlJc w:val="left"/>
      <w:pPr>
        <w:ind w:left="900" w:hanging="180"/>
      </w:pPr>
      <w:rPr>
        <w:rFonts w:ascii="Symbol" w:hAnsi="Symbol" w:hint="default"/>
        <w:u w:val="none"/>
      </w:rPr>
    </w:lvl>
    <w:lvl w:ilvl="1">
      <w:start w:val="1"/>
      <w:numFmt w:val="bullet"/>
      <w:lvlText w:val="○"/>
      <w:lvlJc w:val="left"/>
      <w:pPr>
        <w:ind w:left="1620" w:hanging="360"/>
      </w:pPr>
      <w:rPr>
        <w:u w:val="none"/>
      </w:rPr>
    </w:lvl>
    <w:lvl w:ilvl="2">
      <w:start w:val="1"/>
      <w:numFmt w:val="decimal"/>
      <w:lvlText w:val="%1.○.%3."/>
      <w:lvlJc w:val="right"/>
      <w:pPr>
        <w:ind w:left="2340" w:hanging="360"/>
      </w:pPr>
      <w:rPr>
        <w:u w:val="none"/>
      </w:rPr>
    </w:lvl>
    <w:lvl w:ilvl="3">
      <w:start w:val="1"/>
      <w:numFmt w:val="decimal"/>
      <w:lvlText w:val="%1.○.%3.%4."/>
      <w:lvlJc w:val="right"/>
      <w:pPr>
        <w:ind w:left="3060" w:hanging="360"/>
      </w:pPr>
      <w:rPr>
        <w:u w:val="none"/>
      </w:rPr>
    </w:lvl>
    <w:lvl w:ilvl="4">
      <w:start w:val="1"/>
      <w:numFmt w:val="decimal"/>
      <w:lvlText w:val="%1.○.%3.%4.%5."/>
      <w:lvlJc w:val="right"/>
      <w:pPr>
        <w:ind w:left="3780" w:hanging="360"/>
      </w:pPr>
      <w:rPr>
        <w:u w:val="none"/>
      </w:rPr>
    </w:lvl>
    <w:lvl w:ilvl="5">
      <w:start w:val="1"/>
      <w:numFmt w:val="decimal"/>
      <w:lvlText w:val="%1.○.%3.%4.%5.%6."/>
      <w:lvlJc w:val="right"/>
      <w:pPr>
        <w:ind w:left="4500" w:hanging="360"/>
      </w:pPr>
      <w:rPr>
        <w:u w:val="none"/>
      </w:rPr>
    </w:lvl>
    <w:lvl w:ilvl="6">
      <w:start w:val="1"/>
      <w:numFmt w:val="decimal"/>
      <w:lvlText w:val="%1.○.%3.%4.%5.%6.%7."/>
      <w:lvlJc w:val="right"/>
      <w:pPr>
        <w:ind w:left="5220" w:hanging="360"/>
      </w:pPr>
      <w:rPr>
        <w:u w:val="none"/>
      </w:rPr>
    </w:lvl>
    <w:lvl w:ilvl="7">
      <w:start w:val="1"/>
      <w:numFmt w:val="decimal"/>
      <w:lvlText w:val="%1.○.%3.%4.%5.%6.%7.%8."/>
      <w:lvlJc w:val="right"/>
      <w:pPr>
        <w:ind w:left="5940" w:hanging="360"/>
      </w:pPr>
      <w:rPr>
        <w:u w:val="none"/>
      </w:rPr>
    </w:lvl>
    <w:lvl w:ilvl="8">
      <w:start w:val="1"/>
      <w:numFmt w:val="decimal"/>
      <w:lvlText w:val="%1.○.%3.%4.%5.%6.%7.%8.%9."/>
      <w:lvlJc w:val="right"/>
      <w:pPr>
        <w:ind w:left="6660" w:hanging="360"/>
      </w:pPr>
      <w:rPr>
        <w:u w:val="none"/>
      </w:rPr>
    </w:lvl>
  </w:abstractNum>
  <w:abstractNum w:abstractNumId="5" w15:restartNumberingAfterBreak="0">
    <w:nsid w:val="158C5AD1"/>
    <w:multiLevelType w:val="multilevel"/>
    <w:tmpl w:val="A9C4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8C30CA"/>
    <w:multiLevelType w:val="hybridMultilevel"/>
    <w:tmpl w:val="C99AA844"/>
    <w:lvl w:ilvl="0" w:tplc="E92E2F3C">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E66CE"/>
    <w:multiLevelType w:val="multilevel"/>
    <w:tmpl w:val="95B4BC80"/>
    <w:lvl w:ilvl="0">
      <w:start w:val="1"/>
      <w:numFmt w:val="bullet"/>
      <w:lvlText w:val=""/>
      <w:lvlJc w:val="left"/>
      <w:pPr>
        <w:ind w:left="900" w:hanging="180"/>
      </w:pPr>
      <w:rPr>
        <w:rFonts w:ascii="Symbol" w:hAnsi="Symbol" w:hint="default"/>
        <w:u w:val="none"/>
      </w:rPr>
    </w:lvl>
    <w:lvl w:ilvl="1">
      <w:start w:val="1"/>
      <w:numFmt w:val="bullet"/>
      <w:lvlText w:val="○"/>
      <w:lvlJc w:val="left"/>
      <w:pPr>
        <w:ind w:left="1620" w:hanging="360"/>
      </w:pPr>
      <w:rPr>
        <w:u w:val="none"/>
      </w:rPr>
    </w:lvl>
    <w:lvl w:ilvl="2">
      <w:start w:val="1"/>
      <w:numFmt w:val="decimal"/>
      <w:lvlText w:val="%1.○.%3."/>
      <w:lvlJc w:val="right"/>
      <w:pPr>
        <w:ind w:left="2340" w:hanging="360"/>
      </w:pPr>
      <w:rPr>
        <w:u w:val="none"/>
      </w:rPr>
    </w:lvl>
    <w:lvl w:ilvl="3">
      <w:start w:val="1"/>
      <w:numFmt w:val="decimal"/>
      <w:lvlText w:val="%1.○.%3.%4."/>
      <w:lvlJc w:val="right"/>
      <w:pPr>
        <w:ind w:left="3060" w:hanging="360"/>
      </w:pPr>
      <w:rPr>
        <w:u w:val="none"/>
      </w:rPr>
    </w:lvl>
    <w:lvl w:ilvl="4">
      <w:start w:val="1"/>
      <w:numFmt w:val="decimal"/>
      <w:lvlText w:val="%1.○.%3.%4.%5."/>
      <w:lvlJc w:val="right"/>
      <w:pPr>
        <w:ind w:left="3780" w:hanging="360"/>
      </w:pPr>
      <w:rPr>
        <w:u w:val="none"/>
      </w:rPr>
    </w:lvl>
    <w:lvl w:ilvl="5">
      <w:start w:val="1"/>
      <w:numFmt w:val="decimal"/>
      <w:lvlText w:val="%1.○.%3.%4.%5.%6."/>
      <w:lvlJc w:val="right"/>
      <w:pPr>
        <w:ind w:left="4500" w:hanging="360"/>
      </w:pPr>
      <w:rPr>
        <w:u w:val="none"/>
      </w:rPr>
    </w:lvl>
    <w:lvl w:ilvl="6">
      <w:start w:val="1"/>
      <w:numFmt w:val="decimal"/>
      <w:lvlText w:val="%1.○.%3.%4.%5.%6.%7."/>
      <w:lvlJc w:val="right"/>
      <w:pPr>
        <w:ind w:left="5220" w:hanging="360"/>
      </w:pPr>
      <w:rPr>
        <w:u w:val="none"/>
      </w:rPr>
    </w:lvl>
    <w:lvl w:ilvl="7">
      <w:start w:val="1"/>
      <w:numFmt w:val="decimal"/>
      <w:lvlText w:val="%1.○.%3.%4.%5.%6.%7.%8."/>
      <w:lvlJc w:val="right"/>
      <w:pPr>
        <w:ind w:left="5940" w:hanging="360"/>
      </w:pPr>
      <w:rPr>
        <w:u w:val="none"/>
      </w:rPr>
    </w:lvl>
    <w:lvl w:ilvl="8">
      <w:start w:val="1"/>
      <w:numFmt w:val="decimal"/>
      <w:lvlText w:val="%1.○.%3.%4.%5.%6.%7.%8.%9."/>
      <w:lvlJc w:val="right"/>
      <w:pPr>
        <w:ind w:left="6660" w:hanging="360"/>
      </w:pPr>
      <w:rPr>
        <w:u w:val="none"/>
      </w:rPr>
    </w:lvl>
  </w:abstractNum>
  <w:abstractNum w:abstractNumId="8" w15:restartNumberingAfterBreak="0">
    <w:nsid w:val="1AFD103E"/>
    <w:multiLevelType w:val="multilevel"/>
    <w:tmpl w:val="8B140AE4"/>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B0C638A"/>
    <w:multiLevelType w:val="hybridMultilevel"/>
    <w:tmpl w:val="33A6C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977529"/>
    <w:multiLevelType w:val="hybridMultilevel"/>
    <w:tmpl w:val="35BCE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1E7E4D"/>
    <w:multiLevelType w:val="hybridMultilevel"/>
    <w:tmpl w:val="2BFE3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57467B"/>
    <w:multiLevelType w:val="hybridMultilevel"/>
    <w:tmpl w:val="1BC23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9D3BF3"/>
    <w:multiLevelType w:val="multilevel"/>
    <w:tmpl w:val="2990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564139"/>
    <w:multiLevelType w:val="hybridMultilevel"/>
    <w:tmpl w:val="57361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4D409F"/>
    <w:multiLevelType w:val="multilevel"/>
    <w:tmpl w:val="3B0A7788"/>
    <w:lvl w:ilvl="0">
      <w:start w:val="1"/>
      <w:numFmt w:val="decimal"/>
      <w:lvlText w:val="AR%1."/>
      <w:lvlJc w:val="left"/>
      <w:pPr>
        <w:ind w:left="720" w:hanging="180"/>
      </w:pPr>
      <w:rPr>
        <w:rFonts w:hint="default"/>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6" w15:restartNumberingAfterBreak="0">
    <w:nsid w:val="4302745C"/>
    <w:multiLevelType w:val="hybridMultilevel"/>
    <w:tmpl w:val="7E24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D4E54"/>
    <w:multiLevelType w:val="hybridMultilevel"/>
    <w:tmpl w:val="85F6B4F6"/>
    <w:lvl w:ilvl="0" w:tplc="E92E2F3C">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323B0"/>
    <w:multiLevelType w:val="multilevel"/>
    <w:tmpl w:val="BF8A8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40D3D5C"/>
    <w:multiLevelType w:val="hybridMultilevel"/>
    <w:tmpl w:val="36220EAC"/>
    <w:lvl w:ilvl="0" w:tplc="FFFFFFFF">
      <w:start w:val="1"/>
      <w:numFmt w:val="decimal"/>
      <w:lvlText w:val="F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FFFFFFFF">
      <w:start w:val="1"/>
      <w:numFmt w:val="lowerRoman"/>
      <w:lvlText w:val="%3."/>
      <w:lvlJc w:val="right"/>
      <w:pPr>
        <w:ind w:left="2160" w:hanging="180"/>
      </w:pPr>
      <w:rPr>
        <w:u w:val="none"/>
      </w:rPr>
    </w:lvl>
    <w:lvl w:ilvl="3" w:tplc="FFFFFFFF" w:tentative="1">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20" w15:restartNumberingAfterBreak="0">
    <w:nsid w:val="54300561"/>
    <w:multiLevelType w:val="hybridMultilevel"/>
    <w:tmpl w:val="97F6536E"/>
    <w:lvl w:ilvl="0" w:tplc="214CE5BE">
      <w:start w:val="1"/>
      <w:numFmt w:val="decimal"/>
      <w:lvlText w:val="G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7C4E51F6" w:tentative="1">
      <w:start w:val="1"/>
      <w:numFmt w:val="lowerRoman"/>
      <w:lvlText w:val="%3."/>
      <w:lvlJc w:val="right"/>
      <w:pPr>
        <w:ind w:left="2160" w:hanging="180"/>
      </w:pPr>
      <w:rPr>
        <w:u w:val="none"/>
      </w:rPr>
    </w:lvl>
    <w:lvl w:ilvl="3" w:tplc="BC1C1632" w:tentative="1">
      <w:start w:val="1"/>
      <w:numFmt w:val="decimal"/>
      <w:lvlText w:val="%4."/>
      <w:lvlJc w:val="left"/>
      <w:pPr>
        <w:ind w:left="2880" w:hanging="360"/>
      </w:pPr>
      <w:rPr>
        <w:u w:val="none"/>
      </w:rPr>
    </w:lvl>
    <w:lvl w:ilvl="4" w:tplc="DB700592" w:tentative="1">
      <w:start w:val="1"/>
      <w:numFmt w:val="lowerLetter"/>
      <w:lvlText w:val="%5."/>
      <w:lvlJc w:val="left"/>
      <w:pPr>
        <w:ind w:left="3600" w:hanging="360"/>
      </w:pPr>
      <w:rPr>
        <w:u w:val="none"/>
      </w:rPr>
    </w:lvl>
    <w:lvl w:ilvl="5" w:tplc="EBD04C4E" w:tentative="1">
      <w:start w:val="1"/>
      <w:numFmt w:val="lowerRoman"/>
      <w:lvlText w:val="%6."/>
      <w:lvlJc w:val="right"/>
      <w:pPr>
        <w:ind w:left="4320" w:hanging="180"/>
      </w:pPr>
      <w:rPr>
        <w:u w:val="none"/>
      </w:rPr>
    </w:lvl>
    <w:lvl w:ilvl="6" w:tplc="CF707742" w:tentative="1">
      <w:start w:val="1"/>
      <w:numFmt w:val="decimal"/>
      <w:lvlText w:val="%7."/>
      <w:lvlJc w:val="left"/>
      <w:pPr>
        <w:ind w:left="5040" w:hanging="360"/>
      </w:pPr>
      <w:rPr>
        <w:u w:val="none"/>
      </w:rPr>
    </w:lvl>
    <w:lvl w:ilvl="7" w:tplc="86328EF4" w:tentative="1">
      <w:start w:val="1"/>
      <w:numFmt w:val="lowerLetter"/>
      <w:lvlText w:val="%8."/>
      <w:lvlJc w:val="left"/>
      <w:pPr>
        <w:ind w:left="5760" w:hanging="360"/>
      </w:pPr>
      <w:rPr>
        <w:u w:val="none"/>
      </w:rPr>
    </w:lvl>
    <w:lvl w:ilvl="8" w:tplc="AB5EE04E" w:tentative="1">
      <w:start w:val="1"/>
      <w:numFmt w:val="lowerRoman"/>
      <w:lvlText w:val="%9."/>
      <w:lvlJc w:val="right"/>
      <w:pPr>
        <w:ind w:left="6480" w:hanging="180"/>
      </w:pPr>
      <w:rPr>
        <w:u w:val="none"/>
      </w:rPr>
    </w:lvl>
  </w:abstractNum>
  <w:abstractNum w:abstractNumId="21" w15:restartNumberingAfterBreak="0">
    <w:nsid w:val="54D42377"/>
    <w:multiLevelType w:val="multilevel"/>
    <w:tmpl w:val="7026EBAE"/>
    <w:lvl w:ilvl="0">
      <w:start w:val="1"/>
      <w:numFmt w:val="decimal"/>
      <w:lvlText w:val="AO%1."/>
      <w:lvlJc w:val="left"/>
      <w:pPr>
        <w:ind w:left="720" w:hanging="180"/>
      </w:pPr>
      <w:rPr>
        <w:rFonts w:hint="default"/>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2" w15:restartNumberingAfterBreak="0">
    <w:nsid w:val="5559770C"/>
    <w:multiLevelType w:val="multilevel"/>
    <w:tmpl w:val="AEBC04D0"/>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58C13C3F"/>
    <w:multiLevelType w:val="hybridMultilevel"/>
    <w:tmpl w:val="73B2D960"/>
    <w:lvl w:ilvl="0" w:tplc="34202F86">
      <w:start w:val="1"/>
      <w:numFmt w:val="decimal"/>
      <w:lvlText w:val="A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261D8"/>
    <w:multiLevelType w:val="hybridMultilevel"/>
    <w:tmpl w:val="D72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B204F"/>
    <w:multiLevelType w:val="multilevel"/>
    <w:tmpl w:val="37A03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4D3318"/>
    <w:multiLevelType w:val="multilevel"/>
    <w:tmpl w:val="C8224378"/>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75674152"/>
    <w:multiLevelType w:val="multilevel"/>
    <w:tmpl w:val="48D43ECC"/>
    <w:lvl w:ilvl="0">
      <w:start w:val="1"/>
      <w:numFmt w:val="decimal"/>
      <w:lvlText w:val="CO%1."/>
      <w:lvlJc w:val="right"/>
      <w:pPr>
        <w:ind w:left="720" w:hanging="180"/>
      </w:pPr>
      <w:rPr>
        <w:u w:val="none"/>
      </w:rPr>
    </w:lvl>
    <w:lvl w:ilvl="1">
      <w:start w:val="1"/>
      <w:numFmt w:val="decimal"/>
      <w:lvlText w:val="CO%1.%2."/>
      <w:lvlJc w:val="right"/>
      <w:pPr>
        <w:ind w:left="1620" w:hanging="180"/>
      </w:pPr>
      <w:rPr>
        <w:u w:val="none"/>
      </w:rPr>
    </w:lvl>
    <w:lvl w:ilvl="2">
      <w:start w:val="1"/>
      <w:numFmt w:val="bullet"/>
      <w:lvlText w:val="■"/>
      <w:lvlJc w:val="left"/>
      <w:pPr>
        <w:ind w:left="2160" w:hanging="360"/>
      </w:pPr>
      <w:rPr>
        <w:u w:val="none"/>
      </w:rPr>
    </w:lvl>
    <w:lvl w:ilvl="3">
      <w:start w:val="1"/>
      <w:numFmt w:val="decimal"/>
      <w:lvlText w:val="CO%1.%2.■.%4."/>
      <w:lvlJc w:val="right"/>
      <w:pPr>
        <w:ind w:left="2880" w:hanging="360"/>
      </w:pPr>
      <w:rPr>
        <w:u w:val="none"/>
      </w:rPr>
    </w:lvl>
    <w:lvl w:ilvl="4">
      <w:start w:val="1"/>
      <w:numFmt w:val="decimal"/>
      <w:lvlText w:val="CO%1.%2.■.%4.%5."/>
      <w:lvlJc w:val="right"/>
      <w:pPr>
        <w:ind w:left="3600" w:hanging="360"/>
      </w:pPr>
      <w:rPr>
        <w:u w:val="none"/>
      </w:rPr>
    </w:lvl>
    <w:lvl w:ilvl="5">
      <w:start w:val="1"/>
      <w:numFmt w:val="decimal"/>
      <w:lvlText w:val="CO%1.%2.■.%4.%5.%6."/>
      <w:lvlJc w:val="right"/>
      <w:pPr>
        <w:ind w:left="4320" w:hanging="360"/>
      </w:pPr>
      <w:rPr>
        <w:u w:val="none"/>
      </w:rPr>
    </w:lvl>
    <w:lvl w:ilvl="6">
      <w:start w:val="1"/>
      <w:numFmt w:val="decimal"/>
      <w:lvlText w:val="CO%1.%2.■.%4.%5.%6.%7."/>
      <w:lvlJc w:val="right"/>
      <w:pPr>
        <w:ind w:left="5040" w:hanging="360"/>
      </w:pPr>
      <w:rPr>
        <w:u w:val="none"/>
      </w:rPr>
    </w:lvl>
    <w:lvl w:ilvl="7">
      <w:start w:val="1"/>
      <w:numFmt w:val="decimal"/>
      <w:lvlText w:val="CO%1.%2.■.%4.%5.%6.%7.%8."/>
      <w:lvlJc w:val="right"/>
      <w:pPr>
        <w:ind w:left="5760" w:hanging="360"/>
      </w:pPr>
      <w:rPr>
        <w:u w:val="none"/>
      </w:rPr>
    </w:lvl>
    <w:lvl w:ilvl="8">
      <w:start w:val="1"/>
      <w:numFmt w:val="decimal"/>
      <w:lvlText w:val="CO%1.%2.■.%4.%5.%6.%7.%8.%9."/>
      <w:lvlJc w:val="right"/>
      <w:pPr>
        <w:ind w:left="6480" w:hanging="360"/>
      </w:pPr>
      <w:rPr>
        <w:u w:val="none"/>
      </w:rPr>
    </w:lvl>
  </w:abstractNum>
  <w:abstractNum w:abstractNumId="28" w15:restartNumberingAfterBreak="0">
    <w:nsid w:val="763233DF"/>
    <w:multiLevelType w:val="hybridMultilevel"/>
    <w:tmpl w:val="A508D7B0"/>
    <w:lvl w:ilvl="0" w:tplc="EA52DE2C">
      <w:start w:val="1"/>
      <w:numFmt w:val="decimal"/>
      <w:lvlText w:val="GR%1."/>
      <w:lvlJc w:val="left"/>
      <w:pPr>
        <w:ind w:left="720" w:hanging="360"/>
      </w:pPr>
      <w:rPr>
        <w:rFonts w:hint="default"/>
        <w:u w:val="none"/>
      </w:rPr>
    </w:lvl>
    <w:lvl w:ilvl="1" w:tplc="B7EE9F16">
      <w:start w:val="1"/>
      <w:numFmt w:val="lowerLetter"/>
      <w:lvlText w:val="%2."/>
      <w:lvlJc w:val="left"/>
      <w:pPr>
        <w:ind w:left="1440" w:hanging="360"/>
      </w:pPr>
      <w:rPr>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29" w15:restartNumberingAfterBreak="0">
    <w:nsid w:val="76B54355"/>
    <w:multiLevelType w:val="multilevel"/>
    <w:tmpl w:val="9D44A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EF08A1"/>
    <w:multiLevelType w:val="multilevel"/>
    <w:tmpl w:val="530A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ED7CB2"/>
    <w:multiLevelType w:val="hybridMultilevel"/>
    <w:tmpl w:val="EDFA3E8C"/>
    <w:lvl w:ilvl="0" w:tplc="8214A498">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18"/>
  </w:num>
  <w:num w:numId="4">
    <w:abstractNumId w:val="13"/>
  </w:num>
  <w:num w:numId="5">
    <w:abstractNumId w:val="30"/>
  </w:num>
  <w:num w:numId="6">
    <w:abstractNumId w:val="28"/>
  </w:num>
  <w:num w:numId="7">
    <w:abstractNumId w:val="19"/>
  </w:num>
  <w:num w:numId="8">
    <w:abstractNumId w:val="8"/>
  </w:num>
  <w:num w:numId="9">
    <w:abstractNumId w:val="5"/>
  </w:num>
  <w:num w:numId="10">
    <w:abstractNumId w:val="15"/>
  </w:num>
  <w:num w:numId="11">
    <w:abstractNumId w:val="29"/>
  </w:num>
  <w:num w:numId="12">
    <w:abstractNumId w:val="27"/>
  </w:num>
  <w:num w:numId="13">
    <w:abstractNumId w:val="22"/>
  </w:num>
  <w:num w:numId="14">
    <w:abstractNumId w:val="23"/>
  </w:num>
  <w:num w:numId="15">
    <w:abstractNumId w:val="31"/>
  </w:num>
  <w:num w:numId="16">
    <w:abstractNumId w:val="20"/>
  </w:num>
  <w:num w:numId="17">
    <w:abstractNumId w:val="1"/>
  </w:num>
  <w:num w:numId="18">
    <w:abstractNumId w:val="2"/>
  </w:num>
  <w:num w:numId="19">
    <w:abstractNumId w:val="14"/>
  </w:num>
  <w:num w:numId="20">
    <w:abstractNumId w:val="9"/>
  </w:num>
  <w:num w:numId="21">
    <w:abstractNumId w:val="10"/>
  </w:num>
  <w:num w:numId="22">
    <w:abstractNumId w:val="24"/>
  </w:num>
  <w:num w:numId="23">
    <w:abstractNumId w:val="0"/>
  </w:num>
  <w:num w:numId="24">
    <w:abstractNumId w:val="3"/>
  </w:num>
  <w:num w:numId="25">
    <w:abstractNumId w:val="12"/>
  </w:num>
  <w:num w:numId="26">
    <w:abstractNumId w:val="11"/>
  </w:num>
  <w:num w:numId="27">
    <w:abstractNumId w:val="7"/>
  </w:num>
  <w:num w:numId="28">
    <w:abstractNumId w:val="4"/>
  </w:num>
  <w:num w:numId="29">
    <w:abstractNumId w:val="21"/>
  </w:num>
  <w:num w:numId="30">
    <w:abstractNumId w:val="17"/>
  </w:num>
  <w:num w:numId="31">
    <w:abstractNumId w:val="1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9C"/>
    <w:rsid w:val="0005109A"/>
    <w:rsid w:val="00121FED"/>
    <w:rsid w:val="0027356D"/>
    <w:rsid w:val="002A1BDE"/>
    <w:rsid w:val="002D284B"/>
    <w:rsid w:val="0038542E"/>
    <w:rsid w:val="00451C6E"/>
    <w:rsid w:val="004C65FD"/>
    <w:rsid w:val="00523CBE"/>
    <w:rsid w:val="00585F70"/>
    <w:rsid w:val="00595475"/>
    <w:rsid w:val="005A5BA0"/>
    <w:rsid w:val="00603A50"/>
    <w:rsid w:val="0074020A"/>
    <w:rsid w:val="00747A21"/>
    <w:rsid w:val="007633BB"/>
    <w:rsid w:val="007A2F9C"/>
    <w:rsid w:val="008B7189"/>
    <w:rsid w:val="008C5FD5"/>
    <w:rsid w:val="008F3AD7"/>
    <w:rsid w:val="00950CB2"/>
    <w:rsid w:val="0098417A"/>
    <w:rsid w:val="00A17D22"/>
    <w:rsid w:val="00A6657D"/>
    <w:rsid w:val="00AF6608"/>
    <w:rsid w:val="00B61DB1"/>
    <w:rsid w:val="00BA7FF1"/>
    <w:rsid w:val="00CA466A"/>
    <w:rsid w:val="00D42FDC"/>
    <w:rsid w:val="00E5135D"/>
    <w:rsid w:val="00EB1B39"/>
    <w:rsid w:val="00F02381"/>
    <w:rsid w:val="00F549EB"/>
    <w:rsid w:val="00F9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0ACE"/>
  <w15:docId w15:val="{C6062472-D240-4733-A87E-3433A0B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7D22"/>
    <w:pPr>
      <w:ind w:left="720"/>
      <w:contextualSpacing/>
    </w:pPr>
  </w:style>
  <w:style w:type="table" w:styleId="TableGrid">
    <w:name w:val="Table Grid"/>
    <w:basedOn w:val="TableNormal"/>
    <w:uiPriority w:val="39"/>
    <w:rsid w:val="00AF66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B7189"/>
    <w:pPr>
      <w:spacing w:after="100"/>
    </w:pPr>
  </w:style>
  <w:style w:type="paragraph" w:styleId="TOC2">
    <w:name w:val="toc 2"/>
    <w:basedOn w:val="Normal"/>
    <w:next w:val="Normal"/>
    <w:autoRedefine/>
    <w:uiPriority w:val="39"/>
    <w:unhideWhenUsed/>
    <w:rsid w:val="008B7189"/>
    <w:pPr>
      <w:spacing w:after="100"/>
      <w:ind w:left="220"/>
    </w:pPr>
  </w:style>
  <w:style w:type="character" w:styleId="Hyperlink">
    <w:name w:val="Hyperlink"/>
    <w:basedOn w:val="DefaultParagraphFont"/>
    <w:uiPriority w:val="99"/>
    <w:unhideWhenUsed/>
    <w:rsid w:val="008B7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8</cp:revision>
  <dcterms:created xsi:type="dcterms:W3CDTF">2021-09-11T15:33:00Z</dcterms:created>
  <dcterms:modified xsi:type="dcterms:W3CDTF">2021-09-12T20:54:00Z</dcterms:modified>
</cp:coreProperties>
</file>