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95B0C" w14:textId="77777777" w:rsidR="0070460D" w:rsidRPr="00466112" w:rsidRDefault="006A36A1" w:rsidP="00466112">
      <w:pPr>
        <w:pStyle w:val="a4"/>
      </w:pPr>
      <w:r w:rsidRPr="00466112">
        <w:t>设计模式</w:t>
      </w:r>
    </w:p>
    <w:p w14:paraId="6F76C12F" w14:textId="77777777"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14:paraId="39DE2282" w14:textId="77777777"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14:paraId="19DEA793" w14:textId="77777777" w:rsidR="006A36A1" w:rsidRDefault="006A36A1" w:rsidP="006A36A1">
      <w:pPr>
        <w:pStyle w:val="a3"/>
        <w:ind w:left="360" w:firstLineChars="0" w:firstLine="0"/>
      </w:pPr>
      <w:r>
        <w:rPr>
          <w:rFonts w:hint="eastAsia"/>
        </w:rPr>
        <w:t>There should never be more than one reason for a class to change.</w:t>
      </w:r>
    </w:p>
    <w:p w14:paraId="0DCF7DC9" w14:textId="77777777" w:rsidR="006A36A1" w:rsidRDefault="006A36A1" w:rsidP="006A36A1">
      <w:pPr>
        <w:pStyle w:val="a3"/>
        <w:ind w:left="360" w:firstLineChars="0" w:firstLine="0"/>
      </w:pPr>
      <w:r>
        <w:t>好处：</w:t>
      </w:r>
    </w:p>
    <w:p w14:paraId="6C193127" w14:textId="77777777" w:rsidR="006A36A1" w:rsidRDefault="006A36A1" w:rsidP="006A36A1">
      <w:pPr>
        <w:pStyle w:val="a3"/>
        <w:numPr>
          <w:ilvl w:val="0"/>
          <w:numId w:val="2"/>
        </w:numPr>
        <w:ind w:firstLineChars="0"/>
      </w:pPr>
      <w:r>
        <w:rPr>
          <w:rFonts w:hint="eastAsia"/>
        </w:rPr>
        <w:t>类的复杂性降低，实现什么职责都有清晰明确的定义；</w:t>
      </w:r>
    </w:p>
    <w:p w14:paraId="1D7F9AA8" w14:textId="77777777" w:rsidR="006A36A1" w:rsidRDefault="006A36A1" w:rsidP="006A36A1">
      <w:pPr>
        <w:pStyle w:val="a3"/>
        <w:numPr>
          <w:ilvl w:val="0"/>
          <w:numId w:val="2"/>
        </w:numPr>
        <w:ind w:firstLineChars="0"/>
      </w:pPr>
      <w:r>
        <w:t>可读性提高；</w:t>
      </w:r>
    </w:p>
    <w:p w14:paraId="435CF1AD" w14:textId="77777777" w:rsidR="006A36A1" w:rsidRDefault="006A36A1" w:rsidP="006A36A1">
      <w:pPr>
        <w:pStyle w:val="a3"/>
        <w:numPr>
          <w:ilvl w:val="0"/>
          <w:numId w:val="2"/>
        </w:numPr>
        <w:ind w:firstLineChars="0"/>
      </w:pPr>
      <w:r>
        <w:t>可维护性提供；</w:t>
      </w:r>
    </w:p>
    <w:p w14:paraId="5FB06119" w14:textId="77777777"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14:paraId="0C89E177" w14:textId="77777777" w:rsidR="006A36A1" w:rsidRDefault="006A36A1" w:rsidP="0040540D">
      <w:pPr>
        <w:pStyle w:val="a3"/>
        <w:numPr>
          <w:ilvl w:val="0"/>
          <w:numId w:val="1"/>
        </w:numPr>
        <w:ind w:firstLineChars="0"/>
      </w:pPr>
      <w:r>
        <w:rPr>
          <w:rFonts w:hint="eastAsia"/>
        </w:rPr>
        <w:t>里氏替换原则</w:t>
      </w:r>
      <w:r w:rsidR="0040540D">
        <w:rPr>
          <w:rFonts w:hint="eastAsia"/>
        </w:rPr>
        <w:t>（</w:t>
      </w:r>
      <w:r w:rsidR="0040540D">
        <w:rPr>
          <w:rFonts w:hint="eastAsia"/>
        </w:rPr>
        <w:t>Liskov</w:t>
      </w:r>
      <w:r w:rsidR="0040540D">
        <w:t xml:space="preserve"> Substitution Principle LSP</w:t>
      </w:r>
      <w:r w:rsidR="0040540D">
        <w:rPr>
          <w:rFonts w:hint="eastAsia"/>
        </w:rPr>
        <w:t>）</w:t>
      </w:r>
    </w:p>
    <w:p w14:paraId="209B3C7E" w14:textId="77777777" w:rsidR="0040540D" w:rsidRDefault="00E1229F" w:rsidP="0040540D">
      <w:pPr>
        <w:pStyle w:val="a3"/>
        <w:ind w:left="360" w:firstLineChars="0" w:firstLine="0"/>
      </w:pPr>
      <w:r>
        <w:rPr>
          <w:rFonts w:hint="eastAsia"/>
        </w:rPr>
        <w:t>定义：</w:t>
      </w:r>
    </w:p>
    <w:p w14:paraId="7E6C7254" w14:textId="77777777"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14:paraId="216B0870" w14:textId="77777777"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14:paraId="222F7759" w14:textId="77777777" w:rsidR="00483056" w:rsidRDefault="00483056" w:rsidP="0040540D">
      <w:pPr>
        <w:pStyle w:val="a3"/>
        <w:ind w:left="360" w:firstLineChars="0" w:firstLine="0"/>
      </w:pPr>
      <w:r>
        <w:rPr>
          <w:rFonts w:hint="eastAsia"/>
        </w:rPr>
        <w:t>理解：</w:t>
      </w:r>
    </w:p>
    <w:p w14:paraId="12024FD3" w14:textId="77777777"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14:paraId="7DBD17DB" w14:textId="77777777"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14:paraId="5A493454" w14:textId="77777777" w:rsidR="005361B7" w:rsidRDefault="005361B7" w:rsidP="00520370">
      <w:pPr>
        <w:pStyle w:val="a3"/>
        <w:numPr>
          <w:ilvl w:val="0"/>
          <w:numId w:val="4"/>
        </w:numPr>
        <w:ind w:firstLineChars="0"/>
      </w:pPr>
      <w:r>
        <w:t>子类可以有自己的个性</w:t>
      </w:r>
      <w:r w:rsidR="006210BB">
        <w:t>；</w:t>
      </w:r>
    </w:p>
    <w:p w14:paraId="45695973" w14:textId="77777777"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14:paraId="75996FEF" w14:textId="77777777" w:rsidR="0068319D" w:rsidRDefault="0068319D" w:rsidP="0068319D">
      <w:pPr>
        <w:pStyle w:val="a3"/>
        <w:ind w:left="780" w:firstLineChars="0" w:firstLine="0"/>
      </w:pPr>
      <w:r>
        <w:t>例如：父类方法参数类型为</w:t>
      </w:r>
      <w:r>
        <w:t>HashMap</w:t>
      </w:r>
      <w:r>
        <w:t>，子类同名方法的参数类型</w:t>
      </w:r>
      <w:r>
        <w:t>Map</w:t>
      </w:r>
      <w:r>
        <w:t>，此时不是重写</w:t>
      </w:r>
      <w:r w:rsidR="004A5716">
        <w:rPr>
          <w:rFonts w:hint="eastAsia"/>
        </w:rPr>
        <w:t>而</w:t>
      </w:r>
      <w:r>
        <w:t>是重载，用子类替换父类调用时，传入</w:t>
      </w:r>
      <w:r>
        <w:t>HashMap</w:t>
      </w:r>
      <w:r>
        <w:t>，依然调用父类方法，符合里氏替换原则；</w:t>
      </w:r>
    </w:p>
    <w:p w14:paraId="1A6817E4" w14:textId="77777777" w:rsidR="0068319D" w:rsidRDefault="006210BB" w:rsidP="005361B7">
      <w:pPr>
        <w:pStyle w:val="a3"/>
        <w:numPr>
          <w:ilvl w:val="0"/>
          <w:numId w:val="4"/>
        </w:numPr>
        <w:ind w:firstLineChars="0"/>
      </w:pPr>
      <w:r w:rsidRPr="006210BB">
        <w:rPr>
          <w:color w:val="FF0000"/>
        </w:rPr>
        <w:t>覆写或实现父类的方法时输出结果可以被缩小</w:t>
      </w:r>
      <w:r>
        <w:t>。</w:t>
      </w:r>
    </w:p>
    <w:p w14:paraId="2669473E" w14:textId="77777777"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14:paraId="2FDEDEF4" w14:textId="77777777" w:rsidR="00892589" w:rsidRDefault="003C5E1C" w:rsidP="00892589">
      <w:pPr>
        <w:pStyle w:val="a3"/>
        <w:ind w:left="360" w:firstLineChars="0" w:firstLine="0"/>
      </w:pPr>
      <w:r>
        <w:rPr>
          <w:rFonts w:hint="eastAsia"/>
        </w:rPr>
        <w:t>含义：</w:t>
      </w:r>
    </w:p>
    <w:p w14:paraId="141C10C8" w14:textId="77777777" w:rsidR="003C5E1C" w:rsidRDefault="003C5E1C" w:rsidP="00050682">
      <w:pPr>
        <w:pStyle w:val="a3"/>
        <w:numPr>
          <w:ilvl w:val="0"/>
          <w:numId w:val="5"/>
        </w:numPr>
        <w:ind w:firstLineChars="0"/>
      </w:pPr>
      <w:r>
        <w:t>高层模块不应该依赖底层模块，但都应该依赖其抽象；</w:t>
      </w:r>
    </w:p>
    <w:p w14:paraId="13BC8FD7" w14:textId="77777777" w:rsidR="003C5E1C" w:rsidRDefault="003C5E1C" w:rsidP="00050682">
      <w:pPr>
        <w:pStyle w:val="a3"/>
        <w:numPr>
          <w:ilvl w:val="0"/>
          <w:numId w:val="5"/>
        </w:numPr>
        <w:ind w:firstLineChars="0"/>
      </w:pPr>
      <w:r>
        <w:t>抽象不应该依赖细节；</w:t>
      </w:r>
    </w:p>
    <w:p w14:paraId="43E6F403" w14:textId="77777777" w:rsidR="003C5E1C" w:rsidRDefault="003C5E1C" w:rsidP="00050682">
      <w:pPr>
        <w:pStyle w:val="a3"/>
        <w:numPr>
          <w:ilvl w:val="0"/>
          <w:numId w:val="5"/>
        </w:numPr>
        <w:ind w:firstLineChars="0"/>
      </w:pPr>
      <w:r>
        <w:t>细节</w:t>
      </w:r>
      <w:r>
        <w:rPr>
          <w:rFonts w:hint="eastAsia"/>
        </w:rPr>
        <w:t>应该依赖抽象。</w:t>
      </w:r>
    </w:p>
    <w:p w14:paraId="0E2BE6D1" w14:textId="77777777" w:rsidR="003C5E1C" w:rsidRDefault="003C5E1C" w:rsidP="003C5E1C">
      <w:pPr>
        <w:ind w:left="360"/>
      </w:pPr>
      <w:r>
        <w:t>在</w:t>
      </w:r>
      <w:r>
        <w:t>Java</w:t>
      </w:r>
      <w:r>
        <w:t>中的表现为：</w:t>
      </w:r>
    </w:p>
    <w:p w14:paraId="45429D97" w14:textId="77777777" w:rsidR="003C5E1C" w:rsidRDefault="003C5E1C" w:rsidP="00050682">
      <w:pPr>
        <w:pStyle w:val="a3"/>
        <w:numPr>
          <w:ilvl w:val="0"/>
          <w:numId w:val="6"/>
        </w:numPr>
        <w:ind w:firstLineChars="0"/>
      </w:pPr>
      <w:r>
        <w:t>模块间的依赖通过抽象（接口或抽象类）发生，实现类之间不发生直接依赖；</w:t>
      </w:r>
    </w:p>
    <w:p w14:paraId="27A49681" w14:textId="77777777" w:rsidR="003C5E1C" w:rsidRDefault="003C5E1C" w:rsidP="00050682">
      <w:pPr>
        <w:pStyle w:val="a3"/>
        <w:numPr>
          <w:ilvl w:val="0"/>
          <w:numId w:val="6"/>
        </w:numPr>
        <w:ind w:firstLineChars="0"/>
      </w:pPr>
      <w:r>
        <w:t>接口或抽象类不依赖于实现类；</w:t>
      </w:r>
    </w:p>
    <w:p w14:paraId="702E94DF" w14:textId="77777777" w:rsidR="003C5E1C" w:rsidRDefault="003C5E1C" w:rsidP="00050682">
      <w:pPr>
        <w:pStyle w:val="a3"/>
        <w:numPr>
          <w:ilvl w:val="0"/>
          <w:numId w:val="6"/>
        </w:numPr>
        <w:ind w:firstLineChars="0"/>
      </w:pPr>
      <w:r>
        <w:t>实现类依赖接口或抽象类。</w:t>
      </w:r>
    </w:p>
    <w:p w14:paraId="46123030" w14:textId="77777777" w:rsidR="003C5E1C" w:rsidRDefault="009B3578" w:rsidP="003C5E1C">
      <w:pPr>
        <w:ind w:left="360"/>
      </w:pPr>
      <w:r>
        <w:t>好处：</w:t>
      </w:r>
    </w:p>
    <w:p w14:paraId="42CF80F9" w14:textId="77777777"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14:paraId="2D939AA3" w14:textId="77777777" w:rsidR="000701D8" w:rsidRDefault="000701D8" w:rsidP="003C5E1C">
      <w:pPr>
        <w:ind w:left="360"/>
      </w:pPr>
      <w:r w:rsidRPr="000D3783">
        <w:rPr>
          <w:color w:val="FF0000"/>
        </w:rPr>
        <w:t>最佳实践</w:t>
      </w:r>
      <w:r>
        <w:t>：</w:t>
      </w:r>
    </w:p>
    <w:p w14:paraId="12A03250" w14:textId="77777777" w:rsidR="000701D8" w:rsidRDefault="000701D8" w:rsidP="00050682">
      <w:pPr>
        <w:pStyle w:val="a3"/>
        <w:numPr>
          <w:ilvl w:val="0"/>
          <w:numId w:val="8"/>
        </w:numPr>
        <w:ind w:firstLineChars="0"/>
      </w:pPr>
      <w:r>
        <w:rPr>
          <w:rFonts w:hint="eastAsia"/>
        </w:rPr>
        <w:t>每个类尽量都有接口或抽象类，或者抽象类和接口两者都具备；</w:t>
      </w:r>
    </w:p>
    <w:p w14:paraId="26B6EB66" w14:textId="77777777"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14:paraId="527174B5" w14:textId="77777777" w:rsidR="000D3783" w:rsidRDefault="000D3783" w:rsidP="00050682">
      <w:pPr>
        <w:pStyle w:val="a3"/>
        <w:numPr>
          <w:ilvl w:val="0"/>
          <w:numId w:val="8"/>
        </w:numPr>
        <w:ind w:firstLineChars="0"/>
      </w:pPr>
      <w:r>
        <w:t>任何类都不应该从具体类派生；</w:t>
      </w:r>
    </w:p>
    <w:p w14:paraId="6597169F" w14:textId="77777777" w:rsidR="000D3783" w:rsidRDefault="000D3783" w:rsidP="00050682">
      <w:pPr>
        <w:pStyle w:val="a3"/>
        <w:numPr>
          <w:ilvl w:val="0"/>
          <w:numId w:val="8"/>
        </w:numPr>
        <w:ind w:firstLineChars="0"/>
      </w:pPr>
      <w:r>
        <w:t>尽量不要覆写基类的方法；</w:t>
      </w:r>
    </w:p>
    <w:p w14:paraId="704BCDEA" w14:textId="77777777" w:rsidR="000D3783" w:rsidRDefault="000D3783" w:rsidP="00050682">
      <w:pPr>
        <w:pStyle w:val="a3"/>
        <w:numPr>
          <w:ilvl w:val="0"/>
          <w:numId w:val="8"/>
        </w:numPr>
        <w:ind w:firstLineChars="0"/>
      </w:pPr>
      <w:r>
        <w:t>结合里氏替换原则使用。</w:t>
      </w:r>
    </w:p>
    <w:p w14:paraId="27278963" w14:textId="77777777"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14:paraId="32CE6CB6" w14:textId="77777777" w:rsidR="000D3783" w:rsidRDefault="00EE072F" w:rsidP="000D3783">
      <w:pPr>
        <w:pStyle w:val="a3"/>
        <w:ind w:left="360" w:firstLineChars="0" w:firstLine="0"/>
      </w:pPr>
      <w:r>
        <w:rPr>
          <w:rFonts w:hint="eastAsia"/>
        </w:rPr>
        <w:t>含义：</w:t>
      </w:r>
    </w:p>
    <w:p w14:paraId="342D627A" w14:textId="77777777" w:rsidR="00EE072F" w:rsidRDefault="00EE072F" w:rsidP="00050682">
      <w:pPr>
        <w:pStyle w:val="a3"/>
        <w:numPr>
          <w:ilvl w:val="0"/>
          <w:numId w:val="9"/>
        </w:numPr>
        <w:ind w:firstLineChars="0"/>
      </w:pPr>
      <w:r>
        <w:rPr>
          <w:rFonts w:hint="eastAsia"/>
        </w:rPr>
        <w:t>客户端不应该依赖它不需要的接口；</w:t>
      </w:r>
    </w:p>
    <w:p w14:paraId="4C27AC6D" w14:textId="77777777"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14:paraId="290E9DBA" w14:textId="77777777" w:rsidR="00EE072F" w:rsidRDefault="00EE072F" w:rsidP="00EE072F">
      <w:pPr>
        <w:ind w:left="360"/>
      </w:pPr>
      <w:r w:rsidRPr="00EE072F">
        <w:rPr>
          <w:color w:val="FF0000"/>
        </w:rPr>
        <w:t>与单一职责原则的区别</w:t>
      </w:r>
      <w:r>
        <w:t>：</w:t>
      </w:r>
    </w:p>
    <w:p w14:paraId="30C5B107" w14:textId="77777777"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14:paraId="2B2525D2" w14:textId="77777777" w:rsidR="00EE072F" w:rsidRDefault="00EE072F" w:rsidP="00EE072F">
      <w:pPr>
        <w:ind w:left="360"/>
        <w:rPr>
          <w:color w:val="000000" w:themeColor="text1"/>
        </w:rPr>
      </w:pPr>
      <w:r w:rsidRPr="00581F57">
        <w:rPr>
          <w:color w:val="FF0000"/>
        </w:rPr>
        <w:t>保证接口的纯洁性</w:t>
      </w:r>
      <w:r>
        <w:rPr>
          <w:color w:val="000000" w:themeColor="text1"/>
        </w:rPr>
        <w:t>：</w:t>
      </w:r>
    </w:p>
    <w:p w14:paraId="4B28BFAE" w14:textId="77777777"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14:paraId="754E609B" w14:textId="77777777"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14:paraId="5ADD17D0" w14:textId="77777777"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14:paraId="6EE769FD" w14:textId="77777777"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14:paraId="3EDA1089" w14:textId="77777777" w:rsidR="00B77BE2" w:rsidRDefault="00B77BE2" w:rsidP="00B77BE2">
      <w:pPr>
        <w:ind w:left="360"/>
        <w:rPr>
          <w:color w:val="000000" w:themeColor="text1"/>
        </w:rPr>
      </w:pPr>
      <w:r w:rsidRPr="00920DE9">
        <w:rPr>
          <w:color w:val="FF0000"/>
        </w:rPr>
        <w:t>最佳实践</w:t>
      </w:r>
      <w:r>
        <w:rPr>
          <w:color w:val="000000" w:themeColor="text1"/>
        </w:rPr>
        <w:t>：</w:t>
      </w:r>
    </w:p>
    <w:p w14:paraId="4EB93AE6" w14:textId="77777777"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14:paraId="33156F4F" w14:textId="77777777"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14:paraId="585BF6CD" w14:textId="77777777"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14:paraId="5B17ECCA" w14:textId="77777777"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14:paraId="3FE3E4D0" w14:textId="77777777"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LoD</w:t>
      </w:r>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14:paraId="24CDDAD4" w14:textId="77777777"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14:paraId="0850B3A3" w14:textId="77777777" w:rsidR="00C97FC9" w:rsidRDefault="00C97FC9" w:rsidP="00D937B4">
      <w:pPr>
        <w:pStyle w:val="a3"/>
        <w:ind w:left="360" w:firstLineChars="0" w:firstLine="0"/>
        <w:rPr>
          <w:color w:val="000000" w:themeColor="text1"/>
        </w:rPr>
      </w:pPr>
      <w:r>
        <w:rPr>
          <w:color w:val="000000" w:themeColor="text1"/>
        </w:rPr>
        <w:t>含义：</w:t>
      </w:r>
    </w:p>
    <w:p w14:paraId="1B0825AC" w14:textId="77777777"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14:paraId="2299E677" w14:textId="77777777"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14:paraId="052B38CD" w14:textId="77777777"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14:paraId="662ED495" w14:textId="77777777"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14:paraId="2D9E363E" w14:textId="77777777"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14:paraId="2993A165" w14:textId="77777777"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14:paraId="1FA3745D" w14:textId="77777777"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14:paraId="5CB3D100" w14:textId="77777777"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14:paraId="7965D632" w14:textId="77777777"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14:paraId="52D73D44" w14:textId="77777777"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14:paraId="26563258" w14:textId="77777777"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14:paraId="53D62F3C" w14:textId="77777777"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14:paraId="5ADF05C2" w14:textId="77777777"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14:paraId="38ECD212" w14:textId="77777777"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14:paraId="7043DA46" w14:textId="77777777"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14:paraId="7619922F" w14:textId="77777777"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14:paraId="4E09FE7F" w14:textId="77777777"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14:paraId="70753DDA" w14:textId="77777777"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14:paraId="5CD2CDBA" w14:textId="77777777"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14:paraId="1E2B4A64" w14:textId="77777777"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14:paraId="7DD18E6E" w14:textId="77777777"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14:paraId="6B520353" w14:textId="77777777" w:rsidR="00590637" w:rsidRDefault="00590637" w:rsidP="00590637">
      <w:pPr>
        <w:ind w:left="360"/>
        <w:rPr>
          <w:color w:val="000000" w:themeColor="text1"/>
        </w:rPr>
      </w:pPr>
      <w:r>
        <w:rPr>
          <w:color w:val="000000" w:themeColor="text1"/>
        </w:rPr>
        <w:t>使用场景</w:t>
      </w:r>
      <w:r>
        <w:rPr>
          <w:rFonts w:hint="eastAsia"/>
          <w:color w:val="000000" w:themeColor="text1"/>
        </w:rPr>
        <w:t>：</w:t>
      </w:r>
    </w:p>
    <w:p w14:paraId="4456809C" w14:textId="77777777"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14:paraId="4590CB72" w14:textId="77777777"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14:paraId="5ED9A808" w14:textId="77777777"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14:paraId="5F103005" w14:textId="77777777"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14:paraId="0B0F05FD" w14:textId="77777777"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14:paraId="5A656A0A" w14:textId="77777777"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14:paraId="7FA1E522" w14:textId="77777777" w:rsidR="002010C6" w:rsidRDefault="002010C6" w:rsidP="002010C6">
      <w:pPr>
        <w:ind w:left="360"/>
        <w:rPr>
          <w:color w:val="000000" w:themeColor="text1"/>
        </w:rPr>
      </w:pPr>
      <w:r>
        <w:rPr>
          <w:color w:val="000000" w:themeColor="text1"/>
        </w:rPr>
        <w:t>pivate static Singleton singleton = null;</w:t>
      </w:r>
    </w:p>
    <w:p w14:paraId="00E051F3" w14:textId="77777777" w:rsidR="009D48FC" w:rsidRDefault="002010C6" w:rsidP="002010C6">
      <w:pPr>
        <w:ind w:left="360"/>
        <w:rPr>
          <w:color w:val="000000" w:themeColor="text1"/>
        </w:rPr>
      </w:pPr>
      <w:r>
        <w:rPr>
          <w:color w:val="000000" w:themeColor="text1"/>
        </w:rPr>
        <w:t>public static Singl</w:t>
      </w:r>
      <w:r w:rsidR="009D48FC">
        <w:rPr>
          <w:color w:val="000000" w:themeColor="text1"/>
        </w:rPr>
        <w:t>eton getSingleton(){</w:t>
      </w:r>
    </w:p>
    <w:p w14:paraId="38B48FD9" w14:textId="77777777"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14:paraId="01FF56FF" w14:textId="77777777"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singleton = new Singleton();</w:t>
      </w:r>
    </w:p>
    <w:p w14:paraId="3BB92770" w14:textId="77777777" w:rsidR="009D48FC" w:rsidRDefault="009D48FC" w:rsidP="009D48FC">
      <w:pPr>
        <w:ind w:left="360" w:firstLine="420"/>
        <w:rPr>
          <w:color w:val="000000" w:themeColor="text1"/>
        </w:rPr>
      </w:pPr>
      <w:r>
        <w:rPr>
          <w:color w:val="000000" w:themeColor="text1"/>
        </w:rPr>
        <w:t>}</w:t>
      </w:r>
    </w:p>
    <w:p w14:paraId="492AD35F" w14:textId="77777777" w:rsidR="009D48FC" w:rsidRDefault="009D48FC" w:rsidP="009D48FC">
      <w:pPr>
        <w:ind w:left="360" w:firstLine="420"/>
        <w:rPr>
          <w:color w:val="000000" w:themeColor="text1"/>
        </w:rPr>
      </w:pPr>
      <w:r>
        <w:rPr>
          <w:color w:val="000000" w:themeColor="text1"/>
        </w:rPr>
        <w:t>rturn sngleton;</w:t>
      </w:r>
    </w:p>
    <w:p w14:paraId="0AFBD2A2" w14:textId="77777777" w:rsidR="002010C6" w:rsidRDefault="009D48FC" w:rsidP="002010C6">
      <w:pPr>
        <w:ind w:left="360"/>
        <w:rPr>
          <w:color w:val="000000" w:themeColor="text1"/>
        </w:rPr>
      </w:pPr>
      <w:r>
        <w:rPr>
          <w:color w:val="000000" w:themeColor="text1"/>
        </w:rPr>
        <w:t>}</w:t>
      </w:r>
    </w:p>
    <w:p w14:paraId="79CC52A3" w14:textId="77777777"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r w:rsidR="002A6131">
        <w:rPr>
          <w:color w:val="000000" w:themeColor="text1"/>
        </w:rPr>
        <w:t>Cloneable</w:t>
      </w:r>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14:paraId="2E8B237D" w14:textId="77777777" w:rsidR="003F7ED4" w:rsidRPr="003F7ED4" w:rsidRDefault="003F7ED4" w:rsidP="00050682">
      <w:pPr>
        <w:pStyle w:val="a3"/>
        <w:numPr>
          <w:ilvl w:val="0"/>
          <w:numId w:val="14"/>
        </w:numPr>
        <w:ind w:firstLineChars="0"/>
        <w:rPr>
          <w:color w:val="000000" w:themeColor="text1"/>
        </w:rPr>
      </w:pPr>
      <w:commentRangeStart w:id="0"/>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commentRangeEnd w:id="0"/>
      <w:r w:rsidR="0080490C">
        <w:rPr>
          <w:rStyle w:val="a7"/>
        </w:rPr>
        <w:commentReference w:id="0"/>
      </w:r>
    </w:p>
    <w:p w14:paraId="2ADD3805" w14:textId="77777777"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face for creating an object, but let subclasses decide which class to instantiate. Factory Method lets a class defer instantiation to subclassea</w:t>
      </w:r>
      <w:r>
        <w:rPr>
          <w:rFonts w:hint="eastAsia"/>
          <w:color w:val="000000" w:themeColor="text1"/>
        </w:rPr>
        <w:t>（工厂方法使一个类的实例化延迟到其子类）</w:t>
      </w:r>
      <w:r>
        <w:rPr>
          <w:color w:val="000000" w:themeColor="text1"/>
        </w:rPr>
        <w:t>.</w:t>
      </w:r>
    </w:p>
    <w:p w14:paraId="03BAE7D8" w14:textId="77777777"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14:paraId="345CFCA5" w14:textId="77777777"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14:paraId="6E55221A" w14:textId="77777777"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14:paraId="530A2951" w14:textId="77777777"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14:paraId="47DFFB97" w14:textId="77777777"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14:paraId="76C3B0A9" w14:textId="77777777" w:rsidR="008514B6" w:rsidRDefault="000946BD" w:rsidP="008514B6">
      <w:pPr>
        <w:ind w:left="360"/>
        <w:rPr>
          <w:color w:val="000000" w:themeColor="text1"/>
        </w:rPr>
      </w:pPr>
      <w:r>
        <w:rPr>
          <w:color w:val="000000" w:themeColor="text1"/>
        </w:rPr>
        <w:t>使用场景</w:t>
      </w:r>
      <w:r>
        <w:rPr>
          <w:rFonts w:hint="eastAsia"/>
          <w:color w:val="000000" w:themeColor="text1"/>
        </w:rPr>
        <w:t>：</w:t>
      </w:r>
    </w:p>
    <w:p w14:paraId="4C5D374F" w14:textId="77777777"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14:paraId="2F1FAB8A" w14:textId="77777777"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14:paraId="6D049ECD" w14:textId="77777777"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r w:rsidRPr="000946BD">
        <w:rPr>
          <w:color w:val="000000" w:themeColor="text1"/>
        </w:rPr>
        <w:t>webservice</w:t>
      </w:r>
      <w:r w:rsidRPr="000946BD">
        <w:rPr>
          <w:rFonts w:hint="eastAsia"/>
          <w:color w:val="000000" w:themeColor="text1"/>
        </w:rPr>
        <w:t>，</w:t>
      </w:r>
      <w:r w:rsidRPr="000946BD">
        <w:rPr>
          <w:color w:val="000000" w:themeColor="text1"/>
        </w:rPr>
        <w:t>用工厂类管理从</w:t>
      </w:r>
      <w:r w:rsidRPr="000946BD">
        <w:rPr>
          <w:color w:val="000000" w:themeColor="text1"/>
        </w:rPr>
        <w:t>wsdl</w:t>
      </w:r>
      <w:r w:rsidRPr="000946BD">
        <w:rPr>
          <w:color w:val="000000" w:themeColor="text1"/>
        </w:rPr>
        <w:t>中产生的对象</w:t>
      </w:r>
      <w:r w:rsidRPr="000946BD">
        <w:rPr>
          <w:rFonts w:hint="eastAsia"/>
          <w:color w:val="000000" w:themeColor="text1"/>
        </w:rPr>
        <w:t>（作为产品类），减少与外围系统的耦合；</w:t>
      </w:r>
    </w:p>
    <w:p w14:paraId="654D1E39" w14:textId="77777777"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14:paraId="5A8D655E" w14:textId="77777777" w:rsidR="00A65F26" w:rsidRPr="00A65F26" w:rsidRDefault="00A65F26" w:rsidP="00050682">
      <w:pPr>
        <w:pStyle w:val="a3"/>
        <w:numPr>
          <w:ilvl w:val="0"/>
          <w:numId w:val="14"/>
        </w:numPr>
        <w:ind w:firstLineChars="0"/>
        <w:rPr>
          <w:color w:val="000000" w:themeColor="text1"/>
        </w:rPr>
      </w:pPr>
      <w:commentRangeStart w:id="1"/>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commentRangeEnd w:id="1"/>
      <w:r w:rsidR="0080490C">
        <w:rPr>
          <w:rStyle w:val="a7"/>
        </w:rPr>
        <w:commentReference w:id="1"/>
      </w:r>
    </w:p>
    <w:p w14:paraId="7D76C03B" w14:textId="77777777"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14:paraId="4FB985A7" w14:textId="77777777" w:rsidR="00240167" w:rsidRPr="00240167" w:rsidRDefault="00240167" w:rsidP="005B51EB">
      <w:pPr>
        <w:pStyle w:val="a3"/>
        <w:ind w:left="360" w:firstLineChars="0" w:firstLine="0"/>
        <w:rPr>
          <w:color w:val="FF0000"/>
        </w:rPr>
      </w:pPr>
      <w:r w:rsidRPr="00240167">
        <w:rPr>
          <w:rFonts w:hint="eastAsia"/>
          <w:color w:val="FF0000"/>
        </w:rPr>
        <w:t>抽象：</w:t>
      </w:r>
      <w:r w:rsidRPr="00240167">
        <w:rPr>
          <w:rFonts w:hint="eastAsia"/>
          <w:color w:val="FF0000"/>
        </w:rPr>
        <w:t>Client</w:t>
      </w:r>
      <w:r w:rsidRPr="00240167">
        <w:rPr>
          <w:rFonts w:hint="eastAsia"/>
          <w:color w:val="FF0000"/>
        </w:rPr>
        <w:t>不需要知道</w:t>
      </w:r>
      <w:r w:rsidRPr="00240167">
        <w:rPr>
          <w:color w:val="FF0000"/>
        </w:rPr>
        <w:t>产品类具体实现</w:t>
      </w:r>
      <w:r w:rsidRPr="00240167">
        <w:rPr>
          <w:rFonts w:hint="eastAsia"/>
          <w:color w:val="FF0000"/>
        </w:rPr>
        <w:t>，</w:t>
      </w:r>
      <w:r w:rsidRPr="00240167">
        <w:rPr>
          <w:color w:val="FF0000"/>
        </w:rPr>
        <w:t>只要知道正确的工厂就能实例化正确的产品</w:t>
      </w:r>
      <w:r w:rsidRPr="00240167">
        <w:rPr>
          <w:rFonts w:hint="eastAsia"/>
          <w:color w:val="FF0000"/>
        </w:rPr>
        <w:t>。</w:t>
      </w:r>
    </w:p>
    <w:p w14:paraId="1B493901" w14:textId="77777777"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bookmarkStart w:id="2" w:name="_GoBack"/>
      <w:bookmarkEnd w:id="2"/>
    </w:p>
    <w:p w14:paraId="631C8CF7" w14:textId="77777777"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14:paraId="5958C302" w14:textId="77777777"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14:paraId="3D3E176B" w14:textId="77777777" w:rsidR="005B51EB" w:rsidRDefault="005B51EB" w:rsidP="005B51EB">
      <w:pPr>
        <w:ind w:left="360"/>
        <w:rPr>
          <w:color w:val="000000" w:themeColor="text1"/>
        </w:rPr>
      </w:pPr>
      <w:r>
        <w:rPr>
          <w:color w:val="000000" w:themeColor="text1"/>
        </w:rPr>
        <w:t>使用场景</w:t>
      </w:r>
      <w:r>
        <w:rPr>
          <w:rFonts w:hint="eastAsia"/>
          <w:color w:val="000000" w:themeColor="text1"/>
        </w:rPr>
        <w:t>：</w:t>
      </w:r>
    </w:p>
    <w:p w14:paraId="121528BC" w14:textId="77777777"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14:paraId="50C86500" w14:textId="77777777" w:rsidR="008436B0" w:rsidRDefault="008436B0" w:rsidP="005B51EB">
      <w:pPr>
        <w:ind w:left="360"/>
        <w:rPr>
          <w:color w:val="000000" w:themeColor="text1"/>
        </w:rPr>
      </w:pPr>
      <w:r w:rsidRPr="00A36045">
        <w:rPr>
          <w:color w:val="FF0000"/>
        </w:rPr>
        <w:t>注意事项</w:t>
      </w:r>
      <w:r>
        <w:rPr>
          <w:rFonts w:hint="eastAsia"/>
          <w:color w:val="000000" w:themeColor="text1"/>
        </w:rPr>
        <w:t>：</w:t>
      </w:r>
    </w:p>
    <w:p w14:paraId="32D78D63" w14:textId="77777777"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r w:rsidRPr="008436B0">
        <w:rPr>
          <w:color w:val="000000" w:themeColor="text1"/>
        </w:rPr>
        <w:t>AbstractCreator</w:t>
      </w:r>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14:paraId="1257E762" w14:textId="77777777"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14:paraId="51545AF7" w14:textId="77777777" w:rsidR="00144051" w:rsidRPr="00144051" w:rsidRDefault="00144051" w:rsidP="00144051">
      <w:pPr>
        <w:ind w:left="360"/>
        <w:rPr>
          <w:color w:val="FF0000"/>
        </w:rPr>
      </w:pPr>
      <w:r w:rsidRPr="00144051">
        <w:rPr>
          <w:color w:val="FF0000"/>
        </w:rPr>
        <w:t>与工厂方法模式扩展的多工厂模式的区别在于</w:t>
      </w:r>
      <w:r w:rsidRPr="00144051">
        <w:rPr>
          <w:rFonts w:hint="eastAsia"/>
          <w:color w:val="FF0000"/>
        </w:rPr>
        <w:t>，</w:t>
      </w:r>
      <w:r w:rsidRPr="00144051">
        <w:rPr>
          <w:color w:val="FF0000"/>
        </w:rPr>
        <w:t>多工厂方法模式一个工厂只生产一类产</w:t>
      </w:r>
      <w:r w:rsidRPr="00144051">
        <w:rPr>
          <w:color w:val="FF0000"/>
        </w:rPr>
        <w:lastRenderedPageBreak/>
        <w:t>品</w:t>
      </w:r>
      <w:r w:rsidRPr="00144051">
        <w:rPr>
          <w:rFonts w:hint="eastAsia"/>
          <w:color w:val="FF0000"/>
        </w:rPr>
        <w:t>，</w:t>
      </w:r>
      <w:r w:rsidRPr="00144051">
        <w:rPr>
          <w:color w:val="FF0000"/>
        </w:rPr>
        <w:t>抽象工厂一个具体工厂可以有多条生产线对应生产不同类产品</w:t>
      </w:r>
      <w:r w:rsidRPr="00144051">
        <w:rPr>
          <w:rFonts w:hint="eastAsia"/>
          <w:color w:val="FF0000"/>
        </w:rPr>
        <w:t>；</w:t>
      </w:r>
      <w:r w:rsidRPr="00144051">
        <w:rPr>
          <w:color w:val="FF0000"/>
        </w:rPr>
        <w:t>相同点在于具体工厂都要依赖具体产品类</w:t>
      </w:r>
      <w:r w:rsidRPr="00144051">
        <w:rPr>
          <w:rFonts w:hint="eastAsia"/>
          <w:color w:val="FF0000"/>
        </w:rPr>
        <w:t>。</w:t>
      </w:r>
    </w:p>
    <w:p w14:paraId="2C3290B2" w14:textId="77777777"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14:paraId="2AE5C3C6" w14:textId="77777777"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，使得子类可以不改变一个算法的结构即可重定义该算法的某些特定步骤；其中，抽象模板中（一般是</w:t>
      </w:r>
      <w:r w:rsidRPr="00AC69A5">
        <w:rPr>
          <w:rFonts w:hint="eastAsia"/>
          <w:color w:val="FF0000"/>
        </w:rPr>
        <w:t>上层抽象类</w:t>
      </w:r>
      <w:r>
        <w:rPr>
          <w:rFonts w:hint="eastAsia"/>
          <w:color w:val="000000" w:themeColor="text1"/>
        </w:rPr>
        <w:t>）一般包含两种方法，基本方法，由子类实现，模板方法，可以有一个或多个，且一般是具体方法，承担着框架或算法的角色，实现对基本方法的调度以完成特定的逻辑。</w:t>
      </w:r>
    </w:p>
    <w:p w14:paraId="4B9444DE" w14:textId="77777777"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14:paraId="1222CC7F" w14:textId="77777777"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14:paraId="5C0BE16D" w14:textId="77777777"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14:paraId="4ED402C4" w14:textId="77777777"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14:paraId="367AEFD2" w14:textId="77777777" w:rsidR="00E76E9C" w:rsidRDefault="00E76E9C" w:rsidP="00E76E9C">
      <w:pPr>
        <w:ind w:left="360"/>
        <w:rPr>
          <w:color w:val="000000" w:themeColor="text1"/>
        </w:rPr>
      </w:pPr>
      <w:r>
        <w:rPr>
          <w:color w:val="000000" w:themeColor="text1"/>
        </w:rPr>
        <w:t>使用场景</w:t>
      </w:r>
      <w:r>
        <w:rPr>
          <w:rFonts w:hint="eastAsia"/>
          <w:color w:val="000000" w:themeColor="text1"/>
        </w:rPr>
        <w:t>：</w:t>
      </w:r>
    </w:p>
    <w:p w14:paraId="254F243B" w14:textId="77777777"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14:paraId="682DB636" w14:textId="77777777"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14:paraId="3CB41A19" w14:textId="77777777"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14:paraId="6459FACF" w14:textId="77777777"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14:paraId="6AF7CD35" w14:textId="77777777"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14:paraId="3F886DAE" w14:textId="77777777"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14:paraId="6FE476C3" w14:textId="77777777"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14:paraId="2AAD0CC7" w14:textId="77777777"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14:paraId="4BD00489" w14:textId="77777777"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14:paraId="064AD83C" w14:textId="77777777"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14:paraId="00562ED2" w14:textId="77777777"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14:paraId="054EEA89" w14:textId="77777777" w:rsidR="006C333D" w:rsidRDefault="006C333D" w:rsidP="00050682">
      <w:pPr>
        <w:pStyle w:val="a3"/>
        <w:numPr>
          <w:ilvl w:val="0"/>
          <w:numId w:val="25"/>
        </w:numPr>
        <w:ind w:firstLineChars="0"/>
        <w:rPr>
          <w:color w:val="000000" w:themeColor="text1"/>
        </w:rPr>
      </w:pPr>
      <w:r>
        <w:rPr>
          <w:color w:val="000000" w:themeColor="text1"/>
        </w:rPr>
        <w:t>ConcreteBuilder</w:t>
      </w:r>
      <w:r>
        <w:rPr>
          <w:color w:val="000000" w:themeColor="text1"/>
        </w:rPr>
        <w:t>具体建造者</w:t>
      </w:r>
      <w:r>
        <w:rPr>
          <w:rFonts w:hint="eastAsia"/>
          <w:color w:val="000000" w:themeColor="text1"/>
        </w:rPr>
        <w:t>；</w:t>
      </w:r>
    </w:p>
    <w:p w14:paraId="3F883EBF" w14:textId="77777777"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14:paraId="68DBF758" w14:textId="77777777" w:rsidR="008B7F48" w:rsidRDefault="008B7F48" w:rsidP="008B7F48">
      <w:pPr>
        <w:ind w:left="360"/>
        <w:rPr>
          <w:color w:val="000000" w:themeColor="text1"/>
        </w:rPr>
      </w:pPr>
      <w:r>
        <w:rPr>
          <w:color w:val="000000" w:themeColor="text1"/>
        </w:rPr>
        <w:t>优点</w:t>
      </w:r>
      <w:r>
        <w:rPr>
          <w:rFonts w:hint="eastAsia"/>
          <w:color w:val="000000" w:themeColor="text1"/>
        </w:rPr>
        <w:t>：</w:t>
      </w:r>
    </w:p>
    <w:p w14:paraId="59ACC961" w14:textId="77777777"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14:paraId="54B662FB" w14:textId="77777777"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r w:rsidRPr="008B7F48">
        <w:rPr>
          <w:color w:val="000000" w:themeColor="text1"/>
        </w:rPr>
        <w:t>ConcreteBuilder</w:t>
      </w:r>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14:paraId="740021BB" w14:textId="77777777"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14:paraId="441AE803" w14:textId="77777777" w:rsidR="008B7F48" w:rsidRDefault="008B7F48" w:rsidP="008B7F48">
      <w:pPr>
        <w:ind w:left="360"/>
        <w:rPr>
          <w:color w:val="000000" w:themeColor="text1"/>
        </w:rPr>
      </w:pPr>
      <w:r>
        <w:rPr>
          <w:rFonts w:hint="eastAsia"/>
          <w:color w:val="000000" w:themeColor="text1"/>
        </w:rPr>
        <w:t>使用场景：</w:t>
      </w:r>
    </w:p>
    <w:p w14:paraId="57439647" w14:textId="77777777"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14:paraId="56E8FDCE" w14:textId="77777777"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14:paraId="435DA3C6" w14:textId="77777777"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14:paraId="7A60B7E5" w14:textId="77777777"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14:paraId="6B7BCBA4" w14:textId="77777777" w:rsidR="002E3AAB" w:rsidRDefault="00F966E3" w:rsidP="002E3AAB">
      <w:pPr>
        <w:ind w:left="360"/>
        <w:rPr>
          <w:color w:val="000000" w:themeColor="text1"/>
        </w:rPr>
      </w:pPr>
      <w:r w:rsidRPr="00F966E3">
        <w:rPr>
          <w:color w:val="FF0000"/>
        </w:rPr>
        <w:t>注意事项</w:t>
      </w:r>
      <w:r>
        <w:rPr>
          <w:rFonts w:hint="eastAsia"/>
          <w:color w:val="000000" w:themeColor="text1"/>
        </w:rPr>
        <w:t>：</w:t>
      </w:r>
    </w:p>
    <w:p w14:paraId="074051BC" w14:textId="77777777" w:rsidR="003C5F14" w:rsidRDefault="00F966E3" w:rsidP="003C5F14">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w:t>
      </w:r>
      <w:r w:rsidR="003C5F14">
        <w:rPr>
          <w:rFonts w:hint="eastAsia"/>
          <w:color w:val="000000" w:themeColor="text1"/>
        </w:rPr>
        <w:lastRenderedPageBreak/>
        <w:t>建零件是它的主要职责，两者注重点不一样。</w:t>
      </w:r>
    </w:p>
    <w:p w14:paraId="498C5637" w14:textId="77777777"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14:paraId="27D4494F" w14:textId="77777777"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14:paraId="160D2090" w14:textId="77777777"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14:paraId="10A6E505" w14:textId="77777777" w:rsidR="00FF621E" w:rsidRDefault="00FF621E" w:rsidP="00050682">
      <w:pPr>
        <w:pStyle w:val="a3"/>
        <w:numPr>
          <w:ilvl w:val="0"/>
          <w:numId w:val="28"/>
        </w:numPr>
        <w:ind w:firstLineChars="0"/>
        <w:rPr>
          <w:color w:val="000000" w:themeColor="text1"/>
        </w:rPr>
      </w:pPr>
      <w:r>
        <w:rPr>
          <w:color w:val="000000" w:themeColor="text1"/>
        </w:rPr>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14:paraId="6DACA6D6" w14:textId="77777777" w:rsidR="00FF621E" w:rsidRDefault="00FF621E" w:rsidP="00050682">
      <w:pPr>
        <w:pStyle w:val="a3"/>
        <w:numPr>
          <w:ilvl w:val="0"/>
          <w:numId w:val="28"/>
        </w:numPr>
        <w:ind w:firstLineChars="0"/>
        <w:rPr>
          <w:color w:val="000000" w:themeColor="text1"/>
        </w:rPr>
      </w:pPr>
      <w:r>
        <w:rPr>
          <w:color w:val="000000" w:themeColor="text1"/>
        </w:rPr>
        <w:t>RealSubject</w:t>
      </w:r>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14:paraId="13895E86" w14:textId="77777777"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14:paraId="17FBFB0C" w14:textId="77777777" w:rsidR="00FF621E" w:rsidRDefault="00FF621E" w:rsidP="00FF621E">
      <w:pPr>
        <w:ind w:left="360"/>
        <w:rPr>
          <w:color w:val="000000" w:themeColor="text1"/>
        </w:rPr>
      </w:pPr>
      <w:r>
        <w:rPr>
          <w:rFonts w:hint="eastAsia"/>
          <w:color w:val="000000" w:themeColor="text1"/>
        </w:rPr>
        <w:t>优点：</w:t>
      </w:r>
    </w:p>
    <w:p w14:paraId="38DAAFF6" w14:textId="77777777"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14:paraId="389D377A" w14:textId="77777777"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14:paraId="02660543" w14:textId="77777777"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14:paraId="1EE488D3" w14:textId="77777777"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14:paraId="4061C3F2" w14:textId="77777777"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14:paraId="01A6FBBA" w14:textId="77777777"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14:paraId="7E13B5C1" w14:textId="77777777"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14:paraId="5530AD3E" w14:textId="77777777"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14:paraId="4772F9C4" w14:textId="77777777"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14:paraId="20E4B0AB" w14:textId="77777777"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14:paraId="005A4925" w14:textId="77777777"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14:paraId="22B4CCB0" w14:textId="77777777"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14:paraId="0D1D30EB" w14:textId="77777777" w:rsidR="00EF6D65" w:rsidRDefault="00EF6D65" w:rsidP="00EF6D65">
      <w:pPr>
        <w:pStyle w:val="a3"/>
        <w:ind w:left="360" w:firstLineChars="0" w:firstLine="0"/>
        <w:rPr>
          <w:color w:val="000000" w:themeColor="text1"/>
        </w:rPr>
      </w:pPr>
      <w:r>
        <w:rPr>
          <w:rFonts w:hint="eastAsia"/>
          <w:color w:val="000000" w:themeColor="text1"/>
        </w:rPr>
        <w:t>使用场景：</w:t>
      </w:r>
    </w:p>
    <w:p w14:paraId="33EA52FB" w14:textId="77777777"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14:paraId="3F7E3615" w14:textId="77777777"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14:paraId="67EDA7BB" w14:textId="77777777"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14:paraId="2348A48D" w14:textId="77777777"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14:paraId="34DD731D" w14:textId="77777777"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14:paraId="2E95FAB9" w14:textId="77777777"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14:paraId="4AC06738" w14:textId="77777777"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14:paraId="5244AB48" w14:textId="77777777"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14:paraId="2F6BBE20" w14:textId="77777777"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14:paraId="5369AAB7" w14:textId="77777777"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14:paraId="17C70733" w14:textId="77777777"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14:paraId="496BE567" w14:textId="77777777"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14:paraId="4B4C6AE5" w14:textId="77777777"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14:paraId="4DADC229" w14:textId="77777777" w:rsidR="0042749C" w:rsidRDefault="0042749C" w:rsidP="00F14ECB">
      <w:pPr>
        <w:pStyle w:val="a3"/>
        <w:ind w:left="360" w:firstLineChars="0" w:firstLine="0"/>
        <w:rPr>
          <w:color w:val="000000" w:themeColor="text1"/>
        </w:rPr>
      </w:pPr>
      <w:r w:rsidRPr="007F724C">
        <w:rPr>
          <w:color w:val="FF0000"/>
        </w:rPr>
        <w:lastRenderedPageBreak/>
        <w:t>优点</w:t>
      </w:r>
      <w:r>
        <w:rPr>
          <w:rFonts w:hint="eastAsia"/>
          <w:color w:val="000000" w:themeColor="text1"/>
        </w:rPr>
        <w:t>：</w:t>
      </w:r>
      <w:r>
        <w:rPr>
          <w:color w:val="000000" w:themeColor="text1"/>
        </w:rPr>
        <w:t>减少类间依赖</w:t>
      </w:r>
      <w:r>
        <w:rPr>
          <w:rFonts w:hint="eastAsia"/>
          <w:color w:val="000000" w:themeColor="text1"/>
        </w:rPr>
        <w:t>；</w:t>
      </w:r>
    </w:p>
    <w:p w14:paraId="1DFE791C" w14:textId="77777777"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14:paraId="4678F552" w14:textId="77777777"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14:paraId="296835F0" w14:textId="77777777"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14:paraId="1DEA084A" w14:textId="77777777" w:rsidR="007F724C" w:rsidRDefault="007F724C" w:rsidP="00F14ECB">
      <w:pPr>
        <w:pStyle w:val="a3"/>
        <w:ind w:left="360" w:firstLineChars="0" w:firstLine="0"/>
        <w:rPr>
          <w:color w:val="000000" w:themeColor="text1"/>
        </w:rPr>
      </w:pPr>
      <w:r>
        <w:rPr>
          <w:rFonts w:hint="eastAsia"/>
          <w:color w:val="000000" w:themeColor="text1"/>
        </w:rPr>
        <w:t>多个对象依赖，但是依赖关系还不明确或又发生变化的可能；</w:t>
      </w:r>
    </w:p>
    <w:p w14:paraId="364CB907" w14:textId="77777777"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14:paraId="38631996" w14:textId="77777777"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14:paraId="4CD95360" w14:textId="77777777"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14:paraId="48607971" w14:textId="77777777"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14:paraId="381FCFA6" w14:textId="77777777"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14:paraId="376DE6DA" w14:textId="77777777"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14:paraId="0E3E00FB" w14:textId="77777777"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14:paraId="7BB8511B" w14:textId="77777777"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14:paraId="690C744A" w14:textId="77777777"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14:paraId="1DD621E9" w14:textId="77777777"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14:paraId="3ADFB81E" w14:textId="77777777"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14:paraId="33A733E3" w14:textId="77777777"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r w:rsidRPr="00B42BCB">
        <w:rPr>
          <w:color w:val="000000" w:themeColor="text1"/>
        </w:rPr>
        <w:t>chain_of_responsibility</w:t>
      </w:r>
      <w:r w:rsidRPr="00B42BCB">
        <w:rPr>
          <w:rFonts w:hint="eastAsia"/>
          <w:color w:val="000000" w:themeColor="text1"/>
        </w:rPr>
        <w:t>）</w:t>
      </w:r>
    </w:p>
    <w:p w14:paraId="307E4EE7" w14:textId="77777777"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14:paraId="78A5B9AC" w14:textId="77777777"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r>
        <w:rPr>
          <w:rFonts w:hint="eastAsia"/>
          <w:color w:val="000000" w:themeColor="text1"/>
        </w:rPr>
        <w:t>handleMessage</w:t>
      </w:r>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r>
        <w:rPr>
          <w:rFonts w:hint="eastAsia"/>
          <w:color w:val="000000" w:themeColor="text1"/>
        </w:rPr>
        <w:t>setNext</w:t>
      </w:r>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r>
        <w:rPr>
          <w:rFonts w:hint="eastAsia"/>
          <w:color w:val="000000" w:themeColor="text1"/>
        </w:rPr>
        <w:t>getHandlerLevel</w:t>
      </w:r>
      <w:r>
        <w:rPr>
          <w:rFonts w:hint="eastAsia"/>
          <w:color w:val="000000" w:themeColor="text1"/>
        </w:rPr>
        <w:t>和具体业务处理方法</w:t>
      </w:r>
      <w:r>
        <w:rPr>
          <w:rFonts w:hint="eastAsia"/>
          <w:color w:val="000000" w:themeColor="text1"/>
        </w:rPr>
        <w:t>echo</w:t>
      </w:r>
      <w:r>
        <w:rPr>
          <w:rFonts w:hint="eastAsia"/>
          <w:color w:val="000000" w:themeColor="text1"/>
        </w:rPr>
        <w:t>。</w:t>
      </w:r>
    </w:p>
    <w:p w14:paraId="08D0FFD0" w14:textId="77777777"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14:paraId="54F279A5" w14:textId="77777777"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14:paraId="753199C9" w14:textId="77777777"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r w:rsidRPr="002076A1">
        <w:rPr>
          <w:rFonts w:hint="eastAsia"/>
          <w:color w:val="FF0000"/>
        </w:rPr>
        <w:t>setNext</w:t>
      </w:r>
      <w:r w:rsidRPr="002076A1">
        <w:rPr>
          <w:rFonts w:hint="eastAsia"/>
          <w:color w:val="FF0000"/>
        </w:rPr>
        <w:t>方法中判断是否已经超过其阈值，超过则不允许增加节点，避免无意识地破坏系统性能</w:t>
      </w:r>
      <w:r>
        <w:rPr>
          <w:rFonts w:hint="eastAsia"/>
          <w:color w:val="000000" w:themeColor="text1"/>
        </w:rPr>
        <w:t>）；</w:t>
      </w:r>
    </w:p>
    <w:p w14:paraId="0AE5B4FA" w14:textId="77777777"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14:paraId="295C7F2A" w14:textId="77777777"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14:paraId="5C872567" w14:textId="77777777"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14:paraId="47B2D4A2" w14:textId="77777777"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14:paraId="32941A20" w14:textId="77777777"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14:paraId="76BB1E34" w14:textId="77777777" w:rsidR="00DD5EFB" w:rsidRDefault="00DD5EFB" w:rsidP="00050682">
      <w:pPr>
        <w:pStyle w:val="a3"/>
        <w:numPr>
          <w:ilvl w:val="0"/>
          <w:numId w:val="36"/>
        </w:numPr>
        <w:ind w:firstLineChars="0"/>
        <w:rPr>
          <w:color w:val="000000" w:themeColor="text1"/>
        </w:rPr>
      </w:pPr>
      <w:r>
        <w:rPr>
          <w:color w:val="000000" w:themeColor="text1"/>
        </w:rPr>
        <w:t>ConcreteComponent</w:t>
      </w:r>
      <w:r>
        <w:rPr>
          <w:rFonts w:hint="eastAsia"/>
          <w:color w:val="000000" w:themeColor="text1"/>
        </w:rPr>
        <w:t>：</w:t>
      </w:r>
      <w:r>
        <w:rPr>
          <w:color w:val="000000" w:themeColor="text1"/>
        </w:rPr>
        <w:t>核心业务实现类</w:t>
      </w:r>
      <w:r>
        <w:rPr>
          <w:rFonts w:hint="eastAsia"/>
          <w:color w:val="000000" w:themeColor="text1"/>
        </w:rPr>
        <w:t>；</w:t>
      </w:r>
    </w:p>
    <w:p w14:paraId="0382B644" w14:textId="77777777"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14:paraId="48970E78" w14:textId="77777777" w:rsidR="00DD5EFB" w:rsidRDefault="00DD5EFB" w:rsidP="00050682">
      <w:pPr>
        <w:pStyle w:val="a3"/>
        <w:numPr>
          <w:ilvl w:val="0"/>
          <w:numId w:val="36"/>
        </w:numPr>
        <w:ind w:firstLineChars="0"/>
        <w:rPr>
          <w:color w:val="000000" w:themeColor="text1"/>
        </w:rPr>
      </w:pPr>
      <w:r>
        <w:rPr>
          <w:color w:val="000000" w:themeColor="text1"/>
        </w:rPr>
        <w:t>ConcreteDecoratorA</w:t>
      </w:r>
      <w:r>
        <w:rPr>
          <w:rFonts w:hint="eastAsia"/>
          <w:color w:val="000000" w:themeColor="text1"/>
        </w:rPr>
        <w:t>、</w:t>
      </w:r>
      <w:r>
        <w:rPr>
          <w:color w:val="000000" w:themeColor="text1"/>
        </w:rPr>
        <w:t>ConcreteDecoratorB</w:t>
      </w:r>
      <w:r>
        <w:rPr>
          <w:rFonts w:hint="eastAsia"/>
          <w:color w:val="000000" w:themeColor="text1"/>
        </w:rPr>
        <w:t>……：</w:t>
      </w:r>
      <w:r>
        <w:rPr>
          <w:color w:val="000000" w:themeColor="text1"/>
        </w:rPr>
        <w:t>具体装饰角色</w:t>
      </w:r>
      <w:r>
        <w:rPr>
          <w:rFonts w:hint="eastAsia"/>
          <w:color w:val="000000" w:themeColor="text1"/>
        </w:rPr>
        <w:t>。</w:t>
      </w:r>
    </w:p>
    <w:p w14:paraId="6612DB2C" w14:textId="77777777"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14:paraId="7C6F0F0E" w14:textId="77777777"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14:paraId="4BA197C0" w14:textId="77777777" w:rsidR="00CD3519" w:rsidRDefault="00CD3519" w:rsidP="00050682">
      <w:pPr>
        <w:pStyle w:val="a3"/>
        <w:numPr>
          <w:ilvl w:val="0"/>
          <w:numId w:val="39"/>
        </w:numPr>
        <w:ind w:firstLineChars="0"/>
        <w:rPr>
          <w:color w:val="000000" w:themeColor="text1"/>
        </w:rPr>
      </w:pPr>
      <w:r>
        <w:rPr>
          <w:color w:val="000000" w:themeColor="text1"/>
        </w:rPr>
        <w:lastRenderedPageBreak/>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14:paraId="114790C5" w14:textId="77777777"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14:paraId="01899E40" w14:textId="77777777"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14:paraId="1788B812" w14:textId="77777777" w:rsidR="00CD3519" w:rsidRDefault="00CD3519" w:rsidP="00050682">
      <w:pPr>
        <w:pStyle w:val="a3"/>
        <w:numPr>
          <w:ilvl w:val="0"/>
          <w:numId w:val="38"/>
        </w:numPr>
        <w:ind w:firstLineChars="0"/>
        <w:rPr>
          <w:color w:val="000000" w:themeColor="text1"/>
        </w:rPr>
      </w:pPr>
      <w:r>
        <w:rPr>
          <w:color w:val="000000" w:themeColor="text1"/>
        </w:rPr>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14:paraId="730A5491" w14:textId="77777777"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14:paraId="6E5B35B2" w14:textId="77777777"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14:paraId="3C27EF5E" w14:textId="77777777"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14:paraId="6316ACCF" w14:textId="77777777"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14:paraId="77F05BDC" w14:textId="77777777"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14:paraId="5B00FEE1" w14:textId="77777777"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14:paraId="503EF699" w14:textId="77777777" w:rsidR="00B92FE2" w:rsidRDefault="00B92FE2" w:rsidP="00B92FE2">
      <w:pPr>
        <w:pStyle w:val="a3"/>
        <w:ind w:left="360" w:firstLineChars="0" w:firstLine="0"/>
        <w:rPr>
          <w:color w:val="000000" w:themeColor="text1"/>
        </w:rPr>
      </w:pPr>
      <w:r>
        <w:rPr>
          <w:rFonts w:hint="eastAsia"/>
          <w:color w:val="000000" w:themeColor="text1"/>
        </w:rPr>
        <w:t>角色：</w:t>
      </w:r>
    </w:p>
    <w:p w14:paraId="1A8724E6" w14:textId="77777777"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14:paraId="4D9F52D0" w14:textId="77777777"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14:paraId="7438C56F" w14:textId="77777777" w:rsidR="00B92FE2" w:rsidRDefault="00B92FE2" w:rsidP="00050682">
      <w:pPr>
        <w:pStyle w:val="a3"/>
        <w:numPr>
          <w:ilvl w:val="0"/>
          <w:numId w:val="40"/>
        </w:numPr>
        <w:ind w:firstLineChars="0"/>
        <w:rPr>
          <w:color w:val="000000" w:themeColor="text1"/>
        </w:rPr>
      </w:pPr>
      <w:r>
        <w:rPr>
          <w:color w:val="000000" w:themeColor="text1"/>
        </w:rPr>
        <w:t>ConcreteStrategy</w:t>
      </w:r>
      <w:r>
        <w:rPr>
          <w:rFonts w:hint="eastAsia"/>
          <w:color w:val="000000" w:themeColor="text1"/>
        </w:rPr>
        <w:t>：</w:t>
      </w:r>
      <w:r>
        <w:rPr>
          <w:color w:val="000000" w:themeColor="text1"/>
        </w:rPr>
        <w:t>具体策略角色</w:t>
      </w:r>
      <w:r>
        <w:rPr>
          <w:rFonts w:hint="eastAsia"/>
          <w:color w:val="000000" w:themeColor="text1"/>
        </w:rPr>
        <w:t>。</w:t>
      </w:r>
    </w:p>
    <w:p w14:paraId="40FB254A" w14:textId="77777777" w:rsidR="00B92FE2" w:rsidRDefault="00F16CC4" w:rsidP="00B92FE2">
      <w:pPr>
        <w:pStyle w:val="a3"/>
        <w:ind w:left="360" w:firstLineChars="0" w:firstLine="0"/>
        <w:rPr>
          <w:color w:val="000000" w:themeColor="text1"/>
        </w:rPr>
      </w:pPr>
      <w:r>
        <w:rPr>
          <w:rFonts w:hint="eastAsia"/>
          <w:color w:val="000000" w:themeColor="text1"/>
        </w:rPr>
        <w:t>优点：</w:t>
      </w:r>
    </w:p>
    <w:p w14:paraId="7DD26C5C" w14:textId="77777777"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14:paraId="0C93F585" w14:textId="77777777"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14:paraId="233E989B" w14:textId="77777777"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14:paraId="33712902" w14:textId="77777777"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14:paraId="173EFC22" w14:textId="77777777"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14:paraId="665B65FD" w14:textId="77777777"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14:paraId="5B64793E" w14:textId="77777777"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14:paraId="388C33AA" w14:textId="77777777"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14:paraId="75A6C910" w14:textId="77777777"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14:paraId="1A7C4F85" w14:textId="77777777"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14:paraId="2E035997" w14:textId="77777777"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14:paraId="5190B924" w14:textId="77777777"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14:paraId="381B7844" w14:textId="77777777"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14:paraId="10E1888C" w14:textId="77777777"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14:paraId="37400D0B" w14:textId="77777777"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14:paraId="2F4142F4" w14:textId="77777777" w:rsidR="00EF02BC" w:rsidRDefault="00EF02BC" w:rsidP="00050682">
      <w:pPr>
        <w:pStyle w:val="a3"/>
        <w:numPr>
          <w:ilvl w:val="0"/>
          <w:numId w:val="44"/>
        </w:numPr>
        <w:ind w:firstLineChars="0"/>
        <w:rPr>
          <w:color w:val="000000" w:themeColor="text1"/>
        </w:rPr>
      </w:pPr>
      <w:r>
        <w:rPr>
          <w:color w:val="000000" w:themeColor="text1"/>
        </w:rPr>
        <w:t>Adaptee</w:t>
      </w:r>
      <w:r>
        <w:rPr>
          <w:color w:val="000000" w:themeColor="text1"/>
        </w:rPr>
        <w:t>源角色</w:t>
      </w:r>
      <w:r>
        <w:rPr>
          <w:rFonts w:hint="eastAsia"/>
          <w:color w:val="000000" w:themeColor="text1"/>
        </w:rPr>
        <w:t>，一般是已经存在、运行良好的类或对象；</w:t>
      </w:r>
    </w:p>
    <w:p w14:paraId="75B249F4" w14:textId="77777777" w:rsidR="00EF02BC" w:rsidRDefault="00EF02BC" w:rsidP="00050682">
      <w:pPr>
        <w:pStyle w:val="a3"/>
        <w:numPr>
          <w:ilvl w:val="0"/>
          <w:numId w:val="44"/>
        </w:numPr>
        <w:ind w:firstLineChars="0"/>
        <w:rPr>
          <w:color w:val="000000" w:themeColor="text1"/>
        </w:rPr>
      </w:pPr>
      <w:r>
        <w:rPr>
          <w:color w:val="000000" w:themeColor="text1"/>
        </w:rPr>
        <w:lastRenderedPageBreak/>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r>
        <w:rPr>
          <w:color w:val="000000" w:themeColor="text1"/>
        </w:rPr>
        <w:t>Adaptee</w:t>
      </w:r>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14:paraId="53CC0223" w14:textId="77777777"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14:paraId="547AD327" w14:textId="77777777"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14:paraId="0703623A" w14:textId="77777777" w:rsidR="002F3A1D" w:rsidRPr="002F3A1D" w:rsidRDefault="002F3A1D" w:rsidP="00050682">
      <w:pPr>
        <w:pStyle w:val="a3"/>
        <w:numPr>
          <w:ilvl w:val="0"/>
          <w:numId w:val="45"/>
        </w:numPr>
        <w:ind w:firstLineChars="0"/>
        <w:rPr>
          <w:color w:val="000000" w:themeColor="text1"/>
        </w:rPr>
      </w:pPr>
      <w:r w:rsidRPr="002F3A1D">
        <w:rPr>
          <w:color w:val="000000" w:themeColor="text1"/>
        </w:rPr>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14:paraId="27DC037E" w14:textId="77777777"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14:paraId="3E7EC9FF" w14:textId="77777777"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14:paraId="21181195" w14:textId="77777777"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14:paraId="336741B8" w14:textId="77777777"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14:paraId="1B50F95A" w14:textId="77777777"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14:paraId="0C7AAC71" w14:textId="77777777"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14:paraId="59362E1C" w14:textId="77777777"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14:paraId="0E93D7D2" w14:textId="77777777"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14:paraId="58CB3920" w14:textId="77777777"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14:paraId="075B766B" w14:textId="77777777" w:rsidR="00594462" w:rsidRDefault="00594462" w:rsidP="00050682">
      <w:pPr>
        <w:pStyle w:val="a3"/>
        <w:numPr>
          <w:ilvl w:val="0"/>
          <w:numId w:val="46"/>
        </w:numPr>
        <w:ind w:firstLineChars="0"/>
        <w:rPr>
          <w:color w:val="000000" w:themeColor="text1"/>
        </w:rPr>
      </w:pPr>
      <w:r>
        <w:rPr>
          <w:color w:val="000000" w:themeColor="text1"/>
        </w:rPr>
        <w:t>ConcreteIterator</w:t>
      </w:r>
      <w:r>
        <w:rPr>
          <w:color w:val="000000" w:themeColor="text1"/>
        </w:rPr>
        <w:t>具体迭代器</w:t>
      </w:r>
      <w:r>
        <w:rPr>
          <w:rFonts w:hint="eastAsia"/>
          <w:color w:val="000000" w:themeColor="text1"/>
        </w:rPr>
        <w:t>；</w:t>
      </w:r>
    </w:p>
    <w:p w14:paraId="5ADA88AA" w14:textId="77777777"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r>
        <w:rPr>
          <w:color w:val="000000" w:themeColor="text1"/>
        </w:rPr>
        <w:t>createIterator</w:t>
      </w:r>
      <w:r>
        <w:rPr>
          <w:rFonts w:hint="eastAsia"/>
          <w:color w:val="000000" w:themeColor="text1"/>
        </w:rPr>
        <w:t>()</w:t>
      </w:r>
      <w:r>
        <w:rPr>
          <w:rFonts w:hint="eastAsia"/>
          <w:color w:val="000000" w:themeColor="text1"/>
        </w:rPr>
        <w:t>这样的方法；</w:t>
      </w:r>
    </w:p>
    <w:p w14:paraId="0CB9B887" w14:textId="77777777" w:rsidR="00594462" w:rsidRDefault="00594462" w:rsidP="00050682">
      <w:pPr>
        <w:pStyle w:val="a3"/>
        <w:numPr>
          <w:ilvl w:val="0"/>
          <w:numId w:val="46"/>
        </w:numPr>
        <w:ind w:firstLineChars="0"/>
        <w:rPr>
          <w:color w:val="000000" w:themeColor="text1"/>
        </w:rPr>
      </w:pPr>
      <w:r>
        <w:rPr>
          <w:color w:val="000000" w:themeColor="text1"/>
        </w:rPr>
        <w:t>ConcreteAggregate</w:t>
      </w:r>
      <w:r>
        <w:rPr>
          <w:color w:val="000000" w:themeColor="text1"/>
        </w:rPr>
        <w:t>具体容器</w:t>
      </w:r>
      <w:r>
        <w:rPr>
          <w:rFonts w:hint="eastAsia"/>
          <w:color w:val="000000" w:themeColor="text1"/>
        </w:rPr>
        <w:t>。</w:t>
      </w:r>
    </w:p>
    <w:p w14:paraId="4BE8D38E" w14:textId="77777777"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14:paraId="3E08D77C" w14:textId="77777777"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14:paraId="743F9546" w14:textId="77777777"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14:paraId="464E877B" w14:textId="77777777"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14:paraId="4DB046A2" w14:textId="77777777"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14:paraId="7E92A398" w14:textId="77777777"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14:paraId="5A9AE9E4" w14:textId="77777777"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14:paraId="040BAA6C" w14:textId="77777777" w:rsidR="0046386E" w:rsidRDefault="0046386E" w:rsidP="0046386E">
      <w:pPr>
        <w:ind w:left="360"/>
        <w:rPr>
          <w:color w:val="000000" w:themeColor="text1"/>
        </w:rPr>
      </w:pPr>
      <w:r w:rsidRPr="00050682">
        <w:rPr>
          <w:color w:val="FF0000"/>
        </w:rPr>
        <w:t>优点</w:t>
      </w:r>
      <w:r>
        <w:rPr>
          <w:rFonts w:hint="eastAsia"/>
          <w:color w:val="000000" w:themeColor="text1"/>
        </w:rPr>
        <w:t>：</w:t>
      </w:r>
    </w:p>
    <w:p w14:paraId="4E959580" w14:textId="77777777"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14:paraId="5B95260A" w14:textId="77777777"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14:paraId="03E145F9" w14:textId="77777777" w:rsidR="0046386E" w:rsidRDefault="0046386E" w:rsidP="0046386E">
      <w:pPr>
        <w:ind w:left="360"/>
        <w:rPr>
          <w:color w:val="000000" w:themeColor="text1"/>
        </w:rPr>
      </w:pPr>
      <w:r w:rsidRPr="00050682">
        <w:rPr>
          <w:color w:val="FF0000"/>
        </w:rPr>
        <w:t>缺点</w:t>
      </w:r>
      <w:r>
        <w:rPr>
          <w:rFonts w:hint="eastAsia"/>
          <w:color w:val="000000" w:themeColor="text1"/>
        </w:rPr>
        <w:t>：</w:t>
      </w:r>
    </w:p>
    <w:p w14:paraId="744609FE" w14:textId="77777777"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14:paraId="3DFA3961" w14:textId="77777777" w:rsidR="001D496F" w:rsidRDefault="001D496F" w:rsidP="0046386E">
      <w:pPr>
        <w:ind w:left="360"/>
        <w:rPr>
          <w:color w:val="000000" w:themeColor="text1"/>
        </w:rPr>
      </w:pPr>
      <w:r w:rsidRPr="00050682">
        <w:rPr>
          <w:color w:val="FF0000"/>
        </w:rPr>
        <w:t>使用场景</w:t>
      </w:r>
      <w:r>
        <w:rPr>
          <w:rFonts w:hint="eastAsia"/>
          <w:color w:val="000000" w:themeColor="text1"/>
        </w:rPr>
        <w:t>：</w:t>
      </w:r>
    </w:p>
    <w:p w14:paraId="43780B7D" w14:textId="77777777"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14:paraId="6F5D9EA9" w14:textId="77777777"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14:paraId="759CBAF1" w14:textId="77777777"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14:paraId="18BCB201" w14:textId="77777777"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14:paraId="1A058CFC" w14:textId="77777777" w:rsidR="00E26BC1" w:rsidRDefault="00E26BC1" w:rsidP="00E26BC1">
      <w:pPr>
        <w:pStyle w:val="a3"/>
        <w:ind w:left="360" w:firstLineChars="0" w:firstLine="0"/>
        <w:rPr>
          <w:noProof/>
        </w:rPr>
      </w:pPr>
      <w:r>
        <w:rPr>
          <w:color w:val="000000" w:themeColor="text1"/>
        </w:rPr>
        <w:lastRenderedPageBreak/>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14:paraId="61FE50FF" w14:textId="77777777" w:rsidR="00E26BC1" w:rsidRDefault="00E26BC1" w:rsidP="00E26BC1">
      <w:pPr>
        <w:pStyle w:val="a3"/>
        <w:ind w:left="360" w:firstLineChars="0" w:firstLine="0"/>
        <w:rPr>
          <w:noProof/>
        </w:rPr>
      </w:pPr>
      <w:r w:rsidRPr="003007A2">
        <w:rPr>
          <w:noProof/>
          <w:color w:val="FF0000"/>
        </w:rPr>
        <w:t>角色</w:t>
      </w:r>
      <w:r>
        <w:rPr>
          <w:rFonts w:hint="eastAsia"/>
          <w:noProof/>
        </w:rPr>
        <w:t>：</w:t>
      </w:r>
    </w:p>
    <w:p w14:paraId="74764257" w14:textId="77777777"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实现的职责，必须能够动态增加、取消观察者，一般是抽象类或实现类，仅仅完成作为被观察者的职责：管理观察者并通知观察者；</w:t>
      </w:r>
    </w:p>
    <w:p w14:paraId="77DBFF89" w14:textId="77777777"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14:paraId="4DE71564" w14:textId="77777777" w:rsidR="00E26BC1" w:rsidRDefault="00E26BC1" w:rsidP="00E26BC1">
      <w:pPr>
        <w:pStyle w:val="a3"/>
        <w:numPr>
          <w:ilvl w:val="0"/>
          <w:numId w:val="50"/>
        </w:numPr>
        <w:ind w:firstLineChars="0"/>
        <w:rPr>
          <w:color w:val="000000" w:themeColor="text1"/>
        </w:rPr>
      </w:pPr>
      <w:r>
        <w:rPr>
          <w:color w:val="000000" w:themeColor="text1"/>
        </w:rPr>
        <w:t>ConcreteSubject</w:t>
      </w:r>
      <w:r>
        <w:rPr>
          <w:color w:val="000000" w:themeColor="text1"/>
        </w:rPr>
        <w:t>具体的被观察者</w:t>
      </w:r>
      <w:r>
        <w:rPr>
          <w:rFonts w:hint="eastAsia"/>
          <w:color w:val="000000" w:themeColor="text1"/>
        </w:rPr>
        <w:t>；</w:t>
      </w:r>
    </w:p>
    <w:p w14:paraId="352C8973" w14:textId="77777777" w:rsidR="00E26BC1" w:rsidRDefault="00E26BC1" w:rsidP="00E26BC1">
      <w:pPr>
        <w:pStyle w:val="a3"/>
        <w:numPr>
          <w:ilvl w:val="0"/>
          <w:numId w:val="50"/>
        </w:numPr>
        <w:ind w:firstLineChars="0"/>
        <w:rPr>
          <w:color w:val="000000" w:themeColor="text1"/>
        </w:rPr>
      </w:pPr>
      <w:r>
        <w:rPr>
          <w:color w:val="000000" w:themeColor="text1"/>
        </w:rPr>
        <w:t>ConcreteObserver</w:t>
      </w:r>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14:paraId="08A1DEBE" w14:textId="77777777" w:rsidR="00E26BC1" w:rsidRDefault="00E26BC1" w:rsidP="00E26BC1">
      <w:pPr>
        <w:ind w:left="360"/>
        <w:rPr>
          <w:color w:val="000000" w:themeColor="text1"/>
        </w:rPr>
      </w:pPr>
      <w:r w:rsidRPr="003007A2">
        <w:rPr>
          <w:color w:val="FF0000"/>
        </w:rPr>
        <w:t>优点</w:t>
      </w:r>
      <w:r>
        <w:rPr>
          <w:rFonts w:hint="eastAsia"/>
          <w:color w:val="000000" w:themeColor="text1"/>
        </w:rPr>
        <w:t>：</w:t>
      </w:r>
    </w:p>
    <w:p w14:paraId="44EAC9F5" w14:textId="77777777"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14:paraId="7E5298E9" w14:textId="77777777"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14:paraId="41C12BD7" w14:textId="77777777" w:rsidR="002D3E9D" w:rsidRDefault="002D3E9D" w:rsidP="002D3E9D">
      <w:pPr>
        <w:ind w:left="360"/>
        <w:rPr>
          <w:color w:val="000000" w:themeColor="text1"/>
        </w:rPr>
      </w:pPr>
      <w:r w:rsidRPr="003007A2">
        <w:rPr>
          <w:color w:val="FF0000"/>
        </w:rPr>
        <w:t>使用场景</w:t>
      </w:r>
      <w:r>
        <w:rPr>
          <w:rFonts w:hint="eastAsia"/>
          <w:color w:val="000000" w:themeColor="text1"/>
        </w:rPr>
        <w:t>：</w:t>
      </w:r>
    </w:p>
    <w:p w14:paraId="2ABBA110" w14:textId="77777777"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14:paraId="7B1EA100" w14:textId="77777777"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14:paraId="6113740F" w14:textId="77777777"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14:paraId="4258556A" w14:textId="77777777" w:rsidR="002D3E9D" w:rsidRDefault="002D3E9D" w:rsidP="002D3E9D">
      <w:pPr>
        <w:ind w:left="360"/>
        <w:rPr>
          <w:color w:val="000000" w:themeColor="text1"/>
        </w:rPr>
      </w:pPr>
      <w:r w:rsidRPr="003007A2">
        <w:rPr>
          <w:color w:val="FF0000"/>
        </w:rPr>
        <w:t>注意事项</w:t>
      </w:r>
      <w:r>
        <w:rPr>
          <w:rFonts w:hint="eastAsia"/>
          <w:color w:val="000000" w:themeColor="text1"/>
        </w:rPr>
        <w:t>：</w:t>
      </w:r>
    </w:p>
    <w:p w14:paraId="51D1A7E9" w14:textId="77777777"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14:paraId="73237EC4" w14:textId="77777777"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14:paraId="33C31F56" w14:textId="77777777"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r>
        <w:rPr>
          <w:color w:val="000000" w:themeColor="text1"/>
        </w:rPr>
        <w:t>java.util.Observable/Observer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14:paraId="5F960314" w14:textId="77777777"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14:paraId="1900F221" w14:textId="77777777"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14:paraId="5455A9FD" w14:textId="77777777"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14:paraId="75672C1E" w14:textId="77777777"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14:paraId="1214799B" w14:textId="77777777"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14:paraId="3689E8C8" w14:textId="77777777"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14:paraId="63B40058" w14:textId="77777777"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14:paraId="0B7E18F2" w14:textId="77777777"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14:paraId="7F8FC1BE" w14:textId="77777777"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14:paraId="4908A151" w14:textId="77777777"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14:paraId="6B216DAD" w14:textId="77777777"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14:paraId="7C796A19" w14:textId="77777777" w:rsidR="00A92CC2" w:rsidRDefault="00A92CC2" w:rsidP="0059691C">
      <w:pPr>
        <w:pStyle w:val="a3"/>
        <w:ind w:left="360" w:firstLineChars="0" w:firstLine="0"/>
        <w:rPr>
          <w:color w:val="000000" w:themeColor="text1"/>
        </w:rPr>
      </w:pPr>
      <w:r w:rsidRPr="00A92CC2">
        <w:rPr>
          <w:rFonts w:hint="eastAsia"/>
          <w:color w:val="FF0000"/>
        </w:rPr>
        <w:lastRenderedPageBreak/>
        <w:t>使用场景</w:t>
      </w:r>
      <w:r>
        <w:rPr>
          <w:rFonts w:hint="eastAsia"/>
          <w:color w:val="000000" w:themeColor="text1"/>
        </w:rPr>
        <w:t>：</w:t>
      </w:r>
    </w:p>
    <w:p w14:paraId="58E842C8" w14:textId="77777777"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14:paraId="6156DCAE" w14:textId="77777777"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14:paraId="5C5CD9DF" w14:textId="77777777"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14:paraId="711F37F8" w14:textId="77777777" w:rsidR="00A92CC2" w:rsidRDefault="00AE6B70" w:rsidP="0059691C">
      <w:pPr>
        <w:pStyle w:val="a3"/>
        <w:ind w:left="360" w:firstLineChars="0" w:firstLine="0"/>
        <w:rPr>
          <w:color w:val="000000" w:themeColor="text1"/>
        </w:rPr>
      </w:pPr>
      <w:r>
        <w:rPr>
          <w:rFonts w:hint="eastAsia"/>
          <w:color w:val="000000" w:themeColor="text1"/>
        </w:rPr>
        <w:t>注意事项：</w:t>
      </w:r>
    </w:p>
    <w:p w14:paraId="55B31DE1" w14:textId="77777777"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14:paraId="538E1315" w14:textId="77777777"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14:paraId="0C7EFE60" w14:textId="77777777"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14:paraId="7EF15202" w14:textId="77777777"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14:paraId="0AE40C38" w14:textId="77777777"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14:paraId="69B56CA0" w14:textId="77777777"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14:paraId="70151D60" w14:textId="77777777"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14:paraId="7514D140" w14:textId="77777777"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14:paraId="3AAC7B50" w14:textId="77777777" w:rsidR="00322286" w:rsidRDefault="00322286" w:rsidP="00E95174">
      <w:pPr>
        <w:pStyle w:val="a3"/>
        <w:ind w:left="360" w:firstLineChars="0" w:firstLine="0"/>
        <w:rPr>
          <w:color w:val="000000" w:themeColor="text1"/>
        </w:rPr>
      </w:pPr>
      <w:r>
        <w:rPr>
          <w:rFonts w:hint="eastAsia"/>
          <w:color w:val="000000" w:themeColor="text1"/>
        </w:rPr>
        <w:t>注意事项：</w:t>
      </w:r>
    </w:p>
    <w:p w14:paraId="060377AB" w14:textId="77777777"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14:paraId="4E129929" w14:textId="77777777"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14:paraId="3A8AA305" w14:textId="77777777"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14:paraId="739CCA95" w14:textId="77777777"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14:paraId="6114B92D" w14:textId="77777777"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14:paraId="7310E7B5" w14:textId="77777777"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14:paraId="6A960E53" w14:textId="77777777"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14:paraId="19B084DC" w14:textId="77777777"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14:paraId="23E5A552" w14:textId="77777777"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14:paraId="3C03F383" w14:textId="77777777"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14:paraId="7EA1AF52" w14:textId="77777777" w:rsidR="00E85539" w:rsidRDefault="00E85539" w:rsidP="00E85539">
      <w:pPr>
        <w:pStyle w:val="a3"/>
        <w:ind w:left="360" w:firstLineChars="0" w:firstLine="0"/>
        <w:rPr>
          <w:color w:val="000000" w:themeColor="text1"/>
        </w:rPr>
      </w:pPr>
      <w:r>
        <w:rPr>
          <w:color w:val="000000" w:themeColor="text1"/>
        </w:rPr>
        <w:t>ConcreteVisitor</w:t>
      </w:r>
      <w:r>
        <w:rPr>
          <w:rFonts w:hint="eastAsia"/>
          <w:color w:val="000000" w:themeColor="text1"/>
        </w:rPr>
        <w:t>；</w:t>
      </w:r>
    </w:p>
    <w:p w14:paraId="1BCFC89D" w14:textId="77777777"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14:paraId="0D4FF133" w14:textId="77777777" w:rsidR="00E85539" w:rsidRDefault="00E85539" w:rsidP="00E85539">
      <w:pPr>
        <w:pStyle w:val="a3"/>
        <w:ind w:left="360" w:firstLineChars="0" w:firstLine="0"/>
        <w:rPr>
          <w:color w:val="000000" w:themeColor="text1"/>
        </w:rPr>
      </w:pPr>
      <w:r>
        <w:rPr>
          <w:color w:val="000000" w:themeColor="text1"/>
        </w:rPr>
        <w:t>ConcreteElement</w:t>
      </w:r>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r>
        <w:rPr>
          <w:rFonts w:hint="eastAsia"/>
          <w:color w:val="000000" w:themeColor="text1"/>
        </w:rPr>
        <w:t>v</w:t>
      </w:r>
      <w:r>
        <w:rPr>
          <w:color w:val="000000" w:themeColor="text1"/>
        </w:rPr>
        <w:t>isitor.visit(this)</w:t>
      </w:r>
      <w:r>
        <w:rPr>
          <w:rFonts w:hint="eastAsia"/>
          <w:color w:val="000000" w:themeColor="text1"/>
        </w:rPr>
        <w:t>；</w:t>
      </w:r>
    </w:p>
    <w:p w14:paraId="4EE4F3EA" w14:textId="77777777" w:rsidR="00E85539" w:rsidRDefault="00E85539" w:rsidP="00E85539">
      <w:pPr>
        <w:pStyle w:val="a3"/>
        <w:ind w:left="360" w:firstLineChars="0" w:firstLine="0"/>
        <w:rPr>
          <w:color w:val="000000" w:themeColor="text1"/>
        </w:rPr>
      </w:pPr>
      <w:r>
        <w:rPr>
          <w:color w:val="000000" w:themeColor="text1"/>
        </w:rPr>
        <w:t>ObjectStruture</w:t>
      </w:r>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14:paraId="406E2F4D" w14:textId="77777777"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14:paraId="5E1967E6" w14:textId="77777777"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14:paraId="0FB3D4F9" w14:textId="77777777" w:rsidR="00A14A1A" w:rsidRDefault="00A14A1A" w:rsidP="002154DE">
      <w:pPr>
        <w:pStyle w:val="a3"/>
        <w:numPr>
          <w:ilvl w:val="0"/>
          <w:numId w:val="59"/>
        </w:numPr>
        <w:ind w:firstLineChars="0"/>
        <w:rPr>
          <w:color w:val="000000" w:themeColor="text1"/>
        </w:rPr>
      </w:pPr>
      <w:r>
        <w:rPr>
          <w:color w:val="000000" w:themeColor="text1"/>
        </w:rPr>
        <w:lastRenderedPageBreak/>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14:paraId="00FE15F3" w14:textId="77777777"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14:paraId="2E9CB550" w14:textId="77777777"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14:paraId="4CE49415" w14:textId="77777777" w:rsidR="002154DE" w:rsidRPr="002154DE" w:rsidRDefault="002154DE" w:rsidP="002154DE">
      <w:pPr>
        <w:pStyle w:val="a3"/>
        <w:numPr>
          <w:ilvl w:val="0"/>
          <w:numId w:val="60"/>
        </w:numPr>
        <w:ind w:firstLineChars="0"/>
        <w:rPr>
          <w:color w:val="000000" w:themeColor="text1"/>
        </w:rPr>
      </w:pPr>
      <w:r w:rsidRPr="002154DE">
        <w:rPr>
          <w:color w:val="000000" w:themeColor="text1"/>
        </w:rPr>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14:paraId="7811BCAF" w14:textId="77777777"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14:paraId="5B808001" w14:textId="77777777"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14:paraId="6BBB9F12" w14:textId="77777777"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14:paraId="17D26748" w14:textId="77777777" w:rsidR="002E2548" w:rsidRPr="002E2548" w:rsidRDefault="002E2548" w:rsidP="002E2548">
      <w:pPr>
        <w:ind w:left="360"/>
        <w:rPr>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p>
    <w:p w14:paraId="7DD104CD" w14:textId="77777777" w:rsidR="00E85539" w:rsidRPr="00230E76" w:rsidRDefault="00230E76" w:rsidP="00230E76">
      <w:pPr>
        <w:pStyle w:val="a3"/>
        <w:numPr>
          <w:ilvl w:val="0"/>
          <w:numId w:val="14"/>
        </w:numPr>
        <w:ind w:firstLineChars="0"/>
        <w:rPr>
          <w:color w:val="000000" w:themeColor="text1"/>
        </w:rPr>
      </w:pPr>
      <w:r w:rsidRPr="00230E76">
        <w:rPr>
          <w:color w:val="000000" w:themeColor="text1"/>
        </w:rPr>
        <w:t>状态模式</w:t>
      </w:r>
      <w:r w:rsidRPr="00230E76">
        <w:rPr>
          <w:rFonts w:hint="eastAsia"/>
          <w:color w:val="000000" w:themeColor="text1"/>
        </w:rPr>
        <w:t>（</w:t>
      </w:r>
      <w:r w:rsidRPr="00230E76">
        <w:rPr>
          <w:rFonts w:hint="eastAsia"/>
          <w:color w:val="000000" w:themeColor="text1"/>
        </w:rPr>
        <w:t>State</w:t>
      </w:r>
      <w:r w:rsidRPr="00230E76">
        <w:rPr>
          <w:color w:val="000000" w:themeColor="text1"/>
        </w:rPr>
        <w:t xml:space="preserve"> Pattern</w:t>
      </w:r>
      <w:r w:rsidRPr="00230E76">
        <w:rPr>
          <w:rFonts w:hint="eastAsia"/>
          <w:color w:val="000000" w:themeColor="text1"/>
        </w:rPr>
        <w:t>）</w:t>
      </w:r>
    </w:p>
    <w:p w14:paraId="56B22FE5" w14:textId="77777777" w:rsidR="00230E76" w:rsidRDefault="00230E76" w:rsidP="00230E76">
      <w:pPr>
        <w:pStyle w:val="a3"/>
        <w:ind w:left="360" w:firstLineChars="0" w:firstLine="0"/>
        <w:rPr>
          <w:color w:val="000000" w:themeColor="text1"/>
        </w:rPr>
      </w:pPr>
      <w:r>
        <w:rPr>
          <w:color w:val="000000" w:themeColor="text1"/>
        </w:rPr>
        <w:t>当一个对象内在状态改变时允许其改变行为</w:t>
      </w:r>
      <w:r>
        <w:rPr>
          <w:rFonts w:hint="eastAsia"/>
          <w:color w:val="000000" w:themeColor="text1"/>
        </w:rPr>
        <w:t>，</w:t>
      </w:r>
      <w:r>
        <w:rPr>
          <w:color w:val="000000" w:themeColor="text1"/>
        </w:rPr>
        <w:t>这个对象看起了像改变了其类</w:t>
      </w:r>
      <w:r>
        <w:rPr>
          <w:rFonts w:hint="eastAsia"/>
          <w:color w:val="000000" w:themeColor="text1"/>
        </w:rPr>
        <w:t>（状态的改变引起了行为的改变，好像对象对应的类发生了变化）。</w:t>
      </w:r>
    </w:p>
    <w:p w14:paraId="0CE4551D" w14:textId="77777777" w:rsidR="00230E76" w:rsidRDefault="00230E76" w:rsidP="00230E76">
      <w:pPr>
        <w:pStyle w:val="a3"/>
        <w:ind w:left="360" w:firstLineChars="0" w:firstLine="0"/>
        <w:rPr>
          <w:color w:val="000000" w:themeColor="text1"/>
        </w:rPr>
      </w:pPr>
      <w:r w:rsidRPr="003621E3">
        <w:rPr>
          <w:color w:val="FF0000"/>
        </w:rPr>
        <w:t>角色</w:t>
      </w:r>
      <w:r>
        <w:rPr>
          <w:rFonts w:hint="eastAsia"/>
          <w:color w:val="000000" w:themeColor="text1"/>
        </w:rPr>
        <w:t>：</w:t>
      </w:r>
    </w:p>
    <w:p w14:paraId="2EA1E2BF" w14:textId="77777777" w:rsidR="00230E76" w:rsidRDefault="00230E76" w:rsidP="00230E76">
      <w:pPr>
        <w:pStyle w:val="a3"/>
        <w:ind w:left="360" w:firstLineChars="0" w:firstLine="0"/>
        <w:rPr>
          <w:color w:val="000000" w:themeColor="text1"/>
        </w:rPr>
      </w:pPr>
      <w:r>
        <w:rPr>
          <w:color w:val="000000" w:themeColor="text1"/>
        </w:rPr>
        <w:t>State</w:t>
      </w:r>
      <w:r>
        <w:rPr>
          <w:rFonts w:hint="eastAsia"/>
          <w:color w:val="000000" w:themeColor="text1"/>
        </w:rPr>
        <w:t>：</w:t>
      </w:r>
      <w:r>
        <w:rPr>
          <w:color w:val="000000" w:themeColor="text1"/>
        </w:rPr>
        <w:t>抽象状态</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负责对象状态定义</w:t>
      </w:r>
      <w:r>
        <w:rPr>
          <w:rFonts w:hint="eastAsia"/>
          <w:color w:val="000000" w:themeColor="text1"/>
        </w:rPr>
        <w:t>，</w:t>
      </w:r>
      <w:r>
        <w:rPr>
          <w:color w:val="000000" w:themeColor="text1"/>
        </w:rPr>
        <w:t>封装环境角色以实现状态切换</w:t>
      </w:r>
      <w:r>
        <w:rPr>
          <w:rFonts w:hint="eastAsia"/>
          <w:color w:val="000000" w:themeColor="text1"/>
        </w:rPr>
        <w:t>；</w:t>
      </w:r>
    </w:p>
    <w:p w14:paraId="13848F7B" w14:textId="77777777" w:rsidR="00230E76" w:rsidRDefault="00230E76" w:rsidP="00230E76">
      <w:pPr>
        <w:pStyle w:val="a3"/>
        <w:ind w:left="360" w:firstLineChars="0" w:firstLine="0"/>
        <w:rPr>
          <w:color w:val="000000" w:themeColor="text1"/>
        </w:rPr>
      </w:pPr>
      <w:r>
        <w:rPr>
          <w:color w:val="000000" w:themeColor="text1"/>
        </w:rPr>
        <w:t>ConcreteState</w:t>
      </w:r>
      <w:r>
        <w:rPr>
          <w:rFonts w:hint="eastAsia"/>
          <w:color w:val="000000" w:themeColor="text1"/>
        </w:rPr>
        <w:t>：</w:t>
      </w:r>
      <w:r>
        <w:rPr>
          <w:color w:val="000000" w:themeColor="text1"/>
        </w:rPr>
        <w:t>具体状态角色</w:t>
      </w:r>
      <w:r>
        <w:rPr>
          <w:rFonts w:hint="eastAsia"/>
          <w:color w:val="000000" w:themeColor="text1"/>
        </w:rPr>
        <w:t>，</w:t>
      </w:r>
      <w:r>
        <w:rPr>
          <w:color w:val="000000" w:themeColor="text1"/>
        </w:rPr>
        <w:t>完成两个职责</w:t>
      </w:r>
      <w:r>
        <w:rPr>
          <w:rFonts w:hint="eastAsia"/>
          <w:color w:val="000000" w:themeColor="text1"/>
        </w:rPr>
        <w:t>：</w:t>
      </w:r>
      <w:r>
        <w:rPr>
          <w:color w:val="000000" w:themeColor="text1"/>
        </w:rPr>
        <w:t>本状态的行为管理和趋向状态管理</w:t>
      </w:r>
      <w:r>
        <w:rPr>
          <w:rFonts w:hint="eastAsia"/>
          <w:color w:val="000000" w:themeColor="text1"/>
        </w:rPr>
        <w:t>（本状态下要做的事，如何过渡到其他状态）；</w:t>
      </w:r>
    </w:p>
    <w:p w14:paraId="5F813035" w14:textId="77777777" w:rsidR="00230E76" w:rsidRDefault="00230E76" w:rsidP="00230E76">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w:t>
      </w:r>
      <w:r>
        <w:rPr>
          <w:color w:val="000000" w:themeColor="text1"/>
        </w:rPr>
        <w:t>定义客户端调用接口</w:t>
      </w:r>
      <w:r>
        <w:rPr>
          <w:rFonts w:hint="eastAsia"/>
          <w:color w:val="000000" w:themeColor="text1"/>
        </w:rPr>
        <w:t>，</w:t>
      </w:r>
      <w:r>
        <w:rPr>
          <w:color w:val="000000" w:themeColor="text1"/>
        </w:rPr>
        <w:t>辅助状态切换</w:t>
      </w:r>
      <w:r>
        <w:rPr>
          <w:rFonts w:hint="eastAsia"/>
          <w:color w:val="000000" w:themeColor="text1"/>
        </w:rPr>
        <w:t>。</w:t>
      </w:r>
    </w:p>
    <w:p w14:paraId="7A2348E0" w14:textId="77777777" w:rsidR="00230E76" w:rsidRDefault="00230E76" w:rsidP="00230E76">
      <w:pPr>
        <w:pStyle w:val="a3"/>
        <w:ind w:left="360" w:firstLineChars="0" w:firstLine="0"/>
        <w:rPr>
          <w:color w:val="000000" w:themeColor="text1"/>
        </w:rPr>
      </w:pPr>
      <w:r w:rsidRPr="003621E3">
        <w:rPr>
          <w:color w:val="FF0000"/>
        </w:rPr>
        <w:t>优点</w:t>
      </w:r>
      <w:r>
        <w:rPr>
          <w:rFonts w:hint="eastAsia"/>
          <w:color w:val="000000" w:themeColor="text1"/>
        </w:rPr>
        <w:t>：</w:t>
      </w:r>
      <w:r>
        <w:rPr>
          <w:color w:val="000000" w:themeColor="text1"/>
        </w:rPr>
        <w:t>结构清晰</w:t>
      </w:r>
      <w:r>
        <w:rPr>
          <w:rFonts w:hint="eastAsia"/>
          <w:color w:val="000000" w:themeColor="text1"/>
        </w:rPr>
        <w:t>（不需要大量判断）；遵循开闭、职责单一、</w:t>
      </w:r>
      <w:r w:rsidR="00524C1C">
        <w:rPr>
          <w:rFonts w:hint="eastAsia"/>
          <w:color w:val="000000" w:themeColor="text1"/>
        </w:rPr>
        <w:t>迪米特法则；封装性好（通过</w:t>
      </w:r>
      <w:r w:rsidR="00524C1C">
        <w:rPr>
          <w:rFonts w:hint="eastAsia"/>
          <w:color w:val="000000" w:themeColor="text1"/>
        </w:rPr>
        <w:t>Context</w:t>
      </w:r>
      <w:r w:rsidR="00524C1C">
        <w:rPr>
          <w:rFonts w:hint="eastAsia"/>
          <w:color w:val="000000" w:themeColor="text1"/>
        </w:rPr>
        <w:t>调用，屏蔽了状态变换的细节）。</w:t>
      </w:r>
    </w:p>
    <w:p w14:paraId="36AFC198" w14:textId="77777777" w:rsidR="00524C1C" w:rsidRDefault="00524C1C" w:rsidP="00230E76">
      <w:pPr>
        <w:pStyle w:val="a3"/>
        <w:ind w:left="360" w:firstLineChars="0" w:firstLine="0"/>
        <w:rPr>
          <w:color w:val="000000" w:themeColor="text1"/>
        </w:rPr>
      </w:pPr>
      <w:r w:rsidRPr="003621E3">
        <w:rPr>
          <w:color w:val="FF0000"/>
        </w:rPr>
        <w:t>缺点</w:t>
      </w:r>
      <w:r>
        <w:rPr>
          <w:rFonts w:hint="eastAsia"/>
          <w:color w:val="000000" w:themeColor="text1"/>
        </w:rPr>
        <w:t>：</w:t>
      </w:r>
      <w:r>
        <w:rPr>
          <w:color w:val="000000" w:themeColor="text1"/>
        </w:rPr>
        <w:t>状态多了引发状态子类膨胀</w:t>
      </w:r>
      <w:r>
        <w:rPr>
          <w:rFonts w:hint="eastAsia"/>
          <w:color w:val="000000" w:themeColor="text1"/>
        </w:rPr>
        <w:t>。</w:t>
      </w:r>
    </w:p>
    <w:p w14:paraId="0FA2C6C1" w14:textId="77777777" w:rsidR="00524C1C" w:rsidRPr="008C4CDE" w:rsidRDefault="008C4CDE" w:rsidP="008C4CDE">
      <w:pPr>
        <w:pStyle w:val="a3"/>
        <w:numPr>
          <w:ilvl w:val="0"/>
          <w:numId w:val="14"/>
        </w:numPr>
        <w:ind w:firstLineChars="0"/>
        <w:rPr>
          <w:color w:val="000000" w:themeColor="text1"/>
        </w:rPr>
      </w:pPr>
      <w:r w:rsidRPr="008C4CDE">
        <w:rPr>
          <w:color w:val="000000" w:themeColor="text1"/>
        </w:rPr>
        <w:t>解释器模式</w:t>
      </w:r>
      <w:r w:rsidRPr="008C4CDE">
        <w:rPr>
          <w:rFonts w:hint="eastAsia"/>
          <w:color w:val="000000" w:themeColor="text1"/>
        </w:rPr>
        <w:t>（</w:t>
      </w:r>
      <w:r w:rsidRPr="008C4CDE">
        <w:rPr>
          <w:rFonts w:hint="eastAsia"/>
          <w:color w:val="000000" w:themeColor="text1"/>
        </w:rPr>
        <w:t>Interpreter</w:t>
      </w:r>
      <w:r w:rsidRPr="008C4CDE">
        <w:rPr>
          <w:color w:val="000000" w:themeColor="text1"/>
        </w:rPr>
        <w:t xml:space="preserve"> Pattern</w:t>
      </w:r>
      <w:r w:rsidRPr="008C4CDE">
        <w:rPr>
          <w:rFonts w:hint="eastAsia"/>
          <w:color w:val="000000" w:themeColor="text1"/>
        </w:rPr>
        <w:t>）</w:t>
      </w:r>
      <w:r>
        <w:rPr>
          <w:rFonts w:hint="eastAsia"/>
          <w:color w:val="000000" w:themeColor="text1"/>
        </w:rPr>
        <w:t>（</w:t>
      </w:r>
      <w:r w:rsidRPr="008C4CDE">
        <w:rPr>
          <w:rFonts w:hint="eastAsia"/>
          <w:color w:val="FF0000"/>
        </w:rPr>
        <w:t>不常用，有其他工具或语言（</w:t>
      </w:r>
      <w:r w:rsidRPr="008C4CDE">
        <w:rPr>
          <w:rFonts w:hint="eastAsia"/>
          <w:color w:val="FF0000"/>
        </w:rPr>
        <w:t>Expression</w:t>
      </w:r>
      <w:r w:rsidRPr="008C4CDE">
        <w:rPr>
          <w:color w:val="FF0000"/>
        </w:rPr>
        <w:t>4J</w:t>
      </w:r>
      <w:r w:rsidRPr="008C4CDE">
        <w:rPr>
          <w:rFonts w:hint="eastAsia"/>
          <w:color w:val="FF0000"/>
        </w:rPr>
        <w:t>、</w:t>
      </w:r>
      <w:r w:rsidRPr="008C4CDE">
        <w:rPr>
          <w:color w:val="FF0000"/>
        </w:rPr>
        <w:t>MESP</w:t>
      </w:r>
      <w:r w:rsidRPr="008C4CDE">
        <w:rPr>
          <w:rFonts w:hint="eastAsia"/>
          <w:color w:val="FF0000"/>
        </w:rPr>
        <w:t>、</w:t>
      </w:r>
      <w:r w:rsidRPr="008C4CDE">
        <w:rPr>
          <w:color w:val="FF0000"/>
        </w:rPr>
        <w:t>Jep</w:t>
      </w:r>
      <w:r w:rsidRPr="008C4CDE">
        <w:rPr>
          <w:color w:val="FF0000"/>
        </w:rPr>
        <w:t>或</w:t>
      </w:r>
      <w:r w:rsidRPr="008C4CDE">
        <w:rPr>
          <w:color w:val="FF0000"/>
        </w:rPr>
        <w:t>shell</w:t>
      </w:r>
      <w:r w:rsidRPr="008C4CDE">
        <w:rPr>
          <w:rFonts w:hint="eastAsia"/>
          <w:color w:val="FF0000"/>
        </w:rPr>
        <w:t>、</w:t>
      </w:r>
      <w:r w:rsidRPr="008C4CDE">
        <w:rPr>
          <w:color w:val="FF0000"/>
        </w:rPr>
        <w:t>JRuby</w:t>
      </w:r>
      <w:r w:rsidRPr="008C4CDE">
        <w:rPr>
          <w:rFonts w:hint="eastAsia"/>
          <w:color w:val="FF0000"/>
        </w:rPr>
        <w:t>、</w:t>
      </w:r>
      <w:r w:rsidRPr="008C4CDE">
        <w:rPr>
          <w:color w:val="FF0000"/>
        </w:rPr>
        <w:t>Groovy</w:t>
      </w:r>
      <w:r w:rsidRPr="008C4CDE">
        <w:rPr>
          <w:rFonts w:hint="eastAsia"/>
          <w:color w:val="FF0000"/>
        </w:rPr>
        <w:t>）</w:t>
      </w:r>
      <w:r>
        <w:rPr>
          <w:rFonts w:hint="eastAsia"/>
          <w:color w:val="000000" w:themeColor="text1"/>
        </w:rPr>
        <w:t>）</w:t>
      </w:r>
    </w:p>
    <w:p w14:paraId="72AF881E" w14:textId="77777777" w:rsidR="008C4CDE" w:rsidRDefault="008C4CDE" w:rsidP="008C4CDE">
      <w:pPr>
        <w:pStyle w:val="a3"/>
        <w:ind w:left="360" w:firstLineChars="0" w:firstLine="0"/>
        <w:rPr>
          <w:color w:val="000000" w:themeColor="text1"/>
        </w:rPr>
      </w:pPr>
      <w:r>
        <w:rPr>
          <w:color w:val="000000" w:themeColor="text1"/>
        </w:rPr>
        <w:t>给定一门语言</w:t>
      </w:r>
      <w:r>
        <w:rPr>
          <w:rFonts w:hint="eastAsia"/>
          <w:color w:val="000000" w:themeColor="text1"/>
        </w:rPr>
        <w:t>，</w:t>
      </w:r>
      <w:r>
        <w:rPr>
          <w:color w:val="000000" w:themeColor="text1"/>
        </w:rPr>
        <w:t>定义它的一种文法的一种表示</w:t>
      </w:r>
      <w:r>
        <w:rPr>
          <w:rFonts w:hint="eastAsia"/>
          <w:color w:val="000000" w:themeColor="text1"/>
        </w:rPr>
        <w:t>，</w:t>
      </w:r>
      <w:r>
        <w:rPr>
          <w:color w:val="000000" w:themeColor="text1"/>
        </w:rPr>
        <w:t>并定义一个解释器</w:t>
      </w:r>
      <w:r>
        <w:rPr>
          <w:rFonts w:hint="eastAsia"/>
          <w:color w:val="000000" w:themeColor="text1"/>
        </w:rPr>
        <w:t>，</w:t>
      </w:r>
      <w:r>
        <w:rPr>
          <w:color w:val="000000" w:themeColor="text1"/>
        </w:rPr>
        <w:t>该解释器使用该表示来解释语言中的句子</w:t>
      </w:r>
      <w:r>
        <w:rPr>
          <w:rFonts w:hint="eastAsia"/>
          <w:color w:val="000000" w:themeColor="text1"/>
        </w:rPr>
        <w:t>。</w:t>
      </w:r>
    </w:p>
    <w:p w14:paraId="5305D4F8" w14:textId="77777777" w:rsidR="008C4CDE" w:rsidRDefault="008C4CDE" w:rsidP="008C4CDE">
      <w:pPr>
        <w:pStyle w:val="a3"/>
        <w:ind w:left="360" w:firstLineChars="0" w:firstLine="0"/>
        <w:rPr>
          <w:color w:val="000000" w:themeColor="text1"/>
        </w:rPr>
      </w:pPr>
      <w:r w:rsidRPr="002221C9">
        <w:rPr>
          <w:color w:val="FF0000"/>
        </w:rPr>
        <w:t>角色</w:t>
      </w:r>
      <w:r>
        <w:rPr>
          <w:rFonts w:hint="eastAsia"/>
          <w:color w:val="000000" w:themeColor="text1"/>
        </w:rPr>
        <w:t>：</w:t>
      </w:r>
    </w:p>
    <w:p w14:paraId="21C8017E" w14:textId="77777777" w:rsidR="008C4CDE" w:rsidRDefault="008C4CDE" w:rsidP="008C4CDE">
      <w:pPr>
        <w:pStyle w:val="a3"/>
        <w:ind w:left="360" w:firstLineChars="0" w:firstLine="0"/>
        <w:rPr>
          <w:color w:val="000000" w:themeColor="text1"/>
        </w:rPr>
      </w:pPr>
      <w:r>
        <w:rPr>
          <w:color w:val="000000" w:themeColor="text1"/>
        </w:rPr>
        <w:t>AbstractExpression</w:t>
      </w:r>
      <w:r>
        <w:rPr>
          <w:rFonts w:hint="eastAsia"/>
          <w:color w:val="000000" w:themeColor="text1"/>
        </w:rPr>
        <w:t>：</w:t>
      </w:r>
      <w:r>
        <w:rPr>
          <w:color w:val="000000" w:themeColor="text1"/>
        </w:rPr>
        <w:t>抽象解释器</w:t>
      </w:r>
      <w:r>
        <w:rPr>
          <w:rFonts w:hint="eastAsia"/>
          <w:color w:val="000000" w:themeColor="text1"/>
        </w:rPr>
        <w:t>；</w:t>
      </w:r>
    </w:p>
    <w:p w14:paraId="10EDF89F" w14:textId="77777777" w:rsidR="008C4CDE" w:rsidRDefault="008C4CDE" w:rsidP="008C4CDE">
      <w:pPr>
        <w:pStyle w:val="a3"/>
        <w:ind w:left="360" w:firstLineChars="0" w:firstLine="0"/>
        <w:rPr>
          <w:color w:val="000000" w:themeColor="text1"/>
        </w:rPr>
      </w:pPr>
      <w:r>
        <w:rPr>
          <w:color w:val="000000" w:themeColor="text1"/>
        </w:rPr>
        <w:t>TerminalExpression</w:t>
      </w:r>
      <w:r>
        <w:rPr>
          <w:rFonts w:hint="eastAsia"/>
          <w:color w:val="000000" w:themeColor="text1"/>
        </w:rPr>
        <w:t>：</w:t>
      </w:r>
      <w:r>
        <w:rPr>
          <w:color w:val="000000" w:themeColor="text1"/>
        </w:rPr>
        <w:t>终结符表达式</w:t>
      </w:r>
      <w:r>
        <w:rPr>
          <w:rFonts w:hint="eastAsia"/>
          <w:color w:val="000000" w:themeColor="text1"/>
        </w:rPr>
        <w:t>（运算元素）；</w:t>
      </w:r>
    </w:p>
    <w:p w14:paraId="1467A7EF" w14:textId="77777777" w:rsidR="008C4CDE" w:rsidRDefault="008C4CDE" w:rsidP="008C4CDE">
      <w:pPr>
        <w:pStyle w:val="a3"/>
        <w:ind w:left="360" w:firstLineChars="0" w:firstLine="0"/>
        <w:rPr>
          <w:color w:val="000000" w:themeColor="text1"/>
        </w:rPr>
      </w:pPr>
      <w:r>
        <w:rPr>
          <w:color w:val="000000" w:themeColor="text1"/>
        </w:rPr>
        <w:t>NonterminalExpression</w:t>
      </w:r>
      <w:r>
        <w:rPr>
          <w:rFonts w:hint="eastAsia"/>
          <w:color w:val="000000" w:themeColor="text1"/>
        </w:rPr>
        <w:t>：</w:t>
      </w:r>
      <w:r>
        <w:rPr>
          <w:color w:val="000000" w:themeColor="text1"/>
        </w:rPr>
        <w:t>非终结符表达式</w:t>
      </w:r>
      <w:r>
        <w:rPr>
          <w:rFonts w:hint="eastAsia"/>
          <w:color w:val="000000" w:themeColor="text1"/>
        </w:rPr>
        <w:t>（运算符）；</w:t>
      </w:r>
    </w:p>
    <w:p w14:paraId="67A229D4" w14:textId="77777777" w:rsidR="008C4CDE" w:rsidRDefault="008C4CDE" w:rsidP="008C4CDE">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（运算参数）。</w:t>
      </w:r>
    </w:p>
    <w:p w14:paraId="532B9816" w14:textId="77777777" w:rsidR="008C4CDE" w:rsidRDefault="008C4CDE" w:rsidP="008C4CDE">
      <w:pPr>
        <w:pStyle w:val="a3"/>
        <w:ind w:left="360" w:firstLineChars="0" w:firstLine="0"/>
        <w:rPr>
          <w:color w:val="000000" w:themeColor="text1"/>
        </w:rPr>
      </w:pPr>
      <w:r w:rsidRPr="002221C9">
        <w:rPr>
          <w:color w:val="FF0000"/>
        </w:rPr>
        <w:t>缺点</w:t>
      </w:r>
      <w:r>
        <w:rPr>
          <w:rFonts w:hint="eastAsia"/>
          <w:color w:val="000000" w:themeColor="text1"/>
        </w:rPr>
        <w:t>：</w:t>
      </w:r>
    </w:p>
    <w:p w14:paraId="4A765750" w14:textId="77777777" w:rsidR="008C4CDE" w:rsidRDefault="008C4CDE" w:rsidP="00A9529F">
      <w:pPr>
        <w:pStyle w:val="a3"/>
        <w:ind w:left="360" w:firstLineChars="0" w:firstLine="0"/>
        <w:rPr>
          <w:color w:val="000000" w:themeColor="text1"/>
        </w:rPr>
      </w:pPr>
      <w:r>
        <w:rPr>
          <w:color w:val="000000" w:themeColor="text1"/>
        </w:rPr>
        <w:t>类膨胀</w:t>
      </w:r>
      <w:r>
        <w:rPr>
          <w:rFonts w:hint="eastAsia"/>
          <w:color w:val="000000" w:themeColor="text1"/>
        </w:rPr>
        <w:t>，</w:t>
      </w:r>
      <w:r>
        <w:rPr>
          <w:color w:val="000000" w:themeColor="text1"/>
        </w:rPr>
        <w:t>每个语法都要产生一个非终结符表达式</w:t>
      </w:r>
      <w:r>
        <w:rPr>
          <w:rFonts w:hint="eastAsia"/>
          <w:color w:val="000000" w:themeColor="text1"/>
        </w:rPr>
        <w:t>；</w:t>
      </w:r>
      <w:r w:rsidRPr="00A9529F">
        <w:rPr>
          <w:color w:val="000000" w:themeColor="text1"/>
        </w:rPr>
        <w:t>递归和循环的使用</w:t>
      </w:r>
      <w:r w:rsidRPr="00A9529F">
        <w:rPr>
          <w:rFonts w:hint="eastAsia"/>
          <w:color w:val="000000" w:themeColor="text1"/>
        </w:rPr>
        <w:t>带来效率问题</w:t>
      </w:r>
      <w:r w:rsidR="002221C9" w:rsidRPr="00A9529F">
        <w:rPr>
          <w:rFonts w:hint="eastAsia"/>
          <w:color w:val="000000" w:themeColor="text1"/>
        </w:rPr>
        <w:t>。</w:t>
      </w:r>
    </w:p>
    <w:p w14:paraId="3900714E" w14:textId="77777777" w:rsidR="00695B05" w:rsidRPr="00695B05" w:rsidRDefault="00695B05" w:rsidP="00695B05">
      <w:pPr>
        <w:pStyle w:val="a3"/>
        <w:numPr>
          <w:ilvl w:val="0"/>
          <w:numId w:val="14"/>
        </w:numPr>
        <w:ind w:firstLineChars="0"/>
        <w:rPr>
          <w:color w:val="000000" w:themeColor="text1"/>
        </w:rPr>
      </w:pPr>
      <w:r w:rsidRPr="00695B05">
        <w:rPr>
          <w:rFonts w:hint="eastAsia"/>
          <w:color w:val="000000" w:themeColor="text1"/>
        </w:rPr>
        <w:t>享元模式（</w:t>
      </w:r>
      <w:r w:rsidRPr="00695B05">
        <w:rPr>
          <w:rFonts w:hint="eastAsia"/>
          <w:color w:val="000000" w:themeColor="text1"/>
        </w:rPr>
        <w:t>Flyweight</w:t>
      </w:r>
      <w:r w:rsidRPr="00695B05">
        <w:rPr>
          <w:color w:val="000000" w:themeColor="text1"/>
        </w:rPr>
        <w:t xml:space="preserve"> Pattern</w:t>
      </w:r>
      <w:r w:rsidRPr="00695B05">
        <w:rPr>
          <w:rFonts w:hint="eastAsia"/>
          <w:color w:val="000000" w:themeColor="text1"/>
        </w:rPr>
        <w:t>）</w:t>
      </w:r>
    </w:p>
    <w:p w14:paraId="61077D9F" w14:textId="77777777" w:rsidR="00695B05" w:rsidRDefault="00695B05" w:rsidP="00695B05">
      <w:pPr>
        <w:pStyle w:val="a3"/>
        <w:ind w:left="360" w:firstLineChars="0" w:firstLine="0"/>
        <w:rPr>
          <w:color w:val="000000" w:themeColor="text1"/>
        </w:rPr>
      </w:pPr>
      <w:r>
        <w:rPr>
          <w:color w:val="000000" w:themeColor="text1"/>
        </w:rPr>
        <w:t>使用</w:t>
      </w:r>
      <w:r w:rsidRPr="00695B05">
        <w:rPr>
          <w:color w:val="FF0000"/>
        </w:rPr>
        <w:t>共享</w:t>
      </w:r>
      <w:r>
        <w:rPr>
          <w:color w:val="000000" w:themeColor="text1"/>
        </w:rPr>
        <w:t>对象可有效地支持大量的</w:t>
      </w:r>
      <w:r w:rsidRPr="00695B05">
        <w:rPr>
          <w:color w:val="FF0000"/>
        </w:rPr>
        <w:t>细粒度</w:t>
      </w:r>
      <w:r>
        <w:rPr>
          <w:color w:val="000000" w:themeColor="text1"/>
        </w:rPr>
        <w:t>的对象</w:t>
      </w:r>
      <w:r>
        <w:rPr>
          <w:rFonts w:hint="eastAsia"/>
          <w:color w:val="000000" w:themeColor="text1"/>
        </w:rPr>
        <w:t>。</w:t>
      </w:r>
    </w:p>
    <w:p w14:paraId="776B371E" w14:textId="77777777" w:rsidR="00695B05" w:rsidRDefault="00695B05" w:rsidP="00695B05">
      <w:pPr>
        <w:pStyle w:val="a3"/>
        <w:ind w:left="360" w:firstLineChars="0" w:firstLine="0"/>
        <w:rPr>
          <w:color w:val="000000" w:themeColor="text1"/>
        </w:rPr>
      </w:pPr>
      <w:r w:rsidRPr="00695B05">
        <w:rPr>
          <w:b/>
          <w:color w:val="000000" w:themeColor="text1"/>
        </w:rPr>
        <w:t>内部状态</w:t>
      </w:r>
      <w:r>
        <w:rPr>
          <w:rFonts w:hint="eastAsia"/>
          <w:color w:val="000000" w:themeColor="text1"/>
        </w:rPr>
        <w:t>：</w:t>
      </w:r>
      <w:r>
        <w:rPr>
          <w:color w:val="000000" w:themeColor="text1"/>
        </w:rPr>
        <w:t>可共享信息</w:t>
      </w:r>
      <w:r>
        <w:rPr>
          <w:rFonts w:hint="eastAsia"/>
          <w:color w:val="000000" w:themeColor="text1"/>
        </w:rPr>
        <w:t>，</w:t>
      </w:r>
      <w:r>
        <w:rPr>
          <w:color w:val="000000" w:themeColor="text1"/>
        </w:rPr>
        <w:t>不随环境改变而改变</w:t>
      </w:r>
      <w:r>
        <w:rPr>
          <w:rFonts w:hint="eastAsia"/>
          <w:color w:val="000000" w:themeColor="text1"/>
        </w:rPr>
        <w:t>（</w:t>
      </w:r>
      <w:r w:rsidRPr="00695B05">
        <w:rPr>
          <w:rFonts w:hint="eastAsia"/>
          <w:color w:val="FF0000"/>
        </w:rPr>
        <w:t>非共通属性</w:t>
      </w:r>
      <w:r>
        <w:rPr>
          <w:rFonts w:hint="eastAsia"/>
          <w:color w:val="000000" w:themeColor="text1"/>
        </w:rPr>
        <w:t>）；</w:t>
      </w:r>
    </w:p>
    <w:p w14:paraId="672E6B7D" w14:textId="77777777" w:rsidR="00695B05" w:rsidRDefault="00695B05" w:rsidP="00695B05">
      <w:pPr>
        <w:pStyle w:val="a3"/>
        <w:ind w:left="360" w:firstLineChars="0" w:firstLine="0"/>
        <w:rPr>
          <w:color w:val="000000" w:themeColor="text1"/>
        </w:rPr>
      </w:pPr>
      <w:r w:rsidRPr="00695B05">
        <w:rPr>
          <w:b/>
          <w:color w:val="000000" w:themeColor="text1"/>
        </w:rPr>
        <w:t>外部状态</w:t>
      </w:r>
      <w:r>
        <w:rPr>
          <w:rFonts w:hint="eastAsia"/>
          <w:color w:val="000000" w:themeColor="text1"/>
        </w:rPr>
        <w:t>：</w:t>
      </w:r>
      <w:r>
        <w:rPr>
          <w:color w:val="000000" w:themeColor="text1"/>
        </w:rPr>
        <w:t>对象得以依赖的标记</w:t>
      </w:r>
      <w:r>
        <w:rPr>
          <w:rFonts w:hint="eastAsia"/>
          <w:color w:val="000000" w:themeColor="text1"/>
        </w:rPr>
        <w:t>（</w:t>
      </w:r>
      <w:r w:rsidRPr="00695B05">
        <w:rPr>
          <w:rFonts w:hint="eastAsia"/>
          <w:color w:val="FF0000"/>
        </w:rPr>
        <w:t>主键</w:t>
      </w:r>
      <w:r>
        <w:rPr>
          <w:rFonts w:hint="eastAsia"/>
          <w:color w:val="000000" w:themeColor="text1"/>
        </w:rPr>
        <w:t>），</w:t>
      </w:r>
      <w:r>
        <w:rPr>
          <w:color w:val="000000" w:themeColor="text1"/>
        </w:rPr>
        <w:t>随环境改变而改变</w:t>
      </w:r>
      <w:r>
        <w:rPr>
          <w:rFonts w:hint="eastAsia"/>
          <w:color w:val="000000" w:themeColor="text1"/>
        </w:rPr>
        <w:t>、</w:t>
      </w:r>
      <w:r>
        <w:rPr>
          <w:color w:val="000000" w:themeColor="text1"/>
        </w:rPr>
        <w:t>不可共享</w:t>
      </w:r>
      <w:r>
        <w:rPr>
          <w:rFonts w:hint="eastAsia"/>
          <w:color w:val="000000" w:themeColor="text1"/>
        </w:rPr>
        <w:t>，</w:t>
      </w:r>
      <w:r>
        <w:rPr>
          <w:color w:val="000000" w:themeColor="text1"/>
        </w:rPr>
        <w:t>是一批对象的统一标识</w:t>
      </w:r>
      <w:r>
        <w:rPr>
          <w:rFonts w:hint="eastAsia"/>
          <w:color w:val="000000" w:themeColor="text1"/>
        </w:rPr>
        <w:t>，</w:t>
      </w:r>
      <w:r>
        <w:rPr>
          <w:color w:val="000000" w:themeColor="text1"/>
        </w:rPr>
        <w:t>是唯一的一个索引值</w:t>
      </w:r>
      <w:r>
        <w:rPr>
          <w:rFonts w:hint="eastAsia"/>
          <w:color w:val="000000" w:themeColor="text1"/>
        </w:rPr>
        <w:t>。</w:t>
      </w:r>
    </w:p>
    <w:p w14:paraId="7ADE8255" w14:textId="77777777" w:rsidR="00695B05" w:rsidRDefault="00695B05" w:rsidP="00695B05">
      <w:pPr>
        <w:pStyle w:val="a3"/>
        <w:ind w:left="360" w:firstLineChars="0" w:firstLine="0"/>
        <w:rPr>
          <w:color w:val="000000" w:themeColor="text1"/>
        </w:rPr>
      </w:pPr>
      <w:r w:rsidRPr="005F4D00">
        <w:rPr>
          <w:rFonts w:hint="eastAsia"/>
          <w:color w:val="FF0000"/>
        </w:rPr>
        <w:t>角色</w:t>
      </w:r>
      <w:r>
        <w:rPr>
          <w:rFonts w:hint="eastAsia"/>
          <w:color w:val="000000" w:themeColor="text1"/>
        </w:rPr>
        <w:t>：</w:t>
      </w:r>
    </w:p>
    <w:p w14:paraId="453AF49C" w14:textId="77777777" w:rsidR="00695B05" w:rsidRDefault="00695B05" w:rsidP="00695B05">
      <w:pPr>
        <w:pStyle w:val="a3"/>
        <w:ind w:left="360" w:firstLineChars="0" w:firstLine="0"/>
        <w:rPr>
          <w:color w:val="000000" w:themeColor="text1"/>
        </w:rPr>
      </w:pPr>
      <w:r>
        <w:rPr>
          <w:color w:val="000000" w:themeColor="text1"/>
        </w:rPr>
        <w:t>Flyweight</w:t>
      </w:r>
      <w:r>
        <w:rPr>
          <w:rFonts w:hint="eastAsia"/>
          <w:color w:val="000000" w:themeColor="text1"/>
        </w:rPr>
        <w:t>：</w:t>
      </w:r>
      <w:r>
        <w:rPr>
          <w:color w:val="000000" w:themeColor="text1"/>
        </w:rPr>
        <w:t>抽象享元</w:t>
      </w:r>
      <w:r w:rsidR="005F4D00">
        <w:rPr>
          <w:color w:val="000000" w:themeColor="text1"/>
        </w:rPr>
        <w:t>角色</w:t>
      </w:r>
      <w:r w:rsidR="005F4D00">
        <w:rPr>
          <w:rFonts w:hint="eastAsia"/>
          <w:color w:val="000000" w:themeColor="text1"/>
        </w:rPr>
        <w:t>，</w:t>
      </w:r>
      <w:r w:rsidR="005F4D00">
        <w:rPr>
          <w:color w:val="000000" w:themeColor="text1"/>
        </w:rPr>
        <w:t>产品的抽象类</w:t>
      </w:r>
      <w:r w:rsidR="005F4D00">
        <w:rPr>
          <w:rFonts w:hint="eastAsia"/>
          <w:color w:val="000000" w:themeColor="text1"/>
        </w:rPr>
        <w:t>，</w:t>
      </w:r>
      <w:r w:rsidR="005F4D00">
        <w:rPr>
          <w:color w:val="000000" w:themeColor="text1"/>
        </w:rPr>
        <w:t>定义对象的外部</w:t>
      </w:r>
      <w:r w:rsidR="005F4D00">
        <w:rPr>
          <w:rFonts w:hint="eastAsia"/>
          <w:color w:val="000000" w:themeColor="text1"/>
        </w:rPr>
        <w:t>、</w:t>
      </w:r>
      <w:r w:rsidR="005F4D00">
        <w:rPr>
          <w:color w:val="000000" w:themeColor="text1"/>
        </w:rPr>
        <w:t>内部状态的接口或实现</w:t>
      </w:r>
      <w:r w:rsidR="005F4D00">
        <w:rPr>
          <w:rFonts w:hint="eastAsia"/>
          <w:color w:val="000000" w:themeColor="text1"/>
        </w:rPr>
        <w:t>；</w:t>
      </w:r>
    </w:p>
    <w:p w14:paraId="01C6D6B9" w14:textId="77777777" w:rsidR="005F4D00" w:rsidRDefault="005F4D00" w:rsidP="00695B05">
      <w:pPr>
        <w:pStyle w:val="a3"/>
        <w:ind w:left="360" w:firstLineChars="0" w:firstLine="0"/>
        <w:rPr>
          <w:color w:val="000000" w:themeColor="text1"/>
        </w:rPr>
      </w:pPr>
      <w:r>
        <w:rPr>
          <w:color w:val="000000" w:themeColor="text1"/>
        </w:rPr>
        <w:t>ConcreteFlyweight</w:t>
      </w:r>
      <w:r>
        <w:rPr>
          <w:rFonts w:hint="eastAsia"/>
          <w:color w:val="000000" w:themeColor="text1"/>
        </w:rPr>
        <w:t>：</w:t>
      </w:r>
      <w:r>
        <w:rPr>
          <w:color w:val="000000" w:themeColor="text1"/>
        </w:rPr>
        <w:t>具体享元角色</w:t>
      </w:r>
      <w:r>
        <w:rPr>
          <w:rFonts w:hint="eastAsia"/>
          <w:color w:val="000000" w:themeColor="text1"/>
        </w:rPr>
        <w:t>，</w:t>
      </w:r>
      <w:r>
        <w:rPr>
          <w:color w:val="000000" w:themeColor="text1"/>
        </w:rPr>
        <w:t>需要注意的是内部状态应该和环境无关</w:t>
      </w:r>
      <w:r>
        <w:rPr>
          <w:rFonts w:hint="eastAsia"/>
          <w:color w:val="000000" w:themeColor="text1"/>
        </w:rPr>
        <w:t>，</w:t>
      </w:r>
      <w:r>
        <w:rPr>
          <w:color w:val="000000" w:themeColor="text1"/>
        </w:rPr>
        <w:t>不应该出现一个操作改变了内部状态也改变了外部状态</w:t>
      </w:r>
      <w:r>
        <w:rPr>
          <w:rFonts w:hint="eastAsia"/>
          <w:color w:val="000000" w:themeColor="text1"/>
        </w:rPr>
        <w:t>；</w:t>
      </w:r>
    </w:p>
    <w:p w14:paraId="442826B6" w14:textId="77777777" w:rsidR="005F4D00" w:rsidRDefault="005F4D00" w:rsidP="00695B05">
      <w:pPr>
        <w:pStyle w:val="a3"/>
        <w:ind w:left="360" w:firstLineChars="0" w:firstLine="0"/>
        <w:rPr>
          <w:color w:val="000000" w:themeColor="text1"/>
        </w:rPr>
      </w:pPr>
      <w:r>
        <w:rPr>
          <w:color w:val="000000" w:themeColor="text1"/>
        </w:rPr>
        <w:t>UnsharedConcreteFlyweight</w:t>
      </w:r>
      <w:r>
        <w:rPr>
          <w:rFonts w:hint="eastAsia"/>
          <w:color w:val="000000" w:themeColor="text1"/>
        </w:rPr>
        <w:t>：</w:t>
      </w:r>
      <w:r>
        <w:rPr>
          <w:color w:val="000000" w:themeColor="text1"/>
        </w:rPr>
        <w:t>不可共享的享元角色</w:t>
      </w:r>
      <w:r>
        <w:rPr>
          <w:rFonts w:hint="eastAsia"/>
          <w:color w:val="000000" w:themeColor="text1"/>
        </w:rPr>
        <w:t>，</w:t>
      </w:r>
      <w:r>
        <w:rPr>
          <w:color w:val="000000" w:themeColor="text1"/>
        </w:rPr>
        <w:t>不存在外部状态或者安全要求</w:t>
      </w:r>
      <w:r>
        <w:rPr>
          <w:rFonts w:hint="eastAsia"/>
          <w:color w:val="000000" w:themeColor="text1"/>
        </w:rPr>
        <w:t>（如线程安全）不能够使用共享技术的对象，一般不出现在享元工厂中；</w:t>
      </w:r>
    </w:p>
    <w:p w14:paraId="5361F41A" w14:textId="77777777" w:rsidR="005F4D00" w:rsidRDefault="005F4D00" w:rsidP="00695B05">
      <w:pPr>
        <w:pStyle w:val="a3"/>
        <w:ind w:left="360" w:firstLineChars="0" w:firstLine="0"/>
        <w:rPr>
          <w:color w:val="000000" w:themeColor="text1"/>
        </w:rPr>
      </w:pPr>
      <w:r>
        <w:rPr>
          <w:color w:val="000000" w:themeColor="text1"/>
        </w:rPr>
        <w:t>FlyweightFactory</w:t>
      </w:r>
      <w:r>
        <w:rPr>
          <w:rFonts w:hint="eastAsia"/>
          <w:color w:val="000000" w:themeColor="text1"/>
        </w:rPr>
        <w:t>：</w:t>
      </w:r>
      <w:r>
        <w:rPr>
          <w:color w:val="000000" w:themeColor="text1"/>
        </w:rPr>
        <w:t>享元工厂</w:t>
      </w:r>
      <w:r>
        <w:rPr>
          <w:rFonts w:hint="eastAsia"/>
          <w:color w:val="000000" w:themeColor="text1"/>
        </w:rPr>
        <w:t>，</w:t>
      </w:r>
      <w:r>
        <w:rPr>
          <w:color w:val="000000" w:themeColor="text1"/>
        </w:rPr>
        <w:t>构造一个池容器</w:t>
      </w:r>
      <w:r>
        <w:rPr>
          <w:rFonts w:hint="eastAsia"/>
          <w:color w:val="000000" w:themeColor="text1"/>
        </w:rPr>
        <w:t>，</w:t>
      </w:r>
      <w:r>
        <w:rPr>
          <w:color w:val="000000" w:themeColor="text1"/>
        </w:rPr>
        <w:t>并提供从池中获取对象的方法</w:t>
      </w:r>
      <w:r>
        <w:rPr>
          <w:rFonts w:hint="eastAsia"/>
          <w:color w:val="000000" w:themeColor="text1"/>
        </w:rPr>
        <w:t>。</w:t>
      </w:r>
    </w:p>
    <w:p w14:paraId="6FDE6E12" w14:textId="77777777" w:rsidR="005F4D00" w:rsidRDefault="004E1E22" w:rsidP="00695B05">
      <w:pPr>
        <w:pStyle w:val="a3"/>
        <w:ind w:left="360" w:firstLineChars="0" w:firstLine="0"/>
        <w:rPr>
          <w:color w:val="000000" w:themeColor="text1"/>
        </w:rPr>
      </w:pPr>
      <w:r w:rsidRPr="00383428">
        <w:rPr>
          <w:rFonts w:hint="eastAsia"/>
          <w:color w:val="FF0000"/>
        </w:rPr>
        <w:lastRenderedPageBreak/>
        <w:t>注意</w:t>
      </w:r>
      <w:r>
        <w:rPr>
          <w:rFonts w:hint="eastAsia"/>
          <w:color w:val="000000" w:themeColor="text1"/>
        </w:rPr>
        <w:t>：</w:t>
      </w:r>
    </w:p>
    <w:p w14:paraId="4331A692" w14:textId="77777777" w:rsidR="004E1E22" w:rsidRDefault="004E1E22" w:rsidP="00695B05">
      <w:pPr>
        <w:pStyle w:val="a3"/>
        <w:ind w:left="360" w:firstLineChars="0" w:firstLine="0"/>
        <w:rPr>
          <w:color w:val="000000" w:themeColor="text1"/>
        </w:rPr>
      </w:pPr>
      <w:r>
        <w:rPr>
          <w:color w:val="000000" w:themeColor="text1"/>
        </w:rPr>
        <w:t>线程安全</w:t>
      </w:r>
      <w:r>
        <w:rPr>
          <w:rFonts w:hint="eastAsia"/>
          <w:color w:val="000000" w:themeColor="text1"/>
        </w:rPr>
        <w:t>：</w:t>
      </w:r>
      <w:r w:rsidR="00B40F1C">
        <w:rPr>
          <w:color w:val="000000" w:themeColor="text1"/>
        </w:rPr>
        <w:t>使用的地方多考虑线程安全问题</w:t>
      </w:r>
      <w:r w:rsidR="00B40F1C">
        <w:rPr>
          <w:rFonts w:hint="eastAsia"/>
          <w:color w:val="000000" w:themeColor="text1"/>
        </w:rPr>
        <w:t>；尽可能提供足够多的共享对象；</w:t>
      </w:r>
    </w:p>
    <w:p w14:paraId="62CFF698" w14:textId="77777777" w:rsidR="00B40F1C" w:rsidRDefault="00B40F1C" w:rsidP="00695B05">
      <w:pPr>
        <w:pStyle w:val="a3"/>
        <w:ind w:left="360" w:firstLineChars="0" w:firstLine="0"/>
        <w:rPr>
          <w:color w:val="000000" w:themeColor="text1"/>
        </w:rPr>
      </w:pPr>
      <w:r>
        <w:rPr>
          <w:color w:val="000000" w:themeColor="text1"/>
        </w:rPr>
        <w:t>性能平衡</w:t>
      </w:r>
      <w:r>
        <w:rPr>
          <w:rFonts w:hint="eastAsia"/>
          <w:color w:val="000000" w:themeColor="text1"/>
        </w:rPr>
        <w:t>：</w:t>
      </w:r>
      <w:r>
        <w:rPr>
          <w:color w:val="000000" w:themeColor="text1"/>
        </w:rPr>
        <w:t>尽量使用</w:t>
      </w:r>
      <w:r>
        <w:rPr>
          <w:color w:val="000000" w:themeColor="text1"/>
        </w:rPr>
        <w:t>Java</w:t>
      </w:r>
      <w:r>
        <w:rPr>
          <w:color w:val="000000" w:themeColor="text1"/>
        </w:rPr>
        <w:t>基本类型做为外部状态</w:t>
      </w:r>
      <w:r>
        <w:rPr>
          <w:rFonts w:hint="eastAsia"/>
          <w:color w:val="000000" w:themeColor="text1"/>
        </w:rPr>
        <w:t>（</w:t>
      </w:r>
      <w:r>
        <w:rPr>
          <w:rFonts w:hint="eastAsia"/>
          <w:color w:val="000000" w:themeColor="text1"/>
        </w:rPr>
        <w:t>key</w:t>
      </w:r>
      <w:r>
        <w:rPr>
          <w:rFonts w:hint="eastAsia"/>
          <w:color w:val="000000" w:themeColor="text1"/>
        </w:rPr>
        <w:t>）（自定义对象作为</w:t>
      </w:r>
      <w:r>
        <w:rPr>
          <w:rFonts w:hint="eastAsia"/>
          <w:color w:val="000000" w:themeColor="text1"/>
        </w:rPr>
        <w:t>key</w:t>
      </w:r>
      <w:r>
        <w:rPr>
          <w:rFonts w:hint="eastAsia"/>
          <w:color w:val="000000" w:themeColor="text1"/>
        </w:rPr>
        <w:t>需要重写</w:t>
      </w:r>
      <w:r>
        <w:rPr>
          <w:rFonts w:hint="eastAsia"/>
          <w:color w:val="000000" w:themeColor="text1"/>
        </w:rPr>
        <w:t>equals</w:t>
      </w:r>
      <w:r>
        <w:rPr>
          <w:rFonts w:hint="eastAsia"/>
          <w:color w:val="000000" w:themeColor="text1"/>
        </w:rPr>
        <w:t>和</w:t>
      </w:r>
      <w:r>
        <w:rPr>
          <w:rFonts w:hint="eastAsia"/>
          <w:color w:val="000000" w:themeColor="text1"/>
        </w:rPr>
        <w:t>hashCode</w:t>
      </w:r>
      <w:r>
        <w:rPr>
          <w:rFonts w:hint="eastAsia"/>
          <w:color w:val="000000" w:themeColor="text1"/>
        </w:rPr>
        <w:t>方法，但对象比较毕竟没有基本类型比较速度快）。</w:t>
      </w:r>
    </w:p>
    <w:p w14:paraId="5F3410F7" w14:textId="77777777" w:rsidR="00B40F1C" w:rsidRPr="00960167" w:rsidRDefault="00960167" w:rsidP="00960167">
      <w:pPr>
        <w:pStyle w:val="a3"/>
        <w:numPr>
          <w:ilvl w:val="0"/>
          <w:numId w:val="14"/>
        </w:numPr>
        <w:ind w:firstLineChars="0"/>
        <w:rPr>
          <w:color w:val="000000" w:themeColor="text1"/>
        </w:rPr>
      </w:pPr>
      <w:r w:rsidRPr="00960167">
        <w:rPr>
          <w:rFonts w:hint="eastAsia"/>
          <w:color w:val="000000" w:themeColor="text1"/>
        </w:rPr>
        <w:t>桥梁模式（</w:t>
      </w:r>
      <w:r w:rsidRPr="00960167">
        <w:rPr>
          <w:rFonts w:hint="eastAsia"/>
          <w:color w:val="000000" w:themeColor="text1"/>
        </w:rPr>
        <w:t>Bridge</w:t>
      </w:r>
      <w:r w:rsidRPr="00960167">
        <w:rPr>
          <w:color w:val="000000" w:themeColor="text1"/>
        </w:rPr>
        <w:t xml:space="preserve"> Pattern</w:t>
      </w:r>
      <w:r w:rsidRPr="00960167">
        <w:rPr>
          <w:rFonts w:hint="eastAsia"/>
          <w:color w:val="000000" w:themeColor="text1"/>
        </w:rPr>
        <w:t>）</w:t>
      </w:r>
    </w:p>
    <w:p w14:paraId="6B7BB536" w14:textId="77777777" w:rsidR="00960167" w:rsidRDefault="00383428" w:rsidP="00960167">
      <w:pPr>
        <w:pStyle w:val="a3"/>
        <w:ind w:left="360" w:firstLineChars="0" w:firstLine="0"/>
        <w:rPr>
          <w:color w:val="000000" w:themeColor="text1"/>
        </w:rPr>
      </w:pPr>
      <w:r>
        <w:rPr>
          <w:color w:val="000000" w:themeColor="text1"/>
        </w:rPr>
        <w:t>将抽象和实现解耦</w:t>
      </w:r>
      <w:r>
        <w:rPr>
          <w:rFonts w:hint="eastAsia"/>
          <w:color w:val="000000" w:themeColor="text1"/>
        </w:rPr>
        <w:t>，</w:t>
      </w:r>
      <w:r>
        <w:rPr>
          <w:color w:val="000000" w:themeColor="text1"/>
        </w:rPr>
        <w:t>使得两者可以独立的变化</w:t>
      </w:r>
      <w:r>
        <w:rPr>
          <w:rFonts w:hint="eastAsia"/>
          <w:color w:val="000000" w:themeColor="text1"/>
        </w:rPr>
        <w:t>（</w:t>
      </w:r>
      <w:r w:rsidRPr="00383428">
        <w:rPr>
          <w:rFonts w:hint="eastAsia"/>
          <w:color w:val="FF0000"/>
        </w:rPr>
        <w:t>抽象角色的部分实现由实现角色完成</w:t>
      </w:r>
      <w:r>
        <w:rPr>
          <w:rFonts w:hint="eastAsia"/>
          <w:color w:val="000000" w:themeColor="text1"/>
        </w:rPr>
        <w:t>）。</w:t>
      </w:r>
    </w:p>
    <w:p w14:paraId="03E3BE86" w14:textId="77777777" w:rsidR="00383428" w:rsidRDefault="00383428" w:rsidP="00960167">
      <w:pPr>
        <w:pStyle w:val="a3"/>
        <w:ind w:left="360" w:firstLineChars="0" w:firstLine="0"/>
        <w:rPr>
          <w:color w:val="000000" w:themeColor="text1"/>
        </w:rPr>
      </w:pPr>
      <w:r w:rsidRPr="00383428">
        <w:rPr>
          <w:color w:val="FF0000"/>
        </w:rPr>
        <w:t>角色</w:t>
      </w:r>
      <w:r>
        <w:rPr>
          <w:rFonts w:hint="eastAsia"/>
          <w:color w:val="000000" w:themeColor="text1"/>
        </w:rPr>
        <w:t>：</w:t>
      </w:r>
    </w:p>
    <w:p w14:paraId="5310CF5A" w14:textId="77777777" w:rsidR="00383428" w:rsidRDefault="00383428" w:rsidP="00960167">
      <w:pPr>
        <w:pStyle w:val="a3"/>
        <w:ind w:left="360" w:firstLineChars="0" w:firstLine="0"/>
        <w:rPr>
          <w:color w:val="000000" w:themeColor="text1"/>
        </w:rPr>
      </w:pPr>
      <w:r>
        <w:rPr>
          <w:color w:val="000000" w:themeColor="text1"/>
        </w:rPr>
        <w:t>Abstraction</w:t>
      </w:r>
      <w:r>
        <w:rPr>
          <w:rFonts w:hint="eastAsia"/>
          <w:color w:val="000000" w:themeColor="text1"/>
        </w:rPr>
        <w:t>：</w:t>
      </w:r>
      <w:r>
        <w:rPr>
          <w:color w:val="000000" w:themeColor="text1"/>
        </w:rPr>
        <w:t>抽象化角色</w:t>
      </w:r>
      <w:r>
        <w:rPr>
          <w:rFonts w:hint="eastAsia"/>
          <w:color w:val="000000" w:themeColor="text1"/>
        </w:rPr>
        <w:t>，</w:t>
      </w:r>
      <w:r>
        <w:rPr>
          <w:color w:val="000000" w:themeColor="text1"/>
        </w:rPr>
        <w:t>主要职责是定义角色行为</w:t>
      </w:r>
      <w:r>
        <w:rPr>
          <w:rFonts w:hint="eastAsia"/>
          <w:color w:val="000000" w:themeColor="text1"/>
        </w:rPr>
        <w:t>，</w:t>
      </w:r>
      <w:r>
        <w:rPr>
          <w:color w:val="000000" w:themeColor="text1"/>
        </w:rPr>
        <w:t>同时保存一个对实现化角色的引用</w:t>
      </w:r>
      <w:r>
        <w:rPr>
          <w:rFonts w:hint="eastAsia"/>
          <w:color w:val="000000" w:themeColor="text1"/>
        </w:rPr>
        <w:t>，</w:t>
      </w:r>
      <w:r>
        <w:rPr>
          <w:color w:val="000000" w:themeColor="text1"/>
        </w:rPr>
        <w:t>一般是抽象类</w:t>
      </w:r>
      <w:r>
        <w:rPr>
          <w:rFonts w:hint="eastAsia"/>
          <w:color w:val="000000" w:themeColor="text1"/>
        </w:rPr>
        <w:t>；</w:t>
      </w:r>
    </w:p>
    <w:p w14:paraId="46EFA422" w14:textId="77777777" w:rsidR="00383428" w:rsidRDefault="00383428" w:rsidP="00960167">
      <w:pPr>
        <w:pStyle w:val="a3"/>
        <w:ind w:left="360" w:firstLineChars="0" w:firstLine="0"/>
        <w:rPr>
          <w:color w:val="000000" w:themeColor="text1"/>
        </w:rPr>
      </w:pPr>
      <w:r>
        <w:rPr>
          <w:color w:val="000000" w:themeColor="text1"/>
        </w:rPr>
        <w:t>Implementor</w:t>
      </w:r>
      <w:r>
        <w:rPr>
          <w:rFonts w:hint="eastAsia"/>
          <w:color w:val="000000" w:themeColor="text1"/>
        </w:rPr>
        <w:t>：</w:t>
      </w:r>
      <w:r>
        <w:rPr>
          <w:color w:val="000000" w:themeColor="text1"/>
        </w:rPr>
        <w:t>实现化角色</w:t>
      </w:r>
      <w:r>
        <w:rPr>
          <w:rFonts w:hint="eastAsia"/>
          <w:color w:val="000000" w:themeColor="text1"/>
        </w:rPr>
        <w:t>，</w:t>
      </w:r>
      <w:r>
        <w:rPr>
          <w:color w:val="000000" w:themeColor="text1"/>
        </w:rPr>
        <w:t>普通接口或抽象类</w:t>
      </w:r>
      <w:r>
        <w:rPr>
          <w:rFonts w:hint="eastAsia"/>
          <w:color w:val="000000" w:themeColor="text1"/>
        </w:rPr>
        <w:t>，</w:t>
      </w:r>
      <w:r>
        <w:rPr>
          <w:color w:val="000000" w:themeColor="text1"/>
        </w:rPr>
        <w:t>定义角色的属性和行为</w:t>
      </w:r>
      <w:r>
        <w:rPr>
          <w:rFonts w:hint="eastAsia"/>
          <w:color w:val="000000" w:themeColor="text1"/>
        </w:rPr>
        <w:t>；</w:t>
      </w:r>
    </w:p>
    <w:p w14:paraId="72789087" w14:textId="77777777" w:rsidR="00383428" w:rsidRDefault="00383428" w:rsidP="00960167">
      <w:pPr>
        <w:pStyle w:val="a3"/>
        <w:ind w:left="360" w:firstLineChars="0" w:firstLine="0"/>
        <w:rPr>
          <w:color w:val="000000" w:themeColor="text1"/>
        </w:rPr>
      </w:pPr>
      <w:r>
        <w:rPr>
          <w:color w:val="000000" w:themeColor="text1"/>
        </w:rPr>
        <w:t>RefinedAbstraction</w:t>
      </w:r>
      <w:r>
        <w:rPr>
          <w:rFonts w:hint="eastAsia"/>
          <w:color w:val="000000" w:themeColor="text1"/>
        </w:rPr>
        <w:t>：</w:t>
      </w:r>
      <w:r>
        <w:rPr>
          <w:color w:val="000000" w:themeColor="text1"/>
        </w:rPr>
        <w:t>修正抽象化角色</w:t>
      </w:r>
      <w:r>
        <w:rPr>
          <w:rFonts w:hint="eastAsia"/>
          <w:color w:val="000000" w:themeColor="text1"/>
        </w:rPr>
        <w:t>，</w:t>
      </w:r>
      <w:r>
        <w:rPr>
          <w:color w:val="000000" w:themeColor="text1"/>
        </w:rPr>
        <w:t>引用实现化角色对抽象化角色进行修正</w:t>
      </w:r>
      <w:r>
        <w:rPr>
          <w:rFonts w:hint="eastAsia"/>
          <w:color w:val="000000" w:themeColor="text1"/>
        </w:rPr>
        <w:t>；</w:t>
      </w:r>
    </w:p>
    <w:p w14:paraId="164D85A1" w14:textId="77777777" w:rsidR="00383428" w:rsidRDefault="00383428" w:rsidP="00960167">
      <w:pPr>
        <w:pStyle w:val="a3"/>
        <w:ind w:left="360" w:firstLineChars="0" w:firstLine="0"/>
        <w:rPr>
          <w:color w:val="000000" w:themeColor="text1"/>
        </w:rPr>
      </w:pPr>
      <w:r>
        <w:rPr>
          <w:color w:val="000000" w:themeColor="text1"/>
        </w:rPr>
        <w:t>ConcreteImplementor</w:t>
      </w:r>
      <w:r>
        <w:rPr>
          <w:rFonts w:hint="eastAsia"/>
          <w:color w:val="000000" w:themeColor="text1"/>
        </w:rPr>
        <w:t>：具体实现化角色。</w:t>
      </w:r>
    </w:p>
    <w:p w14:paraId="370C2B42" w14:textId="77777777" w:rsidR="00383428" w:rsidRDefault="00383428" w:rsidP="00960167">
      <w:pPr>
        <w:pStyle w:val="a3"/>
        <w:ind w:left="360" w:firstLineChars="0" w:firstLine="0"/>
        <w:rPr>
          <w:color w:val="000000" w:themeColor="text1"/>
        </w:rPr>
      </w:pPr>
      <w:r w:rsidRPr="00383428">
        <w:rPr>
          <w:color w:val="FF0000"/>
        </w:rPr>
        <w:t>使用场景</w:t>
      </w:r>
      <w:r>
        <w:rPr>
          <w:rFonts w:hint="eastAsia"/>
          <w:color w:val="000000" w:themeColor="text1"/>
        </w:rPr>
        <w:t>：</w:t>
      </w:r>
    </w:p>
    <w:p w14:paraId="68E45E89" w14:textId="77777777" w:rsidR="00383428" w:rsidRDefault="00383428" w:rsidP="00960167">
      <w:pPr>
        <w:pStyle w:val="a3"/>
        <w:ind w:left="360" w:firstLineChars="0" w:firstLine="0"/>
        <w:rPr>
          <w:color w:val="000000" w:themeColor="text1"/>
        </w:rPr>
      </w:pPr>
      <w:r>
        <w:rPr>
          <w:color w:val="000000" w:themeColor="text1"/>
        </w:rPr>
        <w:t>不希望或不适用使用继承</w:t>
      </w:r>
      <w:r>
        <w:rPr>
          <w:rFonts w:hint="eastAsia"/>
          <w:color w:val="000000" w:themeColor="text1"/>
        </w:rPr>
        <w:t>；</w:t>
      </w:r>
    </w:p>
    <w:p w14:paraId="1C0BACA0" w14:textId="77777777" w:rsidR="00383428" w:rsidRDefault="00383428" w:rsidP="00960167">
      <w:pPr>
        <w:pStyle w:val="a3"/>
        <w:ind w:left="360" w:firstLineChars="0" w:firstLine="0"/>
        <w:rPr>
          <w:color w:val="000000" w:themeColor="text1"/>
        </w:rPr>
      </w:pPr>
      <w:r>
        <w:rPr>
          <w:color w:val="000000" w:themeColor="text1"/>
        </w:rPr>
        <w:t>接口或抽象类不稳定</w:t>
      </w:r>
      <w:r>
        <w:rPr>
          <w:rFonts w:hint="eastAsia"/>
          <w:color w:val="000000" w:themeColor="text1"/>
        </w:rPr>
        <w:t>；</w:t>
      </w:r>
    </w:p>
    <w:p w14:paraId="06EA3D76" w14:textId="77777777" w:rsidR="00383428" w:rsidRDefault="00383428" w:rsidP="00960167">
      <w:pPr>
        <w:pStyle w:val="a3"/>
        <w:ind w:left="360" w:firstLineChars="0" w:firstLine="0"/>
        <w:rPr>
          <w:color w:val="000000" w:themeColor="text1"/>
        </w:rPr>
      </w:pPr>
      <w:r>
        <w:rPr>
          <w:color w:val="000000" w:themeColor="text1"/>
        </w:rPr>
        <w:t>重用性要求较高</w:t>
      </w:r>
      <w:r>
        <w:rPr>
          <w:rFonts w:hint="eastAsia"/>
          <w:color w:val="000000" w:themeColor="text1"/>
        </w:rPr>
        <w:t>。</w:t>
      </w:r>
    </w:p>
    <w:p w14:paraId="63448858" w14:textId="77777777" w:rsidR="00AE6942" w:rsidRPr="00466112" w:rsidRDefault="00AE6942" w:rsidP="00AE6942">
      <w:pPr>
        <w:pStyle w:val="2"/>
        <w:rPr>
          <w:color w:val="FF0000"/>
          <w:sz w:val="30"/>
          <w:szCs w:val="30"/>
        </w:rPr>
      </w:pPr>
      <w:r w:rsidRPr="00466112">
        <w:rPr>
          <w:rFonts w:hint="eastAsia"/>
          <w:color w:val="FF0000"/>
          <w:sz w:val="30"/>
          <w:szCs w:val="30"/>
        </w:rPr>
        <w:t>设计模式</w:t>
      </w:r>
      <w:r>
        <w:rPr>
          <w:rFonts w:hint="eastAsia"/>
          <w:color w:val="FF0000"/>
          <w:sz w:val="30"/>
          <w:szCs w:val="30"/>
        </w:rPr>
        <w:t>PK</w:t>
      </w:r>
    </w:p>
    <w:p w14:paraId="572F85D0" w14:textId="77777777" w:rsidR="00AE6942" w:rsidRPr="00960167" w:rsidRDefault="00AE6942" w:rsidP="00AE6942">
      <w:pPr>
        <w:pStyle w:val="a3"/>
        <w:numPr>
          <w:ilvl w:val="0"/>
          <w:numId w:val="61"/>
        </w:numPr>
        <w:ind w:firstLineChars="0"/>
        <w:rPr>
          <w:color w:val="000000" w:themeColor="text1"/>
        </w:rPr>
      </w:pPr>
      <w:r>
        <w:rPr>
          <w:rFonts w:hint="eastAsia"/>
          <w:color w:val="000000" w:themeColor="text1"/>
        </w:rPr>
        <w:t>创建类模式</w:t>
      </w:r>
    </w:p>
    <w:p w14:paraId="552D6157" w14:textId="77777777" w:rsidR="00AE6942" w:rsidRPr="00AE6942" w:rsidRDefault="00AE6942" w:rsidP="00AE6942">
      <w:pPr>
        <w:pStyle w:val="a3"/>
        <w:numPr>
          <w:ilvl w:val="1"/>
          <w:numId w:val="61"/>
        </w:numPr>
        <w:ind w:firstLineChars="0"/>
        <w:rPr>
          <w:color w:val="000000" w:themeColor="text1"/>
        </w:rPr>
      </w:pPr>
      <w:r w:rsidRPr="00AE6942">
        <w:rPr>
          <w:rFonts w:hint="eastAsia"/>
          <w:color w:val="000000" w:themeColor="text1"/>
        </w:rPr>
        <w:t>工厂方法</w:t>
      </w:r>
      <w:r w:rsidRPr="00AE6942">
        <w:rPr>
          <w:rFonts w:hint="eastAsia"/>
          <w:color w:val="000000" w:themeColor="text1"/>
        </w:rPr>
        <w:t>VS</w:t>
      </w:r>
      <w:r w:rsidRPr="00AE6942">
        <w:rPr>
          <w:rFonts w:hint="eastAsia"/>
          <w:color w:val="000000" w:themeColor="text1"/>
        </w:rPr>
        <w:t>建造者</w:t>
      </w:r>
    </w:p>
    <w:p w14:paraId="48FC2C35" w14:textId="77777777" w:rsidR="00AE6942" w:rsidRDefault="00AE6942" w:rsidP="00AE6942">
      <w:pPr>
        <w:pStyle w:val="a3"/>
        <w:ind w:left="420" w:firstLineChars="0" w:firstLine="0"/>
        <w:rPr>
          <w:color w:val="000000" w:themeColor="text1"/>
        </w:rPr>
      </w:pPr>
      <w:r>
        <w:rPr>
          <w:color w:val="000000" w:themeColor="text1"/>
        </w:rPr>
        <w:t>工厂方法注重的是</w:t>
      </w:r>
      <w:r w:rsidRPr="00AE6942">
        <w:rPr>
          <w:color w:val="FF0000"/>
        </w:rPr>
        <w:t>整体</w:t>
      </w:r>
      <w:r>
        <w:rPr>
          <w:color w:val="000000" w:themeColor="text1"/>
        </w:rPr>
        <w:t>对象的创建方法</w:t>
      </w:r>
      <w:r>
        <w:rPr>
          <w:rFonts w:hint="eastAsia"/>
          <w:color w:val="000000" w:themeColor="text1"/>
        </w:rPr>
        <w:t>；</w:t>
      </w:r>
    </w:p>
    <w:p w14:paraId="0D38D2C9" w14:textId="77777777" w:rsidR="00AE6942" w:rsidRDefault="00AE6942" w:rsidP="00AE6942">
      <w:pPr>
        <w:pStyle w:val="a3"/>
        <w:ind w:left="420" w:firstLineChars="0" w:firstLine="0"/>
        <w:rPr>
          <w:color w:val="000000" w:themeColor="text1"/>
        </w:rPr>
      </w:pPr>
      <w:r>
        <w:rPr>
          <w:color w:val="000000" w:themeColor="text1"/>
        </w:rPr>
        <w:t>建造者注重的是</w:t>
      </w:r>
      <w:r w:rsidRPr="00AE6942">
        <w:rPr>
          <w:color w:val="FF0000"/>
        </w:rPr>
        <w:t>部件</w:t>
      </w:r>
      <w:r>
        <w:rPr>
          <w:color w:val="000000" w:themeColor="text1"/>
        </w:rPr>
        <w:t>构建的</w:t>
      </w:r>
      <w:r w:rsidRPr="00AE6942">
        <w:rPr>
          <w:color w:val="FF0000"/>
        </w:rPr>
        <w:t>过程</w:t>
      </w:r>
      <w:r>
        <w:rPr>
          <w:rFonts w:hint="eastAsia"/>
          <w:color w:val="000000" w:themeColor="text1"/>
        </w:rPr>
        <w:t>，</w:t>
      </w:r>
      <w:r>
        <w:rPr>
          <w:color w:val="000000" w:themeColor="text1"/>
        </w:rPr>
        <w:t>旨在通过一步一步精确构建出一个</w:t>
      </w:r>
      <w:r w:rsidRPr="00A523B2">
        <w:rPr>
          <w:color w:val="FF0000"/>
        </w:rPr>
        <w:t>复杂</w:t>
      </w:r>
      <w:r>
        <w:rPr>
          <w:color w:val="000000" w:themeColor="text1"/>
        </w:rPr>
        <w:t>对象</w:t>
      </w:r>
      <w:r w:rsidR="00A523B2">
        <w:rPr>
          <w:rFonts w:hint="eastAsia"/>
          <w:color w:val="000000" w:themeColor="text1"/>
        </w:rPr>
        <w:t>，</w:t>
      </w:r>
      <w:r w:rsidR="00A523B2">
        <w:rPr>
          <w:color w:val="000000" w:themeColor="text1"/>
        </w:rPr>
        <w:t>一个对象的产生是依赖各个部件的产生以及装配顺序的</w:t>
      </w:r>
      <w:r>
        <w:rPr>
          <w:rFonts w:hint="eastAsia"/>
          <w:color w:val="000000" w:themeColor="text1"/>
        </w:rPr>
        <w:t>。</w:t>
      </w:r>
    </w:p>
    <w:p w14:paraId="57FB2137" w14:textId="77777777" w:rsidR="00AE6942" w:rsidRDefault="00A523B2" w:rsidP="00AE6942">
      <w:pPr>
        <w:pStyle w:val="a3"/>
        <w:ind w:left="420" w:firstLineChars="0" w:firstLine="0"/>
        <w:rPr>
          <w:color w:val="000000" w:themeColor="text1"/>
        </w:rPr>
      </w:pPr>
      <w:r>
        <w:rPr>
          <w:rFonts w:hint="eastAsia"/>
          <w:color w:val="000000" w:themeColor="text1"/>
        </w:rPr>
        <w:t>工厂方法一般生产单一性质（相同）的产品；</w:t>
      </w:r>
    </w:p>
    <w:p w14:paraId="58361DA9" w14:textId="77777777" w:rsidR="00A523B2" w:rsidRDefault="00A523B2" w:rsidP="00AE6942">
      <w:pPr>
        <w:pStyle w:val="a3"/>
        <w:ind w:left="420" w:firstLineChars="0" w:firstLine="0"/>
        <w:rPr>
          <w:color w:val="000000" w:themeColor="text1"/>
        </w:rPr>
      </w:pPr>
      <w:r>
        <w:rPr>
          <w:color w:val="000000" w:themeColor="text1"/>
        </w:rPr>
        <w:t>建造者创建的则是一个</w:t>
      </w:r>
      <w:r>
        <w:rPr>
          <w:rFonts w:hint="eastAsia"/>
          <w:color w:val="000000" w:themeColor="text1"/>
        </w:rPr>
        <w:t>复合</w:t>
      </w:r>
      <w:r>
        <w:rPr>
          <w:color w:val="000000" w:themeColor="text1"/>
        </w:rPr>
        <w:t>产品</w:t>
      </w:r>
      <w:r>
        <w:rPr>
          <w:rFonts w:hint="eastAsia"/>
          <w:color w:val="000000" w:themeColor="text1"/>
        </w:rPr>
        <w:t>，</w:t>
      </w:r>
      <w:r>
        <w:rPr>
          <w:color w:val="000000" w:themeColor="text1"/>
        </w:rPr>
        <w:t>由各个部件组合而成</w:t>
      </w:r>
      <w:r>
        <w:rPr>
          <w:rFonts w:hint="eastAsia"/>
          <w:color w:val="000000" w:themeColor="text1"/>
        </w:rPr>
        <w:t>，</w:t>
      </w:r>
      <w:r>
        <w:rPr>
          <w:color w:val="000000" w:themeColor="text1"/>
        </w:rPr>
        <w:t>部件及装配顺序不一样就产生了不同的对象</w:t>
      </w:r>
      <w:r>
        <w:rPr>
          <w:rFonts w:hint="eastAsia"/>
          <w:color w:val="000000" w:themeColor="text1"/>
        </w:rPr>
        <w:t>。</w:t>
      </w:r>
    </w:p>
    <w:p w14:paraId="2F1CBEB4" w14:textId="77777777" w:rsidR="00A523B2" w:rsidRPr="00A523B2" w:rsidRDefault="00A523B2" w:rsidP="00A523B2">
      <w:pPr>
        <w:pStyle w:val="a3"/>
        <w:numPr>
          <w:ilvl w:val="1"/>
          <w:numId w:val="61"/>
        </w:numPr>
        <w:ind w:firstLineChars="0"/>
        <w:rPr>
          <w:color w:val="000000" w:themeColor="text1"/>
        </w:rPr>
      </w:pPr>
      <w:r w:rsidRPr="00A523B2">
        <w:rPr>
          <w:rFonts w:hint="eastAsia"/>
          <w:color w:val="000000" w:themeColor="text1"/>
        </w:rPr>
        <w:t>抽象工厂</w:t>
      </w:r>
      <w:r w:rsidRPr="00A523B2">
        <w:rPr>
          <w:rFonts w:hint="eastAsia"/>
          <w:color w:val="000000" w:themeColor="text1"/>
        </w:rPr>
        <w:t>VS</w:t>
      </w:r>
      <w:r w:rsidRPr="00A523B2">
        <w:rPr>
          <w:rFonts w:hint="eastAsia"/>
          <w:color w:val="000000" w:themeColor="text1"/>
        </w:rPr>
        <w:t>建造者</w:t>
      </w:r>
    </w:p>
    <w:p w14:paraId="7CCCBEDA" w14:textId="77777777" w:rsidR="00A523B2" w:rsidRDefault="00647470" w:rsidP="00A523B2">
      <w:pPr>
        <w:pStyle w:val="a3"/>
        <w:ind w:left="420" w:firstLineChars="0" w:firstLine="0"/>
        <w:rPr>
          <w:color w:val="000000" w:themeColor="text1"/>
        </w:rPr>
      </w:pPr>
      <w:r>
        <w:rPr>
          <w:rFonts w:hint="eastAsia"/>
          <w:color w:val="000000" w:themeColor="text1"/>
        </w:rPr>
        <w:t>抽象工厂实现对产品家族（具有不同分类维度的产品组合，不需要关心构建过程）的创建；</w:t>
      </w:r>
    </w:p>
    <w:p w14:paraId="55C2ABA1" w14:textId="77777777" w:rsidR="00647470" w:rsidRDefault="00647470" w:rsidP="00A523B2">
      <w:pPr>
        <w:pStyle w:val="a3"/>
        <w:ind w:left="420" w:firstLineChars="0" w:firstLine="0"/>
        <w:rPr>
          <w:color w:val="000000" w:themeColor="text1"/>
        </w:rPr>
      </w:pPr>
      <w:r>
        <w:rPr>
          <w:color w:val="000000" w:themeColor="text1"/>
        </w:rPr>
        <w:t>建造者则需要按照指定</w:t>
      </w:r>
      <w:r w:rsidRPr="0023544F">
        <w:rPr>
          <w:color w:val="FF0000"/>
        </w:rPr>
        <w:t>蓝图</w:t>
      </w:r>
      <w:r>
        <w:rPr>
          <w:color w:val="000000" w:themeColor="text1"/>
        </w:rPr>
        <w:t>建造产品</w:t>
      </w:r>
      <w:r>
        <w:rPr>
          <w:rFonts w:hint="eastAsia"/>
          <w:color w:val="000000" w:themeColor="text1"/>
        </w:rPr>
        <w:t>，</w:t>
      </w:r>
      <w:r>
        <w:rPr>
          <w:color w:val="000000" w:themeColor="text1"/>
        </w:rPr>
        <w:t>主要目的是通过</w:t>
      </w:r>
      <w:r w:rsidRPr="0023544F">
        <w:rPr>
          <w:color w:val="FF0000"/>
        </w:rPr>
        <w:t>组装零配件</w:t>
      </w:r>
      <w:r>
        <w:rPr>
          <w:color w:val="000000" w:themeColor="text1"/>
        </w:rPr>
        <w:t>而产生一个新产品</w:t>
      </w:r>
      <w:r>
        <w:rPr>
          <w:rFonts w:hint="eastAsia"/>
          <w:color w:val="000000" w:themeColor="text1"/>
        </w:rPr>
        <w:t>。</w:t>
      </w:r>
    </w:p>
    <w:p w14:paraId="283F11D6" w14:textId="77777777" w:rsidR="00647470" w:rsidRDefault="00647470" w:rsidP="00A523B2">
      <w:pPr>
        <w:pStyle w:val="a3"/>
        <w:ind w:left="420" w:firstLineChars="0" w:firstLine="0"/>
        <w:rPr>
          <w:color w:val="000000" w:themeColor="text1"/>
        </w:rPr>
      </w:pPr>
      <w:r>
        <w:rPr>
          <w:color w:val="000000" w:themeColor="text1"/>
        </w:rPr>
        <w:t>举个例子</w:t>
      </w:r>
      <w:r>
        <w:rPr>
          <w:rFonts w:hint="eastAsia"/>
          <w:color w:val="000000" w:themeColor="text1"/>
        </w:rPr>
        <w:t>：</w:t>
      </w:r>
    </w:p>
    <w:p w14:paraId="169C0A1F" w14:textId="77777777" w:rsidR="00647470" w:rsidRDefault="00647470" w:rsidP="00A523B2">
      <w:pPr>
        <w:pStyle w:val="a3"/>
        <w:ind w:left="420" w:firstLineChars="0" w:firstLine="0"/>
        <w:rPr>
          <w:color w:val="000000" w:themeColor="text1"/>
        </w:rPr>
      </w:pPr>
      <w:r>
        <w:rPr>
          <w:color w:val="000000" w:themeColor="text1"/>
        </w:rPr>
        <w:t>抽象工厂是</w:t>
      </w:r>
      <w:r w:rsidRPr="0023544F">
        <w:rPr>
          <w:color w:val="FF0000"/>
        </w:rPr>
        <w:t>预先建立多个不同标识的生产线</w:t>
      </w:r>
      <w:r>
        <w:rPr>
          <w:rFonts w:hint="eastAsia"/>
          <w:color w:val="000000" w:themeColor="text1"/>
        </w:rPr>
        <w:t>，</w:t>
      </w:r>
      <w:r>
        <w:rPr>
          <w:color w:val="000000" w:themeColor="text1"/>
        </w:rPr>
        <w:t>需要不同的产品就传入不同的标识进而</w:t>
      </w:r>
      <w:r w:rsidRPr="0023544F">
        <w:rPr>
          <w:color w:val="FF0000"/>
        </w:rPr>
        <w:t>调用相应的抽象工厂</w:t>
      </w:r>
      <w:r>
        <w:rPr>
          <w:rFonts w:hint="eastAsia"/>
          <w:color w:val="000000" w:themeColor="text1"/>
        </w:rPr>
        <w:t>，</w:t>
      </w:r>
      <w:r>
        <w:rPr>
          <w:color w:val="000000" w:themeColor="text1"/>
        </w:rPr>
        <w:t>且不需要关注过程</w:t>
      </w:r>
      <w:r>
        <w:rPr>
          <w:rFonts w:hint="eastAsia"/>
          <w:color w:val="000000" w:themeColor="text1"/>
        </w:rPr>
        <w:t>；</w:t>
      </w:r>
      <w:r>
        <w:rPr>
          <w:color w:val="000000" w:themeColor="text1"/>
        </w:rPr>
        <w:t>而建造者是</w:t>
      </w:r>
      <w:r w:rsidR="0023544F">
        <w:rPr>
          <w:color w:val="000000" w:themeColor="text1"/>
        </w:rPr>
        <w:t>根据不同的设计图纸</w:t>
      </w:r>
      <w:r>
        <w:rPr>
          <w:color w:val="000000" w:themeColor="text1"/>
        </w:rPr>
        <w:t>用不同的零部件组装不同的产品出来</w:t>
      </w:r>
      <w:r w:rsidR="0023544F">
        <w:rPr>
          <w:rFonts w:hint="eastAsia"/>
          <w:color w:val="000000" w:themeColor="text1"/>
        </w:rPr>
        <w:t>。</w:t>
      </w:r>
    </w:p>
    <w:p w14:paraId="7B3D16C2" w14:textId="77777777" w:rsidR="00893F6F" w:rsidRPr="00960167" w:rsidRDefault="00893F6F" w:rsidP="00893F6F">
      <w:pPr>
        <w:pStyle w:val="a3"/>
        <w:numPr>
          <w:ilvl w:val="0"/>
          <w:numId w:val="61"/>
        </w:numPr>
        <w:ind w:firstLineChars="0"/>
        <w:rPr>
          <w:color w:val="000000" w:themeColor="text1"/>
        </w:rPr>
      </w:pPr>
      <w:r>
        <w:rPr>
          <w:rFonts w:hint="eastAsia"/>
          <w:color w:val="000000" w:themeColor="text1"/>
        </w:rPr>
        <w:t>结构类模式</w:t>
      </w:r>
    </w:p>
    <w:p w14:paraId="719F05F6" w14:textId="77777777" w:rsidR="00893F6F" w:rsidRPr="00AE6942" w:rsidRDefault="00893F6F" w:rsidP="00893F6F">
      <w:pPr>
        <w:pStyle w:val="a3"/>
        <w:numPr>
          <w:ilvl w:val="1"/>
          <w:numId w:val="61"/>
        </w:numPr>
        <w:ind w:firstLineChars="0"/>
        <w:rPr>
          <w:color w:val="000000" w:themeColor="text1"/>
        </w:rPr>
      </w:pPr>
      <w:r>
        <w:rPr>
          <w:rFonts w:hint="eastAsia"/>
          <w:color w:val="000000" w:themeColor="text1"/>
        </w:rPr>
        <w:t>代理</w:t>
      </w:r>
      <w:r w:rsidRPr="00AE6942">
        <w:rPr>
          <w:rFonts w:hint="eastAsia"/>
          <w:color w:val="000000" w:themeColor="text1"/>
        </w:rPr>
        <w:t>VS</w:t>
      </w:r>
      <w:r>
        <w:rPr>
          <w:rFonts w:hint="eastAsia"/>
          <w:color w:val="000000" w:themeColor="text1"/>
        </w:rPr>
        <w:t>装饰</w:t>
      </w:r>
    </w:p>
    <w:p w14:paraId="7CB4A75F" w14:textId="77777777" w:rsidR="00893F6F" w:rsidRDefault="00893F6F" w:rsidP="00893F6F">
      <w:pPr>
        <w:ind w:left="420"/>
        <w:rPr>
          <w:color w:val="000000" w:themeColor="text1"/>
        </w:rPr>
      </w:pPr>
      <w:r>
        <w:rPr>
          <w:color w:val="000000" w:themeColor="text1"/>
        </w:rPr>
        <w:t>两者的共同点是都具有相同的接口</w:t>
      </w:r>
      <w:r>
        <w:rPr>
          <w:rFonts w:hint="eastAsia"/>
          <w:color w:val="000000" w:themeColor="text1"/>
        </w:rPr>
        <w:t>，</w:t>
      </w:r>
      <w:r>
        <w:rPr>
          <w:color w:val="000000" w:themeColor="text1"/>
        </w:rPr>
        <w:t>装饰模式是代理模式的一个特殊应用</w:t>
      </w:r>
      <w:r>
        <w:rPr>
          <w:rFonts w:hint="eastAsia"/>
          <w:color w:val="000000" w:themeColor="text1"/>
        </w:rPr>
        <w:t>；</w:t>
      </w:r>
    </w:p>
    <w:p w14:paraId="3985F534" w14:textId="77777777" w:rsidR="00893F6F" w:rsidRDefault="00893F6F" w:rsidP="00893F6F">
      <w:pPr>
        <w:ind w:left="420"/>
        <w:rPr>
          <w:color w:val="000000" w:themeColor="text1"/>
        </w:rPr>
      </w:pPr>
      <w:r>
        <w:rPr>
          <w:color w:val="000000" w:themeColor="text1"/>
        </w:rPr>
        <w:t>不同点</w:t>
      </w:r>
      <w:r>
        <w:rPr>
          <w:rFonts w:hint="eastAsia"/>
          <w:color w:val="000000" w:themeColor="text1"/>
        </w:rPr>
        <w:t>：</w:t>
      </w:r>
    </w:p>
    <w:p w14:paraId="631C91F2" w14:textId="77777777" w:rsidR="00893F6F" w:rsidRDefault="00893F6F" w:rsidP="00893F6F">
      <w:pPr>
        <w:ind w:left="420"/>
        <w:rPr>
          <w:color w:val="000000" w:themeColor="text1"/>
        </w:rPr>
      </w:pPr>
      <w:r>
        <w:rPr>
          <w:color w:val="000000" w:themeColor="text1"/>
        </w:rPr>
        <w:t>代理模式注重</w:t>
      </w:r>
      <w:r w:rsidRPr="00893F6F">
        <w:rPr>
          <w:color w:val="FF0000"/>
        </w:rPr>
        <w:t>代理过程的控制</w:t>
      </w:r>
      <w:r w:rsidRPr="00893F6F">
        <w:rPr>
          <w:rFonts w:hint="eastAsia"/>
          <w:color w:val="000000" w:themeColor="text1"/>
        </w:rPr>
        <w:t>（</w:t>
      </w:r>
      <w:r>
        <w:rPr>
          <w:rFonts w:hint="eastAsia"/>
          <w:color w:val="000000" w:themeColor="text1"/>
        </w:rPr>
        <w:t>例如在代理过程中可以依据不同的条件选择性的调用被代理对象的方法，起到控制或改变被代理对象的行为</w:t>
      </w:r>
      <w:r w:rsidRPr="00893F6F">
        <w:rPr>
          <w:rFonts w:hint="eastAsia"/>
          <w:color w:val="000000" w:themeColor="text1"/>
        </w:rPr>
        <w:t>）</w:t>
      </w:r>
      <w:r>
        <w:rPr>
          <w:rFonts w:hint="eastAsia"/>
          <w:color w:val="000000" w:themeColor="text1"/>
        </w:rPr>
        <w:t>；</w:t>
      </w:r>
    </w:p>
    <w:p w14:paraId="5A17EABF" w14:textId="77777777" w:rsidR="00893F6F" w:rsidRDefault="00893F6F" w:rsidP="00893F6F">
      <w:pPr>
        <w:ind w:left="420"/>
        <w:rPr>
          <w:color w:val="000000" w:themeColor="text1"/>
        </w:rPr>
      </w:pPr>
      <w:r>
        <w:rPr>
          <w:color w:val="000000" w:themeColor="text1"/>
        </w:rPr>
        <w:t>装饰模式则是</w:t>
      </w:r>
      <w:r w:rsidRPr="00893F6F">
        <w:rPr>
          <w:color w:val="FF0000"/>
        </w:rPr>
        <w:t>对类功能进行加强或减弱</w:t>
      </w:r>
      <w:r w:rsidRPr="00893F6F">
        <w:rPr>
          <w:rFonts w:hint="eastAsia"/>
          <w:color w:val="FF0000"/>
        </w:rPr>
        <w:t>，</w:t>
      </w:r>
      <w:r w:rsidRPr="00893F6F">
        <w:rPr>
          <w:color w:val="FF0000"/>
        </w:rPr>
        <w:t>着重类的功能变化</w:t>
      </w:r>
      <w:r w:rsidRPr="00893F6F">
        <w:rPr>
          <w:rFonts w:hint="eastAsia"/>
          <w:color w:val="000000" w:themeColor="text1"/>
        </w:rPr>
        <w:t>（</w:t>
      </w:r>
      <w:r w:rsidR="00B017A4">
        <w:rPr>
          <w:rFonts w:hint="eastAsia"/>
          <w:color w:val="000000" w:themeColor="text1"/>
        </w:rPr>
        <w:t>例如在调用被装饰对象的某一方法后进行日志记录</w:t>
      </w:r>
      <w:r w:rsidRPr="00893F6F">
        <w:rPr>
          <w:rFonts w:hint="eastAsia"/>
          <w:color w:val="000000" w:themeColor="text1"/>
        </w:rPr>
        <w:t>）</w:t>
      </w:r>
      <w:r>
        <w:rPr>
          <w:rFonts w:hint="eastAsia"/>
          <w:color w:val="000000" w:themeColor="text1"/>
        </w:rPr>
        <w:t>。</w:t>
      </w:r>
    </w:p>
    <w:p w14:paraId="62958890" w14:textId="77777777" w:rsidR="00893F6F" w:rsidRPr="00AE6942" w:rsidRDefault="00B017A4" w:rsidP="00893F6F">
      <w:pPr>
        <w:pStyle w:val="a3"/>
        <w:numPr>
          <w:ilvl w:val="1"/>
          <w:numId w:val="61"/>
        </w:numPr>
        <w:ind w:firstLineChars="0"/>
        <w:rPr>
          <w:color w:val="000000" w:themeColor="text1"/>
        </w:rPr>
      </w:pPr>
      <w:r>
        <w:rPr>
          <w:rFonts w:hint="eastAsia"/>
          <w:color w:val="000000" w:themeColor="text1"/>
        </w:rPr>
        <w:t>装饰</w:t>
      </w:r>
      <w:r w:rsidR="00893F6F" w:rsidRPr="00AE6942">
        <w:rPr>
          <w:rFonts w:hint="eastAsia"/>
          <w:color w:val="000000" w:themeColor="text1"/>
        </w:rPr>
        <w:t>VS</w:t>
      </w:r>
      <w:r>
        <w:rPr>
          <w:rFonts w:hint="eastAsia"/>
          <w:color w:val="000000" w:themeColor="text1"/>
        </w:rPr>
        <w:t>适配器</w:t>
      </w:r>
    </w:p>
    <w:p w14:paraId="1DA4DAB9" w14:textId="77777777" w:rsidR="00893F6F" w:rsidRDefault="008D5364" w:rsidP="00B017A4">
      <w:pPr>
        <w:ind w:left="420"/>
        <w:rPr>
          <w:color w:val="000000" w:themeColor="text1"/>
        </w:rPr>
      </w:pPr>
      <w:r>
        <w:rPr>
          <w:rFonts w:hint="eastAsia"/>
          <w:color w:val="000000" w:themeColor="text1"/>
        </w:rPr>
        <w:lastRenderedPageBreak/>
        <w:t>在功能上，两者都是通过委托的方式实现对类的包装；</w:t>
      </w:r>
    </w:p>
    <w:p w14:paraId="5867BFF3" w14:textId="77777777" w:rsidR="008D5364" w:rsidRDefault="008D5364" w:rsidP="00B017A4">
      <w:pPr>
        <w:ind w:left="420"/>
        <w:rPr>
          <w:color w:val="000000" w:themeColor="text1"/>
        </w:rPr>
      </w:pPr>
      <w:r>
        <w:rPr>
          <w:color w:val="000000" w:themeColor="text1"/>
        </w:rPr>
        <w:t>不同点</w:t>
      </w:r>
      <w:r>
        <w:rPr>
          <w:rFonts w:hint="eastAsia"/>
          <w:color w:val="000000" w:themeColor="text1"/>
        </w:rPr>
        <w:t>：</w:t>
      </w:r>
    </w:p>
    <w:p w14:paraId="1F3BB7D4" w14:textId="77777777" w:rsidR="008D5364" w:rsidRDefault="008D5364" w:rsidP="00B017A4">
      <w:pPr>
        <w:ind w:left="420"/>
        <w:rPr>
          <w:color w:val="000000" w:themeColor="text1"/>
        </w:rPr>
      </w:pPr>
      <w:r>
        <w:rPr>
          <w:color w:val="000000" w:themeColor="text1"/>
        </w:rPr>
        <w:t>装饰模式包装的是自己的兄弟类</w:t>
      </w:r>
      <w:r>
        <w:rPr>
          <w:rFonts w:hint="eastAsia"/>
          <w:color w:val="000000" w:themeColor="text1"/>
        </w:rPr>
        <w:t>，</w:t>
      </w:r>
      <w:r w:rsidRPr="00584F9C">
        <w:rPr>
          <w:color w:val="FF0000"/>
        </w:rPr>
        <w:t>隶属同一个家族</w:t>
      </w:r>
      <w:r>
        <w:rPr>
          <w:rFonts w:hint="eastAsia"/>
          <w:color w:val="000000" w:themeColor="text1"/>
        </w:rPr>
        <w:t>；</w:t>
      </w:r>
    </w:p>
    <w:p w14:paraId="5107FEBB" w14:textId="77777777" w:rsidR="008D5364" w:rsidRDefault="008D5364" w:rsidP="00B017A4">
      <w:pPr>
        <w:ind w:left="420"/>
        <w:rPr>
          <w:color w:val="000000" w:themeColor="text1"/>
        </w:rPr>
      </w:pPr>
      <w:r>
        <w:rPr>
          <w:color w:val="000000" w:themeColor="text1"/>
        </w:rPr>
        <w:t>适配器模式则</w:t>
      </w:r>
      <w:r w:rsidRPr="00584F9C">
        <w:rPr>
          <w:color w:val="FF0000"/>
        </w:rPr>
        <w:t>修饰非血缘</w:t>
      </w:r>
      <w:r>
        <w:rPr>
          <w:color w:val="000000" w:themeColor="text1"/>
        </w:rPr>
        <w:t>关系的类</w:t>
      </w:r>
      <w:r>
        <w:rPr>
          <w:rFonts w:hint="eastAsia"/>
          <w:color w:val="000000" w:themeColor="text1"/>
        </w:rPr>
        <w:t>，</w:t>
      </w:r>
      <w:r>
        <w:rPr>
          <w:color w:val="000000" w:themeColor="text1"/>
        </w:rPr>
        <w:t>把一个非本家族的对象</w:t>
      </w:r>
      <w:r w:rsidRPr="008D5364">
        <w:rPr>
          <w:color w:val="FF0000"/>
        </w:rPr>
        <w:t>伪装</w:t>
      </w:r>
      <w:r>
        <w:rPr>
          <w:color w:val="000000" w:themeColor="text1"/>
        </w:rPr>
        <w:t>成本家族的对象</w:t>
      </w:r>
      <w:r>
        <w:rPr>
          <w:rFonts w:hint="eastAsia"/>
          <w:color w:val="000000" w:themeColor="text1"/>
        </w:rPr>
        <w:t>。</w:t>
      </w:r>
    </w:p>
    <w:p w14:paraId="3AC4270C" w14:textId="77777777" w:rsidR="00584F9C" w:rsidRDefault="00584F9C" w:rsidP="00B017A4">
      <w:pPr>
        <w:ind w:left="420"/>
        <w:rPr>
          <w:color w:val="000000" w:themeColor="text1"/>
        </w:rPr>
      </w:pPr>
      <w:r>
        <w:rPr>
          <w:color w:val="000000" w:themeColor="text1"/>
        </w:rPr>
        <w:t>例如</w:t>
      </w:r>
      <w:r>
        <w:rPr>
          <w:rFonts w:hint="eastAsia"/>
          <w:color w:val="000000" w:themeColor="text1"/>
        </w:rPr>
        <w:t>：丑小鸭的转变</w:t>
      </w:r>
    </w:p>
    <w:p w14:paraId="121ACC68" w14:textId="77777777" w:rsidR="00584F9C" w:rsidRDefault="00584F9C" w:rsidP="00B017A4">
      <w:pPr>
        <w:ind w:left="420"/>
        <w:rPr>
          <w:color w:val="000000" w:themeColor="text1"/>
        </w:rPr>
      </w:pPr>
      <w:r>
        <w:rPr>
          <w:noProof/>
        </w:rPr>
        <w:drawing>
          <wp:inline distT="0" distB="0" distL="0" distR="0" wp14:anchorId="1D46D883" wp14:editId="41ECEA70">
            <wp:extent cx="4798299" cy="3838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2855" cy="3858401"/>
                    </a:xfrm>
                    <a:prstGeom prst="rect">
                      <a:avLst/>
                    </a:prstGeom>
                  </pic:spPr>
                </pic:pic>
              </a:graphicData>
            </a:graphic>
          </wp:inline>
        </w:drawing>
      </w:r>
    </w:p>
    <w:p w14:paraId="29206B7A" w14:textId="77777777" w:rsidR="00A02929" w:rsidRDefault="00A02929" w:rsidP="00B017A4">
      <w:pPr>
        <w:ind w:left="420"/>
        <w:rPr>
          <w:color w:val="000000" w:themeColor="text1"/>
        </w:rPr>
      </w:pPr>
    </w:p>
    <w:p w14:paraId="5BC7FBEA" w14:textId="77777777" w:rsidR="00A02929" w:rsidRDefault="00A02929" w:rsidP="00B017A4">
      <w:pPr>
        <w:ind w:left="420"/>
        <w:rPr>
          <w:color w:val="000000" w:themeColor="text1"/>
        </w:rPr>
      </w:pPr>
      <w:r>
        <w:rPr>
          <w:noProof/>
        </w:rPr>
        <w:drawing>
          <wp:inline distT="0" distB="0" distL="0" distR="0" wp14:anchorId="38EAA427" wp14:editId="1CA8415D">
            <wp:extent cx="4244102" cy="3174520"/>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717" cy="3191436"/>
                    </a:xfrm>
                    <a:prstGeom prst="rect">
                      <a:avLst/>
                    </a:prstGeom>
                  </pic:spPr>
                </pic:pic>
              </a:graphicData>
            </a:graphic>
          </wp:inline>
        </w:drawing>
      </w:r>
    </w:p>
    <w:p w14:paraId="22181C9F" w14:textId="77777777" w:rsidR="00A02929" w:rsidRDefault="00A02929" w:rsidP="00B017A4">
      <w:pPr>
        <w:ind w:left="420"/>
        <w:rPr>
          <w:color w:val="000000" w:themeColor="text1"/>
        </w:rPr>
      </w:pPr>
      <w:r>
        <w:rPr>
          <w:noProof/>
        </w:rPr>
        <w:lastRenderedPageBreak/>
        <w:drawing>
          <wp:inline distT="0" distB="0" distL="0" distR="0" wp14:anchorId="7DE0546A" wp14:editId="2213593A">
            <wp:extent cx="4632651" cy="34678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661" cy="3487289"/>
                    </a:xfrm>
                    <a:prstGeom prst="rect">
                      <a:avLst/>
                    </a:prstGeom>
                  </pic:spPr>
                </pic:pic>
              </a:graphicData>
            </a:graphic>
          </wp:inline>
        </w:drawing>
      </w:r>
    </w:p>
    <w:p w14:paraId="120EC6B9" w14:textId="77777777" w:rsidR="00A02929" w:rsidRPr="00960167" w:rsidRDefault="00A02929" w:rsidP="00A02929">
      <w:pPr>
        <w:pStyle w:val="a3"/>
        <w:numPr>
          <w:ilvl w:val="0"/>
          <w:numId w:val="61"/>
        </w:numPr>
        <w:ind w:firstLineChars="0"/>
        <w:rPr>
          <w:color w:val="000000" w:themeColor="text1"/>
        </w:rPr>
      </w:pPr>
      <w:r>
        <w:rPr>
          <w:rFonts w:hint="eastAsia"/>
          <w:color w:val="000000" w:themeColor="text1"/>
        </w:rPr>
        <w:t>行为类模式</w:t>
      </w:r>
    </w:p>
    <w:p w14:paraId="5BEA5B35" w14:textId="77777777" w:rsidR="00A02929" w:rsidRPr="00AE6942" w:rsidRDefault="00A02929" w:rsidP="00A02929">
      <w:pPr>
        <w:pStyle w:val="a3"/>
        <w:numPr>
          <w:ilvl w:val="1"/>
          <w:numId w:val="61"/>
        </w:numPr>
        <w:ind w:firstLineChars="0"/>
        <w:rPr>
          <w:color w:val="000000" w:themeColor="text1"/>
        </w:rPr>
      </w:pPr>
      <w:r>
        <w:rPr>
          <w:rFonts w:hint="eastAsia"/>
          <w:color w:val="000000" w:themeColor="text1"/>
        </w:rPr>
        <w:t>命令</w:t>
      </w:r>
      <w:r w:rsidRPr="00AE6942">
        <w:rPr>
          <w:rFonts w:hint="eastAsia"/>
          <w:color w:val="000000" w:themeColor="text1"/>
        </w:rPr>
        <w:t>VS</w:t>
      </w:r>
      <w:r>
        <w:rPr>
          <w:rFonts w:hint="eastAsia"/>
          <w:color w:val="000000" w:themeColor="text1"/>
        </w:rPr>
        <w:t>策略</w:t>
      </w:r>
    </w:p>
    <w:p w14:paraId="48B9DC57" w14:textId="77777777" w:rsidR="00A02929" w:rsidRPr="00893F6F" w:rsidRDefault="00A02929" w:rsidP="00A02929">
      <w:pPr>
        <w:rPr>
          <w:color w:val="000000" w:themeColor="text1"/>
        </w:rPr>
      </w:pPr>
    </w:p>
    <w:sectPr w:rsidR="00A02929" w:rsidRPr="00893F6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何 东" w:date="2019-09-13T20:53:00Z" w:initials="何">
    <w:p w14:paraId="5C734511" w14:textId="77777777" w:rsidR="0080490C" w:rsidRDefault="0080490C">
      <w:pPr>
        <w:pStyle w:val="a8"/>
        <w:rPr>
          <w:rFonts w:hint="eastAsia"/>
        </w:rPr>
      </w:pPr>
      <w:r>
        <w:rPr>
          <w:rStyle w:val="a7"/>
        </w:rPr>
        <w:annotationRef/>
      </w:r>
      <w:r>
        <w:t>用</w:t>
      </w:r>
      <w:r w:rsidRPr="0080490C">
        <w:t>Class.forName(</w:t>
      </w:r>
      <w:r>
        <w:rPr>
          <w:rFonts w:hint="eastAsia"/>
        </w:rPr>
        <w:t>)</w:t>
      </w:r>
      <w:r>
        <w:rPr>
          <w:rFonts w:hint="eastAsia"/>
        </w:rPr>
        <w:t>创建抽象父类的子类</w:t>
      </w:r>
    </w:p>
  </w:comment>
  <w:comment w:id="1" w:author="何 东" w:date="2019-09-13T20:55:00Z" w:initials="何">
    <w:p w14:paraId="4D2D7FB5" w14:textId="77777777" w:rsidR="0080490C" w:rsidRDefault="0080490C">
      <w:pPr>
        <w:pStyle w:val="a8"/>
      </w:pPr>
      <w:r>
        <w:rPr>
          <w:rStyle w:val="a7"/>
        </w:rPr>
        <w:annotationRef/>
      </w:r>
      <w:r>
        <w:t>将产品根据不同维度进行抽象</w:t>
      </w:r>
      <w:r>
        <w:rPr>
          <w:rFonts w:hint="eastAsia"/>
        </w:rPr>
        <w:t>（</w:t>
      </w:r>
      <w:r>
        <w:t>如人</w:t>
      </w:r>
      <w:r>
        <w:rPr>
          <w:rFonts w:hint="eastAsia"/>
        </w:rPr>
        <w:t>—抽象黑人、白人、黄种人—然后分别继承抽象类实现男人、女人），工厂也根据这些维度进行抽象并分别实现（如下图，标准类图反而不明显）。</w:t>
      </w:r>
      <w:r>
        <w:rPr>
          <w:noProof/>
        </w:rPr>
        <w:drawing>
          <wp:inline distT="0" distB="0" distL="0" distR="0" wp14:anchorId="5748EE55" wp14:editId="23EC0634">
            <wp:extent cx="4245610" cy="36209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254105" cy="3628230"/>
                    </a:xfrm>
                    <a:prstGeom prst="rect">
                      <a:avLst/>
                    </a:prstGeom>
                  </pic:spPr>
                </pic:pic>
              </a:graphicData>
            </a:graphic>
          </wp:inline>
        </w:drawing>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734511" w15:done="0"/>
  <w15:commentEx w15:paraId="4D2D7F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72FD4" w14:textId="77777777" w:rsidR="002874FD" w:rsidRDefault="002874FD" w:rsidP="004A5716">
      <w:r>
        <w:separator/>
      </w:r>
    </w:p>
  </w:endnote>
  <w:endnote w:type="continuationSeparator" w:id="0">
    <w:p w14:paraId="0D2B8697" w14:textId="77777777" w:rsidR="002874FD" w:rsidRDefault="002874FD" w:rsidP="004A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C5136" w14:textId="77777777" w:rsidR="002874FD" w:rsidRDefault="002874FD" w:rsidP="004A5716">
      <w:r>
        <w:separator/>
      </w:r>
    </w:p>
  </w:footnote>
  <w:footnote w:type="continuationSeparator" w:id="0">
    <w:p w14:paraId="57CE8AA2" w14:textId="77777777" w:rsidR="002874FD" w:rsidRDefault="002874FD" w:rsidP="004A57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0B82189"/>
    <w:multiLevelType w:val="multilevel"/>
    <w:tmpl w:val="2676EDA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4"/>
  </w:num>
  <w:num w:numId="2">
    <w:abstractNumId w:val="25"/>
  </w:num>
  <w:num w:numId="3">
    <w:abstractNumId w:val="28"/>
  </w:num>
  <w:num w:numId="4">
    <w:abstractNumId w:val="39"/>
  </w:num>
  <w:num w:numId="5">
    <w:abstractNumId w:val="4"/>
  </w:num>
  <w:num w:numId="6">
    <w:abstractNumId w:val="3"/>
  </w:num>
  <w:num w:numId="7">
    <w:abstractNumId w:val="47"/>
  </w:num>
  <w:num w:numId="8">
    <w:abstractNumId w:val="15"/>
  </w:num>
  <w:num w:numId="9">
    <w:abstractNumId w:val="27"/>
  </w:num>
  <w:num w:numId="10">
    <w:abstractNumId w:val="53"/>
  </w:num>
  <w:num w:numId="11">
    <w:abstractNumId w:val="40"/>
  </w:num>
  <w:num w:numId="12">
    <w:abstractNumId w:val="9"/>
  </w:num>
  <w:num w:numId="13">
    <w:abstractNumId w:val="6"/>
  </w:num>
  <w:num w:numId="14">
    <w:abstractNumId w:val="5"/>
  </w:num>
  <w:num w:numId="15">
    <w:abstractNumId w:val="32"/>
  </w:num>
  <w:num w:numId="16">
    <w:abstractNumId w:val="58"/>
  </w:num>
  <w:num w:numId="17">
    <w:abstractNumId w:val="52"/>
  </w:num>
  <w:num w:numId="18">
    <w:abstractNumId w:val="11"/>
  </w:num>
  <w:num w:numId="19">
    <w:abstractNumId w:val="31"/>
  </w:num>
  <w:num w:numId="20">
    <w:abstractNumId w:val="41"/>
  </w:num>
  <w:num w:numId="21">
    <w:abstractNumId w:val="49"/>
  </w:num>
  <w:num w:numId="22">
    <w:abstractNumId w:val="42"/>
  </w:num>
  <w:num w:numId="23">
    <w:abstractNumId w:val="2"/>
  </w:num>
  <w:num w:numId="24">
    <w:abstractNumId w:val="45"/>
  </w:num>
  <w:num w:numId="25">
    <w:abstractNumId w:val="50"/>
  </w:num>
  <w:num w:numId="26">
    <w:abstractNumId w:val="13"/>
  </w:num>
  <w:num w:numId="27">
    <w:abstractNumId w:val="12"/>
  </w:num>
  <w:num w:numId="28">
    <w:abstractNumId w:val="46"/>
  </w:num>
  <w:num w:numId="29">
    <w:abstractNumId w:val="16"/>
  </w:num>
  <w:num w:numId="30">
    <w:abstractNumId w:val="55"/>
  </w:num>
  <w:num w:numId="31">
    <w:abstractNumId w:val="51"/>
  </w:num>
  <w:num w:numId="32">
    <w:abstractNumId w:val="21"/>
  </w:num>
  <w:num w:numId="33">
    <w:abstractNumId w:val="38"/>
  </w:num>
  <w:num w:numId="34">
    <w:abstractNumId w:val="17"/>
  </w:num>
  <w:num w:numId="35">
    <w:abstractNumId w:val="14"/>
  </w:num>
  <w:num w:numId="36">
    <w:abstractNumId w:val="20"/>
  </w:num>
  <w:num w:numId="37">
    <w:abstractNumId w:val="48"/>
  </w:num>
  <w:num w:numId="38">
    <w:abstractNumId w:val="19"/>
  </w:num>
  <w:num w:numId="39">
    <w:abstractNumId w:val="7"/>
  </w:num>
  <w:num w:numId="40">
    <w:abstractNumId w:val="57"/>
  </w:num>
  <w:num w:numId="41">
    <w:abstractNumId w:val="23"/>
  </w:num>
  <w:num w:numId="42">
    <w:abstractNumId w:val="1"/>
  </w:num>
  <w:num w:numId="43">
    <w:abstractNumId w:val="33"/>
  </w:num>
  <w:num w:numId="44">
    <w:abstractNumId w:val="30"/>
  </w:num>
  <w:num w:numId="45">
    <w:abstractNumId w:val="35"/>
  </w:num>
  <w:num w:numId="46">
    <w:abstractNumId w:val="22"/>
  </w:num>
  <w:num w:numId="47">
    <w:abstractNumId w:val="54"/>
  </w:num>
  <w:num w:numId="48">
    <w:abstractNumId w:val="24"/>
  </w:num>
  <w:num w:numId="49">
    <w:abstractNumId w:val="10"/>
  </w:num>
  <w:num w:numId="50">
    <w:abstractNumId w:val="18"/>
  </w:num>
  <w:num w:numId="51">
    <w:abstractNumId w:val="36"/>
  </w:num>
  <w:num w:numId="52">
    <w:abstractNumId w:val="8"/>
  </w:num>
  <w:num w:numId="53">
    <w:abstractNumId w:val="0"/>
  </w:num>
  <w:num w:numId="54">
    <w:abstractNumId w:val="37"/>
  </w:num>
  <w:num w:numId="55">
    <w:abstractNumId w:val="56"/>
  </w:num>
  <w:num w:numId="56">
    <w:abstractNumId w:val="60"/>
  </w:num>
  <w:num w:numId="57">
    <w:abstractNumId w:val="59"/>
  </w:num>
  <w:num w:numId="58">
    <w:abstractNumId w:val="34"/>
  </w:num>
  <w:num w:numId="59">
    <w:abstractNumId w:val="43"/>
  </w:num>
  <w:num w:numId="60">
    <w:abstractNumId w:val="26"/>
  </w:num>
  <w:num w:numId="61">
    <w:abstractNumId w:val="29"/>
  </w:num>
  <w:numIdMacAtCleanup w:val="6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何 东">
    <w15:presenceInfo w15:providerId="Windows Live" w15:userId="b5f522e5526a0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0F684D"/>
    <w:rsid w:val="000F7A68"/>
    <w:rsid w:val="00144051"/>
    <w:rsid w:val="001B60E0"/>
    <w:rsid w:val="001D496F"/>
    <w:rsid w:val="002010C6"/>
    <w:rsid w:val="002076A1"/>
    <w:rsid w:val="002154DE"/>
    <w:rsid w:val="002221C9"/>
    <w:rsid w:val="00230E76"/>
    <w:rsid w:val="0023544F"/>
    <w:rsid w:val="00240167"/>
    <w:rsid w:val="00252037"/>
    <w:rsid w:val="00256261"/>
    <w:rsid w:val="00266DB7"/>
    <w:rsid w:val="002874FD"/>
    <w:rsid w:val="002A6131"/>
    <w:rsid w:val="002C2351"/>
    <w:rsid w:val="002D33DA"/>
    <w:rsid w:val="002D3E9D"/>
    <w:rsid w:val="002E2548"/>
    <w:rsid w:val="002E3AAB"/>
    <w:rsid w:val="002F3A1D"/>
    <w:rsid w:val="002F709D"/>
    <w:rsid w:val="003007A2"/>
    <w:rsid w:val="003215DA"/>
    <w:rsid w:val="00322286"/>
    <w:rsid w:val="00341CC6"/>
    <w:rsid w:val="003621E3"/>
    <w:rsid w:val="00383428"/>
    <w:rsid w:val="003976D6"/>
    <w:rsid w:val="003C5E1C"/>
    <w:rsid w:val="003C5F14"/>
    <w:rsid w:val="003F7ED4"/>
    <w:rsid w:val="0040540D"/>
    <w:rsid w:val="00416997"/>
    <w:rsid w:val="0042749C"/>
    <w:rsid w:val="00433AA2"/>
    <w:rsid w:val="00455F86"/>
    <w:rsid w:val="0046386E"/>
    <w:rsid w:val="00466112"/>
    <w:rsid w:val="00483056"/>
    <w:rsid w:val="004A5716"/>
    <w:rsid w:val="004A5FE4"/>
    <w:rsid w:val="004E1E22"/>
    <w:rsid w:val="004E3171"/>
    <w:rsid w:val="00502111"/>
    <w:rsid w:val="00520370"/>
    <w:rsid w:val="00524C1C"/>
    <w:rsid w:val="005361B7"/>
    <w:rsid w:val="00540EB4"/>
    <w:rsid w:val="005536B6"/>
    <w:rsid w:val="00574F46"/>
    <w:rsid w:val="00581F57"/>
    <w:rsid w:val="00584F9C"/>
    <w:rsid w:val="00590637"/>
    <w:rsid w:val="00594462"/>
    <w:rsid w:val="0059691C"/>
    <w:rsid w:val="005B1C56"/>
    <w:rsid w:val="005B51EB"/>
    <w:rsid w:val="005C1454"/>
    <w:rsid w:val="005E703F"/>
    <w:rsid w:val="005F4D00"/>
    <w:rsid w:val="006210BB"/>
    <w:rsid w:val="00647470"/>
    <w:rsid w:val="0068319D"/>
    <w:rsid w:val="00695B05"/>
    <w:rsid w:val="006A18B5"/>
    <w:rsid w:val="006A36A1"/>
    <w:rsid w:val="006C333D"/>
    <w:rsid w:val="00701A65"/>
    <w:rsid w:val="0070460D"/>
    <w:rsid w:val="00792E55"/>
    <w:rsid w:val="007F50D4"/>
    <w:rsid w:val="007F5FD6"/>
    <w:rsid w:val="007F724C"/>
    <w:rsid w:val="0080490C"/>
    <w:rsid w:val="00813E79"/>
    <w:rsid w:val="008436B0"/>
    <w:rsid w:val="008514B6"/>
    <w:rsid w:val="00892589"/>
    <w:rsid w:val="00893F6F"/>
    <w:rsid w:val="008B7F48"/>
    <w:rsid w:val="008C1C17"/>
    <w:rsid w:val="008C4CDE"/>
    <w:rsid w:val="008D5364"/>
    <w:rsid w:val="008F3213"/>
    <w:rsid w:val="00906AF3"/>
    <w:rsid w:val="00920DE9"/>
    <w:rsid w:val="00960167"/>
    <w:rsid w:val="009B3578"/>
    <w:rsid w:val="009D48FC"/>
    <w:rsid w:val="00A02929"/>
    <w:rsid w:val="00A03EA6"/>
    <w:rsid w:val="00A14A1A"/>
    <w:rsid w:val="00A2285D"/>
    <w:rsid w:val="00A36045"/>
    <w:rsid w:val="00A523B2"/>
    <w:rsid w:val="00A65F26"/>
    <w:rsid w:val="00A92CC2"/>
    <w:rsid w:val="00A9529F"/>
    <w:rsid w:val="00AC69A5"/>
    <w:rsid w:val="00AE6942"/>
    <w:rsid w:val="00AE6B70"/>
    <w:rsid w:val="00B017A4"/>
    <w:rsid w:val="00B40F1C"/>
    <w:rsid w:val="00B42BCB"/>
    <w:rsid w:val="00B46ECB"/>
    <w:rsid w:val="00B53A6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03B59"/>
    <w:rsid w:val="00F14ECB"/>
    <w:rsid w:val="00F16CC4"/>
    <w:rsid w:val="00F966E3"/>
    <w:rsid w:val="00FD6B9F"/>
    <w:rsid w:val="00FF27C4"/>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DC6B"/>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 w:type="paragraph" w:styleId="a5">
    <w:name w:val="header"/>
    <w:basedOn w:val="a"/>
    <w:link w:val="Char0"/>
    <w:uiPriority w:val="99"/>
    <w:unhideWhenUsed/>
    <w:rsid w:val="004A57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A5716"/>
    <w:rPr>
      <w:sz w:val="18"/>
      <w:szCs w:val="18"/>
    </w:rPr>
  </w:style>
  <w:style w:type="paragraph" w:styleId="a6">
    <w:name w:val="footer"/>
    <w:basedOn w:val="a"/>
    <w:link w:val="Char1"/>
    <w:uiPriority w:val="99"/>
    <w:unhideWhenUsed/>
    <w:rsid w:val="004A5716"/>
    <w:pPr>
      <w:tabs>
        <w:tab w:val="center" w:pos="4153"/>
        <w:tab w:val="right" w:pos="8306"/>
      </w:tabs>
      <w:snapToGrid w:val="0"/>
      <w:jc w:val="left"/>
    </w:pPr>
    <w:rPr>
      <w:sz w:val="18"/>
      <w:szCs w:val="18"/>
    </w:rPr>
  </w:style>
  <w:style w:type="character" w:customStyle="1" w:styleId="Char1">
    <w:name w:val="页脚 Char"/>
    <w:basedOn w:val="a0"/>
    <w:link w:val="a6"/>
    <w:uiPriority w:val="99"/>
    <w:rsid w:val="004A5716"/>
    <w:rPr>
      <w:sz w:val="18"/>
      <w:szCs w:val="18"/>
    </w:rPr>
  </w:style>
  <w:style w:type="character" w:styleId="a7">
    <w:name w:val="annotation reference"/>
    <w:basedOn w:val="a0"/>
    <w:uiPriority w:val="99"/>
    <w:semiHidden/>
    <w:unhideWhenUsed/>
    <w:rsid w:val="0080490C"/>
    <w:rPr>
      <w:sz w:val="21"/>
      <w:szCs w:val="21"/>
    </w:rPr>
  </w:style>
  <w:style w:type="paragraph" w:styleId="a8">
    <w:name w:val="annotation text"/>
    <w:basedOn w:val="a"/>
    <w:link w:val="Char2"/>
    <w:uiPriority w:val="99"/>
    <w:semiHidden/>
    <w:unhideWhenUsed/>
    <w:rsid w:val="0080490C"/>
    <w:pPr>
      <w:jc w:val="left"/>
    </w:pPr>
  </w:style>
  <w:style w:type="character" w:customStyle="1" w:styleId="Char2">
    <w:name w:val="批注文字 Char"/>
    <w:basedOn w:val="a0"/>
    <w:link w:val="a8"/>
    <w:uiPriority w:val="99"/>
    <w:semiHidden/>
    <w:rsid w:val="0080490C"/>
  </w:style>
  <w:style w:type="paragraph" w:styleId="a9">
    <w:name w:val="annotation subject"/>
    <w:basedOn w:val="a8"/>
    <w:next w:val="a8"/>
    <w:link w:val="Char3"/>
    <w:uiPriority w:val="99"/>
    <w:semiHidden/>
    <w:unhideWhenUsed/>
    <w:rsid w:val="0080490C"/>
    <w:rPr>
      <w:b/>
      <w:bCs/>
    </w:rPr>
  </w:style>
  <w:style w:type="character" w:customStyle="1" w:styleId="Char3">
    <w:name w:val="批注主题 Char"/>
    <w:basedOn w:val="Char2"/>
    <w:link w:val="a9"/>
    <w:uiPriority w:val="99"/>
    <w:semiHidden/>
    <w:rsid w:val="0080490C"/>
    <w:rPr>
      <w:b/>
      <w:bCs/>
    </w:rPr>
  </w:style>
  <w:style w:type="paragraph" w:styleId="aa">
    <w:name w:val="Balloon Text"/>
    <w:basedOn w:val="a"/>
    <w:link w:val="Char4"/>
    <w:uiPriority w:val="99"/>
    <w:semiHidden/>
    <w:unhideWhenUsed/>
    <w:rsid w:val="0080490C"/>
    <w:rPr>
      <w:sz w:val="18"/>
      <w:szCs w:val="18"/>
    </w:rPr>
  </w:style>
  <w:style w:type="character" w:customStyle="1" w:styleId="Char4">
    <w:name w:val="批注框文本 Char"/>
    <w:basedOn w:val="a0"/>
    <w:link w:val="aa"/>
    <w:uiPriority w:val="99"/>
    <w:semiHidden/>
    <w:rsid w:val="008049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0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15</Pages>
  <Words>2156</Words>
  <Characters>12294</Characters>
  <Application>Microsoft Office Word</Application>
  <DocSecurity>0</DocSecurity>
  <Lines>102</Lines>
  <Paragraphs>28</Paragraphs>
  <ScaleCrop>false</ScaleCrop>
  <Company/>
  <LinksUpToDate>false</LinksUpToDate>
  <CharactersWithSpaces>14422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何 东</cp:lastModifiedBy>
  <cp:revision>269</cp:revision>
  <dcterms:created xsi:type="dcterms:W3CDTF">2016-11-26T05:37:00Z</dcterms:created>
  <dcterms:modified xsi:type="dcterms:W3CDTF">2019-09-13T13:02:00Z</dcterms:modified>
</cp:coreProperties>
</file>