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00D11" w14:textId="77777777" w:rsidR="000E3D64" w:rsidRPr="008F0C2A" w:rsidRDefault="000E3D64" w:rsidP="00B15E41">
      <w:pPr>
        <w:spacing w:line="460" w:lineRule="exact"/>
        <w:rPr>
          <w:rFonts w:ascii="Times New Roman" w:eastAsia="微软雅黑" w:hAnsi="Times New Roman" w:cs="Times New Roman"/>
          <w:color w:val="000000"/>
          <w:sz w:val="28"/>
          <w:szCs w:val="27"/>
        </w:rPr>
      </w:pPr>
      <w:r w:rsidRPr="008F0C2A">
        <w:rPr>
          <w:rFonts w:ascii="Times New Roman" w:eastAsia="微软雅黑" w:hAnsi="Times New Roman" w:cs="Times New Roman"/>
          <w:color w:val="000000"/>
          <w:sz w:val="28"/>
          <w:szCs w:val="27"/>
        </w:rPr>
        <w:t xml:space="preserve">We would like to thank the referee for the pertinent comments on our manuscript.  </w:t>
      </w:r>
    </w:p>
    <w:p w14:paraId="1262144E" w14:textId="77777777" w:rsidR="000E3D64" w:rsidRPr="008F0C2A" w:rsidRDefault="000E3D64" w:rsidP="00B15E41">
      <w:pPr>
        <w:spacing w:line="460" w:lineRule="exact"/>
        <w:rPr>
          <w:rFonts w:ascii="Times New Roman" w:eastAsia="微软雅黑" w:hAnsi="Times New Roman" w:cs="Times New Roman"/>
          <w:color w:val="000000"/>
          <w:sz w:val="28"/>
          <w:szCs w:val="27"/>
        </w:rPr>
      </w:pPr>
    </w:p>
    <w:p w14:paraId="57B1A09E" w14:textId="77777777" w:rsidR="000E3D64" w:rsidRPr="008F0C2A" w:rsidRDefault="000E3D64" w:rsidP="00B15E41">
      <w:pPr>
        <w:spacing w:line="460" w:lineRule="exact"/>
        <w:rPr>
          <w:rFonts w:ascii="Times New Roman" w:eastAsia="微软雅黑" w:hAnsi="Times New Roman" w:cs="Times New Roman"/>
          <w:color w:val="000000"/>
          <w:sz w:val="28"/>
          <w:szCs w:val="27"/>
        </w:rPr>
      </w:pPr>
      <w:r w:rsidRPr="008F0C2A">
        <w:rPr>
          <w:rFonts w:ascii="Times New Roman" w:eastAsia="微软雅黑" w:hAnsi="Times New Roman" w:cs="Times New Roman"/>
          <w:color w:val="000000"/>
          <w:sz w:val="28"/>
          <w:szCs w:val="27"/>
        </w:rPr>
        <w:t>The referee says:</w:t>
      </w:r>
      <w:r w:rsidR="008F0C2A">
        <w:rPr>
          <w:rFonts w:ascii="Times New Roman" w:eastAsia="微软雅黑" w:hAnsi="Times New Roman" w:cs="Times New Roman"/>
          <w:color w:val="000000"/>
          <w:sz w:val="28"/>
          <w:szCs w:val="27"/>
        </w:rPr>
        <w:t xml:space="preserve"> “</w:t>
      </w:r>
      <w:r w:rsidRPr="008F0C2A">
        <w:rPr>
          <w:rFonts w:ascii="Times New Roman" w:eastAsia="微软雅黑" w:hAnsi="Times New Roman" w:cs="Times New Roman"/>
          <w:color w:val="000000"/>
          <w:sz w:val="28"/>
          <w:szCs w:val="27"/>
        </w:rPr>
        <w:t xml:space="preserve">The authors seem to neglect the contribution of radiation energy density in the analysis, as described at the end of section II. However, on the other hand, the distance prior seems to be adopted in the CMB analysis. Since </w:t>
      </w:r>
      <w:r w:rsidR="00745D59" w:rsidRPr="008F0C2A">
        <w:rPr>
          <w:rFonts w:ascii="Times New Roman" w:eastAsia="微软雅黑" w:hAnsi="Times New Roman" w:cs="Times New Roman"/>
          <w:color w:val="000000"/>
          <w:sz w:val="28"/>
          <w:szCs w:val="27"/>
        </w:rPr>
        <w:t>the radiation-matter equality is close to the last scattering surface, it is not clear whether one can neglect radiation in the calculations of the distance prior in CMB to obtain the constraints. Although this might not eventually affect the constraint, please provide some justification of this treatment.”</w:t>
      </w:r>
    </w:p>
    <w:p w14:paraId="546BB4A6" w14:textId="77777777" w:rsidR="000E3D64" w:rsidRPr="008F0C2A" w:rsidRDefault="000E3D64" w:rsidP="00B15E41">
      <w:pPr>
        <w:spacing w:line="460" w:lineRule="exact"/>
        <w:rPr>
          <w:rFonts w:ascii="Times New Roman" w:eastAsia="微软雅黑" w:hAnsi="Times New Roman" w:cs="Times New Roman"/>
          <w:color w:val="000000"/>
          <w:sz w:val="28"/>
          <w:szCs w:val="27"/>
        </w:rPr>
      </w:pPr>
    </w:p>
    <w:p w14:paraId="42FE29AF" w14:textId="1EF77C9B" w:rsidR="000E3D64" w:rsidRPr="008F0C2A" w:rsidRDefault="009F79D2" w:rsidP="00B15E41">
      <w:pPr>
        <w:spacing w:line="460" w:lineRule="exact"/>
        <w:rPr>
          <w:rFonts w:ascii="Times New Roman" w:eastAsia="微软雅黑" w:hAnsi="Times New Roman" w:cs="Times New Roman"/>
          <w:color w:val="000000"/>
          <w:sz w:val="28"/>
          <w:szCs w:val="27"/>
        </w:rPr>
      </w:pPr>
      <w:r>
        <w:rPr>
          <w:rFonts w:ascii="Times New Roman" w:eastAsia="微软雅黑" w:hAnsi="Times New Roman" w:cs="Times New Roman"/>
          <w:color w:val="000000"/>
          <w:sz w:val="28"/>
          <w:szCs w:val="27"/>
        </w:rPr>
        <w:t>Actually, in the actual</w:t>
      </w:r>
      <w:r w:rsidR="00745D59" w:rsidRPr="008F0C2A">
        <w:rPr>
          <w:rFonts w:ascii="Times New Roman" w:eastAsia="微软雅黑" w:hAnsi="Times New Roman" w:cs="Times New Roman"/>
          <w:color w:val="000000"/>
          <w:sz w:val="28"/>
          <w:szCs w:val="27"/>
        </w:rPr>
        <w:t xml:space="preserve"> calculation, we do take the contribution of radiation into consideration to obtain the final constraint results. H</w:t>
      </w:r>
      <w:r w:rsidR="00B15E41" w:rsidRPr="008F0C2A">
        <w:rPr>
          <w:rFonts w:ascii="Times New Roman" w:eastAsia="微软雅黑" w:hAnsi="Times New Roman" w:cs="Times New Roman"/>
          <w:color w:val="000000"/>
          <w:sz w:val="28"/>
          <w:szCs w:val="27"/>
        </w:rPr>
        <w:t xml:space="preserve">owever, when we describe the </w:t>
      </w:r>
      <w:proofErr w:type="spellStart"/>
      <w:r w:rsidR="00B15E41" w:rsidRPr="008F0C2A">
        <w:rPr>
          <w:rFonts w:ascii="Times New Roman" w:eastAsia="微软雅黑" w:hAnsi="Times New Roman" w:cs="Times New Roman"/>
          <w:color w:val="000000"/>
          <w:sz w:val="28"/>
          <w:szCs w:val="27"/>
        </w:rPr>
        <w:t>Fr</w:t>
      </w:r>
      <w:r w:rsidR="00745D59" w:rsidRPr="008F0C2A">
        <w:rPr>
          <w:rFonts w:ascii="Times New Roman" w:eastAsia="微软雅黑" w:hAnsi="Times New Roman" w:cs="Times New Roman"/>
          <w:color w:val="000000"/>
          <w:sz w:val="28"/>
          <w:szCs w:val="27"/>
        </w:rPr>
        <w:t>i</w:t>
      </w:r>
      <w:r w:rsidR="00B15E41" w:rsidRPr="008F0C2A">
        <w:rPr>
          <w:rFonts w:ascii="Times New Roman" w:eastAsia="微软雅黑" w:hAnsi="Times New Roman" w:cs="Times New Roman"/>
          <w:color w:val="000000"/>
          <w:sz w:val="28"/>
          <w:szCs w:val="27"/>
        </w:rPr>
        <w:t>e</w:t>
      </w:r>
      <w:r w:rsidR="00745D59" w:rsidRPr="008F0C2A">
        <w:rPr>
          <w:rFonts w:ascii="Times New Roman" w:eastAsia="微软雅黑" w:hAnsi="Times New Roman" w:cs="Times New Roman"/>
          <w:color w:val="000000"/>
          <w:sz w:val="28"/>
          <w:szCs w:val="27"/>
        </w:rPr>
        <w:t>dmann</w:t>
      </w:r>
      <w:proofErr w:type="spellEnd"/>
      <w:r w:rsidR="00745D59" w:rsidRPr="008F0C2A">
        <w:rPr>
          <w:rFonts w:ascii="Times New Roman" w:eastAsia="微软雅黑" w:hAnsi="Times New Roman" w:cs="Times New Roman"/>
          <w:color w:val="000000"/>
          <w:sz w:val="28"/>
          <w:szCs w:val="27"/>
        </w:rPr>
        <w:t xml:space="preserve"> equation</w:t>
      </w:r>
      <w:r w:rsidR="00FA66C4" w:rsidRPr="008F0C2A">
        <w:rPr>
          <w:rFonts w:ascii="Times New Roman" w:eastAsia="微软雅黑" w:hAnsi="Times New Roman" w:cs="Times New Roman"/>
          <w:color w:val="000000"/>
          <w:sz w:val="28"/>
          <w:szCs w:val="27"/>
        </w:rPr>
        <w:t>s</w:t>
      </w:r>
      <w:r w:rsidR="003F243B">
        <w:rPr>
          <w:rFonts w:ascii="Times New Roman" w:eastAsia="微软雅黑" w:hAnsi="Times New Roman" w:cs="Times New Roman"/>
          <w:color w:val="000000"/>
          <w:sz w:val="28"/>
          <w:szCs w:val="27"/>
        </w:rPr>
        <w:t xml:space="preserve"> in the text, we neglect the radiation</w:t>
      </w:r>
      <w:r w:rsidR="00745D59" w:rsidRPr="008F0C2A">
        <w:rPr>
          <w:rFonts w:ascii="Times New Roman" w:eastAsia="微软雅黑" w:hAnsi="Times New Roman" w:cs="Times New Roman"/>
          <w:color w:val="000000"/>
          <w:sz w:val="28"/>
          <w:szCs w:val="27"/>
        </w:rPr>
        <w:t xml:space="preserve"> </w:t>
      </w:r>
      <w:r>
        <w:rPr>
          <w:rFonts w:ascii="Times New Roman" w:eastAsia="微软雅黑" w:hAnsi="Times New Roman" w:cs="Times New Roman"/>
          <w:color w:val="000000"/>
          <w:sz w:val="28"/>
          <w:szCs w:val="27"/>
        </w:rPr>
        <w:t>term</w:t>
      </w:r>
      <w:r w:rsidR="00745D59" w:rsidRPr="008F0C2A">
        <w:rPr>
          <w:rFonts w:ascii="Times New Roman" w:eastAsia="微软雅黑" w:hAnsi="Times New Roman" w:cs="Times New Roman"/>
          <w:color w:val="000000"/>
          <w:sz w:val="28"/>
          <w:szCs w:val="27"/>
        </w:rPr>
        <w:t xml:space="preserve"> as we</w:t>
      </w:r>
      <w:r w:rsidR="00B15E41" w:rsidRPr="008F0C2A">
        <w:rPr>
          <w:rFonts w:ascii="Times New Roman" w:eastAsia="微软雅黑" w:hAnsi="Times New Roman" w:cs="Times New Roman"/>
          <w:color w:val="000000"/>
          <w:sz w:val="28"/>
          <w:szCs w:val="27"/>
        </w:rPr>
        <w:t xml:space="preserve"> only</w:t>
      </w:r>
      <w:r w:rsidR="00745D59" w:rsidRPr="008F0C2A">
        <w:rPr>
          <w:rFonts w:ascii="Times New Roman" w:eastAsia="微软雅黑" w:hAnsi="Times New Roman" w:cs="Times New Roman"/>
          <w:color w:val="000000"/>
          <w:sz w:val="28"/>
          <w:szCs w:val="27"/>
        </w:rPr>
        <w:t xml:space="preserve"> focus on the late-time evolution of the Universe.</w:t>
      </w:r>
      <w:r w:rsidR="00B15E41" w:rsidRPr="008F0C2A">
        <w:rPr>
          <w:rFonts w:ascii="Times New Roman" w:eastAsia="微软雅黑" w:hAnsi="Times New Roman" w:cs="Times New Roman"/>
          <w:color w:val="000000"/>
          <w:sz w:val="28"/>
          <w:szCs w:val="27"/>
        </w:rPr>
        <w:t xml:space="preserve"> To avoid the ambi</w:t>
      </w:r>
      <w:r w:rsidR="008F0C2A" w:rsidRPr="008F0C2A">
        <w:rPr>
          <w:rFonts w:ascii="Times New Roman" w:eastAsia="微软雅黑" w:hAnsi="Times New Roman" w:cs="Times New Roman"/>
          <w:color w:val="000000"/>
          <w:sz w:val="28"/>
          <w:szCs w:val="27"/>
        </w:rPr>
        <w:t>guity, we add the radiation term</w:t>
      </w:r>
      <w:r w:rsidR="00B15E41" w:rsidRPr="008F0C2A">
        <w:rPr>
          <w:rFonts w:ascii="Times New Roman" w:eastAsia="微软雅黑" w:hAnsi="Times New Roman" w:cs="Times New Roman"/>
          <w:color w:val="000000"/>
          <w:sz w:val="28"/>
          <w:szCs w:val="27"/>
        </w:rPr>
        <w:t xml:space="preserve"> in the </w:t>
      </w:r>
      <w:proofErr w:type="spellStart"/>
      <w:r w:rsidR="00B15E41" w:rsidRPr="008F0C2A">
        <w:rPr>
          <w:rFonts w:ascii="Times New Roman" w:eastAsia="微软雅黑" w:hAnsi="Times New Roman" w:cs="Times New Roman"/>
          <w:color w:val="000000"/>
          <w:sz w:val="28"/>
          <w:szCs w:val="27"/>
        </w:rPr>
        <w:t>Friedmann</w:t>
      </w:r>
      <w:proofErr w:type="spellEnd"/>
      <w:r w:rsidR="00B15E41" w:rsidRPr="008F0C2A">
        <w:rPr>
          <w:rFonts w:ascii="Times New Roman" w:eastAsia="微软雅黑" w:hAnsi="Times New Roman" w:cs="Times New Roman"/>
          <w:color w:val="000000"/>
          <w:sz w:val="28"/>
          <w:szCs w:val="27"/>
        </w:rPr>
        <w:t xml:space="preserve"> equation</w:t>
      </w:r>
      <w:r w:rsidR="00FA66C4" w:rsidRPr="008F0C2A">
        <w:rPr>
          <w:rFonts w:ascii="Times New Roman" w:eastAsia="微软雅黑" w:hAnsi="Times New Roman" w:cs="Times New Roman"/>
          <w:color w:val="000000"/>
          <w:sz w:val="28"/>
          <w:szCs w:val="27"/>
        </w:rPr>
        <w:t>s</w:t>
      </w:r>
      <w:r w:rsidR="008F0C2A" w:rsidRPr="008F0C2A">
        <w:rPr>
          <w:rFonts w:ascii="Times New Roman" w:eastAsia="微软雅黑" w:hAnsi="Times New Roman" w:cs="Times New Roman"/>
          <w:color w:val="000000"/>
          <w:sz w:val="28"/>
          <w:szCs w:val="27"/>
        </w:rPr>
        <w:t xml:space="preserve"> in</w:t>
      </w:r>
      <w:r w:rsidR="00B15E41" w:rsidRPr="008F0C2A">
        <w:rPr>
          <w:rFonts w:ascii="Times New Roman" w:eastAsia="微软雅黑" w:hAnsi="Times New Roman" w:cs="Times New Roman"/>
          <w:color w:val="000000"/>
          <w:sz w:val="28"/>
          <w:szCs w:val="27"/>
        </w:rPr>
        <w:t xml:space="preserve"> the revised manuscript</w:t>
      </w:r>
      <w:r w:rsidR="008855AA" w:rsidRPr="008F0C2A">
        <w:rPr>
          <w:rFonts w:ascii="Times New Roman" w:eastAsia="微软雅黑" w:hAnsi="Times New Roman" w:cs="Times New Roman"/>
          <w:color w:val="000000"/>
          <w:sz w:val="28"/>
          <w:szCs w:val="27"/>
        </w:rPr>
        <w:t xml:space="preserve"> following the referee’</w:t>
      </w:r>
      <w:r w:rsidR="008F0C2A">
        <w:rPr>
          <w:rFonts w:ascii="Times New Roman" w:eastAsia="微软雅黑" w:hAnsi="Times New Roman" w:cs="Times New Roman"/>
          <w:color w:val="000000"/>
          <w:sz w:val="28"/>
          <w:szCs w:val="27"/>
        </w:rPr>
        <w:t xml:space="preserve">s </w:t>
      </w:r>
      <w:r w:rsidR="008855AA" w:rsidRPr="008F0C2A">
        <w:rPr>
          <w:rFonts w:ascii="Times New Roman" w:eastAsia="微软雅黑" w:hAnsi="Times New Roman" w:cs="Times New Roman"/>
          <w:color w:val="000000"/>
          <w:sz w:val="28"/>
          <w:szCs w:val="27"/>
        </w:rPr>
        <w:t>comment</w:t>
      </w:r>
      <w:r>
        <w:rPr>
          <w:rFonts w:ascii="Times New Roman" w:eastAsia="微软雅黑" w:hAnsi="Times New Roman" w:cs="Times New Roman"/>
          <w:color w:val="000000"/>
          <w:sz w:val="28"/>
          <w:szCs w:val="27"/>
        </w:rPr>
        <w:t xml:space="preserve"> (see the end of Sec. II)</w:t>
      </w:r>
      <w:r w:rsidR="00B15E41" w:rsidRPr="008F0C2A">
        <w:rPr>
          <w:rFonts w:ascii="Times New Roman" w:eastAsia="微软雅黑" w:hAnsi="Times New Roman" w:cs="Times New Roman"/>
          <w:color w:val="000000"/>
          <w:sz w:val="28"/>
          <w:szCs w:val="27"/>
        </w:rPr>
        <w:t>.</w:t>
      </w:r>
      <w:bookmarkStart w:id="0" w:name="_GoBack"/>
      <w:bookmarkEnd w:id="0"/>
    </w:p>
    <w:p w14:paraId="2B91EF33" w14:textId="77777777" w:rsidR="000E3D64" w:rsidRDefault="000E3D64" w:rsidP="00B15E41">
      <w:pPr>
        <w:spacing w:line="460" w:lineRule="exact"/>
        <w:rPr>
          <w:rFonts w:ascii="Times New Roman" w:eastAsia="微软雅黑" w:hAnsi="Times New Roman" w:cs="Times New Roman"/>
          <w:color w:val="000000"/>
          <w:sz w:val="28"/>
          <w:szCs w:val="27"/>
        </w:rPr>
      </w:pPr>
    </w:p>
    <w:p w14:paraId="18923C17" w14:textId="01201174" w:rsidR="000E3D64" w:rsidRPr="008F0C2A" w:rsidRDefault="00DF51EE" w:rsidP="00B15E41">
      <w:pPr>
        <w:spacing w:line="460" w:lineRule="exact"/>
        <w:rPr>
          <w:rFonts w:ascii="Times New Roman" w:eastAsia="微软雅黑" w:hAnsi="Times New Roman" w:cs="Times New Roman" w:hint="eastAsia"/>
          <w:color w:val="000000"/>
          <w:sz w:val="28"/>
          <w:szCs w:val="27"/>
        </w:rPr>
      </w:pPr>
      <w:r>
        <w:rPr>
          <w:rFonts w:ascii="Times New Roman" w:eastAsia="微软雅黑" w:hAnsi="Times New Roman" w:cs="Times New Roman"/>
          <w:color w:val="000000"/>
          <w:sz w:val="28"/>
          <w:szCs w:val="27"/>
        </w:rPr>
        <w:t xml:space="preserve">We thank the referee for pointing out this </w:t>
      </w:r>
      <w:r w:rsidR="00436B54" w:rsidRPr="00436B54">
        <w:rPr>
          <w:rFonts w:ascii="Times New Roman" w:eastAsia="微软雅黑" w:hAnsi="Times New Roman" w:cs="Times New Roman"/>
          <w:color w:val="000000"/>
          <w:sz w:val="28"/>
          <w:szCs w:val="27"/>
        </w:rPr>
        <w:t>ambiguous</w:t>
      </w:r>
      <w:r w:rsidR="00436B54">
        <w:rPr>
          <w:rFonts w:ascii="Times New Roman" w:eastAsia="微软雅黑" w:hAnsi="Times New Roman" w:cs="Times New Roman" w:hint="eastAsia"/>
          <w:color w:val="000000"/>
          <w:sz w:val="28"/>
          <w:szCs w:val="27"/>
        </w:rPr>
        <w:t xml:space="preserve"> place. </w:t>
      </w:r>
      <w:r w:rsidR="008855AA" w:rsidRPr="008F0C2A">
        <w:rPr>
          <w:rFonts w:ascii="Times New Roman" w:eastAsia="微软雅黑" w:hAnsi="Times New Roman" w:cs="Times New Roman"/>
          <w:color w:val="000000"/>
          <w:sz w:val="28"/>
          <w:szCs w:val="27"/>
        </w:rPr>
        <w:t>We wish that the revised version coul</w:t>
      </w:r>
      <w:r w:rsidR="00436B54">
        <w:rPr>
          <w:rFonts w:ascii="Times New Roman" w:eastAsia="微软雅黑" w:hAnsi="Times New Roman" w:cs="Times New Roman"/>
          <w:color w:val="000000"/>
          <w:sz w:val="28"/>
          <w:szCs w:val="27"/>
        </w:rPr>
        <w:t>d make the referee satisfactory, and recommend the final publication of this paper in PLB.</w:t>
      </w:r>
    </w:p>
    <w:sectPr w:rsidR="000E3D64" w:rsidRPr="008F0C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07"/>
    <w:rsid w:val="000E3D64"/>
    <w:rsid w:val="003F243B"/>
    <w:rsid w:val="00436B54"/>
    <w:rsid w:val="00582689"/>
    <w:rsid w:val="00745D59"/>
    <w:rsid w:val="008855AA"/>
    <w:rsid w:val="008F0C2A"/>
    <w:rsid w:val="00964C7C"/>
    <w:rsid w:val="009F79D2"/>
    <w:rsid w:val="00B15E41"/>
    <w:rsid w:val="00DF51EE"/>
    <w:rsid w:val="00F42707"/>
    <w:rsid w:val="00FA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B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190</Words>
  <Characters>1087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Xin Zhang</cp:lastModifiedBy>
  <cp:revision>7</cp:revision>
  <dcterms:created xsi:type="dcterms:W3CDTF">2019-10-22T14:28:00Z</dcterms:created>
  <dcterms:modified xsi:type="dcterms:W3CDTF">2019-10-23T14:45:00Z</dcterms:modified>
</cp:coreProperties>
</file>