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40CD" w:rsidRDefault="2E286382" w14:paraId="00000001" w14:textId="77777777">
      <w:pPr>
        <w:pStyle w:val="Ttulo"/>
      </w:pPr>
      <w:bookmarkStart w:name="_fsflp5bkm6xj" w:id="0"/>
      <w:bookmarkEnd w:id="0"/>
      <w:r>
        <w:t>Release</w:t>
      </w:r>
    </w:p>
    <w:p w:rsidR="2E286382" w:rsidP="2E286382" w:rsidRDefault="2E286382" w14:paraId="0E76CA19" w14:textId="60762BC7"/>
    <w:p w:rsidR="2E286382" w:rsidP="2E286382" w:rsidRDefault="2E286382" w14:paraId="565FE185" w14:textId="3ADD3314">
      <w:pPr>
        <w:pStyle w:val="Ttulo"/>
      </w:pPr>
      <w:r>
        <w:t>Linha fina</w:t>
      </w:r>
    </w:p>
    <w:p w:rsidR="006A2ED3" w:rsidP="00AA76EE" w:rsidRDefault="00905901" w14:paraId="1171189C" w14:textId="44A7D89F">
      <w:r w:rsidR="575DBD31">
        <w:rPr/>
        <w:t xml:space="preserve">A consagrada peça de Calderón de La Barca, expoente da dramaturgia barroca do Século de Ouro Espanhol, traduzida pela renomada poeta e dramaturga brasileira Renata Pallottini, falecida em 2021. </w:t>
      </w:r>
    </w:p>
    <w:p w:rsidR="00ED40CD" w:rsidRDefault="00C365A4" w14:paraId="00000002" w14:textId="77777777">
      <w:pPr>
        <w:pStyle w:val="Ttulo1"/>
      </w:pPr>
      <w:bookmarkStart w:name="_iyq0fc8mcd5r" w:colFirst="0" w:colLast="0" w:id="1"/>
      <w:bookmarkEnd w:id="1"/>
      <w:r>
        <w:t xml:space="preserve">Título </w:t>
      </w:r>
    </w:p>
    <w:p w:rsidR="00ED40CD" w:rsidRDefault="006D74D7" w14:paraId="00000003" w14:textId="72D55F90">
      <w:r>
        <w:t>A vida é sonho</w:t>
      </w:r>
    </w:p>
    <w:p w:rsidR="00ED40CD" w:rsidRDefault="00C365A4" w14:paraId="00000004" w14:textId="77777777">
      <w:pPr>
        <w:pStyle w:val="Ttulo1"/>
      </w:pPr>
      <w:bookmarkStart w:name="_9ihc5yih0s2y" w:colFirst="0" w:colLast="0" w:id="2"/>
      <w:bookmarkEnd w:id="2"/>
      <w:r>
        <w:t xml:space="preserve">Autor </w:t>
      </w:r>
    </w:p>
    <w:p w:rsidR="00ED40CD" w:rsidRDefault="006D74D7" w14:paraId="00000005" w14:textId="78150963">
      <w:r>
        <w:t>Calderón de La Barca</w:t>
      </w:r>
    </w:p>
    <w:p w:rsidR="00ED40CD" w:rsidRDefault="00C365A4" w14:paraId="00000006" w14:textId="77777777">
      <w:pPr>
        <w:pStyle w:val="Ttulo1"/>
      </w:pPr>
      <w:bookmarkStart w:name="_vcyl8nm3kl66" w:colFirst="0" w:colLast="0" w:id="3"/>
      <w:bookmarkEnd w:id="3"/>
      <w:r>
        <w:t xml:space="preserve">Nacionalidade </w:t>
      </w:r>
    </w:p>
    <w:p w:rsidR="00ED40CD" w:rsidRDefault="006D74D7" w14:paraId="00000007" w14:textId="6FEFB4E6">
      <w:r>
        <w:t>Espanhola</w:t>
      </w:r>
    </w:p>
    <w:p w:rsidR="00ED40CD" w:rsidRDefault="00C365A4" w14:paraId="00000008" w14:textId="77777777">
      <w:pPr>
        <w:pStyle w:val="Ttulo1"/>
      </w:pPr>
      <w:bookmarkStart w:name="_g3grdhezkkim" w:colFirst="0" w:colLast="0" w:id="4"/>
      <w:bookmarkEnd w:id="4"/>
      <w:r>
        <w:t>Coedição</w:t>
      </w:r>
    </w:p>
    <w:p w:rsidR="00ED40CD" w:rsidRDefault="00C365A4" w14:paraId="00000009" w14:textId="63A2C78A">
      <w:pPr>
        <w:pStyle w:val="Ttulo1"/>
      </w:pPr>
      <w:bookmarkStart w:name="_3qcz3vjxuzf3" w:colFirst="0" w:colLast="0" w:id="5"/>
      <w:bookmarkEnd w:id="5"/>
      <w:r w:rsidRPr="006D74D7">
        <w:t>Título original</w:t>
      </w:r>
    </w:p>
    <w:p w:rsidRPr="006D74D7" w:rsidR="006D74D7" w:rsidP="00CB6ECA" w:rsidRDefault="00CB6ECA" w14:paraId="2CA384D0" w14:textId="39EF5D90">
      <w:r w:rsidRPr="00CB6ECA">
        <w:t xml:space="preserve">La vida es </w:t>
      </w:r>
      <w:proofErr w:type="spellStart"/>
      <w:r w:rsidRPr="00CB6ECA">
        <w:t>sueño</w:t>
      </w:r>
      <w:proofErr w:type="spellEnd"/>
    </w:p>
    <w:p w:rsidRPr="006D74D7" w:rsidR="00ED40CD" w:rsidRDefault="00C365A4" w14:paraId="0000000B" w14:textId="7CC33D95">
      <w:pPr>
        <w:pStyle w:val="Ttulo1"/>
      </w:pPr>
      <w:bookmarkStart w:name="_c5ly0k69xuxv" w:colFirst="0" w:colLast="0" w:id="6"/>
      <w:bookmarkEnd w:id="6"/>
      <w:r w:rsidRPr="006D74D7">
        <w:t>Copyright</w:t>
      </w:r>
    </w:p>
    <w:p w:rsidR="00CF4042" w:rsidP="00CF4042" w:rsidRDefault="00CB6ECA" w14:paraId="544CC470" w14:textId="48F0ECB8">
      <w:bookmarkStart w:name="_jfb519xbvwdh" w:colFirst="0" w:colLast="0" w:id="7"/>
      <w:bookmarkEnd w:id="7"/>
      <w:r>
        <w:t xml:space="preserve">Renata </w:t>
      </w:r>
      <w:proofErr w:type="spellStart"/>
      <w:r>
        <w:t>Pallottini</w:t>
      </w:r>
      <w:proofErr w:type="spellEnd"/>
      <w:r>
        <w:t xml:space="preserve"> (trad.)</w:t>
      </w:r>
      <w:r w:rsidR="00FC2EA0">
        <w:t xml:space="preserve"> </w:t>
      </w:r>
    </w:p>
    <w:p w:rsidR="00ED40CD" w:rsidRDefault="00C365A4" w14:paraId="0000000D" w14:textId="756C3C28">
      <w:pPr>
        <w:pStyle w:val="Ttulo1"/>
      </w:pPr>
      <w:r>
        <w:t>Categoria</w:t>
      </w:r>
    </w:p>
    <w:p w:rsidR="00ED40CD" w:rsidRDefault="00C365A4" w14:paraId="0000000E" w14:textId="248599AE">
      <w:r>
        <w:t xml:space="preserve">Literatura </w:t>
      </w:r>
      <w:r w:rsidR="00CB6ECA">
        <w:t>espanhola</w:t>
      </w:r>
    </w:p>
    <w:p w:rsidR="00ED40CD" w:rsidRDefault="00C365A4" w14:paraId="0000000F" w14:textId="77777777">
      <w:pPr>
        <w:pStyle w:val="Ttulo1"/>
      </w:pPr>
      <w:bookmarkStart w:name="_idqg9ov6m0g2" w:colFirst="0" w:colLast="0" w:id="8"/>
      <w:bookmarkEnd w:id="8"/>
      <w:r>
        <w:t>Escola</w:t>
      </w:r>
    </w:p>
    <w:p w:rsidRPr="00CB6ECA" w:rsidR="00CB6ECA" w:rsidP="00CB6ECA" w:rsidRDefault="00CB6ECA" w14:paraId="30869495" w14:textId="616974AF">
      <w:r>
        <w:t>Teatro espanhol, barroco</w:t>
      </w:r>
    </w:p>
    <w:p w:rsidR="00ED40CD" w:rsidRDefault="00C365A4" w14:paraId="00000011" w14:textId="77777777">
      <w:pPr>
        <w:pStyle w:val="Ttulo1"/>
      </w:pPr>
      <w:bookmarkStart w:name="_f8vk194egath" w:colFirst="0" w:colLast="0" w:id="9"/>
      <w:bookmarkEnd w:id="9"/>
      <w:r>
        <w:t xml:space="preserve">Palavras-chave </w:t>
      </w:r>
    </w:p>
    <w:p w:rsidR="00ED40CD" w:rsidRDefault="00793F06" w14:paraId="00000012" w14:textId="0C183CFB">
      <w:r>
        <w:t>Teatro barroco</w:t>
      </w:r>
      <w:r w:rsidR="00D33587">
        <w:t xml:space="preserve">, </w:t>
      </w:r>
      <w:r>
        <w:t>teatro espanhol</w:t>
      </w:r>
      <w:r w:rsidR="00D33587">
        <w:t xml:space="preserve">, </w:t>
      </w:r>
      <w:r>
        <w:t xml:space="preserve">teatro </w:t>
      </w:r>
      <w:r w:rsidR="00D33587">
        <w:t xml:space="preserve">do século </w:t>
      </w:r>
      <w:r>
        <w:t>XVII</w:t>
      </w:r>
    </w:p>
    <w:p w:rsidR="641CFB6F" w:rsidP="641CFB6F" w:rsidRDefault="641CFB6F" w14:paraId="7173189C" w14:textId="4F51D4FD"/>
    <w:p w:rsidR="00D33587" w:rsidP="641CFB6F" w:rsidRDefault="00D33587" w14:paraId="1164CB93" w14:textId="77777777"/>
    <w:p w:rsidR="641CFB6F" w:rsidP="641CFB6F" w:rsidRDefault="641CFB6F" w14:paraId="4B5A05DD" w14:textId="4CF799D2">
      <w:pPr>
        <w:pStyle w:val="Ttulo"/>
      </w:pPr>
      <w:r w:rsidRPr="641CFB6F">
        <w:t>Categorias BISAC</w:t>
      </w:r>
    </w:p>
    <w:p w:rsidRPr="006D500D" w:rsidR="006D500D" w:rsidP="00940F33" w:rsidRDefault="006D500D" w14:paraId="545BF2CA" w14:textId="1BFAC5C2">
      <w:pPr>
        <w:ind w:firstLine="0"/>
      </w:pPr>
      <w:r w:rsidRPr="006D500D">
        <w:t xml:space="preserve">Drama / </w:t>
      </w:r>
      <w:r w:rsidRPr="00940F33">
        <w:t>Antigo &amp; Clássico</w:t>
      </w:r>
    </w:p>
    <w:p w:rsidRPr="006D500D" w:rsidR="006D500D" w:rsidP="00940F33" w:rsidRDefault="006D500D" w14:paraId="667E0998" w14:textId="783C3A5E">
      <w:pPr>
        <w:ind w:firstLine="0"/>
      </w:pPr>
      <w:r w:rsidRPr="00940F33">
        <w:t>Artes dramáticas</w:t>
      </w:r>
      <w:r w:rsidRPr="006D500D">
        <w:t xml:space="preserve"> / </w:t>
      </w:r>
      <w:r w:rsidRPr="00940F33">
        <w:t xml:space="preserve">Teatro </w:t>
      </w:r>
      <w:r w:rsidRPr="006D500D">
        <w:t xml:space="preserve">/ </w:t>
      </w:r>
      <w:r w:rsidRPr="00940F33">
        <w:t>dramaturgia</w:t>
      </w:r>
    </w:p>
    <w:p w:rsidRPr="00940F33" w:rsidR="00F103CB" w:rsidP="006D500D" w:rsidRDefault="006D500D" w14:paraId="01641291" w14:textId="3B77A858">
      <w:pPr>
        <w:ind w:firstLine="0"/>
      </w:pPr>
      <w:r w:rsidRPr="00940F33">
        <w:t xml:space="preserve">Ficção </w:t>
      </w:r>
      <w:r w:rsidRPr="006D500D">
        <w:t xml:space="preserve">/ </w:t>
      </w:r>
      <w:r w:rsidRPr="00940F33">
        <w:t>Clássicos</w:t>
      </w:r>
    </w:p>
    <w:p w:rsidR="00940F33" w:rsidP="641CFB6F" w:rsidRDefault="00940F33" w14:paraId="134836B5" w14:textId="77777777">
      <w:pPr>
        <w:pStyle w:val="Ttulo"/>
      </w:pPr>
    </w:p>
    <w:p w:rsidR="641CFB6F" w:rsidP="641CFB6F" w:rsidRDefault="641CFB6F" w14:paraId="2C6BD619" w14:textId="4D42B5E0">
      <w:pPr>
        <w:pStyle w:val="Ttulo"/>
      </w:pPr>
      <w:r w:rsidRPr="641CFB6F">
        <w:t>Categorias THEMA</w:t>
      </w:r>
    </w:p>
    <w:p w:rsidRPr="00940F33" w:rsidR="00940F33" w:rsidP="00940F33" w:rsidRDefault="00940F33" w14:paraId="0A443684" w14:textId="3B20FEDD">
      <w:pPr>
        <w:ind w:firstLine="0"/>
      </w:pPr>
      <w:r w:rsidRPr="00940F33">
        <w:t>DD (Drama</w:t>
      </w:r>
      <w:r>
        <w:t>turgia</w:t>
      </w:r>
      <w:r w:rsidRPr="00940F33">
        <w:t>)</w:t>
      </w:r>
    </w:p>
    <w:p w:rsidRPr="00940F33" w:rsidR="00940F33" w:rsidP="00940F33" w:rsidRDefault="00940F33" w14:paraId="75EC1F0C" w14:textId="7E842886">
      <w:pPr>
        <w:ind w:firstLine="0"/>
      </w:pPr>
      <w:r w:rsidRPr="00940F33">
        <w:t>DB (</w:t>
      </w:r>
      <w:r>
        <w:t>Textos clássicos</w:t>
      </w:r>
      <w:r w:rsidRPr="00940F33">
        <w:t xml:space="preserve">, </w:t>
      </w:r>
      <w:r>
        <w:t>anteriores ao século XIX</w:t>
      </w:r>
      <w:r w:rsidRPr="00940F33">
        <w:t>)</w:t>
      </w:r>
    </w:p>
    <w:p w:rsidRPr="00940F33" w:rsidR="00940F33" w:rsidP="00940F33" w:rsidRDefault="00940F33" w14:paraId="7E6FF8EE" w14:textId="5A48EB0E">
      <w:pPr>
        <w:ind w:firstLine="0"/>
      </w:pPr>
      <w:r w:rsidR="03379CE6">
        <w:rPr/>
        <w:t>AT (</w:t>
      </w:r>
      <w:r w:rsidR="03379CE6">
        <w:rPr/>
        <w:t>Peças de teatro</w:t>
      </w:r>
      <w:r w:rsidR="03379CE6">
        <w:rPr/>
        <w:t>)</w:t>
      </w:r>
    </w:p>
    <w:p w:rsidR="03379CE6" w:rsidP="03379CE6" w:rsidRDefault="03379CE6" w14:paraId="5B8787C7" w14:textId="188BD430">
      <w:pPr>
        <w:pStyle w:val="Normal"/>
        <w:ind w:firstLine="0"/>
      </w:pPr>
    </w:p>
    <w:p w:rsidR="03379CE6" w:rsidP="03379CE6" w:rsidRDefault="03379CE6" w14:paraId="73CDA3D4" w14:textId="2647AE61">
      <w:pPr>
        <w:pStyle w:val="Ttulo"/>
      </w:pPr>
      <w:r w:rsidR="03379CE6">
        <w:rPr/>
        <w:t>Coleção</w:t>
      </w:r>
    </w:p>
    <w:p w:rsidR="03379CE6" w:rsidP="03379CE6" w:rsidRDefault="03379CE6" w14:paraId="0D5D9920" w14:textId="3E78BC32">
      <w:pPr>
        <w:pStyle w:val="Normal"/>
      </w:pPr>
      <w:r w:rsidR="03379CE6">
        <w:rPr/>
        <w:t>Hedra Edições</w:t>
      </w:r>
    </w:p>
    <w:p w:rsidR="00ED40CD" w:rsidP="00F103CB" w:rsidRDefault="00C365A4" w14:paraId="00000013" w14:textId="01EFD76E">
      <w:pPr>
        <w:pStyle w:val="Ttulo1"/>
      </w:pPr>
      <w:r>
        <w:t>Edição</w:t>
      </w:r>
    </w:p>
    <w:p w:rsidR="00ED40CD" w:rsidRDefault="00C365A4" w14:paraId="00000014" w14:textId="77777777">
      <w:r>
        <w:t xml:space="preserve">Jorge </w:t>
      </w:r>
      <w:proofErr w:type="spellStart"/>
      <w:r>
        <w:t>Sallum</w:t>
      </w:r>
      <w:proofErr w:type="spellEnd"/>
      <w:r>
        <w:t xml:space="preserve"> e Suzana </w:t>
      </w:r>
      <w:proofErr w:type="spellStart"/>
      <w:r>
        <w:t>Salama</w:t>
      </w:r>
      <w:proofErr w:type="spellEnd"/>
    </w:p>
    <w:p w:rsidR="00ED40CD" w:rsidP="00F40B1A" w:rsidRDefault="00C365A4" w14:paraId="00000017" w14:textId="4972FEE4">
      <w:pPr>
        <w:pStyle w:val="Ttulo1"/>
      </w:pPr>
      <w:bookmarkStart w:name="_vf1cp7li17pe" w:colFirst="0" w:colLast="0" w:id="10"/>
      <w:bookmarkEnd w:id="10"/>
      <w:r>
        <w:t>Tradução</w:t>
      </w:r>
      <w:bookmarkStart w:name="_3j4d4n5xq80i" w:colFirst="0" w:colLast="0" w:id="11"/>
      <w:bookmarkEnd w:id="11"/>
      <w:r>
        <w:tab/>
      </w:r>
    </w:p>
    <w:p w:rsidR="001F09E8" w:rsidP="00D93346" w:rsidRDefault="001F09E8" w14:paraId="0A687F5D" w14:textId="2E49019A">
      <w:bookmarkStart w:name="_hj5vs1i1j5zg" w:id="12"/>
      <w:bookmarkEnd w:id="12"/>
      <w:r w:rsidR="575DBD31">
        <w:rPr/>
        <w:t xml:space="preserve">Renata </w:t>
      </w:r>
      <w:proofErr w:type="spellStart"/>
      <w:r w:rsidR="575DBD31">
        <w:rPr/>
        <w:t>Pallottini</w:t>
      </w:r>
      <w:proofErr w:type="spellEnd"/>
      <w:r w:rsidR="575DBD31">
        <w:rPr/>
        <w:t xml:space="preserve"> (1931-2021) foi poeta, dramaturga, tradutora e ensaísta. Graduou-se em filosofia pela PUC-SP, em 1951, e em Direito pela USP, em 1953. Em 1959-1960, estudou cultura espanhola na Universidade de Madri, com bolsa de estudos do governo espanhol. A seguir, em 1961-1962 foi a primeira mulher a frequentar o curso de dramaturgia da Escola de Artes Dramáticas da Universidade de São Paulo, onde lecionou, a partir de 1964, e defendeu o doutorado, em 1982, sob a orientação de Sábato Magaldi. A produção como dramaturga se inicia com </w:t>
      </w:r>
      <w:r w:rsidRPr="575DBD31" w:rsidR="575DBD31">
        <w:rPr>
          <w:i w:val="1"/>
          <w:iCs w:val="1"/>
        </w:rPr>
        <w:t>A Lâmpada</w:t>
      </w:r>
      <w:r w:rsidR="575DBD31">
        <w:rPr/>
        <w:t xml:space="preserve"> (1961), </w:t>
      </w:r>
      <w:proofErr w:type="spellStart"/>
      <w:r w:rsidRPr="575DBD31" w:rsidR="575DBD31">
        <w:rPr>
          <w:i w:val="1"/>
          <w:iCs w:val="1"/>
        </w:rPr>
        <w:t>Sarapalha</w:t>
      </w:r>
      <w:proofErr w:type="spellEnd"/>
      <w:r w:rsidR="575DBD31">
        <w:rPr/>
        <w:t> (1962) e </w:t>
      </w:r>
      <w:r w:rsidRPr="575DBD31" w:rsidR="575DBD31">
        <w:rPr>
          <w:i w:val="1"/>
          <w:iCs w:val="1"/>
        </w:rPr>
        <w:t>O Crime da Cabra</w:t>
      </w:r>
      <w:r w:rsidR="575DBD31">
        <w:rPr/>
        <w:t xml:space="preserve"> (1965), e segue até 2002, </w:t>
      </w:r>
      <w:proofErr w:type="gramStart"/>
      <w:r w:rsidR="575DBD31">
        <w:rPr/>
        <w:t xml:space="preserve">com </w:t>
      </w:r>
      <w:r w:rsidRPr="575DBD31" w:rsidR="575DBD31">
        <w:rPr>
          <w:i w:val="1"/>
          <w:iCs w:val="1"/>
        </w:rPr>
        <w:t>Enquanto</w:t>
      </w:r>
      <w:proofErr w:type="gramEnd"/>
      <w:r w:rsidRPr="575DBD31" w:rsidR="575DBD31">
        <w:rPr>
          <w:i w:val="1"/>
          <w:iCs w:val="1"/>
        </w:rPr>
        <w:t xml:space="preserve"> se vai morrer</w:t>
      </w:r>
      <w:r w:rsidR="575DBD31">
        <w:rPr/>
        <w:t xml:space="preserve">. </w:t>
      </w:r>
      <w:proofErr w:type="spellStart"/>
      <w:r w:rsidR="575DBD31">
        <w:rPr/>
        <w:t>Pallottini</w:t>
      </w:r>
      <w:proofErr w:type="spellEnd"/>
      <w:r w:rsidR="575DBD31">
        <w:rPr/>
        <w:t xml:space="preserve"> traduziu e adaptou para a língua portuguesa peças e obras literárias estrangeiras, além de escrever roteiros consagrados para televisão, como os das séries </w:t>
      </w:r>
      <w:r w:rsidRPr="575DBD31" w:rsidR="575DBD31">
        <w:rPr>
          <w:i w:val="1"/>
          <w:iCs w:val="1"/>
        </w:rPr>
        <w:t>Malu Mulher</w:t>
      </w:r>
      <w:r w:rsidR="575DBD31">
        <w:rPr/>
        <w:t xml:space="preserve"> e </w:t>
      </w:r>
      <w:r w:rsidRPr="575DBD31" w:rsidR="575DBD31">
        <w:rPr>
          <w:i w:val="1"/>
          <w:iCs w:val="1"/>
        </w:rPr>
        <w:t>Carga Pesada</w:t>
      </w:r>
      <w:r w:rsidR="575DBD31">
        <w:rPr/>
        <w:t xml:space="preserve">. Na poesia publicou mais de vinte livros, desde 1952, com </w:t>
      </w:r>
      <w:r w:rsidRPr="575DBD31" w:rsidR="575DBD31">
        <w:rPr>
          <w:i w:val="1"/>
          <w:iCs w:val="1"/>
        </w:rPr>
        <w:t>Acalanto</w:t>
      </w:r>
      <w:r w:rsidR="575DBD31">
        <w:rPr/>
        <w:t xml:space="preserve">, até </w:t>
      </w:r>
      <w:r w:rsidRPr="575DBD31" w:rsidR="575DBD31">
        <w:rPr>
          <w:i w:val="1"/>
          <w:iCs w:val="1"/>
        </w:rPr>
        <w:t>Poesia não vende</w:t>
      </w:r>
      <w:r w:rsidR="575DBD31">
        <w:rPr/>
        <w:t xml:space="preserve">, em 2016. A seu romance de estreia, </w:t>
      </w:r>
      <w:r w:rsidRPr="575DBD31" w:rsidR="575DBD31">
        <w:rPr>
          <w:i w:val="1"/>
          <w:iCs w:val="1"/>
        </w:rPr>
        <w:t>Mate é a cor da viuvez</w:t>
      </w:r>
      <w:r w:rsidR="575DBD31">
        <w:rPr/>
        <w:t xml:space="preserve">, que chegou ao público em 1975, seguiram-se mais quatro, </w:t>
      </w:r>
      <w:proofErr w:type="gramStart"/>
      <w:r w:rsidR="575DBD31">
        <w:rPr/>
        <w:t xml:space="preserve">até </w:t>
      </w:r>
      <w:r w:rsidRPr="575DBD31" w:rsidR="575DBD31">
        <w:rPr>
          <w:i w:val="1"/>
          <w:iCs w:val="1"/>
        </w:rPr>
        <w:t>Eu</w:t>
      </w:r>
      <w:proofErr w:type="gramEnd"/>
      <w:r w:rsidRPr="575DBD31" w:rsidR="575DBD31">
        <w:rPr>
          <w:i w:val="1"/>
          <w:iCs w:val="1"/>
        </w:rPr>
        <w:t xml:space="preserve"> fui soldado de Fidel</w:t>
      </w:r>
      <w:r w:rsidR="575DBD31">
        <w:rPr/>
        <w:t xml:space="preserve">, em 2015. Renata </w:t>
      </w:r>
      <w:proofErr w:type="spellStart"/>
      <w:r w:rsidR="575DBD31">
        <w:rPr/>
        <w:t>Pallottini</w:t>
      </w:r>
      <w:proofErr w:type="spellEnd"/>
      <w:r w:rsidR="575DBD31">
        <w:rPr/>
        <w:t xml:space="preserve"> </w:t>
      </w:r>
      <w:proofErr w:type="gramStart"/>
      <w:r w:rsidR="575DBD31">
        <w:rPr/>
        <w:t>sucedeu</w:t>
      </w:r>
      <w:proofErr w:type="gramEnd"/>
      <w:r w:rsidR="575DBD31">
        <w:rPr/>
        <w:t xml:space="preserve"> Cacilda Becker na presidência da Comissão Estadual de Teatro da Secretaria de Cultura, em 1970, pertenceu à diretoria da União Brasileira de Escritores, pela qual recebeu o Troféu Juca Pato em 2017, e ocupou, a partir de 2013, a vigésima cadeira de Academia Paulista de Letras.</w:t>
      </w:r>
    </w:p>
    <w:p w:rsidR="001F09E8" w:rsidP="001F09E8" w:rsidRDefault="001F09E8" w14:paraId="7ADBC8F9" w14:textId="681A8EB8">
      <w:pPr>
        <w:pStyle w:val="Ttulo1"/>
      </w:pPr>
      <w:r>
        <w:t>Introdução</w:t>
      </w:r>
    </w:p>
    <w:p w:rsidR="001F09E8" w:rsidP="007406DC" w:rsidRDefault="001F09E8" w14:paraId="1D0E1038" w14:textId="61D6D671">
      <w:r>
        <w:t xml:space="preserve">Luís Filipe Lima é doutor em história social pela Universidade de São Paulo. É professor de história moderna da Universidade Federal de São Paulo. Atua como pesquisador no </w:t>
      </w:r>
      <w:proofErr w:type="spellStart"/>
      <w:r>
        <w:t>Cedope</w:t>
      </w:r>
      <w:proofErr w:type="spellEnd"/>
      <w:r>
        <w:t xml:space="preserve">, </w:t>
      </w:r>
      <w:proofErr w:type="spellStart"/>
      <w:r>
        <w:t>UFPR</w:t>
      </w:r>
      <w:proofErr w:type="spellEnd"/>
      <w:r>
        <w:t xml:space="preserve">, e na Cátedra Jaime Cortesão, </w:t>
      </w:r>
      <w:r>
        <w:t>USP.</w:t>
      </w:r>
    </w:p>
    <w:p w:rsidRPr="00905901" w:rsidR="00ED51E5" w:rsidP="00905901" w:rsidRDefault="001F09E8" w14:paraId="0669DD0B" w14:textId="357CE0FA">
      <w:r>
        <w:t xml:space="preserve">Ricardo Valle é </w:t>
      </w:r>
      <w:r w:rsidR="005766F5">
        <w:t xml:space="preserve">doutor </w:t>
      </w:r>
      <w:r>
        <w:t>em letras pela Faculdade de Filosofia, Letras e Ciências Humanas da Universidade de São Paulo e leciona literatura na Universidade Estadual do Sudoeste da Bahia.</w:t>
      </w:r>
    </w:p>
    <w:p w:rsidR="00ED40CD" w:rsidRDefault="00C365A4" w14:paraId="00000019" w14:textId="145663F8">
      <w:pPr>
        <w:pStyle w:val="Ttulo1"/>
      </w:pPr>
      <w:r>
        <w:t>Capa</w:t>
      </w:r>
    </w:p>
    <w:p w:rsidR="00ED40CD" w:rsidRDefault="00C365A4" w14:paraId="0000001A" w14:textId="77777777">
      <w:r>
        <w:t xml:space="preserve">Lucas </w:t>
      </w:r>
      <w:proofErr w:type="spellStart"/>
      <w:r>
        <w:t>Kröeff</w:t>
      </w:r>
      <w:proofErr w:type="spellEnd"/>
      <w:r>
        <w:t xml:space="preserve"> </w:t>
      </w:r>
      <w:r>
        <w:tab/>
      </w:r>
      <w:r>
        <w:tab/>
      </w:r>
      <w:r>
        <w:tab/>
      </w:r>
    </w:p>
    <w:p w:rsidR="00ED40CD" w:rsidRDefault="00C365A4" w14:paraId="0000001B" w14:textId="77777777">
      <w:pPr>
        <w:pStyle w:val="Ttulo1"/>
      </w:pPr>
      <w:bookmarkStart w:name="_9pq6dx2eo3mw" w:colFirst="0" w:colLast="0" w:id="13"/>
      <w:bookmarkEnd w:id="13"/>
      <w:r>
        <w:t xml:space="preserve">Data lançamento </w:t>
      </w:r>
    </w:p>
    <w:p w:rsidR="00ED40CD" w:rsidRDefault="00C365A4" w14:paraId="0000001C" w14:textId="363E4193">
      <w:r>
        <w:t xml:space="preserve">Previsão: </w:t>
      </w:r>
      <w:r w:rsidR="00B12094">
        <w:t>22</w:t>
      </w:r>
      <w:r>
        <w:t>/2/2024</w:t>
      </w:r>
    </w:p>
    <w:p w:rsidR="00ED40CD" w:rsidRDefault="00C365A4" w14:paraId="0000001D" w14:textId="77777777">
      <w:pPr>
        <w:pStyle w:val="Ttulo1"/>
      </w:pPr>
      <w:bookmarkStart w:name="_ei162rwpst7f" w:colFirst="0" w:colLast="0" w:id="14"/>
      <w:bookmarkEnd w:id="14"/>
      <w:r>
        <w:t>Sobre o livro</w:t>
      </w:r>
    </w:p>
    <w:p w:rsidRPr="00247A64" w:rsidR="003B271A" w:rsidP="003B271A" w:rsidRDefault="00247A64" w14:paraId="15EDDB75" w14:textId="2D6CDED4">
      <w:r w:rsidRPr="00247A64">
        <w:rPr>
          <w:i/>
          <w:iCs/>
        </w:rPr>
        <w:t>A vida é sonho</w:t>
      </w:r>
      <w:r w:rsidRPr="00247A64">
        <w:t xml:space="preserve"> (</w:t>
      </w:r>
      <w:r w:rsidRPr="00247A64">
        <w:rPr>
          <w:i/>
          <w:iCs/>
        </w:rPr>
        <w:t xml:space="preserve">La vida es </w:t>
      </w:r>
      <w:proofErr w:type="spellStart"/>
      <w:r w:rsidRPr="00247A64">
        <w:rPr>
          <w:i/>
          <w:iCs/>
        </w:rPr>
        <w:t>sueño</w:t>
      </w:r>
      <w:proofErr w:type="spellEnd"/>
      <w:r w:rsidRPr="00247A64">
        <w:t xml:space="preserve">, 1635) é uma das mais conhecidas e encenadas comédias de Calderón de </w:t>
      </w:r>
      <w:proofErr w:type="spellStart"/>
      <w:r w:rsidRPr="00247A64">
        <w:t>la</w:t>
      </w:r>
      <w:proofErr w:type="spellEnd"/>
      <w:r w:rsidRPr="00247A64">
        <w:t xml:space="preserve"> Barca. Como tragicomédia, a peça se vale dos recursos da farsa para representar o grave assunto da </w:t>
      </w:r>
      <w:proofErr w:type="spellStart"/>
      <w:r w:rsidRPr="00247A64">
        <w:rPr>
          <w:i/>
          <w:iCs/>
        </w:rPr>
        <w:t>vanitas</w:t>
      </w:r>
      <w:proofErr w:type="spellEnd"/>
      <w:r w:rsidRPr="00247A64">
        <w:t>, ou vaidade da vida. A finalidade moral que assume em seu tempo é, pois, ensinar a lição do Eclesiastes: a de que é vã a vida humana sobre a terra, não passando de vaidade e aflição do espírito aqueles bens que aos homens pareçam honra, glória, riqueza ou distinção.</w:t>
      </w:r>
      <w:r w:rsidRPr="00247A64" w:rsidR="003B271A">
        <w:t xml:space="preserve"> </w:t>
      </w:r>
    </w:p>
    <w:p w:rsidR="00ED40CD" w:rsidRDefault="00C365A4" w14:paraId="0000001F" w14:textId="77777777">
      <w:pPr>
        <w:pStyle w:val="Ttulo1"/>
      </w:pPr>
      <w:r>
        <w:t>Sobre o autor</w:t>
      </w:r>
    </w:p>
    <w:p w:rsidRPr="00FD1656" w:rsidR="008C7E10" w:rsidP="00FD1656" w:rsidRDefault="0055527D" w14:paraId="47668EA5" w14:textId="7434D9AF">
      <w:bookmarkStart w:name="_okt5d2lqzrcp" w:colFirst="0" w:colLast="0" w:id="15"/>
      <w:bookmarkEnd w:id="15"/>
      <w:r w:rsidRPr="0055527D">
        <w:rPr>
          <w:i/>
          <w:iCs/>
        </w:rPr>
        <w:t xml:space="preserve">Calderón de </w:t>
      </w:r>
      <w:proofErr w:type="spellStart"/>
      <w:r w:rsidRPr="0055527D">
        <w:rPr>
          <w:i/>
          <w:iCs/>
        </w:rPr>
        <w:t>la</w:t>
      </w:r>
      <w:proofErr w:type="spellEnd"/>
      <w:r w:rsidRPr="0055527D">
        <w:rPr>
          <w:i/>
          <w:iCs/>
        </w:rPr>
        <w:t xml:space="preserve"> Barca</w:t>
      </w:r>
      <w:r w:rsidRPr="0055527D">
        <w:t xml:space="preserve"> (Madri, 1600</w:t>
      </w:r>
      <w:r>
        <w:t>–</w:t>
      </w:r>
      <w:r w:rsidRPr="0055527D">
        <w:t>1</w:t>
      </w:r>
      <w:proofErr w:type="spellStart"/>
      <w:r w:rsidRPr="0055527D">
        <w:t xml:space="preserve">681), </w:t>
      </w:r>
      <w:proofErr w:type="spellEnd"/>
      <w:r w:rsidRPr="0055527D">
        <w:t>poeta e dramaturgo espanhol, foi o grande e último sucessor de Lope de Vega na dramaturgia da Idade de Ouro. Destinado a seguir carreira eclesiástica, estud</w:t>
      </w:r>
      <w:r>
        <w:t>ou</w:t>
      </w:r>
      <w:r w:rsidRPr="0055527D">
        <w:t xml:space="preserve"> teologia, direito e artes, primeiro na Universidade de Alcalá, depois em Salamanca. Por volta de 1620, contra a vontade do pai, ingress</w:t>
      </w:r>
      <w:r>
        <w:t>ou</w:t>
      </w:r>
      <w:r w:rsidRPr="0055527D">
        <w:t xml:space="preserve"> na carreira militar, mas pouco depois começ</w:t>
      </w:r>
      <w:r>
        <w:t>ou</w:t>
      </w:r>
      <w:r w:rsidRPr="0055527D">
        <w:t xml:space="preserve"> a escrever comédias. Dedic</w:t>
      </w:r>
      <w:r>
        <w:t>ou</w:t>
      </w:r>
      <w:r w:rsidRPr="0055527D">
        <w:t>-se então à produção literária e torn</w:t>
      </w:r>
      <w:r>
        <w:t>ou</w:t>
      </w:r>
      <w:r w:rsidRPr="0055527D">
        <w:t>-</w:t>
      </w:r>
      <w:r w:rsidRPr="0055527D">
        <w:lastRenderedPageBreak/>
        <w:t xml:space="preserve">se o dramaturgo oficial da corte do rei Felipe </w:t>
      </w:r>
      <w:proofErr w:type="spellStart"/>
      <w:r>
        <w:t>IV</w:t>
      </w:r>
      <w:proofErr w:type="spellEnd"/>
      <w:r w:rsidRPr="0055527D">
        <w:t>, que o sagrou Cavaleiro da Ordem de São Tiago em 1636. Sua popularidade não se restringiu à corte</w:t>
      </w:r>
      <w:r>
        <w:t>:</w:t>
      </w:r>
      <w:r w:rsidRPr="0055527D">
        <w:t xml:space="preserve"> suas primeiras peças obtiveram grande aceitação, e</w:t>
      </w:r>
      <w:r w:rsidR="007971CF">
        <w:t>,</w:t>
      </w:r>
      <w:r w:rsidRPr="0055527D">
        <w:t xml:space="preserve"> com a morte de Lope de Vega em 1635, Calderón torn</w:t>
      </w:r>
      <w:r w:rsidR="007971CF">
        <w:t>ou</w:t>
      </w:r>
      <w:r w:rsidRPr="0055527D">
        <w:t>-se o grande mestre dos palcos espanhóis. Ingress</w:t>
      </w:r>
      <w:r w:rsidR="007971CF">
        <w:t>ou</w:t>
      </w:r>
      <w:r w:rsidRPr="0055527D">
        <w:t xml:space="preserve"> na ordem religiosa, como padre, aos 50 anos, e em 1663 </w:t>
      </w:r>
      <w:r w:rsidR="007971CF">
        <w:t xml:space="preserve">foi </w:t>
      </w:r>
      <w:r w:rsidRPr="0055527D">
        <w:t xml:space="preserve">nomeado capelão honorário de Felipe </w:t>
      </w:r>
      <w:r w:rsidR="007971CF">
        <w:t>IV</w:t>
      </w:r>
      <w:r w:rsidRPr="0055527D">
        <w:t xml:space="preserve">. Alguns dos temas recorrentes em sua dramaturgia, imbuídos de um refinado simbolismo, são a fidelidade ao rei, a fé católica, a honra pessoal e o espírito cavalheiresco.  </w:t>
      </w:r>
      <w:r w:rsidRPr="00DD1D45" w:rsidR="008C7E10">
        <w:t xml:space="preserve"> </w:t>
      </w:r>
    </w:p>
    <w:p w:rsidR="00ED40CD" w:rsidP="008C7E10" w:rsidRDefault="00C365A4" w14:paraId="00000021" w14:textId="4CF3FE10">
      <w:pPr>
        <w:pStyle w:val="Ttulo1"/>
        <w:ind w:firstLine="0"/>
      </w:pPr>
      <w:r>
        <w:t>Trechos do livro</w:t>
      </w:r>
    </w:p>
    <w:p w:rsidR="00ED40CD" w:rsidRDefault="00ED40CD" w14:paraId="00000022" w14:textId="77777777"/>
    <w:p w:rsidR="00ED40CD" w:rsidP="00DD1D45" w:rsidRDefault="00905901" w14:paraId="00000026" w14:textId="7470AAC4">
      <w:pPr>
        <w:pStyle w:val="Ttulo2"/>
      </w:pPr>
      <w:bookmarkStart w:name="_w54ff0m0z1r6" w:colFirst="0" w:colLast="0" w:id="16"/>
      <w:bookmarkEnd w:id="16"/>
      <w:r>
        <w:t xml:space="preserve">Trecho </w:t>
      </w:r>
      <w:r w:rsidR="00C365A4">
        <w:t>1</w:t>
      </w:r>
      <w:r w:rsidR="00610962">
        <w:t xml:space="preserve">: </w:t>
      </w:r>
    </w:p>
    <w:p w:rsidR="00C17A04" w:rsidP="00C17A04" w:rsidRDefault="00C17A04" w14:paraId="251D2D39" w14:textId="77777777"/>
    <w:p w:rsidR="006C41D5" w:rsidP="006C41D5" w:rsidRDefault="006C41D5" w14:paraId="410A57A6" w14:textId="77777777">
      <w:r>
        <w:t xml:space="preserve">BASÍLIO </w:t>
      </w:r>
    </w:p>
    <w:p w:rsidR="006C41D5" w:rsidP="006C41D5" w:rsidRDefault="006C41D5" w14:paraId="2C2F8FF6" w14:textId="77777777">
      <w:r>
        <w:t xml:space="preserve">Sobrinhos, dai-me os braços. E já que vindes com tão efusivas provas de afeto e sois leais à minha paterna autoridade, acreditai que a ninguém deixarei descontente. Ficareis nivelados os dois. Prestai atenção, meus amados sobrinhos,  ilustre corte da Polônia, vassalos, parentes e amigos: confesso-me rendido ao peso dos anos e, nesta ocasião, só vos peço o silêncio. Já sabeis que as sutis ciências matemáticas são as que mais curso e estimo; sacrifico-lhes o meu tempo e desprezo a fama em seu benefício, para me instruir mais todos os dias. Leio estes livros tão rapidamente que o meu espírito acompanha no espaço as rápidas mudanças dos astros. Prouvera ao céu que eles não viessem jamais a concretizar-se consumando a minha tragédia, que já há anos venho adiando e sofrendo. Peço outra vez atenção para que observeis a minha conduta. </w:t>
      </w:r>
    </w:p>
    <w:p w:rsidRPr="006C41D5" w:rsidR="006C41D5" w:rsidP="006C41D5" w:rsidRDefault="006C41D5" w14:paraId="34DCDEF3" w14:textId="44D14ACE">
      <w:pPr>
        <w:rPr>
          <w:i/>
          <w:iCs/>
        </w:rPr>
      </w:pPr>
      <w:r w:rsidRPr="006C41D5">
        <w:rPr>
          <w:i/>
          <w:iCs/>
        </w:rPr>
        <w:t>[adianta-se]</w:t>
      </w:r>
    </w:p>
    <w:p w:rsidR="006C41D5" w:rsidP="006C41D5" w:rsidRDefault="006C41D5" w14:paraId="1861D72A" w14:textId="77777777"/>
    <w:p w:rsidR="006C41D5" w:rsidP="006C41D5" w:rsidRDefault="006C41D5" w14:paraId="7C881349" w14:textId="77777777">
      <w:r>
        <w:t xml:space="preserve">De </w:t>
      </w:r>
      <w:proofErr w:type="spellStart"/>
      <w:r>
        <w:t>Clorinda</w:t>
      </w:r>
      <w:proofErr w:type="spellEnd"/>
      <w:r>
        <w:t>, minha esposa,</w:t>
      </w:r>
    </w:p>
    <w:p w:rsidR="006C41D5" w:rsidP="006C41D5" w:rsidRDefault="006C41D5" w14:paraId="0B58DE18" w14:textId="77777777">
      <w:r>
        <w:t xml:space="preserve">tive um </w:t>
      </w:r>
      <w:proofErr w:type="gramStart"/>
      <w:r>
        <w:t>desgraçado</w:t>
      </w:r>
      <w:proofErr w:type="gramEnd"/>
      <w:r>
        <w:t xml:space="preserve"> filho,</w:t>
      </w:r>
    </w:p>
    <w:p w:rsidR="006C41D5" w:rsidP="006C41D5" w:rsidRDefault="006C41D5" w14:paraId="6B4CFAE2" w14:textId="77777777">
      <w:r>
        <w:t>para cujo parto os céus</w:t>
      </w:r>
    </w:p>
    <w:p w:rsidR="006C41D5" w:rsidP="006C41D5" w:rsidRDefault="006C41D5" w14:paraId="0341AAD7" w14:textId="77777777">
      <w:r>
        <w:t>se esgotaram em prodígios.</w:t>
      </w:r>
    </w:p>
    <w:p w:rsidR="006C41D5" w:rsidP="006C41D5" w:rsidRDefault="006C41D5" w14:paraId="09439B9A" w14:textId="77777777">
      <w:r>
        <w:t>Antes que à formosa luz</w:t>
      </w:r>
    </w:p>
    <w:p w:rsidR="006C41D5" w:rsidP="006C41D5" w:rsidRDefault="006C41D5" w14:paraId="01B51DD8" w14:textId="77777777">
      <w:r>
        <w:t>lhe desse o sepulcro vivo</w:t>
      </w:r>
    </w:p>
    <w:p w:rsidR="006C41D5" w:rsidP="006C41D5" w:rsidRDefault="006C41D5" w14:paraId="1C46A919" w14:textId="77777777">
      <w:r>
        <w:t>de um ventre (porque o nascer</w:t>
      </w:r>
    </w:p>
    <w:p w:rsidR="006C41D5" w:rsidP="006C41D5" w:rsidRDefault="006C41D5" w14:paraId="5DD1F329" w14:textId="77777777">
      <w:r>
        <w:t>e o morrer são parecidos)</w:t>
      </w:r>
    </w:p>
    <w:p w:rsidR="006C41D5" w:rsidP="006C41D5" w:rsidRDefault="006C41D5" w14:paraId="5A6A55FE" w14:textId="77777777">
      <w:r>
        <w:t>sua mãe, muitíssimas vezes</w:t>
      </w:r>
    </w:p>
    <w:p w:rsidR="006C41D5" w:rsidP="006C41D5" w:rsidRDefault="006C41D5" w14:paraId="3C71D2E8" w14:textId="77777777">
      <w:r>
        <w:lastRenderedPageBreak/>
        <w:t xml:space="preserve">entre </w:t>
      </w:r>
      <w:proofErr w:type="spellStart"/>
      <w:r>
        <w:t>idéias</w:t>
      </w:r>
      <w:proofErr w:type="spellEnd"/>
      <w:r>
        <w:t xml:space="preserve"> e delírios</w:t>
      </w:r>
    </w:p>
    <w:p w:rsidR="006C41D5" w:rsidP="006C41D5" w:rsidRDefault="006C41D5" w14:paraId="75B4DBC1" w14:textId="77777777">
      <w:r>
        <w:t>sonhou que ele rompia</w:t>
      </w:r>
    </w:p>
    <w:p w:rsidR="006C41D5" w:rsidP="006C41D5" w:rsidRDefault="006C41D5" w14:paraId="365F7446" w14:textId="77777777">
      <w:r>
        <w:t>suas entranhas, atrevido,</w:t>
      </w:r>
    </w:p>
    <w:p w:rsidR="006C41D5" w:rsidP="006C41D5" w:rsidRDefault="006C41D5" w14:paraId="06FC7055" w14:textId="77777777">
      <w:r>
        <w:t>qual monstro em forma de homem:</w:t>
      </w:r>
    </w:p>
    <w:p w:rsidR="006C41D5" w:rsidP="006C41D5" w:rsidRDefault="006C41D5" w14:paraId="1D6E2A9F" w14:textId="77777777">
      <w:r>
        <w:t>e por seu sangue tingido</w:t>
      </w:r>
    </w:p>
    <w:p w:rsidR="006C41D5" w:rsidP="006C41D5" w:rsidRDefault="006C41D5" w14:paraId="2665E304" w14:textId="77777777">
      <w:r>
        <w:t>dava morte à sua mãe,</w:t>
      </w:r>
    </w:p>
    <w:p w:rsidR="006C41D5" w:rsidP="006C41D5" w:rsidRDefault="006C41D5" w14:paraId="2DC2CE58" w14:textId="77777777">
      <w:r>
        <w:t>sendo assim humana víbora.</w:t>
      </w:r>
    </w:p>
    <w:p w:rsidR="006C41D5" w:rsidP="006C41D5" w:rsidRDefault="006C41D5" w14:paraId="2572E129" w14:textId="77777777">
      <w:r>
        <w:t>Chegou o dia do parto</w:t>
      </w:r>
    </w:p>
    <w:p w:rsidR="006C41D5" w:rsidP="006C41D5" w:rsidRDefault="006C41D5" w14:paraId="4334978B" w14:textId="77777777">
      <w:r>
        <w:t>e os presságios se cumpriram.</w:t>
      </w:r>
    </w:p>
    <w:p w:rsidR="006C41D5" w:rsidP="006C41D5" w:rsidRDefault="006C41D5" w14:paraId="53A68B6F" w14:textId="77777777">
      <w:r>
        <w:t>Foi tal a força dos astros</w:t>
      </w:r>
    </w:p>
    <w:p w:rsidR="006C41D5" w:rsidP="006C41D5" w:rsidRDefault="006C41D5" w14:paraId="373FF64B" w14:textId="77777777">
      <w:r>
        <w:t>que o Sol, no seu sangue tinto,</w:t>
      </w:r>
    </w:p>
    <w:p w:rsidR="006C41D5" w:rsidP="006C41D5" w:rsidRDefault="006C41D5" w14:paraId="2BD87456" w14:textId="77777777">
      <w:r>
        <w:t>entrou a lutar com a Lua</w:t>
      </w:r>
    </w:p>
    <w:p w:rsidR="006C41D5" w:rsidP="006C41D5" w:rsidRDefault="006C41D5" w14:paraId="29F3DFF5" w14:textId="77777777">
      <w:r>
        <w:t>como dois faróis divinos.</w:t>
      </w:r>
    </w:p>
    <w:p w:rsidR="006C41D5" w:rsidP="006C41D5" w:rsidRDefault="006C41D5" w14:paraId="0BE3963E" w14:textId="77777777">
      <w:r>
        <w:t>Foi este o maior eclipse</w:t>
      </w:r>
    </w:p>
    <w:p w:rsidR="006C41D5" w:rsidP="006C41D5" w:rsidRDefault="006C41D5" w14:paraId="35079301" w14:textId="77777777">
      <w:r>
        <w:t>pelo Sol já padecido,</w:t>
      </w:r>
    </w:p>
    <w:p w:rsidR="006C41D5" w:rsidP="006C41D5" w:rsidRDefault="006C41D5" w14:paraId="7E9F55F7" w14:textId="77777777">
      <w:r>
        <w:t>desde que chorou com sangue</w:t>
      </w:r>
    </w:p>
    <w:p w:rsidR="006C41D5" w:rsidP="006C41D5" w:rsidRDefault="006C41D5" w14:paraId="41B1E54F" w14:textId="77777777">
      <w:r>
        <w:t>a crua morte de Cristo.</w:t>
      </w:r>
    </w:p>
    <w:p w:rsidR="006C41D5" w:rsidP="006C41D5" w:rsidRDefault="006C41D5" w14:paraId="60B6D5D9" w14:textId="77777777">
      <w:r>
        <w:t xml:space="preserve">Julgou-se que o Sol morria </w:t>
      </w:r>
    </w:p>
    <w:p w:rsidR="006C41D5" w:rsidP="006C41D5" w:rsidRDefault="006C41D5" w14:paraId="6136D0FA" w14:textId="77777777">
      <w:r>
        <w:t>no último paroxismo.</w:t>
      </w:r>
    </w:p>
    <w:p w:rsidR="006C41D5" w:rsidP="006C41D5" w:rsidRDefault="006C41D5" w14:paraId="0EFBFD49" w14:textId="77777777">
      <w:r>
        <w:t>O céu se obscureceu,</w:t>
      </w:r>
    </w:p>
    <w:p w:rsidR="006C41D5" w:rsidP="006C41D5" w:rsidRDefault="006C41D5" w14:paraId="743093A9" w14:textId="77777777">
      <w:r>
        <w:t>tremeram os edifícios,</w:t>
      </w:r>
    </w:p>
    <w:p w:rsidR="006C41D5" w:rsidP="006C41D5" w:rsidRDefault="006C41D5" w14:paraId="069DB8CD" w14:textId="77777777">
      <w:r>
        <w:t>choveram pedras as nuvens</w:t>
      </w:r>
    </w:p>
    <w:p w:rsidR="006C41D5" w:rsidP="006C41D5" w:rsidRDefault="006C41D5" w14:paraId="6BC7546E" w14:textId="77777777">
      <w:r>
        <w:t>e correu sangue nos rios.</w:t>
      </w:r>
    </w:p>
    <w:p w:rsidR="006C41D5" w:rsidP="006C41D5" w:rsidRDefault="006C41D5" w14:paraId="58FEF67F" w14:textId="77777777">
      <w:r>
        <w:t>Assim nasceu Segismundo</w:t>
      </w:r>
    </w:p>
    <w:p w:rsidR="006C41D5" w:rsidP="006C41D5" w:rsidRDefault="006C41D5" w14:paraId="48434DC3" w14:textId="77777777">
      <w:r>
        <w:t>dando-nos os maus indícios</w:t>
      </w:r>
    </w:p>
    <w:p w:rsidR="006C41D5" w:rsidP="006C41D5" w:rsidRDefault="006C41D5" w14:paraId="590B13B2" w14:textId="77777777">
      <w:r>
        <w:t>porque matou sua mãe</w:t>
      </w:r>
    </w:p>
    <w:p w:rsidR="006C41D5" w:rsidP="006C41D5" w:rsidRDefault="006C41D5" w14:paraId="18FF760C" w14:textId="77777777">
      <w:r>
        <w:t>e foi como se dissesse:</w:t>
      </w:r>
    </w:p>
    <w:p w:rsidR="006C41D5" w:rsidP="006C41D5" w:rsidRDefault="006C41D5" w14:paraId="1B6070CB" w14:textId="77777777">
      <w:r>
        <w:t>``homem sou; porque começo</w:t>
      </w:r>
    </w:p>
    <w:p w:rsidR="006C41D5" w:rsidP="006C41D5" w:rsidRDefault="006C41D5" w14:paraId="5DD3EBB1" w14:textId="77777777">
      <w:r>
        <w:t>a pagar mal benefícios''.</w:t>
      </w:r>
    </w:p>
    <w:p w:rsidR="006C41D5" w:rsidP="006C41D5" w:rsidRDefault="006C41D5" w14:paraId="2605DE3D" w14:textId="77777777">
      <w:r>
        <w:t>Vi que meu filho seria</w:t>
      </w:r>
    </w:p>
    <w:p w:rsidR="006C41D5" w:rsidP="006C41D5" w:rsidRDefault="006C41D5" w14:paraId="4A2B8414" w14:textId="77777777">
      <w:r>
        <w:t>o homem mais atrevido,</w:t>
      </w:r>
    </w:p>
    <w:p w:rsidR="006C41D5" w:rsidP="006C41D5" w:rsidRDefault="006C41D5" w14:paraId="0276DCC5" w14:textId="77777777">
      <w:r>
        <w:t>o príncipe mais cruel</w:t>
      </w:r>
    </w:p>
    <w:p w:rsidR="006C41D5" w:rsidP="006C41D5" w:rsidRDefault="006C41D5" w14:paraId="25001B74" w14:textId="77777777">
      <w:r>
        <w:t>e o monarca mais terrível.</w:t>
      </w:r>
    </w:p>
    <w:p w:rsidR="006C41D5" w:rsidP="006C41D5" w:rsidRDefault="006C41D5" w14:paraId="1029F93A" w14:textId="77777777">
      <w:r>
        <w:t>Com ele o reino seria</w:t>
      </w:r>
    </w:p>
    <w:p w:rsidR="006C41D5" w:rsidP="006C41D5" w:rsidRDefault="006C41D5" w14:paraId="354AE682" w14:textId="77777777">
      <w:r>
        <w:t>totalmente dividido,</w:t>
      </w:r>
    </w:p>
    <w:p w:rsidR="006C41D5" w:rsidP="006C41D5" w:rsidRDefault="006C41D5" w14:paraId="1579EB29" w14:textId="77777777">
      <w:r>
        <w:t>escola de traições</w:t>
      </w:r>
    </w:p>
    <w:p w:rsidR="006C41D5" w:rsidP="006C41D5" w:rsidRDefault="006C41D5" w14:paraId="013F46E2" w14:textId="77777777">
      <w:r>
        <w:t>e academia de vícios.</w:t>
      </w:r>
    </w:p>
    <w:p w:rsidR="006C41D5" w:rsidP="006C41D5" w:rsidRDefault="006C41D5" w14:paraId="738F0E69" w14:textId="77777777">
      <w:r>
        <w:t>E que eu a seus pés seria</w:t>
      </w:r>
    </w:p>
    <w:p w:rsidR="006C41D5" w:rsidP="006C41D5" w:rsidRDefault="006C41D5" w14:paraId="5228C8D5" w14:textId="77777777">
      <w:r>
        <w:lastRenderedPageBreak/>
        <w:t>roto, pisado e ofendido.</w:t>
      </w:r>
    </w:p>
    <w:p w:rsidR="006C41D5" w:rsidP="006C41D5" w:rsidRDefault="006C41D5" w14:paraId="01AD6DF9" w14:textId="77777777">
      <w:r>
        <w:t>Acreditei nos presságios</w:t>
      </w:r>
    </w:p>
    <w:p w:rsidR="006C41D5" w:rsidP="006C41D5" w:rsidRDefault="006C41D5" w14:paraId="75608DB8" w14:textId="77777777">
      <w:r>
        <w:t>porque são vozes divinas</w:t>
      </w:r>
    </w:p>
    <w:p w:rsidR="006C41D5" w:rsidP="006C41D5" w:rsidRDefault="006C41D5" w14:paraId="1429C8C1" w14:textId="77777777">
      <w:r>
        <w:t>e resolvi encerrar</w:t>
      </w:r>
    </w:p>
    <w:p w:rsidR="006C41D5" w:rsidP="006C41D5" w:rsidRDefault="006C41D5" w14:paraId="220756BA" w14:textId="77777777">
      <w:r>
        <w:t xml:space="preserve">em prisão o </w:t>
      </w:r>
      <w:proofErr w:type="spellStart"/>
      <w:r>
        <w:t>mal-nascido</w:t>
      </w:r>
      <w:proofErr w:type="spellEnd"/>
      <w:r>
        <w:t>,</w:t>
      </w:r>
    </w:p>
    <w:p w:rsidR="006C41D5" w:rsidP="006C41D5" w:rsidRDefault="006C41D5" w14:paraId="0E96E368" w14:textId="77777777">
      <w:r>
        <w:t>para ver se o sábio tem</w:t>
      </w:r>
    </w:p>
    <w:p w:rsidR="006C41D5" w:rsidP="006C41D5" w:rsidRDefault="006C41D5" w14:paraId="4D9ECB59" w14:textId="77777777">
      <w:r>
        <w:t>sobre as estrelas domínio.</w:t>
      </w:r>
    </w:p>
    <w:p w:rsidR="006C41D5" w:rsidP="006C41D5" w:rsidRDefault="006C41D5" w14:paraId="5FEBE282" w14:textId="77777777">
      <w:r>
        <w:t>Mandei contar que o infante</w:t>
      </w:r>
    </w:p>
    <w:p w:rsidR="006C41D5" w:rsidP="006C41D5" w:rsidRDefault="006C41D5" w14:paraId="775D7282" w14:textId="77777777">
      <w:r>
        <w:t>morrera quando nascido;</w:t>
      </w:r>
    </w:p>
    <w:p w:rsidR="006C41D5" w:rsidP="006C41D5" w:rsidRDefault="006C41D5" w14:paraId="56FEEAE6" w14:textId="77777777">
      <w:r>
        <w:t>fiz construir uma torre.</w:t>
      </w:r>
    </w:p>
    <w:p w:rsidR="006C41D5" w:rsidP="006C41D5" w:rsidRDefault="006C41D5" w14:paraId="0C865532" w14:textId="77777777">
      <w:r>
        <w:t>Nessa torre é que ele vive,</w:t>
      </w:r>
    </w:p>
    <w:p w:rsidR="006C41D5" w:rsidP="006C41D5" w:rsidRDefault="006C41D5" w14:paraId="187F1843" w14:textId="77777777">
      <w:r>
        <w:t>pobre, mísero e cativo.</w:t>
      </w:r>
    </w:p>
    <w:p w:rsidR="006C41D5" w:rsidP="006C41D5" w:rsidRDefault="006C41D5" w14:paraId="5ED2858D" w14:textId="77777777">
      <w:r>
        <w:t>Só digo três coisas mais:</w:t>
      </w:r>
    </w:p>
    <w:p w:rsidR="006C41D5" w:rsidP="006C41D5" w:rsidRDefault="006C41D5" w14:paraId="4D5A4970" w14:textId="77777777">
      <w:r>
        <w:t>a primeira é que te estimo</w:t>
      </w:r>
    </w:p>
    <w:p w:rsidR="006C41D5" w:rsidP="006C41D5" w:rsidRDefault="006C41D5" w14:paraId="1BC03803" w14:textId="77777777">
      <w:r>
        <w:t>tanto, Polônia, que quis</w:t>
      </w:r>
    </w:p>
    <w:p w:rsidR="006C41D5" w:rsidP="006C41D5" w:rsidRDefault="006C41D5" w14:paraId="38319B44" w14:textId="77777777">
      <w:r>
        <w:t>livrar-te de um rei indigno.</w:t>
      </w:r>
    </w:p>
    <w:p w:rsidR="006C41D5" w:rsidP="006C41D5" w:rsidRDefault="006C41D5" w14:paraId="621E40D0" w14:textId="77777777">
      <w:r>
        <w:t>A segunda é a minha dúvida</w:t>
      </w:r>
    </w:p>
    <w:p w:rsidR="006C41D5" w:rsidP="006C41D5" w:rsidRDefault="006C41D5" w14:paraId="3DA965D9" w14:textId="77777777">
      <w:r>
        <w:t>sobre o direito que tive</w:t>
      </w:r>
    </w:p>
    <w:p w:rsidR="006C41D5" w:rsidP="006C41D5" w:rsidRDefault="006C41D5" w14:paraId="26B4FA18" w14:textId="77777777">
      <w:r>
        <w:t>ao desviar de meu sangue</w:t>
      </w:r>
    </w:p>
    <w:p w:rsidR="006C41D5" w:rsidP="006C41D5" w:rsidRDefault="006C41D5" w14:paraId="07EB3068" w14:textId="77777777">
      <w:r>
        <w:t>honra que lhe era devida.</w:t>
      </w:r>
    </w:p>
    <w:p w:rsidR="006C41D5" w:rsidP="006C41D5" w:rsidRDefault="006C41D5" w14:paraId="64ACB668" w14:textId="77777777">
      <w:r>
        <w:t>Pois para evitar que o faça</w:t>
      </w:r>
    </w:p>
    <w:p w:rsidR="006C41D5" w:rsidP="006C41D5" w:rsidRDefault="006C41D5" w14:paraId="50DEAF90" w14:textId="77777777">
      <w:r>
        <w:t>fiz a meu filho um delito.</w:t>
      </w:r>
    </w:p>
    <w:p w:rsidR="006C41D5" w:rsidP="006C41D5" w:rsidRDefault="006C41D5" w14:paraId="0A0203DA" w14:textId="77777777">
      <w:r>
        <w:t>Esta é a última e terceira:</w:t>
      </w:r>
    </w:p>
    <w:p w:rsidR="006C41D5" w:rsidP="006C41D5" w:rsidRDefault="006C41D5" w14:paraId="0A5A8230" w14:textId="77777777">
      <w:r>
        <w:t>talvez um erro haja sido</w:t>
      </w:r>
    </w:p>
    <w:p w:rsidR="006C41D5" w:rsidP="006C41D5" w:rsidRDefault="006C41D5" w14:paraId="4D41238F" w14:textId="77777777">
      <w:r>
        <w:t>acreditar-se nos astros</w:t>
      </w:r>
    </w:p>
    <w:p w:rsidR="006C41D5" w:rsidP="006C41D5" w:rsidRDefault="006C41D5" w14:paraId="56FE00A9" w14:textId="77777777">
      <w:r>
        <w:t>quando existe o livre-arbítrio.</w:t>
      </w:r>
    </w:p>
    <w:p w:rsidR="006C41D5" w:rsidP="006C41D5" w:rsidRDefault="006C41D5" w14:paraId="696C39D2" w14:textId="77777777">
      <w:r>
        <w:t>Por todas essas razões</w:t>
      </w:r>
    </w:p>
    <w:p w:rsidR="006C41D5" w:rsidP="006C41D5" w:rsidRDefault="006C41D5" w14:paraId="77F312BD" w14:textId="77777777">
      <w:r>
        <w:t>decidi propor-vos isto:</w:t>
      </w:r>
    </w:p>
    <w:p w:rsidR="006C41D5" w:rsidP="006C41D5" w:rsidRDefault="006C41D5" w14:paraId="4322DA9D" w14:textId="77777777">
      <w:r>
        <w:t>amanhã vou colocar</w:t>
      </w:r>
    </w:p>
    <w:p w:rsidR="006C41D5" w:rsidP="006C41D5" w:rsidRDefault="006C41D5" w14:paraId="2B299FEA" w14:textId="77777777">
      <w:r>
        <w:t>no meu lugar o meu filho;</w:t>
      </w:r>
    </w:p>
    <w:p w:rsidR="006C41D5" w:rsidP="006C41D5" w:rsidRDefault="006C41D5" w14:paraId="76E8968B" w14:textId="77777777">
      <w:r>
        <w:t>sem que ele saiba quem é</w:t>
      </w:r>
    </w:p>
    <w:p w:rsidR="006C41D5" w:rsidP="006C41D5" w:rsidRDefault="006C41D5" w14:paraId="53E437B9" w14:textId="77777777">
      <w:r>
        <w:t>será rei qual tenho sido.</w:t>
      </w:r>
    </w:p>
    <w:p w:rsidR="006C41D5" w:rsidP="006C41D5" w:rsidRDefault="006C41D5" w14:paraId="753A9D54" w14:textId="77777777">
      <w:r>
        <w:t>Com isso conseguirei</w:t>
      </w:r>
    </w:p>
    <w:p w:rsidR="006C41D5" w:rsidP="006C41D5" w:rsidRDefault="006C41D5" w14:paraId="64B299A6" w14:textId="77777777">
      <w:r>
        <w:t>três respostas aos três itens:</w:t>
      </w:r>
    </w:p>
    <w:p w:rsidR="006C41D5" w:rsidP="006C41D5" w:rsidRDefault="006C41D5" w14:paraId="32BD5224" w14:textId="77777777">
      <w:r>
        <w:t>primeira --- se ele for</w:t>
      </w:r>
    </w:p>
    <w:p w:rsidR="006C41D5" w:rsidP="006C41D5" w:rsidRDefault="006C41D5" w14:paraId="24050AF1" w14:textId="77777777">
      <w:r>
        <w:t>calmo, prudente e benigno,</w:t>
      </w:r>
    </w:p>
    <w:p w:rsidR="006C41D5" w:rsidP="006C41D5" w:rsidRDefault="006C41D5" w14:paraId="70818D8C" w14:textId="77777777">
      <w:r>
        <w:t>desmentirá de uma vez</w:t>
      </w:r>
    </w:p>
    <w:p w:rsidR="006C41D5" w:rsidP="006C41D5" w:rsidRDefault="006C41D5" w14:paraId="3520376F" w14:textId="77777777">
      <w:r>
        <w:t>totalmente o seu destino.</w:t>
      </w:r>
    </w:p>
    <w:p w:rsidR="006C41D5" w:rsidP="006C41D5" w:rsidRDefault="006C41D5" w14:paraId="2FFB75AA" w14:textId="77777777">
      <w:r>
        <w:lastRenderedPageBreak/>
        <w:t>Segunda --- se for cruel,</w:t>
      </w:r>
    </w:p>
    <w:p w:rsidR="006C41D5" w:rsidP="006C41D5" w:rsidRDefault="006C41D5" w14:paraId="5CDDDA84" w14:textId="77777777">
      <w:r>
        <w:t>soberbo, ousado e atrevido,</w:t>
      </w:r>
    </w:p>
    <w:p w:rsidR="006C41D5" w:rsidP="006C41D5" w:rsidRDefault="006C41D5" w14:paraId="4614D909" w14:textId="77777777">
      <w:r>
        <w:t>saberei que estive certo,</w:t>
      </w:r>
    </w:p>
    <w:p w:rsidR="006C41D5" w:rsidP="006C41D5" w:rsidRDefault="006C41D5" w14:paraId="28D71B5E" w14:textId="77777777">
      <w:r>
        <w:t>minha obrigação cumprindo.</w:t>
      </w:r>
    </w:p>
    <w:p w:rsidR="006C41D5" w:rsidP="006C41D5" w:rsidRDefault="006C41D5" w14:paraId="5F41AA9B" w14:textId="77777777">
      <w:r>
        <w:t>Finalmente, se assim for,</w:t>
      </w:r>
    </w:p>
    <w:p w:rsidR="006C41D5" w:rsidP="006C41D5" w:rsidRDefault="006C41D5" w14:paraId="753AE4C1" w14:textId="77777777">
      <w:r>
        <w:t>tereis soberanos dignos</w:t>
      </w:r>
    </w:p>
    <w:p w:rsidR="006C41D5" w:rsidP="006C41D5" w:rsidRDefault="006C41D5" w14:paraId="6F66C841" w14:textId="77777777">
      <w:r>
        <w:t>de minha coroa e cetro:</w:t>
      </w:r>
    </w:p>
    <w:p w:rsidR="006C41D5" w:rsidP="006C41D5" w:rsidRDefault="006C41D5" w14:paraId="551D6777" w14:textId="77777777">
      <w:r>
        <w:t>esses serão meus sobrinhos,</w:t>
      </w:r>
    </w:p>
    <w:p w:rsidR="006C41D5" w:rsidP="006C41D5" w:rsidRDefault="006C41D5" w14:paraId="641711D3" w14:textId="77777777">
      <w:r>
        <w:t>unidos em matrimônio</w:t>
      </w:r>
    </w:p>
    <w:p w:rsidRPr="00C17A04" w:rsidR="00C17A04" w:rsidP="006C41D5" w:rsidRDefault="006C41D5" w14:paraId="5FC0D6F4" w14:textId="6413C46F">
      <w:r>
        <w:t>um do outro merecidos.</w:t>
      </w:r>
    </w:p>
    <w:p w:rsidRPr="00AD10F2" w:rsidR="00AD10F2" w:rsidP="00AD10F2" w:rsidRDefault="00AD10F2" w14:paraId="1EBEB5A2" w14:textId="77777777"/>
    <w:p w:rsidR="00ED40CD" w:rsidRDefault="00C365A4" w14:paraId="00000027" w14:textId="77777777">
      <w:r>
        <w:tab/>
      </w:r>
      <w:r>
        <w:tab/>
      </w:r>
      <w:r>
        <w:tab/>
      </w:r>
    </w:p>
    <w:p w:rsidR="00ED40CD" w:rsidP="00A67386" w:rsidRDefault="00C365A4" w14:paraId="0000002A" w14:textId="11DAD6A9">
      <w:pPr>
        <w:pStyle w:val="Ttulo2"/>
      </w:pPr>
      <w:bookmarkStart w:name="_ynuwe9yzeg2f" w:colFirst="0" w:colLast="0" w:id="17"/>
      <w:bookmarkEnd w:id="17"/>
      <w:r>
        <w:t>Trecho 2</w:t>
      </w:r>
    </w:p>
    <w:p w:rsidR="008406D9" w:rsidP="008406D9" w:rsidRDefault="008406D9" w14:paraId="5FAC02E7" w14:textId="77777777"/>
    <w:p w:rsidR="00FA4B76" w:rsidP="00FA4B76" w:rsidRDefault="00FA4B76" w14:paraId="3429EB83" w14:textId="77777777">
      <w:pPr>
        <w:ind w:firstLine="0"/>
      </w:pPr>
      <w:r>
        <w:t xml:space="preserve">BASÍLIO  </w:t>
      </w:r>
    </w:p>
    <w:p w:rsidR="00FA4B76" w:rsidP="00FA4B76" w:rsidRDefault="00FA4B76" w14:paraId="473CDFAC" w14:textId="77777777">
      <w:pPr>
        <w:ind w:firstLine="0"/>
      </w:pPr>
      <w:r>
        <w:t>Pois muito me desgosta, príncipe, vir te ver, esperançado em te encontrar prudente e triunfante de fados e estrelas, e, em vez disso, te encontrar de ânimo tão áspero, que a primeira ação que neste momento praticaste foi um grave homicídio. Com que amor poderei agora estender os meus braços para estreitar os teus, se sei que eles são capazes de matar? Assim, eu, que vejo nos teus braços o instrumento desta morte, afasto-me deles. E embora tivesse desejado cingir amorosamente o teu peito, vou embora sem o fazer, pois sinto medo dos teus braços.</w:t>
      </w:r>
    </w:p>
    <w:p w:rsidR="00FA4B76" w:rsidP="00FA4B76" w:rsidRDefault="00FA4B76" w14:paraId="055DB695" w14:textId="77777777">
      <w:pPr>
        <w:ind w:firstLine="0"/>
      </w:pPr>
    </w:p>
    <w:p w:rsidR="00FA4B76" w:rsidP="00FA4B76" w:rsidRDefault="00FA4B76" w14:paraId="77323796" w14:textId="77777777">
      <w:pPr>
        <w:ind w:firstLine="0"/>
      </w:pPr>
      <w:r>
        <w:t xml:space="preserve">SEGISMUNDO  </w:t>
      </w:r>
    </w:p>
    <w:p w:rsidR="00FA4B76" w:rsidP="00FA4B76" w:rsidRDefault="00FA4B76" w14:paraId="5C8B5DF1" w14:textId="77777777">
      <w:pPr>
        <w:ind w:firstLine="0"/>
      </w:pPr>
      <w:r>
        <w:t>Posso prescindir disso, como até agora. Um pai que sabe usar contra mim tanta rudeza que de si me afasta, negando-se como pai, para me criar como uma fera e me tratar como um monstro, e chega a desejar a minha morte, convence-me da pouca importância que tem isso de não me dar os braços, porque me tira, afinal, a qualidade de ser humano.</w:t>
      </w:r>
    </w:p>
    <w:p w:rsidR="00FA4B76" w:rsidP="00FA4B76" w:rsidRDefault="00FA4B76" w14:paraId="699FC87B" w14:textId="77777777">
      <w:pPr>
        <w:ind w:firstLine="0"/>
      </w:pPr>
    </w:p>
    <w:p w:rsidR="00FA4B76" w:rsidP="00FA4B76" w:rsidRDefault="00FA4B76" w14:paraId="31DB0009" w14:textId="77777777">
      <w:pPr>
        <w:ind w:firstLine="0"/>
      </w:pPr>
      <w:r>
        <w:t xml:space="preserve">BASÍLIO  </w:t>
      </w:r>
    </w:p>
    <w:p w:rsidR="00FA4B76" w:rsidP="00FA4B76" w:rsidRDefault="00FA4B76" w14:paraId="399D1B95" w14:textId="77777777">
      <w:pPr>
        <w:ind w:firstLine="0"/>
      </w:pPr>
      <w:r>
        <w:t>Prouvera ao céu e a Deus que eu não tivesse chegado a dar-te vida, pois não escutaria a tua voz nem veria o teu atrevimento.</w:t>
      </w:r>
    </w:p>
    <w:p w:rsidR="00FA4B76" w:rsidP="00FA4B76" w:rsidRDefault="00FA4B76" w14:paraId="5B37F373" w14:textId="77777777">
      <w:pPr>
        <w:ind w:firstLine="0"/>
      </w:pPr>
    </w:p>
    <w:p w:rsidR="00FA4B76" w:rsidP="00FA4B76" w:rsidRDefault="00FA4B76" w14:paraId="0C837832" w14:textId="77777777">
      <w:pPr>
        <w:ind w:firstLine="0"/>
      </w:pPr>
      <w:r>
        <w:t xml:space="preserve">SEGISMUNDO  </w:t>
      </w:r>
    </w:p>
    <w:p w:rsidR="00FA4B76" w:rsidP="00FA4B76" w:rsidRDefault="00FA4B76" w14:paraId="2AA6BB7B" w14:textId="77777777">
      <w:pPr>
        <w:ind w:firstLine="0"/>
      </w:pPr>
      <w:r>
        <w:lastRenderedPageBreak/>
        <w:t xml:space="preserve">Se não me tivesses dado o ser, não me queixaria de ti. Mas, já que nasci, queixo-me porque me negaste. Embora dar seja a ação mais nobre que existe, é baixeza dar, para depois retirar. </w:t>
      </w:r>
    </w:p>
    <w:p w:rsidR="00FA4B76" w:rsidP="00FA4B76" w:rsidRDefault="00FA4B76" w14:paraId="597322B1" w14:textId="77777777">
      <w:pPr>
        <w:ind w:firstLine="0"/>
      </w:pPr>
    </w:p>
    <w:p w:rsidR="00FA4B76" w:rsidP="00FA4B76" w:rsidRDefault="00FA4B76" w14:paraId="3106C54E" w14:textId="77777777">
      <w:pPr>
        <w:ind w:firstLine="0"/>
      </w:pPr>
      <w:r>
        <w:t xml:space="preserve">BASÍLIO  </w:t>
      </w:r>
    </w:p>
    <w:p w:rsidR="00FA4B76" w:rsidP="00FA4B76" w:rsidRDefault="00FA4B76" w14:paraId="6BCC157A" w14:textId="77777777">
      <w:pPr>
        <w:ind w:firstLine="0"/>
      </w:pPr>
      <w:r>
        <w:t>Nem me agradeces o te haver de repente transformado de pobre prisioneiro em príncipe?</w:t>
      </w:r>
    </w:p>
    <w:p w:rsidR="00FA4B76" w:rsidP="00FA4B76" w:rsidRDefault="00FA4B76" w14:paraId="0F60E8DA" w14:textId="77777777">
      <w:pPr>
        <w:ind w:firstLine="0"/>
      </w:pPr>
    </w:p>
    <w:p w:rsidR="00FA4B76" w:rsidP="00FA4B76" w:rsidRDefault="00FA4B76" w14:paraId="13D1ACAB" w14:textId="77777777">
      <w:pPr>
        <w:ind w:firstLine="0"/>
      </w:pPr>
      <w:r>
        <w:t xml:space="preserve">SEGISMUNDO  </w:t>
      </w:r>
    </w:p>
    <w:p w:rsidR="00FA4B76" w:rsidP="00FA4B76" w:rsidRDefault="00FA4B76" w14:paraId="6DD9DBCF" w14:textId="77777777">
      <w:pPr>
        <w:ind w:firstLine="0"/>
      </w:pPr>
      <w:r>
        <w:t xml:space="preserve">Que tenho eu de agradecer-te por isso? Tirano da minha vontade, se estás velho e caduco, que me dás ao morrer? Só o que é meu. És meu pai e meu rei. Logo, toda a grandeza da minha condição me é dada pela natureza, pelo direito da sua lei. Poderia, isso sim, pedir-te contas pelo tempo que me negaste liberdade, vida e honra. Deves agradecer que </w:t>
      </w:r>
      <w:proofErr w:type="gramStart"/>
      <w:r>
        <w:t>eu não cobre</w:t>
      </w:r>
      <w:proofErr w:type="gramEnd"/>
      <w:r>
        <w:t xml:space="preserve"> de ti, porque és tu o meu devedor.</w:t>
      </w:r>
    </w:p>
    <w:p w:rsidR="00FA4B76" w:rsidP="00FA4B76" w:rsidRDefault="00FA4B76" w14:paraId="59D27D2C" w14:textId="77777777">
      <w:pPr>
        <w:ind w:firstLine="0"/>
      </w:pPr>
    </w:p>
    <w:p w:rsidR="00FA4B76" w:rsidP="00FA4B76" w:rsidRDefault="00FA4B76" w14:paraId="7B18ED41" w14:textId="77777777">
      <w:pPr>
        <w:ind w:firstLine="0"/>
      </w:pPr>
      <w:r>
        <w:t xml:space="preserve">BASÍLIO  </w:t>
      </w:r>
    </w:p>
    <w:p w:rsidRPr="006F31AB" w:rsidR="006F31AB" w:rsidP="00FA4B76" w:rsidRDefault="00FA4B76" w14:paraId="1D999AF3" w14:textId="0652C284">
      <w:pPr>
        <w:ind w:firstLine="0"/>
      </w:pPr>
      <w:r>
        <w:t>És bárbaro e atrevido; cumpriu o céu o que ditou. Portanto, apelo para ele. Ainda que saibas agora quem és, e estejas informado, ouve bem este aviso: sê humilde e brando, porque talvez estejas a sonhar por mais que te sintas desperto.</w:t>
      </w:r>
      <w:r w:rsidRPr="006F31AB" w:rsidR="006F31AB">
        <w:t xml:space="preserve"> </w:t>
      </w:r>
    </w:p>
    <w:p w:rsidR="00ED40CD" w:rsidRDefault="00C365A4" w14:paraId="0000002F" w14:textId="77777777">
      <w:pPr>
        <w:pStyle w:val="Ttulo1"/>
        <w:ind w:firstLine="0"/>
      </w:pPr>
      <w:bookmarkStart w:name="_sjwx2ags393m" w:colFirst="0" w:colLast="0" w:id="18"/>
      <w:bookmarkStart w:name="_80w4yqg5rp4x" w:colFirst="0" w:colLast="0" w:id="19"/>
      <w:bookmarkStart w:name="_enl6u6dra7kn" w:colFirst="0" w:colLast="0" w:id="20"/>
      <w:bookmarkEnd w:id="18"/>
      <w:bookmarkEnd w:id="19"/>
      <w:bookmarkEnd w:id="20"/>
      <w:r>
        <w:t xml:space="preserve">Imprensa </w:t>
      </w:r>
    </w:p>
    <w:sectPr w:rsidR="00ED40CD">
      <w:pgSz w:w="11900" w:h="16820" w:orient="portrait"/>
      <w:pgMar w:top="1131" w:right="1075" w:bottom="1505" w:left="113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3FCF"/>
    <w:multiLevelType w:val="multilevel"/>
    <w:tmpl w:val="6B9CB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179F1"/>
    <w:multiLevelType w:val="multilevel"/>
    <w:tmpl w:val="B7828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522086"/>
    <w:multiLevelType w:val="multilevel"/>
    <w:tmpl w:val="CE86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0D1E43"/>
    <w:multiLevelType w:val="multilevel"/>
    <w:tmpl w:val="54465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3C2430"/>
    <w:multiLevelType w:val="hybridMultilevel"/>
    <w:tmpl w:val="0A4A17E0"/>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5A20436F"/>
    <w:multiLevelType w:val="multilevel"/>
    <w:tmpl w:val="6D722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EA6670"/>
    <w:multiLevelType w:val="multilevel"/>
    <w:tmpl w:val="43903F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D77438D"/>
    <w:multiLevelType w:val="hybridMultilevel"/>
    <w:tmpl w:val="DAC8AC28"/>
    <w:lvl w:ilvl="0" w:tplc="2E06EC1E">
      <w:start w:val="1"/>
      <w:numFmt w:val="bullet"/>
      <w:lvlText w:val=""/>
      <w:lvlJc w:val="left"/>
      <w:pPr>
        <w:ind w:left="720" w:hanging="360"/>
      </w:pPr>
      <w:rPr>
        <w:rFonts w:hint="default" w:ascii="Symbol" w:hAnsi="Symbol"/>
      </w:rPr>
    </w:lvl>
    <w:lvl w:ilvl="1" w:tplc="FB9AD932">
      <w:start w:val="1"/>
      <w:numFmt w:val="bullet"/>
      <w:lvlText w:val=""/>
      <w:lvlJc w:val="left"/>
      <w:pPr>
        <w:ind w:left="1440" w:hanging="360"/>
      </w:pPr>
      <w:rPr>
        <w:rFonts w:hint="default" w:ascii="Symbol" w:hAnsi="Symbol"/>
      </w:rPr>
    </w:lvl>
    <w:lvl w:ilvl="2" w:tplc="EE50309E">
      <w:start w:val="1"/>
      <w:numFmt w:val="bullet"/>
      <w:lvlText w:val=""/>
      <w:lvlJc w:val="left"/>
      <w:pPr>
        <w:ind w:left="2160" w:hanging="360"/>
      </w:pPr>
      <w:rPr>
        <w:rFonts w:hint="default" w:ascii="Wingdings" w:hAnsi="Wingdings"/>
      </w:rPr>
    </w:lvl>
    <w:lvl w:ilvl="3" w:tplc="69F2EFAA">
      <w:start w:val="1"/>
      <w:numFmt w:val="bullet"/>
      <w:lvlText w:val=""/>
      <w:lvlJc w:val="left"/>
      <w:pPr>
        <w:ind w:left="2880" w:hanging="360"/>
      </w:pPr>
      <w:rPr>
        <w:rFonts w:hint="default" w:ascii="Symbol" w:hAnsi="Symbol"/>
      </w:rPr>
    </w:lvl>
    <w:lvl w:ilvl="4" w:tplc="0A302F6E">
      <w:start w:val="1"/>
      <w:numFmt w:val="bullet"/>
      <w:lvlText w:val="o"/>
      <w:lvlJc w:val="left"/>
      <w:pPr>
        <w:ind w:left="3600" w:hanging="360"/>
      </w:pPr>
      <w:rPr>
        <w:rFonts w:hint="default" w:ascii="Courier New" w:hAnsi="Courier New"/>
      </w:rPr>
    </w:lvl>
    <w:lvl w:ilvl="5" w:tplc="F0C6891C">
      <w:start w:val="1"/>
      <w:numFmt w:val="bullet"/>
      <w:lvlText w:val=""/>
      <w:lvlJc w:val="left"/>
      <w:pPr>
        <w:ind w:left="4320" w:hanging="360"/>
      </w:pPr>
      <w:rPr>
        <w:rFonts w:hint="default" w:ascii="Wingdings" w:hAnsi="Wingdings"/>
      </w:rPr>
    </w:lvl>
    <w:lvl w:ilvl="6" w:tplc="5C7A1EA4">
      <w:start w:val="1"/>
      <w:numFmt w:val="bullet"/>
      <w:lvlText w:val=""/>
      <w:lvlJc w:val="left"/>
      <w:pPr>
        <w:ind w:left="5040" w:hanging="360"/>
      </w:pPr>
      <w:rPr>
        <w:rFonts w:hint="default" w:ascii="Symbol" w:hAnsi="Symbol"/>
      </w:rPr>
    </w:lvl>
    <w:lvl w:ilvl="7" w:tplc="C0E497AC">
      <w:start w:val="1"/>
      <w:numFmt w:val="bullet"/>
      <w:lvlText w:val="o"/>
      <w:lvlJc w:val="left"/>
      <w:pPr>
        <w:ind w:left="5760" w:hanging="360"/>
      </w:pPr>
      <w:rPr>
        <w:rFonts w:hint="default" w:ascii="Courier New" w:hAnsi="Courier New"/>
      </w:rPr>
    </w:lvl>
    <w:lvl w:ilvl="8" w:tplc="50543272">
      <w:start w:val="1"/>
      <w:numFmt w:val="bullet"/>
      <w:lvlText w:val=""/>
      <w:lvlJc w:val="left"/>
      <w:pPr>
        <w:ind w:left="6480" w:hanging="360"/>
      </w:pPr>
      <w:rPr>
        <w:rFonts w:hint="default" w:ascii="Wingdings" w:hAnsi="Wingdings"/>
      </w:rPr>
    </w:lvl>
  </w:abstractNum>
  <w:num w:numId="1" w16cid:durableId="1630630682">
    <w:abstractNumId w:val="7"/>
  </w:num>
  <w:num w:numId="2" w16cid:durableId="130027993">
    <w:abstractNumId w:val="3"/>
  </w:num>
  <w:num w:numId="3" w16cid:durableId="716734169">
    <w:abstractNumId w:val="5"/>
  </w:num>
  <w:num w:numId="4" w16cid:durableId="682441893">
    <w:abstractNumId w:val="4"/>
  </w:num>
  <w:num w:numId="5" w16cid:durableId="1758793736">
    <w:abstractNumId w:val="1"/>
  </w:num>
  <w:num w:numId="6" w16cid:durableId="1761874841">
    <w:abstractNumId w:val="6"/>
  </w:num>
  <w:num w:numId="7" w16cid:durableId="122240244">
    <w:abstractNumId w:val="2"/>
  </w:num>
  <w:num w:numId="8" w16cid:durableId="415514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0CD"/>
    <w:rsid w:val="00015B93"/>
    <w:rsid w:val="00027C4A"/>
    <w:rsid w:val="00034670"/>
    <w:rsid w:val="000571F5"/>
    <w:rsid w:val="00086722"/>
    <w:rsid w:val="00086C97"/>
    <w:rsid w:val="00115278"/>
    <w:rsid w:val="00125A61"/>
    <w:rsid w:val="00133439"/>
    <w:rsid w:val="00137A10"/>
    <w:rsid w:val="001562E8"/>
    <w:rsid w:val="001C6323"/>
    <w:rsid w:val="001E6281"/>
    <w:rsid w:val="001F09E8"/>
    <w:rsid w:val="00230E0C"/>
    <w:rsid w:val="00247A64"/>
    <w:rsid w:val="0026325E"/>
    <w:rsid w:val="00285C0C"/>
    <w:rsid w:val="002F34D9"/>
    <w:rsid w:val="003A2FC6"/>
    <w:rsid w:val="003B271A"/>
    <w:rsid w:val="003E2099"/>
    <w:rsid w:val="003E7027"/>
    <w:rsid w:val="004005AD"/>
    <w:rsid w:val="004161EF"/>
    <w:rsid w:val="00454BA4"/>
    <w:rsid w:val="004651B4"/>
    <w:rsid w:val="00484D24"/>
    <w:rsid w:val="00491190"/>
    <w:rsid w:val="00495663"/>
    <w:rsid w:val="004B5376"/>
    <w:rsid w:val="004B5DF8"/>
    <w:rsid w:val="004C18D0"/>
    <w:rsid w:val="004C3019"/>
    <w:rsid w:val="004D6C80"/>
    <w:rsid w:val="0055527D"/>
    <w:rsid w:val="00557008"/>
    <w:rsid w:val="00560E5A"/>
    <w:rsid w:val="0056506B"/>
    <w:rsid w:val="005766F5"/>
    <w:rsid w:val="00593223"/>
    <w:rsid w:val="00594B26"/>
    <w:rsid w:val="005A6E4D"/>
    <w:rsid w:val="005D1386"/>
    <w:rsid w:val="005D25D3"/>
    <w:rsid w:val="005E3DAE"/>
    <w:rsid w:val="0060234A"/>
    <w:rsid w:val="00610962"/>
    <w:rsid w:val="006A2ED3"/>
    <w:rsid w:val="006A5A4D"/>
    <w:rsid w:val="006C41D5"/>
    <w:rsid w:val="006D500D"/>
    <w:rsid w:val="006D74D7"/>
    <w:rsid w:val="006F31AB"/>
    <w:rsid w:val="007035FD"/>
    <w:rsid w:val="007406DC"/>
    <w:rsid w:val="00793F06"/>
    <w:rsid w:val="007971CF"/>
    <w:rsid w:val="007A329B"/>
    <w:rsid w:val="007D2391"/>
    <w:rsid w:val="007F0A93"/>
    <w:rsid w:val="00804BB3"/>
    <w:rsid w:val="008406D9"/>
    <w:rsid w:val="00844EF5"/>
    <w:rsid w:val="00846503"/>
    <w:rsid w:val="00852BB1"/>
    <w:rsid w:val="008C2D33"/>
    <w:rsid w:val="008C7E10"/>
    <w:rsid w:val="008D3539"/>
    <w:rsid w:val="00904917"/>
    <w:rsid w:val="00905901"/>
    <w:rsid w:val="00940F33"/>
    <w:rsid w:val="00987222"/>
    <w:rsid w:val="009B69F5"/>
    <w:rsid w:val="009C32A7"/>
    <w:rsid w:val="00A12C74"/>
    <w:rsid w:val="00A67386"/>
    <w:rsid w:val="00A93D10"/>
    <w:rsid w:val="00AA76EE"/>
    <w:rsid w:val="00AC1BBE"/>
    <w:rsid w:val="00AD10F2"/>
    <w:rsid w:val="00AD5DDE"/>
    <w:rsid w:val="00B01B94"/>
    <w:rsid w:val="00B12094"/>
    <w:rsid w:val="00B83A50"/>
    <w:rsid w:val="00B847AE"/>
    <w:rsid w:val="00B916A5"/>
    <w:rsid w:val="00BC3C6B"/>
    <w:rsid w:val="00BE75CC"/>
    <w:rsid w:val="00C17A04"/>
    <w:rsid w:val="00C365A4"/>
    <w:rsid w:val="00C65DF6"/>
    <w:rsid w:val="00C665A8"/>
    <w:rsid w:val="00C7454C"/>
    <w:rsid w:val="00C82369"/>
    <w:rsid w:val="00CB6ECA"/>
    <w:rsid w:val="00CF4042"/>
    <w:rsid w:val="00D20AC0"/>
    <w:rsid w:val="00D33587"/>
    <w:rsid w:val="00D4479D"/>
    <w:rsid w:val="00D83ACF"/>
    <w:rsid w:val="00D93346"/>
    <w:rsid w:val="00DD1D45"/>
    <w:rsid w:val="00E26E40"/>
    <w:rsid w:val="00E27E9E"/>
    <w:rsid w:val="00E53554"/>
    <w:rsid w:val="00E9508C"/>
    <w:rsid w:val="00ED157D"/>
    <w:rsid w:val="00ED40CD"/>
    <w:rsid w:val="00ED51E5"/>
    <w:rsid w:val="00EE6982"/>
    <w:rsid w:val="00F103CB"/>
    <w:rsid w:val="00F40B1A"/>
    <w:rsid w:val="00F77337"/>
    <w:rsid w:val="00F82916"/>
    <w:rsid w:val="00FA1E95"/>
    <w:rsid w:val="00FA4B76"/>
    <w:rsid w:val="00FC2EA0"/>
    <w:rsid w:val="00FD1656"/>
    <w:rsid w:val="03379CE6"/>
    <w:rsid w:val="2E286382"/>
    <w:rsid w:val="575DBD31"/>
    <w:rsid w:val="641CFB6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93A7908"/>
  <w15:docId w15:val="{9B58AFC7-4C72-466C-B3CE-AC53E4AD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8"/>
        <w:szCs w:val="28"/>
        <w:lang w:val="pt-BR" w:eastAsia="ja-JP"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line="240" w:lineRule="auto"/>
      <w:outlineLvl w:val="0"/>
    </w:pPr>
    <w:rPr>
      <w:b/>
      <w:sz w:val="36"/>
      <w:szCs w:val="36"/>
    </w:rPr>
  </w:style>
  <w:style w:type="paragraph" w:styleId="Ttulo2">
    <w:name w:val="heading 2"/>
    <w:basedOn w:val="Normal"/>
    <w:next w:val="Normal"/>
    <w:uiPriority w:val="9"/>
    <w:unhideWhenUsed/>
    <w:qFormat/>
    <w:pPr>
      <w:keepNext/>
      <w:keepLines/>
      <w:ind w:left="720" w:hanging="360"/>
      <w:outlineLvl w:val="1"/>
    </w:pPr>
    <w:rPr>
      <w:b/>
      <w:sz w:val="32"/>
      <w:szCs w:val="32"/>
    </w:rPr>
  </w:style>
  <w:style w:type="paragraph" w:styleId="Ttulo3">
    <w:name w:val="heading 3"/>
    <w:basedOn w:val="Normal"/>
    <w:next w:val="Normal"/>
    <w:uiPriority w:val="9"/>
    <w:semiHidden/>
    <w:unhideWhenUsed/>
    <w:qFormat/>
    <w:pPr>
      <w:keepNext/>
      <w:keepLines/>
      <w:ind w:left="720" w:hanging="360"/>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styleId="Fontepargpadro" w:default="1">
    <w:name w:val="Default Paragraph Font"/>
    <w:uiPriority w:val="1"/>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b/>
      <w:sz w:val="40"/>
      <w:szCs w:val="40"/>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86722"/>
    <w:rPr>
      <w:rFonts w:ascii="Times New Roman" w:hAnsi="Times New Roman" w:cs="Times New Roman"/>
      <w:sz w:val="24"/>
      <w:szCs w:val="24"/>
    </w:rPr>
  </w:style>
  <w:style w:type="paragraph" w:styleId="PargrafodaLista">
    <w:name w:val="List Paragraph"/>
    <w:basedOn w:val="Normal"/>
    <w:uiPriority w:val="34"/>
    <w:qFormat/>
    <w:rsid w:val="00F77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61445">
      <w:bodyDiv w:val="1"/>
      <w:marLeft w:val="0"/>
      <w:marRight w:val="0"/>
      <w:marTop w:val="0"/>
      <w:marBottom w:val="0"/>
      <w:divBdr>
        <w:top w:val="none" w:sz="0" w:space="0" w:color="auto"/>
        <w:left w:val="none" w:sz="0" w:space="0" w:color="auto"/>
        <w:bottom w:val="none" w:sz="0" w:space="0" w:color="auto"/>
        <w:right w:val="none" w:sz="0" w:space="0" w:color="auto"/>
      </w:divBdr>
      <w:divsChild>
        <w:div w:id="190994318">
          <w:marLeft w:val="0"/>
          <w:marRight w:val="0"/>
          <w:marTop w:val="0"/>
          <w:marBottom w:val="0"/>
          <w:divBdr>
            <w:top w:val="none" w:sz="0" w:space="0" w:color="auto"/>
            <w:left w:val="none" w:sz="0" w:space="0" w:color="auto"/>
            <w:bottom w:val="none" w:sz="0" w:space="0" w:color="auto"/>
            <w:right w:val="none" w:sz="0" w:space="0" w:color="auto"/>
          </w:divBdr>
          <w:divsChild>
            <w:div w:id="547423443">
              <w:marLeft w:val="0"/>
              <w:marRight w:val="0"/>
              <w:marTop w:val="0"/>
              <w:marBottom w:val="0"/>
              <w:divBdr>
                <w:top w:val="none" w:sz="0" w:space="0" w:color="auto"/>
                <w:left w:val="none" w:sz="0" w:space="0" w:color="auto"/>
                <w:bottom w:val="none" w:sz="0" w:space="0" w:color="auto"/>
                <w:right w:val="none" w:sz="0" w:space="0" w:color="auto"/>
              </w:divBdr>
              <w:divsChild>
                <w:div w:id="6324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10280">
      <w:bodyDiv w:val="1"/>
      <w:marLeft w:val="0"/>
      <w:marRight w:val="0"/>
      <w:marTop w:val="0"/>
      <w:marBottom w:val="0"/>
      <w:divBdr>
        <w:top w:val="none" w:sz="0" w:space="0" w:color="auto"/>
        <w:left w:val="none" w:sz="0" w:space="0" w:color="auto"/>
        <w:bottom w:val="none" w:sz="0" w:space="0" w:color="auto"/>
        <w:right w:val="none" w:sz="0" w:space="0" w:color="auto"/>
      </w:divBdr>
    </w:div>
    <w:div w:id="396250007">
      <w:bodyDiv w:val="1"/>
      <w:marLeft w:val="0"/>
      <w:marRight w:val="0"/>
      <w:marTop w:val="0"/>
      <w:marBottom w:val="0"/>
      <w:divBdr>
        <w:top w:val="none" w:sz="0" w:space="0" w:color="auto"/>
        <w:left w:val="none" w:sz="0" w:space="0" w:color="auto"/>
        <w:bottom w:val="none" w:sz="0" w:space="0" w:color="auto"/>
        <w:right w:val="none" w:sz="0" w:space="0" w:color="auto"/>
      </w:divBdr>
    </w:div>
    <w:div w:id="714112949">
      <w:bodyDiv w:val="1"/>
      <w:marLeft w:val="0"/>
      <w:marRight w:val="0"/>
      <w:marTop w:val="0"/>
      <w:marBottom w:val="0"/>
      <w:divBdr>
        <w:top w:val="none" w:sz="0" w:space="0" w:color="auto"/>
        <w:left w:val="none" w:sz="0" w:space="0" w:color="auto"/>
        <w:bottom w:val="none" w:sz="0" w:space="0" w:color="auto"/>
        <w:right w:val="none" w:sz="0" w:space="0" w:color="auto"/>
      </w:divBdr>
    </w:div>
    <w:div w:id="799423511">
      <w:bodyDiv w:val="1"/>
      <w:marLeft w:val="0"/>
      <w:marRight w:val="0"/>
      <w:marTop w:val="0"/>
      <w:marBottom w:val="0"/>
      <w:divBdr>
        <w:top w:val="none" w:sz="0" w:space="0" w:color="auto"/>
        <w:left w:val="none" w:sz="0" w:space="0" w:color="auto"/>
        <w:bottom w:val="none" w:sz="0" w:space="0" w:color="auto"/>
        <w:right w:val="none" w:sz="0" w:space="0" w:color="auto"/>
      </w:divBdr>
    </w:div>
    <w:div w:id="857236053">
      <w:bodyDiv w:val="1"/>
      <w:marLeft w:val="0"/>
      <w:marRight w:val="0"/>
      <w:marTop w:val="0"/>
      <w:marBottom w:val="0"/>
      <w:divBdr>
        <w:top w:val="none" w:sz="0" w:space="0" w:color="auto"/>
        <w:left w:val="none" w:sz="0" w:space="0" w:color="auto"/>
        <w:bottom w:val="none" w:sz="0" w:space="0" w:color="auto"/>
        <w:right w:val="none" w:sz="0" w:space="0" w:color="auto"/>
      </w:divBdr>
    </w:div>
    <w:div w:id="1081023488">
      <w:bodyDiv w:val="1"/>
      <w:marLeft w:val="0"/>
      <w:marRight w:val="0"/>
      <w:marTop w:val="0"/>
      <w:marBottom w:val="0"/>
      <w:divBdr>
        <w:top w:val="none" w:sz="0" w:space="0" w:color="auto"/>
        <w:left w:val="none" w:sz="0" w:space="0" w:color="auto"/>
        <w:bottom w:val="none" w:sz="0" w:space="0" w:color="auto"/>
        <w:right w:val="none" w:sz="0" w:space="0" w:color="auto"/>
      </w:divBdr>
      <w:divsChild>
        <w:div w:id="36592928">
          <w:marLeft w:val="0"/>
          <w:marRight w:val="0"/>
          <w:marTop w:val="0"/>
          <w:marBottom w:val="0"/>
          <w:divBdr>
            <w:top w:val="none" w:sz="0" w:space="0" w:color="auto"/>
            <w:left w:val="none" w:sz="0" w:space="0" w:color="auto"/>
            <w:bottom w:val="none" w:sz="0" w:space="0" w:color="auto"/>
            <w:right w:val="none" w:sz="0" w:space="0" w:color="auto"/>
          </w:divBdr>
          <w:divsChild>
            <w:div w:id="1187328797">
              <w:marLeft w:val="0"/>
              <w:marRight w:val="0"/>
              <w:marTop w:val="0"/>
              <w:marBottom w:val="0"/>
              <w:divBdr>
                <w:top w:val="none" w:sz="0" w:space="0" w:color="auto"/>
                <w:left w:val="none" w:sz="0" w:space="0" w:color="auto"/>
                <w:bottom w:val="none" w:sz="0" w:space="0" w:color="auto"/>
                <w:right w:val="none" w:sz="0" w:space="0" w:color="auto"/>
              </w:divBdr>
              <w:divsChild>
                <w:div w:id="2999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7719">
      <w:bodyDiv w:val="1"/>
      <w:marLeft w:val="0"/>
      <w:marRight w:val="0"/>
      <w:marTop w:val="0"/>
      <w:marBottom w:val="0"/>
      <w:divBdr>
        <w:top w:val="none" w:sz="0" w:space="0" w:color="auto"/>
        <w:left w:val="none" w:sz="0" w:space="0" w:color="auto"/>
        <w:bottom w:val="none" w:sz="0" w:space="0" w:color="auto"/>
        <w:right w:val="none" w:sz="0" w:space="0" w:color="auto"/>
      </w:divBdr>
      <w:divsChild>
        <w:div w:id="1279528933">
          <w:marLeft w:val="0"/>
          <w:marRight w:val="0"/>
          <w:marTop w:val="0"/>
          <w:marBottom w:val="0"/>
          <w:divBdr>
            <w:top w:val="none" w:sz="0" w:space="0" w:color="auto"/>
            <w:left w:val="none" w:sz="0" w:space="0" w:color="auto"/>
            <w:bottom w:val="none" w:sz="0" w:space="0" w:color="auto"/>
            <w:right w:val="none" w:sz="0" w:space="0" w:color="auto"/>
          </w:divBdr>
          <w:divsChild>
            <w:div w:id="2146576979">
              <w:marLeft w:val="0"/>
              <w:marRight w:val="0"/>
              <w:marTop w:val="0"/>
              <w:marBottom w:val="0"/>
              <w:divBdr>
                <w:top w:val="none" w:sz="0" w:space="0" w:color="auto"/>
                <w:left w:val="none" w:sz="0" w:space="0" w:color="auto"/>
                <w:bottom w:val="none" w:sz="0" w:space="0" w:color="auto"/>
                <w:right w:val="none" w:sz="0" w:space="0" w:color="auto"/>
              </w:divBdr>
              <w:divsChild>
                <w:div w:id="663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12371">
      <w:bodyDiv w:val="1"/>
      <w:marLeft w:val="0"/>
      <w:marRight w:val="0"/>
      <w:marTop w:val="0"/>
      <w:marBottom w:val="0"/>
      <w:divBdr>
        <w:top w:val="none" w:sz="0" w:space="0" w:color="auto"/>
        <w:left w:val="none" w:sz="0" w:space="0" w:color="auto"/>
        <w:bottom w:val="none" w:sz="0" w:space="0" w:color="auto"/>
        <w:right w:val="none" w:sz="0" w:space="0" w:color="auto"/>
      </w:divBdr>
    </w:div>
    <w:div w:id="1411586296">
      <w:bodyDiv w:val="1"/>
      <w:marLeft w:val="0"/>
      <w:marRight w:val="0"/>
      <w:marTop w:val="0"/>
      <w:marBottom w:val="0"/>
      <w:divBdr>
        <w:top w:val="none" w:sz="0" w:space="0" w:color="auto"/>
        <w:left w:val="none" w:sz="0" w:space="0" w:color="auto"/>
        <w:bottom w:val="none" w:sz="0" w:space="0" w:color="auto"/>
        <w:right w:val="none" w:sz="0" w:space="0" w:color="auto"/>
      </w:divBdr>
      <w:divsChild>
        <w:div w:id="768279010">
          <w:marLeft w:val="0"/>
          <w:marRight w:val="0"/>
          <w:marTop w:val="0"/>
          <w:marBottom w:val="0"/>
          <w:divBdr>
            <w:top w:val="none" w:sz="0" w:space="0" w:color="auto"/>
            <w:left w:val="none" w:sz="0" w:space="0" w:color="auto"/>
            <w:bottom w:val="none" w:sz="0" w:space="0" w:color="auto"/>
            <w:right w:val="none" w:sz="0" w:space="0" w:color="auto"/>
          </w:divBdr>
          <w:divsChild>
            <w:div w:id="1912884497">
              <w:marLeft w:val="0"/>
              <w:marRight w:val="0"/>
              <w:marTop w:val="0"/>
              <w:marBottom w:val="0"/>
              <w:divBdr>
                <w:top w:val="none" w:sz="0" w:space="0" w:color="auto"/>
                <w:left w:val="none" w:sz="0" w:space="0" w:color="auto"/>
                <w:bottom w:val="none" w:sz="0" w:space="0" w:color="auto"/>
                <w:right w:val="none" w:sz="0" w:space="0" w:color="auto"/>
              </w:divBdr>
              <w:divsChild>
                <w:div w:id="7101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44387">
      <w:bodyDiv w:val="1"/>
      <w:marLeft w:val="0"/>
      <w:marRight w:val="0"/>
      <w:marTop w:val="0"/>
      <w:marBottom w:val="0"/>
      <w:divBdr>
        <w:top w:val="none" w:sz="0" w:space="0" w:color="auto"/>
        <w:left w:val="none" w:sz="0" w:space="0" w:color="auto"/>
        <w:bottom w:val="none" w:sz="0" w:space="0" w:color="auto"/>
        <w:right w:val="none" w:sz="0" w:space="0" w:color="auto"/>
      </w:divBdr>
    </w:div>
    <w:div w:id="1452506029">
      <w:bodyDiv w:val="1"/>
      <w:marLeft w:val="0"/>
      <w:marRight w:val="0"/>
      <w:marTop w:val="0"/>
      <w:marBottom w:val="0"/>
      <w:divBdr>
        <w:top w:val="none" w:sz="0" w:space="0" w:color="auto"/>
        <w:left w:val="none" w:sz="0" w:space="0" w:color="auto"/>
        <w:bottom w:val="none" w:sz="0" w:space="0" w:color="auto"/>
        <w:right w:val="none" w:sz="0" w:space="0" w:color="auto"/>
      </w:divBdr>
      <w:divsChild>
        <w:div w:id="1427114460">
          <w:marLeft w:val="0"/>
          <w:marRight w:val="0"/>
          <w:marTop w:val="0"/>
          <w:marBottom w:val="0"/>
          <w:divBdr>
            <w:top w:val="none" w:sz="0" w:space="0" w:color="auto"/>
            <w:left w:val="none" w:sz="0" w:space="0" w:color="auto"/>
            <w:bottom w:val="none" w:sz="0" w:space="0" w:color="auto"/>
            <w:right w:val="none" w:sz="0" w:space="0" w:color="auto"/>
          </w:divBdr>
          <w:divsChild>
            <w:div w:id="1405297565">
              <w:marLeft w:val="0"/>
              <w:marRight w:val="0"/>
              <w:marTop w:val="0"/>
              <w:marBottom w:val="0"/>
              <w:divBdr>
                <w:top w:val="none" w:sz="0" w:space="0" w:color="auto"/>
                <w:left w:val="none" w:sz="0" w:space="0" w:color="auto"/>
                <w:bottom w:val="none" w:sz="0" w:space="0" w:color="auto"/>
                <w:right w:val="none" w:sz="0" w:space="0" w:color="auto"/>
              </w:divBdr>
              <w:divsChild>
                <w:div w:id="11780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502183">
      <w:bodyDiv w:val="1"/>
      <w:marLeft w:val="0"/>
      <w:marRight w:val="0"/>
      <w:marTop w:val="0"/>
      <w:marBottom w:val="0"/>
      <w:divBdr>
        <w:top w:val="none" w:sz="0" w:space="0" w:color="auto"/>
        <w:left w:val="none" w:sz="0" w:space="0" w:color="auto"/>
        <w:bottom w:val="none" w:sz="0" w:space="0" w:color="auto"/>
        <w:right w:val="none" w:sz="0" w:space="0" w:color="auto"/>
      </w:divBdr>
    </w:div>
    <w:div w:id="1595624760">
      <w:bodyDiv w:val="1"/>
      <w:marLeft w:val="0"/>
      <w:marRight w:val="0"/>
      <w:marTop w:val="0"/>
      <w:marBottom w:val="0"/>
      <w:divBdr>
        <w:top w:val="none" w:sz="0" w:space="0" w:color="auto"/>
        <w:left w:val="none" w:sz="0" w:space="0" w:color="auto"/>
        <w:bottom w:val="none" w:sz="0" w:space="0" w:color="auto"/>
        <w:right w:val="none" w:sz="0" w:space="0" w:color="auto"/>
      </w:divBdr>
    </w:div>
    <w:div w:id="1614750748">
      <w:bodyDiv w:val="1"/>
      <w:marLeft w:val="0"/>
      <w:marRight w:val="0"/>
      <w:marTop w:val="0"/>
      <w:marBottom w:val="0"/>
      <w:divBdr>
        <w:top w:val="none" w:sz="0" w:space="0" w:color="auto"/>
        <w:left w:val="none" w:sz="0" w:space="0" w:color="auto"/>
        <w:bottom w:val="none" w:sz="0" w:space="0" w:color="auto"/>
        <w:right w:val="none" w:sz="0" w:space="0" w:color="auto"/>
      </w:divBdr>
    </w:div>
    <w:div w:id="1653175387">
      <w:bodyDiv w:val="1"/>
      <w:marLeft w:val="0"/>
      <w:marRight w:val="0"/>
      <w:marTop w:val="0"/>
      <w:marBottom w:val="0"/>
      <w:divBdr>
        <w:top w:val="none" w:sz="0" w:space="0" w:color="auto"/>
        <w:left w:val="none" w:sz="0" w:space="0" w:color="auto"/>
        <w:bottom w:val="none" w:sz="0" w:space="0" w:color="auto"/>
        <w:right w:val="none" w:sz="0" w:space="0" w:color="auto"/>
      </w:divBdr>
      <w:divsChild>
        <w:div w:id="1700740460">
          <w:marLeft w:val="0"/>
          <w:marRight w:val="0"/>
          <w:marTop w:val="0"/>
          <w:marBottom w:val="0"/>
          <w:divBdr>
            <w:top w:val="none" w:sz="0" w:space="0" w:color="auto"/>
            <w:left w:val="none" w:sz="0" w:space="0" w:color="auto"/>
            <w:bottom w:val="none" w:sz="0" w:space="0" w:color="auto"/>
            <w:right w:val="none" w:sz="0" w:space="0" w:color="auto"/>
          </w:divBdr>
          <w:divsChild>
            <w:div w:id="1599871684">
              <w:marLeft w:val="0"/>
              <w:marRight w:val="0"/>
              <w:marTop w:val="0"/>
              <w:marBottom w:val="0"/>
              <w:divBdr>
                <w:top w:val="none" w:sz="0" w:space="0" w:color="auto"/>
                <w:left w:val="none" w:sz="0" w:space="0" w:color="auto"/>
                <w:bottom w:val="none" w:sz="0" w:space="0" w:color="auto"/>
                <w:right w:val="none" w:sz="0" w:space="0" w:color="auto"/>
              </w:divBdr>
              <w:divsChild>
                <w:div w:id="12237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78009">
      <w:bodyDiv w:val="1"/>
      <w:marLeft w:val="0"/>
      <w:marRight w:val="0"/>
      <w:marTop w:val="0"/>
      <w:marBottom w:val="0"/>
      <w:divBdr>
        <w:top w:val="none" w:sz="0" w:space="0" w:color="auto"/>
        <w:left w:val="none" w:sz="0" w:space="0" w:color="auto"/>
        <w:bottom w:val="none" w:sz="0" w:space="0" w:color="auto"/>
        <w:right w:val="none" w:sz="0" w:space="0" w:color="auto"/>
      </w:divBdr>
    </w:div>
    <w:div w:id="1786919568">
      <w:bodyDiv w:val="1"/>
      <w:marLeft w:val="0"/>
      <w:marRight w:val="0"/>
      <w:marTop w:val="0"/>
      <w:marBottom w:val="0"/>
      <w:divBdr>
        <w:top w:val="none" w:sz="0" w:space="0" w:color="auto"/>
        <w:left w:val="none" w:sz="0" w:space="0" w:color="auto"/>
        <w:bottom w:val="none" w:sz="0" w:space="0" w:color="auto"/>
        <w:right w:val="none" w:sz="0" w:space="0" w:color="auto"/>
      </w:divBdr>
    </w:div>
    <w:div w:id="1912157909">
      <w:bodyDiv w:val="1"/>
      <w:marLeft w:val="0"/>
      <w:marRight w:val="0"/>
      <w:marTop w:val="0"/>
      <w:marBottom w:val="0"/>
      <w:divBdr>
        <w:top w:val="none" w:sz="0" w:space="0" w:color="auto"/>
        <w:left w:val="none" w:sz="0" w:space="0" w:color="auto"/>
        <w:bottom w:val="none" w:sz="0" w:space="0" w:color="auto"/>
        <w:right w:val="none" w:sz="0" w:space="0" w:color="auto"/>
      </w:divBdr>
      <w:divsChild>
        <w:div w:id="899294560">
          <w:marLeft w:val="0"/>
          <w:marRight w:val="0"/>
          <w:marTop w:val="0"/>
          <w:marBottom w:val="0"/>
          <w:divBdr>
            <w:top w:val="none" w:sz="0" w:space="0" w:color="auto"/>
            <w:left w:val="none" w:sz="0" w:space="0" w:color="auto"/>
            <w:bottom w:val="none" w:sz="0" w:space="0" w:color="auto"/>
            <w:right w:val="none" w:sz="0" w:space="0" w:color="auto"/>
          </w:divBdr>
          <w:divsChild>
            <w:div w:id="701129449">
              <w:marLeft w:val="0"/>
              <w:marRight w:val="0"/>
              <w:marTop w:val="0"/>
              <w:marBottom w:val="0"/>
              <w:divBdr>
                <w:top w:val="none" w:sz="0" w:space="0" w:color="auto"/>
                <w:left w:val="none" w:sz="0" w:space="0" w:color="auto"/>
                <w:bottom w:val="none" w:sz="0" w:space="0" w:color="auto"/>
                <w:right w:val="none" w:sz="0" w:space="0" w:color="auto"/>
              </w:divBdr>
              <w:divsChild>
                <w:div w:id="5371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4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Jorge Sallum</lastModifiedBy>
  <revision>5</revision>
  <dcterms:created xsi:type="dcterms:W3CDTF">2024-01-23T10:56:00.0000000Z</dcterms:created>
  <dcterms:modified xsi:type="dcterms:W3CDTF">2024-01-23T16:56:59.3867683Z</dcterms:modified>
</coreProperties>
</file>