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Melodia</w:t>
      </w:r>
      <w:r>
        <w:t xml:space="preserve"> </w:t>
      </w:r>
      <w:r>
        <w:t xml:space="preserve">trágica</w:t>
      </w:r>
    </w:p>
    <w:p>
      <w:pPr>
        <w:pStyle w:val="Author"/>
      </w:pPr>
      <w:r>
        <w:t xml:space="preserve">Rogério</w:t>
      </w:r>
      <w:r>
        <w:t xml:space="preserve"> </w:t>
      </w:r>
      <w:r>
        <w:t xml:space="preserve">Skylab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Rogério Skylab é escritor, crítico e conhecido artista da canção</w:t>
      </w:r>
      <w:r>
        <w:t xml:space="preserve"> </w:t>
      </w:r>
      <w:r>
        <w:t xml:space="preserve">brasileira. Sua obra musical já é bastante vasta, contando com dezenas</w:t>
      </w:r>
      <w:r>
        <w:t xml:space="preserve"> </w:t>
      </w:r>
      <w:r>
        <w:t xml:space="preserve">de álbuns, que vão desde o primeiro</w:t>
      </w:r>
      <w:r>
        <w:t xml:space="preserve"> </w:t>
      </w:r>
      <w:r>
        <w:t xml:space="preserve">“</w:t>
      </w:r>
      <w:r>
        <w:t xml:space="preserve">Fora da grei</w:t>
      </w:r>
      <w:r>
        <w:t xml:space="preserve">”</w:t>
      </w:r>
      <w:r>
        <w:t xml:space="preserve"> </w:t>
      </w:r>
      <w:r>
        <w:t xml:space="preserve">(1992) , passam pelas</w:t>
      </w:r>
      <w:r>
        <w:t xml:space="preserve"> </w:t>
      </w:r>
      <w:r>
        <w:t xml:space="preserve">séries</w:t>
      </w:r>
      <w:r>
        <w:t xml:space="preserve"> </w:t>
      </w:r>
      <w:r>
        <w:t xml:space="preserve">“</w:t>
      </w:r>
      <w:r>
        <w:t xml:space="preserve">Skylab</w:t>
      </w:r>
      <w:r>
        <w:t xml:space="preserve">”</w:t>
      </w:r>
      <w:r>
        <w:t xml:space="preserve">, que resultaram em 10 álbuns diferentes, chegam em três</w:t>
      </w:r>
      <w:r>
        <w:t xml:space="preserve"> </w:t>
      </w:r>
      <w:r>
        <w:t xml:space="preserve">trilogias, do carnaval, do cu e do cosmos, além de passar por</w:t>
      </w:r>
      <w:r>
        <w:t xml:space="preserve"> </w:t>
      </w:r>
      <w:r>
        <w:t xml:space="preserve">experimentações de parcerias com músicos de vanguarda, como os três</w:t>
      </w:r>
      <w:r>
        <w:t xml:space="preserve"> </w:t>
      </w:r>
      <w:r>
        <w:t xml:space="preserve">volumes com Lívio Tratenberg.</w:t>
      </w:r>
    </w:p>
    <w:p>
      <w:pPr>
        <w:pStyle w:val="BodyText"/>
      </w:pPr>
      <w:r>
        <w:t xml:space="preserve">Nas séries aparecem algumas das suas canções mais conhecidas, casos de</w:t>
      </w:r>
      <w:r>
        <w:t xml:space="preserve"> </w:t>
      </w:r>
      <w:r>
        <w:t xml:space="preserve">“</w:t>
      </w:r>
      <w:r>
        <w:t xml:space="preserve">Matador de passarinho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Uma carrocinha de cachorro-quente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Música</w:t>
      </w:r>
      <w:r>
        <w:t xml:space="preserve"> </w:t>
      </w:r>
      <w:r>
        <w:t xml:space="preserve">para paralítico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Fátima Bernardes experiência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 urubu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Século</w:t>
      </w:r>
      <w:r>
        <w:t xml:space="preserve"> </w:t>
      </w:r>
      <w:r>
        <w:t xml:space="preserve">XX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Você vai continuar fazendo música?</w:t>
      </w:r>
      <w:r>
        <w:t xml:space="preserve">”</w:t>
      </w:r>
      <w:r>
        <w:t xml:space="preserve">, entre outras. Na trilogia dos</w:t>
      </w:r>
      <w:r>
        <w:t xml:space="preserve"> </w:t>
      </w:r>
      <w:r>
        <w:t xml:space="preserve">carnavais, temos os álbuns</w:t>
      </w:r>
      <w:r>
        <w:t xml:space="preserve"> </w:t>
      </w:r>
      <w:r>
        <w:t xml:space="preserve">“</w:t>
      </w:r>
      <w:r>
        <w:t xml:space="preserve">Melancolia e Carnaval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Desterro e</w:t>
      </w:r>
      <w:r>
        <w:t xml:space="preserve"> </w:t>
      </w:r>
      <w:r>
        <w:t xml:space="preserve">Carnaval</w:t>
      </w:r>
      <w:r>
        <w:t xml:space="preserve">”</w:t>
      </w:r>
      <w:r>
        <w:t xml:space="preserve">, sintetizados na</w:t>
      </w:r>
      <w:r>
        <w:t xml:space="preserve"> </w:t>
      </w:r>
      <w:r>
        <w:t xml:space="preserve">“</w:t>
      </w:r>
      <w:r>
        <w:t xml:space="preserve">Trilogia dos carnavais</w:t>
      </w:r>
      <w:r>
        <w:t xml:space="preserve">”</w:t>
      </w:r>
      <w:r>
        <w:t xml:space="preserve">, que contou também</w:t>
      </w:r>
      <w:r>
        <w:t xml:space="preserve"> </w:t>
      </w:r>
      <w:r>
        <w:t xml:space="preserve">com um vídeo e participações de artistas como Arrigo Barnabé, por</w:t>
      </w:r>
      <w:r>
        <w:t xml:space="preserve"> </w:t>
      </w:r>
      <w:r>
        <w:t xml:space="preserve">exemplo. Na trilogia do cu, temos</w:t>
      </w:r>
      <w:r>
        <w:t xml:space="preserve"> </w:t>
      </w:r>
      <w:r>
        <w:t xml:space="preserve">“</w:t>
      </w:r>
      <w:r>
        <w:t xml:space="preserve">O rei do cu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Nas portas do cu</w:t>
      </w:r>
      <w:r>
        <w:t xml:space="preserve">”</w:t>
      </w:r>
      <w:r>
        <w:t xml:space="preserve"> </w:t>
      </w:r>
      <w:r>
        <w:t xml:space="preserve">e,</w:t>
      </w:r>
      <w:r>
        <w:t xml:space="preserve"> </w:t>
      </w:r>
      <w:r>
        <w:t xml:space="preserve">por fim,</w:t>
      </w:r>
      <w:r>
        <w:t xml:space="preserve"> </w:t>
      </w:r>
      <w:r>
        <w:t xml:space="preserve">“</w:t>
      </w:r>
      <w:r>
        <w:t xml:space="preserve">Crítica da razão do cu</w:t>
      </w:r>
      <w:r>
        <w:t xml:space="preserve">”</w:t>
      </w:r>
      <w:r>
        <w:t xml:space="preserve">. Por fim, na trilogia do Cosmos, temos</w:t>
      </w:r>
      <w:r>
        <w:t xml:space="preserve"> </w:t>
      </w:r>
      <w:r>
        <w:t xml:space="preserve">“</w:t>
      </w:r>
      <w:r>
        <w:t xml:space="preserve">Cosmos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Os cosmonautas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Caos e cosmos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Mas a coisa não para por aí. Skylab também fez álbuns em parceria,</w:t>
      </w:r>
      <w:r>
        <w:t xml:space="preserve"> </w:t>
      </w:r>
      <w:r>
        <w:t xml:space="preserve">cabendo destacar os três volumes com o músico de vanguarda Lívio</w:t>
      </w:r>
      <w:r>
        <w:t xml:space="preserve"> </w:t>
      </w:r>
      <w:r>
        <w:t xml:space="preserve">Tratenberg, nomeado</w:t>
      </w:r>
      <w:r>
        <w:t xml:space="preserve"> </w:t>
      </w:r>
      <w:r>
        <w:t xml:space="preserve">“</w:t>
      </w:r>
      <w:r>
        <w:t xml:space="preserve">Skylab &amp; Tratemberg</w:t>
      </w:r>
      <w:r>
        <w:t xml:space="preserve">”</w:t>
      </w:r>
      <w:r>
        <w:t xml:space="preserve"> </w:t>
      </w:r>
      <w:r>
        <w:t xml:space="preserve">I, II e III. Como parte da</w:t>
      </w:r>
      <w:r>
        <w:t xml:space="preserve"> </w:t>
      </w:r>
      <w:r>
        <w:t xml:space="preserve">série</w:t>
      </w:r>
      <w:r>
        <w:t xml:space="preserve"> </w:t>
      </w:r>
      <w:r>
        <w:t xml:space="preserve">“</w:t>
      </w:r>
      <w:r>
        <w:t xml:space="preserve">SKylab</w:t>
      </w:r>
      <w:r>
        <w:t xml:space="preserve">”</w:t>
      </w:r>
      <w:r>
        <w:t xml:space="preserve"> </w:t>
      </w:r>
      <w:r>
        <w:t xml:space="preserve">fez as</w:t>
      </w:r>
      <w:r>
        <w:t xml:space="preserve"> </w:t>
      </w:r>
      <w:r>
        <w:t xml:space="preserve">“</w:t>
      </w:r>
      <w:r>
        <w:t xml:space="preserve">Skygirls</w:t>
      </w:r>
      <w:r>
        <w:t xml:space="preserve">”</w:t>
      </w:r>
      <w:r>
        <w:t xml:space="preserve"> </w:t>
      </w:r>
      <w:r>
        <w:t xml:space="preserve">(2009) e, com a orquestra Zé Felipe,</w:t>
      </w:r>
      <w:r>
        <w:t xml:space="preserve"> </w:t>
      </w:r>
      <w:r>
        <w:t xml:space="preserve">integrante do grupo carioca Zumbi do Mato fez mais um álbum</w:t>
      </w:r>
      <w:r>
        <w:t xml:space="preserve"> </w:t>
      </w:r>
      <w:r>
        <w:t xml:space="preserve">“</w:t>
      </w:r>
      <w:r>
        <w:t xml:space="preserve">Rogério</w:t>
      </w:r>
      <w:r>
        <w:t xml:space="preserve"> </w:t>
      </w:r>
      <w:r>
        <w:t xml:space="preserve">Skylab e Zé Felipe</w:t>
      </w:r>
      <w:r>
        <w:t xml:space="preserve">”</w:t>
      </w:r>
      <w:r>
        <w:t xml:space="preserve">. E, para fechar as trilogias, sintetizou a do</w:t>
      </w:r>
      <w:r>
        <w:t xml:space="preserve"> </w:t>
      </w:r>
      <w:r>
        <w:t xml:space="preserve">Carnaval em mais um CD e DVD: Trilogia dos Carnavais, contando com a</w:t>
      </w:r>
      <w:r>
        <w:t xml:space="preserve"> </w:t>
      </w:r>
      <w:r>
        <w:t xml:space="preserve">participação de nomes como Arrigo Barnabé, por exemplo.</w:t>
      </w:r>
    </w:p>
    <w:p>
      <w:pPr>
        <w:pStyle w:val="BodyText"/>
      </w:pPr>
      <w:r>
        <w:t xml:space="preserve">Uma obra vasta, como pode ver o leitor. Mas o que poucos sabem é que</w:t>
      </w:r>
      <w:r>
        <w:t xml:space="preserve"> </w:t>
      </w:r>
      <w:r>
        <w:t xml:space="preserve">Rogério Skylab tem também ampla produção crítica, em diferentes áreas,</w:t>
      </w:r>
      <w:r>
        <w:t xml:space="preserve"> </w:t>
      </w:r>
      <w:r>
        <w:t xml:space="preserve">do ensaio filosófico, com apuro e cuidado conceitual, à crítica</w:t>
      </w:r>
      <w:r>
        <w:t xml:space="preserve"> </w:t>
      </w:r>
      <w:r>
        <w:t xml:space="preserve">literária, passando pela crítica musical. Por exemplo, ele escreveu</w:t>
      </w:r>
      <w:r>
        <w:t xml:space="preserve"> </w:t>
      </w:r>
      <w:r>
        <w:t xml:space="preserve">sobre livros do filósofo francês Alan Badiou, e do filósofo italiano</w:t>
      </w:r>
      <w:r>
        <w:t xml:space="preserve"> </w:t>
      </w:r>
      <w:r>
        <w:t xml:space="preserve">Giorgio Agamben. Também estendeu suas reflexões para a crítica</w:t>
      </w:r>
      <w:r>
        <w:t xml:space="preserve"> </w:t>
      </w:r>
      <w:r>
        <w:t xml:space="preserve">literária, em uma série de textos. Está com um livro sobre Henry James</w:t>
      </w:r>
      <w:r>
        <w:t xml:space="preserve"> </w:t>
      </w:r>
      <w:r>
        <w:t xml:space="preserve">pronto, um trabalho de análise paciente, minuciosa e de teor acadêmico.</w:t>
      </w:r>
    </w:p>
    <w:p>
      <w:pPr>
        <w:pStyle w:val="BodyText"/>
      </w:pPr>
      <w:r>
        <w:t xml:space="preserve">No caso da crítica da canção, ele vem escrevendo textos boníssimos, que</w:t>
      </w:r>
      <w:r>
        <w:t xml:space="preserve"> </w:t>
      </w:r>
      <w:r>
        <w:t xml:space="preserve">rivalizam com o que de melhor vem se produzindo sobre o tema no Brasil,</w:t>
      </w:r>
      <w:r>
        <w:t xml:space="preserve"> </w:t>
      </w:r>
      <w:r>
        <w:t xml:space="preserve">ao mesmo tempo em que ampliam decisivamente o repertório de artistas</w:t>
      </w:r>
      <w:r>
        <w:t xml:space="preserve"> </w:t>
      </w:r>
      <w:r>
        <w:t xml:space="preserve">como objeto de análise. Tive a oportunidade de publicar dois deles em</w:t>
      </w:r>
      <w:r>
        <w:t xml:space="preserve"> </w:t>
      </w:r>
      <w:r>
        <w:t xml:space="preserve">livros distintos organizados por mim. O primeiro</w:t>
      </w:r>
      <w:r>
        <w:t xml:space="preserve"> </w:t>
      </w:r>
      <w:r>
        <w:t xml:space="preserve">“</w:t>
      </w:r>
      <w:r>
        <w:t xml:space="preserve">Itamar Assumpção</w:t>
      </w:r>
      <w:r>
        <w:t xml:space="preserve">”</w:t>
      </w:r>
      <w:r>
        <w:t xml:space="preserve"> </w:t>
      </w:r>
      <w:r>
        <w:t xml:space="preserve">sugere uma forma nova de categorização e conceituação da canção</w:t>
      </w:r>
      <w:r>
        <w:t xml:space="preserve"> </w:t>
      </w:r>
      <w:r>
        <w:t xml:space="preserve">brasileira em geral, paraq se chegar à singularidade de Itamar</w:t>
      </w:r>
      <w:r>
        <w:t xml:space="preserve"> </w:t>
      </w:r>
      <w:r>
        <w:t xml:space="preserve">Assumpção, e foi publicado no livro</w:t>
      </w:r>
      <w:r>
        <w:t xml:space="preserve"> </w:t>
      </w:r>
      <w:r>
        <w:t xml:space="preserve">“</w:t>
      </w:r>
      <w:r>
        <w:t xml:space="preserve">Música: ensaios brasileiros</w:t>
      </w:r>
      <w:r>
        <w:t xml:space="preserve"> </w:t>
      </w:r>
      <w:r>
        <w:t xml:space="preserve">contemporâneos</w:t>
      </w:r>
      <w:r>
        <w:t xml:space="preserve">”</w:t>
      </w:r>
      <w:r>
        <w:t xml:space="preserve"> </w:t>
      </w:r>
      <w:r>
        <w:t xml:space="preserve">(2016). O segundo</w:t>
      </w:r>
      <w:r>
        <w:t xml:space="preserve"> </w:t>
      </w:r>
      <w:r>
        <w:t xml:space="preserve">“</w:t>
      </w:r>
      <w:r>
        <w:t xml:space="preserve">A terceira pessoa em Luiz Tatit</w:t>
      </w:r>
      <w:r>
        <w:t xml:space="preserve">”</w:t>
      </w:r>
      <w:r>
        <w:t xml:space="preserve"> </w:t>
      </w:r>
      <w:r>
        <w:t xml:space="preserve">se</w:t>
      </w:r>
      <w:r>
        <w:t xml:space="preserve"> </w:t>
      </w:r>
      <w:r>
        <w:t xml:space="preserve">concentra na obra de Luiz Tatit e foi publicado no livro</w:t>
      </w:r>
      <w:r>
        <w:t xml:space="preserve"> </w:t>
      </w:r>
      <w:r>
        <w:t xml:space="preserve">“</w:t>
      </w:r>
      <w:r>
        <w:t xml:space="preserve">A canção como</w:t>
      </w:r>
      <w:r>
        <w:t xml:space="preserve"> </w:t>
      </w:r>
      <w:r>
        <w:t xml:space="preserve">música de invenção</w:t>
      </w:r>
      <w:r>
        <w:t xml:space="preserve">”</w:t>
      </w:r>
      <w:r>
        <w:t xml:space="preserve"> </w:t>
      </w:r>
      <w:r>
        <w:t xml:space="preserve">(2018).</w:t>
      </w:r>
    </w:p>
    <w:p>
      <w:pPr>
        <w:pStyle w:val="BodyText"/>
      </w:pPr>
      <w:r>
        <w:t xml:space="preserve">Vale dizer, aliás, que eu conheci estes textos, esta parte do Rogério</w:t>
      </w:r>
      <w:r>
        <w:t xml:space="preserve"> </w:t>
      </w:r>
      <w:r>
        <w:t xml:space="preserve">Skylab crítico agudo e com sensibilidade afiada, ao ler o seu blog</w:t>
      </w:r>
      <w:r>
        <w:t xml:space="preserve"> </w:t>
      </w:r>
      <w:r>
        <w:t xml:space="preserve">Godard City. Fiquei muito impressionado com a ampla produção e a</w:t>
      </w:r>
      <w:r>
        <w:t xml:space="preserve"> </w:t>
      </w:r>
      <w:r>
        <w:t xml:space="preserve">excelência dos textos. Mas talvez o fator que mais me chamou a atenção</w:t>
      </w:r>
      <w:r>
        <w:t xml:space="preserve"> </w:t>
      </w:r>
      <w:r>
        <w:t xml:space="preserve">foi mesmo o repertório bastante heterodoxo, se pensarmos na crítica da</w:t>
      </w:r>
      <w:r>
        <w:t xml:space="preserve"> </w:t>
      </w:r>
      <w:r>
        <w:t xml:space="preserve">canção mais conhecida entre nós. Skylab escreveu sobre Fausto Fawcett,</w:t>
      </w:r>
      <w:r>
        <w:t xml:space="preserve"> </w:t>
      </w:r>
      <w:r>
        <w:t xml:space="preserve">Luís Capucho, Júpiter Maçã, Arnaldo Antunes, Tom Zé, Luiz Tatit, Itamar</w:t>
      </w:r>
      <w:r>
        <w:t xml:space="preserve"> </w:t>
      </w:r>
      <w:r>
        <w:t xml:space="preserve">Assumpção, Damião Experiência, Arrigo Barnabé, Jards Macalé, entre</w:t>
      </w:r>
      <w:r>
        <w:t xml:space="preserve"> </w:t>
      </w:r>
      <w:r>
        <w:t xml:space="preserve">outros.</w:t>
      </w:r>
    </w:p>
    <w:p>
      <w:pPr>
        <w:pStyle w:val="BodyText"/>
      </w:pPr>
      <w:r>
        <w:t xml:space="preserve">Vejam o quão longe estamos aqui do cânone mais comum à mediação crítica</w:t>
      </w:r>
      <w:r>
        <w:t xml:space="preserve"> </w:t>
      </w:r>
      <w:r>
        <w:t xml:space="preserve">da canção no Brasil, ao mesmos àquela mais consagrada, que passa</w:t>
      </w:r>
      <w:r>
        <w:t xml:space="preserve"> </w:t>
      </w:r>
      <w:r>
        <w:t xml:space="preserve">frequentemente por samba carioca da época de ouro, Bossa Nova e</w:t>
      </w:r>
      <w:r>
        <w:t xml:space="preserve"> </w:t>
      </w:r>
      <w:r>
        <w:t xml:space="preserve">Tropicalismo. Não que esta tríade seja irrelevante, ou deva ser colocada</w:t>
      </w:r>
      <w:r>
        <w:t xml:space="preserve"> </w:t>
      </w:r>
      <w:r>
        <w:t xml:space="preserve">de lado. Isso seria uma coisa ingênua e bem limitadora. Mas ela deve,</w:t>
      </w:r>
      <w:r>
        <w:t xml:space="preserve"> </w:t>
      </w:r>
      <w:r>
        <w:t xml:space="preserve">com toda certeza, ser ampliada, para que possamos ter uma imagem mais</w:t>
      </w:r>
      <w:r>
        <w:t xml:space="preserve"> </w:t>
      </w:r>
      <w:r>
        <w:t xml:space="preserve">justa e rica do repertório de criações da canção popular no Brasil que</w:t>
      </w:r>
      <w:r>
        <w:t xml:space="preserve"> </w:t>
      </w:r>
      <w:r>
        <w:t xml:space="preserve">vai muito além dos três exemplos mencionados.</w:t>
      </w:r>
    </w:p>
    <w:p>
      <w:pPr>
        <w:pStyle w:val="BodyText"/>
      </w:pPr>
      <w:r>
        <w:t xml:space="preserve">Parte destes textos compõem este livro</w:t>
      </w:r>
      <w:r>
        <w:t xml:space="preserve"> </w:t>
      </w:r>
      <w:r>
        <w:t xml:space="preserve">“</w:t>
      </w:r>
      <w:r>
        <w:t xml:space="preserve">A Melodia trágica</w:t>
      </w:r>
      <w:r>
        <w:t xml:space="preserve">”</w:t>
      </w:r>
      <w:r>
        <w:t xml:space="preserve">, seu primeiro</w:t>
      </w:r>
      <w:r>
        <w:t xml:space="preserve"> </w:t>
      </w:r>
      <w:r>
        <w:t xml:space="preserve">voltado exclusivamente para a crítica da canção, já que ele publicou</w:t>
      </w:r>
      <w:r>
        <w:t xml:space="preserve"> </w:t>
      </w:r>
      <w:r>
        <w:t xml:space="preserve">livros de ensaio político e poesia, caso de</w:t>
      </w:r>
      <w:r>
        <w:t xml:space="preserve"> </w:t>
      </w:r>
      <w:r>
        <w:t xml:space="preserve">“</w:t>
      </w:r>
      <w:r>
        <w:t xml:space="preserve">Debaixo das rodas de um</w:t>
      </w:r>
      <w:r>
        <w:t xml:space="preserve"> </w:t>
      </w:r>
      <w:r>
        <w:t xml:space="preserve">automóvel</w:t>
      </w:r>
      <w:r>
        <w:t xml:space="preserve">”</w:t>
      </w:r>
      <w:r>
        <w:t xml:space="preserve">(2006) e</w:t>
      </w:r>
      <w:r>
        <w:t xml:space="preserve"> </w:t>
      </w:r>
      <w:r>
        <w:t xml:space="preserve">“</w:t>
      </w:r>
      <w:r>
        <w:t xml:space="preserve">Lulismo selvagem</w:t>
      </w:r>
      <w:r>
        <w:t xml:space="preserve">”</w:t>
      </w:r>
      <w:r>
        <w:t xml:space="preserve"> </w:t>
      </w:r>
      <w:r>
        <w:t xml:space="preserve">(2020). Este último tem sido</w:t>
      </w:r>
      <w:r>
        <w:t xml:space="preserve"> </w:t>
      </w:r>
      <w:r>
        <w:t xml:space="preserve">objeto de entrevistas que vêm fazendo em canais de internet voltado ao</w:t>
      </w:r>
      <w:r>
        <w:t xml:space="preserve"> </w:t>
      </w:r>
      <w:r>
        <w:t xml:space="preserve">tema da política brasileira contemporânea. Sua presença, aliás, como</w:t>
      </w:r>
      <w:r>
        <w:t xml:space="preserve"> </w:t>
      </w:r>
      <w:r>
        <w:t xml:space="preserve">pensador da cultura é algo a ser levado muito em consideração, como se</w:t>
      </w:r>
      <w:r>
        <w:t xml:space="preserve"> </w:t>
      </w:r>
      <w:r>
        <w:t xml:space="preserve">ocupasse um espaço significativo no imaginário popular, cultural e</w:t>
      </w:r>
      <w:r>
        <w:t xml:space="preserve"> </w:t>
      </w:r>
      <w:r>
        <w:t xml:space="preserve">intelectual do país.</w:t>
      </w:r>
    </w:p>
    <w:p>
      <w:pPr>
        <w:pStyle w:val="BodyText"/>
      </w:pPr>
      <w:r>
        <w:t xml:space="preserve">Mas voltando ao seu</w:t>
      </w:r>
      <w:r>
        <w:t xml:space="preserve"> </w:t>
      </w:r>
      <w:r>
        <w:t xml:space="preserve">“</w:t>
      </w:r>
      <w:r>
        <w:t xml:space="preserve">A Melodia trágica</w:t>
      </w:r>
      <w:r>
        <w:t xml:space="preserve">”</w:t>
      </w:r>
      <w:r>
        <w:t xml:space="preserve">, mesmo quando trata de um tema</w:t>
      </w:r>
      <w:r>
        <w:t xml:space="preserve"> </w:t>
      </w:r>
      <w:r>
        <w:t xml:space="preserve">muito comum à nossa crítica da canção, o tropicalismo, por exemplo,</w:t>
      </w:r>
      <w:r>
        <w:t xml:space="preserve"> </w:t>
      </w:r>
      <w:r>
        <w:t xml:space="preserve">Skylab faz aparecer outras perspectivas, modos próprios de pensar este</w:t>
      </w:r>
      <w:r>
        <w:t xml:space="preserve"> </w:t>
      </w:r>
      <w:r>
        <w:t xml:space="preserve">amplo movimento artístico e cultural. É que podemos ver em textos como</w:t>
      </w:r>
      <w:r>
        <w:t xml:space="preserve"> </w:t>
      </w:r>
      <w:r>
        <w:t xml:space="preserve">“</w:t>
      </w:r>
      <w:r>
        <w:t xml:space="preserve">José Agrippino e os Mutantes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Em busca do Torquato Tropicalista</w:t>
      </w:r>
      <w:r>
        <w:t xml:space="preserve">”</w:t>
      </w:r>
      <w:r>
        <w:t xml:space="preserve">,</w:t>
      </w:r>
      <w:r>
        <w:t xml:space="preserve"> </w:t>
      </w:r>
      <w:r>
        <w:t xml:space="preserve">que fazem parte da 4º seção do livro, nomeada como</w:t>
      </w:r>
      <w:r>
        <w:t xml:space="preserve"> </w:t>
      </w:r>
      <w:r>
        <w:t xml:space="preserve">“</w:t>
      </w:r>
      <w:r>
        <w:t xml:space="preserve">Mergulhos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Foi o próprio Skylab, aliás, que fez toda a organização do livro,</w:t>
      </w:r>
      <w:r>
        <w:t xml:space="preserve"> </w:t>
      </w:r>
      <w:r>
        <w:t xml:space="preserve">divindindo os textos em blocos temáticos:</w:t>
      </w:r>
      <w:r>
        <w:t xml:space="preserve"> </w:t>
      </w:r>
      <w:r>
        <w:t xml:space="preserve">“</w:t>
      </w:r>
      <w:r>
        <w:t xml:space="preserve">Mergulho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Por uma nova</w:t>
      </w:r>
      <w:r>
        <w:t xml:space="preserve"> </w:t>
      </w:r>
      <w:r>
        <w:t xml:space="preserve">história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Três discos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Traduções</w:t>
      </w:r>
      <w:r>
        <w:t xml:space="preserve">”</w:t>
      </w:r>
      <w:r>
        <w:t xml:space="preserve">. Entre eles, uma série de outros</w:t>
      </w:r>
      <w:r>
        <w:t xml:space="preserve"> </w:t>
      </w:r>
      <w:r>
        <w:t xml:space="preserve">textos que não necessariamente foram agrupados em blocos, casos de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encontro de Boulez e Zappa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 música independente</w:t>
      </w:r>
      <w:r>
        <w:t xml:space="preserve">”</w:t>
      </w:r>
      <w:r>
        <w:t xml:space="preserve"> </w:t>
      </w:r>
      <w:r>
        <w:t xml:space="preserve">e um mini-conto: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canto da cantora muda</w:t>
      </w:r>
      <w:r>
        <w:t xml:space="preserve">”</w:t>
      </w:r>
      <w:r>
        <w:t xml:space="preserve">, que fecha o livro.</w:t>
      </w:r>
    </w:p>
    <w:p>
      <w:pPr>
        <w:pStyle w:val="BodyText"/>
      </w:pPr>
      <w:r>
        <w:t xml:space="preserve">Estamos diante, sem sombra de dúvida, de um pensador fino das coisas do</w:t>
      </w:r>
      <w:r>
        <w:t xml:space="preserve"> </w:t>
      </w:r>
      <w:r>
        <w:t xml:space="preserve">Brasil, do sentido das coisas do mundo, e do lugar preciso ou impreciso</w:t>
      </w:r>
      <w:r>
        <w:t xml:space="preserve"> </w:t>
      </w:r>
      <w:r>
        <w:t xml:space="preserve">da canção e da música como formas, a um só tempo, de experimentação da</w:t>
      </w:r>
      <w:r>
        <w:t xml:space="preserve"> </w:t>
      </w:r>
      <w:r>
        <w:t xml:space="preserve">realidade, nas suas várias dimensões (ontológica, estética, política,</w:t>
      </w:r>
      <w:r>
        <w:t xml:space="preserve"> </w:t>
      </w:r>
      <w:r>
        <w:t xml:space="preserve">conceitual, social), e de criação de realidades, também em múltiplas</w:t>
      </w:r>
      <w:r>
        <w:t xml:space="preserve"> </w:t>
      </w:r>
      <w:r>
        <w:t xml:space="preserve">dimensões. Skylab é um dos mais bem preparados artífices do gesto</w:t>
      </w:r>
      <w:r>
        <w:t xml:space="preserve"> </w:t>
      </w:r>
      <w:r>
        <w:t xml:space="preserve">imprevisível, perigoso e, mesmo, enigmático, de se trazer ao ser aquilo</w:t>
      </w:r>
      <w:r>
        <w:t xml:space="preserve"> </w:t>
      </w:r>
      <w:r>
        <w:t xml:space="preserve">que é do domínio do não-ser. Em suma, de fazer a criação, estimular a</w:t>
      </w:r>
      <w:r>
        <w:t xml:space="preserve"> </w:t>
      </w:r>
      <w:r>
        <w:t xml:space="preserve">invenção de formas, não só artísticas, mas também críticas e conceituais</w:t>
      </w:r>
      <w:r>
        <w:t xml:space="preserve"> </w:t>
      </w:r>
      <w:r>
        <w:t xml:space="preserve">e, com isso, movimentar o espírito do mundo, com senso de medida e</w:t>
      </w:r>
      <w:r>
        <w:t xml:space="preserve"> </w:t>
      </w:r>
      <w:r>
        <w:t xml:space="preserve">exasperação, com domínio do conceito e desespero da dúvida.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Heading4"/>
      </w:pPr>
      <w:bookmarkStart w:id="21" w:name="considerações-gerais"/>
      <w:r>
        <w:t xml:space="preserve">Considerações gerais</w:t>
      </w:r>
      <w:bookmarkEnd w:id="21"/>
    </w:p>
    <w:p>
      <w:pPr>
        <w:pStyle w:val="FirstParagraph"/>
      </w:pPr>
      <w:r>
        <w:t xml:space="preserve">O blog, o</w:t>
      </w:r>
      <w:r>
        <w:t xml:space="preserve"> </w:t>
      </w:r>
      <w:r>
        <w:t xml:space="preserve">“</w:t>
      </w:r>
      <w:r>
        <w:t xml:space="preserve">godardcity</w:t>
      </w:r>
      <w:r>
        <w:t xml:space="preserve">”</w:t>
      </w:r>
      <w:r>
        <w:t xml:space="preserve">, era o local em que arquivava meus textos:</w:t>
      </w:r>
      <w:r>
        <w:t xml:space="preserve"> </w:t>
      </w:r>
      <w:r>
        <w:t xml:space="preserve">crônicas, artigos literários, poesias, contos, ensaios… sem nenhuma</w:t>
      </w:r>
      <w:r>
        <w:t xml:space="preserve"> </w:t>
      </w:r>
      <w:r>
        <w:t xml:space="preserve">segmentação. A partir do convite recebido, de um livro sobre canções,</w:t>
      </w:r>
      <w:r>
        <w:t xml:space="preserve"> </w:t>
      </w:r>
      <w:r>
        <w:t xml:space="preserve">foi que passei a selecionar os textos, me vendo na obrigação de relê-los</w:t>
      </w:r>
      <w:r>
        <w:t xml:space="preserve"> </w:t>
      </w:r>
      <w:r>
        <w:t xml:space="preserve">e às vezes modificá-los. Nesse processo, alguns foram deixados de fora.</w:t>
      </w:r>
    </w:p>
    <w:p>
      <w:pPr>
        <w:pStyle w:val="BodyText"/>
      </w:pPr>
      <w:r>
        <w:t xml:space="preserve">A organização do livro não atendeu o critério cronológico. Mas o desejo</w:t>
      </w:r>
      <w:r>
        <w:t xml:space="preserve"> </w:t>
      </w:r>
      <w:r>
        <w:t xml:space="preserve">de introduzir textos ficcionais, ao lado de textos críticos, ainda que</w:t>
      </w:r>
      <w:r>
        <w:t xml:space="preserve"> </w:t>
      </w:r>
      <w:r>
        <w:t xml:space="preserve">tivessem como tema a música, não deixa de expressar um pouco o espírito</w:t>
      </w:r>
      <w:r>
        <w:t xml:space="preserve"> </w:t>
      </w:r>
      <w:r>
        <w:t xml:space="preserve">do blog.</w:t>
      </w:r>
    </w:p>
    <w:p>
      <w:pPr>
        <w:pStyle w:val="BodyText"/>
      </w:pPr>
      <w:r>
        <w:t xml:space="preserve">O primeiro texto,</w:t>
      </w:r>
      <w:r>
        <w:t xml:space="preserve"> </w:t>
      </w:r>
      <w:r>
        <w:t xml:space="preserve">“</w:t>
      </w:r>
      <w:r>
        <w:t xml:space="preserve">O Encontro de Boulez e Zappa</w:t>
      </w:r>
      <w:r>
        <w:t xml:space="preserve">”</w:t>
      </w:r>
      <w:r>
        <w:t xml:space="preserve">, teve, inclusive, sua</w:t>
      </w:r>
      <w:r>
        <w:t xml:space="preserve"> </w:t>
      </w:r>
      <w:r>
        <w:t xml:space="preserve">estreia no livro</w:t>
      </w:r>
      <w:r>
        <w:t xml:space="preserve"> </w:t>
      </w:r>
      <w:r>
        <w:t xml:space="preserve">“</w:t>
      </w:r>
      <w:r>
        <w:t xml:space="preserve">Detritos Cósmicos</w:t>
      </w:r>
      <w:r>
        <w:t xml:space="preserve">”</w:t>
      </w:r>
      <w:r>
        <w:t xml:space="preserve">, organizado por Fábio Massari,</w:t>
      </w:r>
      <w:r>
        <w:t xml:space="preserve"> </w:t>
      </w:r>
      <w:r>
        <w:t xml:space="preserve">reunindo vários depoimentos sobre Frank Zappa. O conto, que traz três</w:t>
      </w:r>
      <w:r>
        <w:t xml:space="preserve"> </w:t>
      </w:r>
      <w:r>
        <w:t xml:space="preserve">personagens (um jovem baterista, um doente em estado terminal e um</w:t>
      </w:r>
      <w:r>
        <w:t xml:space="preserve"> </w:t>
      </w:r>
      <w:r>
        <w:t xml:space="preserve">jornalista musical) tem como pano de fundo uma entrevista anunciada, com</w:t>
      </w:r>
      <w:r>
        <w:t xml:space="preserve"> </w:t>
      </w:r>
      <w:r>
        <w:t xml:space="preserve">Zappa e Boulez, que acaba não acontecendo. Já o outro texto ficcional,</w:t>
      </w:r>
      <w:r>
        <w:t xml:space="preserve"> </w:t>
      </w:r>
      <w:r>
        <w:t xml:space="preserve">“</w:t>
      </w:r>
      <w:r>
        <w:t xml:space="preserve">O Canto da Cantora Muda</w:t>
      </w:r>
      <w:r>
        <w:t xml:space="preserve">”</w:t>
      </w:r>
      <w:r>
        <w:t xml:space="preserve">, que finaliza o livro, abrange um universo</w:t>
      </w:r>
      <w:r>
        <w:t xml:space="preserve"> </w:t>
      </w:r>
      <w:r>
        <w:t xml:space="preserve">estranho, resultado de uma possível epidemia, que produziria como</w:t>
      </w:r>
      <w:r>
        <w:t xml:space="preserve"> </w:t>
      </w:r>
      <w:r>
        <w:t xml:space="preserve">sequela a morbidez e o ensimesmamento. Entre esses dois textos</w:t>
      </w:r>
      <w:r>
        <w:t xml:space="preserve"> </w:t>
      </w:r>
      <w:r>
        <w:t xml:space="preserve">ficcionais, as narrativas críticas propriamente ditas, divididas em seis</w:t>
      </w:r>
      <w:r>
        <w:t xml:space="preserve"> </w:t>
      </w:r>
      <w:r>
        <w:t xml:space="preserve">partes:</w:t>
      </w:r>
      <w:r>
        <w:t xml:space="preserve"> </w:t>
      </w:r>
      <w:r>
        <w:t xml:space="preserve">“</w:t>
      </w:r>
      <w:r>
        <w:t xml:space="preserve">Mergulho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Por uma outra História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Documentários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Música</w:t>
      </w:r>
      <w:r>
        <w:t xml:space="preserve"> </w:t>
      </w:r>
      <w:r>
        <w:t xml:space="preserve">Independente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Três discos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Traduções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primeira parte (</w:t>
      </w:r>
      <w:r>
        <w:t xml:space="preserve">“</w:t>
      </w:r>
      <w:r>
        <w:t xml:space="preserve">Mergulho</w:t>
      </w:r>
      <w:r>
        <w:t xml:space="preserve">”</w:t>
      </w:r>
      <w:r>
        <w:t xml:space="preserve">) começa pelo final, cronologicamente</w:t>
      </w:r>
      <w:r>
        <w:t xml:space="preserve"> </w:t>
      </w:r>
      <w:r>
        <w:t xml:space="preserve">falando: porque ali estão os textos mais tardios. Foram escritos entre</w:t>
      </w:r>
      <w:r>
        <w:t xml:space="preserve"> </w:t>
      </w:r>
      <w:r>
        <w:t xml:space="preserve">os anos de 2014 e 2017. É uma narrativa específica, seguindo um certo</w:t>
      </w:r>
      <w:r>
        <w:t xml:space="preserve"> </w:t>
      </w:r>
      <w:r>
        <w:t xml:space="preserve">rigor. Privilegia-se o conjunto da obra do artista focalizado, ao invés</w:t>
      </w:r>
      <w:r>
        <w:t xml:space="preserve"> </w:t>
      </w:r>
      <w:r>
        <w:t xml:space="preserve">de um fragmento dela. Dos textos da primeira parte, apenas um,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Terceira Pessoa em Luiz Tatit</w:t>
      </w:r>
      <w:r>
        <w:t xml:space="preserve">”</w:t>
      </w:r>
      <w:r>
        <w:t xml:space="preserve">, foi publicado, originalmente, dentro da</w:t>
      </w:r>
      <w:r>
        <w:t xml:space="preserve"> </w:t>
      </w:r>
      <w:r>
        <w:t xml:space="preserve">“</w:t>
      </w:r>
      <w:r>
        <w:t xml:space="preserve">Coleção Ensaios</w:t>
      </w:r>
      <w:r>
        <w:t xml:space="preserve">”</w:t>
      </w:r>
      <w:r>
        <w:t xml:space="preserve"> </w:t>
      </w:r>
      <w:r>
        <w:t xml:space="preserve">da Funarte (outro texto que viria a ser publicado na</w:t>
      </w:r>
      <w:r>
        <w:t xml:space="preserve"> </w:t>
      </w:r>
      <w:r>
        <w:t xml:space="preserve">mesma coleção, foi</w:t>
      </w:r>
      <w:r>
        <w:t xml:space="preserve"> </w:t>
      </w:r>
      <w:r>
        <w:t xml:space="preserve">“</w:t>
      </w:r>
      <w:r>
        <w:t xml:space="preserve">Itamar Assumpção — daquele instante em diante</w:t>
      </w:r>
      <w:r>
        <w:t xml:space="preserve">”</w:t>
      </w:r>
      <w:r>
        <w:t xml:space="preserve">,</w:t>
      </w:r>
      <w:r>
        <w:t xml:space="preserve"> </w:t>
      </w:r>
      <w:r>
        <w:t xml:space="preserve">presente na segunda parte).</w:t>
      </w:r>
    </w:p>
    <w:p>
      <w:pPr>
        <w:pStyle w:val="BodyText"/>
      </w:pPr>
      <w:r>
        <w:t xml:space="preserve">A característica que impregna o estudo é o universo da</w:t>
      </w:r>
      <w:r>
        <w:t xml:space="preserve"> </w:t>
      </w:r>
      <w:r>
        <w:rPr>
          <w:smallCaps/>
        </w:rPr>
        <w:t xml:space="preserve">mpb</w:t>
      </w:r>
      <w:r>
        <w:t xml:space="preserve">. Mesmo quando testemunhamos ocorrências que fogem da</w:t>
      </w:r>
      <w:r>
        <w:t xml:space="preserve"> </w:t>
      </w:r>
      <w:r>
        <w:t xml:space="preserve">perspectiva nacional: uma reportagem sobre Frank Zappa publicada</w:t>
      </w:r>
      <w:r>
        <w:t xml:space="preserve"> </w:t>
      </w:r>
      <w:r>
        <w:t xml:space="preserve">originalmente em junho de 2008 pela revista Jazzmagazine; um texto</w:t>
      </w:r>
      <w:r>
        <w:t xml:space="preserve"> </w:t>
      </w:r>
      <w:r>
        <w:t xml:space="preserve">escrito escrito pelo próprio Nick Cave; e alguns cantores de origem</w:t>
      </w:r>
      <w:r>
        <w:t xml:space="preserve"> </w:t>
      </w:r>
      <w:r>
        <w:t xml:space="preserve">anglo-saxã trazidos em contraponto.</w:t>
      </w:r>
    </w:p>
    <w:p>
      <w:pPr>
        <w:pStyle w:val="BodyText"/>
      </w:pPr>
      <w:r>
        <w:t xml:space="preserve">O terceiro elemento a se destacar é a relação com a literatura. Os</w:t>
      </w:r>
      <w:r>
        <w:t xml:space="preserve"> </w:t>
      </w:r>
      <w:r>
        <w:t xml:space="preserve">textos, principalmente os da primeira parte, serão estruturado dentro da</w:t>
      </w:r>
      <w:r>
        <w:t xml:space="preserve"> </w:t>
      </w:r>
      <w:r>
        <w:t xml:space="preserve">perspectiva da crítica literária. Mas não somente. A sociologia, a</w:t>
      </w:r>
      <w:r>
        <w:t xml:space="preserve"> </w:t>
      </w:r>
      <w:r>
        <w:t xml:space="preserve">semiologia, a filosofia, a teoria musical estarão presentes também.</w:t>
      </w:r>
      <w:r>
        <w:t xml:space="preserve"> </w:t>
      </w:r>
      <w:r>
        <w:t xml:space="preserve">Inclusive, o jornalismo cultural, abrangendo outras partes do livro, num</w:t>
      </w:r>
      <w:r>
        <w:t xml:space="preserve"> </w:t>
      </w:r>
      <w:r>
        <w:t xml:space="preserve">intercruzamento de informações, gêneros e estilos.</w:t>
      </w:r>
    </w:p>
    <w:p>
      <w:pPr>
        <w:pStyle w:val="BodyText"/>
      </w:pPr>
      <w:r>
        <w:t xml:space="preserve">Na segunda parte,</w:t>
      </w:r>
      <w:r>
        <w:t xml:space="preserve"> </w:t>
      </w:r>
      <w:r>
        <w:t xml:space="preserve">“</w:t>
      </w:r>
      <w:r>
        <w:t xml:space="preserve">Por uma outra história</w:t>
      </w:r>
      <w:r>
        <w:t xml:space="preserve">”</w:t>
      </w:r>
      <w:r>
        <w:t xml:space="preserve">, com textos escritos numa</w:t>
      </w:r>
      <w:r>
        <w:t xml:space="preserve"> </w:t>
      </w:r>
      <w:r>
        <w:t xml:space="preserve">época anterior aos que compõem a primeira parte, vamos nos defrontar com</w:t>
      </w:r>
      <w:r>
        <w:t xml:space="preserve"> </w:t>
      </w:r>
      <w:r>
        <w:t xml:space="preserve">narrativas mais curtas, com menos referências e, provavelmente, mais</w:t>
      </w:r>
      <w:r>
        <w:t xml:space="preserve"> </w:t>
      </w:r>
      <w:r>
        <w:t xml:space="preserve">prazerosas. São textos como lances de dados: existe uma aposta. Escritos</w:t>
      </w:r>
      <w:r>
        <w:t xml:space="preserve"> </w:t>
      </w:r>
      <w:r>
        <w:t xml:space="preserve">entre 2009 e 2013, aqui a vanguarda paulista, os anos 90 e a nova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estarão sob análise. Textos como</w:t>
      </w:r>
      <w:r>
        <w:t xml:space="preserve"> </w:t>
      </w:r>
      <w:r>
        <w:t xml:space="preserve">“</w:t>
      </w:r>
      <w:r>
        <w:t xml:space="preserve">O estranho e o</w:t>
      </w:r>
      <w:r>
        <w:t xml:space="preserve"> </w:t>
      </w:r>
      <w:r>
        <w:t xml:space="preserve">esquisito</w:t>
      </w:r>
      <w:r>
        <w:t xml:space="preserve">”</w:t>
      </w:r>
      <w:r>
        <w:t xml:space="preserve">, que abre a segunda parte, e</w:t>
      </w:r>
      <w:r>
        <w:t xml:space="preserve"> </w:t>
      </w:r>
      <w:r>
        <w:t xml:space="preserve">“</w:t>
      </w:r>
      <w:r>
        <w:t xml:space="preserve">Pontos de Fuga</w:t>
      </w:r>
      <w:r>
        <w:t xml:space="preserve">”</w:t>
      </w:r>
      <w:r>
        <w:t xml:space="preserve">, que a</w:t>
      </w:r>
      <w:r>
        <w:t xml:space="preserve"> </w:t>
      </w:r>
      <w:r>
        <w:t xml:space="preserve">finaliza, são, provavelmente, os mais complexos e polêmicos do livro.</w:t>
      </w:r>
    </w:p>
    <w:p>
      <w:pPr>
        <w:pStyle w:val="BodyText"/>
      </w:pPr>
      <w:r>
        <w:t xml:space="preserve">De um modo geral, tanto na primeira quanto na segunda parte, há um</w:t>
      </w:r>
      <w:r>
        <w:t xml:space="preserve"> </w:t>
      </w:r>
      <w:r>
        <w:t xml:space="preserve">movimento de discussão: traz à tona uma historiografia, que, nos anos</w:t>
      </w:r>
      <w:r>
        <w:t xml:space="preserve"> </w:t>
      </w:r>
      <w:r>
        <w:t xml:space="preserve">90, empreende a releitura do tropicalismo (aqui,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 </w:t>
      </w:r>
      <w:r>
        <w:t xml:space="preserve">é um</w:t>
      </w:r>
      <w:r>
        <w:t xml:space="preserve"> </w:t>
      </w:r>
      <w:r>
        <w:t xml:space="preserve">marco), assim como retoma também as vozes dissonantes, tais como Roberto</w:t>
      </w:r>
      <w:r>
        <w:t xml:space="preserve"> </w:t>
      </w:r>
      <w:r>
        <w:t xml:space="preserve">Schwarz e Frederico Coelho. Chega, inclusive, a discutir o legado dos</w:t>
      </w:r>
      <w:r>
        <w:t xml:space="preserve"> </w:t>
      </w:r>
      <w:r>
        <w:t xml:space="preserve">anos 60 e o alto custo da indústria cultural em relação às pesquisas de</w:t>
      </w:r>
      <w:r>
        <w:t xml:space="preserve"> </w:t>
      </w:r>
      <w:r>
        <w:t xml:space="preserve">grupos como</w:t>
      </w:r>
      <w:r>
        <w:t xml:space="preserve"> </w:t>
      </w:r>
      <w:r>
        <w:t xml:space="preserve">“</w:t>
      </w:r>
      <w:r>
        <w:t xml:space="preserve">Música Viva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Música Nova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perspectiva é sempre de confronto. Não há nenhuma zona de conforto.</w:t>
      </w:r>
      <w:r>
        <w:t xml:space="preserve"> </w:t>
      </w:r>
      <w:r>
        <w:t xml:space="preserve">Nem mesmo a vanguarda paulista, mais abordada no estudo, como um ponto</w:t>
      </w:r>
      <w:r>
        <w:t xml:space="preserve"> </w:t>
      </w:r>
      <w:r>
        <w:t xml:space="preserve">de identificação, será poupada: o equilíbrio da conciliação final é um</w:t>
      </w:r>
      <w:r>
        <w:t xml:space="preserve"> </w:t>
      </w:r>
      <w:r>
        <w:t xml:space="preserve">engodo diante da violência da indústria cultural. O texto ficcional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Encontro de Boulez e Zappa</w:t>
      </w:r>
      <w:r>
        <w:t xml:space="preserve">”</w:t>
      </w:r>
      <w:r>
        <w:t xml:space="preserve"> </w:t>
      </w:r>
      <w:r>
        <w:t xml:space="preserve">já anuncia o que vamos encontrar pela</w:t>
      </w:r>
      <w:r>
        <w:t xml:space="preserve"> </w:t>
      </w:r>
      <w:r>
        <w:t xml:space="preserve">frente: constituído pela perspectiva de três personagens, não há entre</w:t>
      </w:r>
      <w:r>
        <w:t xml:space="preserve"> </w:t>
      </w:r>
      <w:r>
        <w:t xml:space="preserve">eles nenhuma intermediação, como se fossem três blocos estanques. O que</w:t>
      </w:r>
      <w:r>
        <w:t xml:space="preserve"> </w:t>
      </w:r>
      <w:r>
        <w:t xml:space="preserve">dá bem a ideia de fragmento — é esse formato que vai estruturar os</w:t>
      </w:r>
      <w:r>
        <w:t xml:space="preserve"> </w:t>
      </w:r>
      <w:r>
        <w:t xml:space="preserve">textos.</w:t>
      </w:r>
    </w:p>
    <w:p>
      <w:pPr>
        <w:pStyle w:val="BodyText"/>
      </w:pPr>
      <w:r>
        <w:t xml:space="preserve">Nas outras partes do livro (</w:t>
      </w:r>
      <w:r>
        <w:t xml:space="preserve">“</w:t>
      </w:r>
      <w:r>
        <w:t xml:space="preserve">Documentários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 Música Independente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Três Discos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Traduções</w:t>
      </w:r>
      <w:r>
        <w:t xml:space="preserve">”</w:t>
      </w:r>
      <w:r>
        <w:t xml:space="preserve">), abandona-se a zona de conforto da primeira</w:t>
      </w:r>
      <w:r>
        <w:t xml:space="preserve"> </w:t>
      </w:r>
      <w:r>
        <w:t xml:space="preserve">e segunda parte, direcionando-se pra novas perspectivas, na contínua</w:t>
      </w:r>
      <w:r>
        <w:t xml:space="preserve"> </w:t>
      </w:r>
      <w:r>
        <w:t xml:space="preserve">ânsia de percorrer novos caminhos. E, de uma certa forma, tudo isso já</w:t>
      </w:r>
      <w:r>
        <w:t xml:space="preserve"> </w:t>
      </w:r>
      <w:r>
        <w:t xml:space="preserve">está presente em</w:t>
      </w:r>
      <w:r>
        <w:t xml:space="preserve"> </w:t>
      </w:r>
      <w:r>
        <w:t xml:space="preserve">“</w:t>
      </w:r>
      <w:r>
        <w:t xml:space="preserve">A Odisseia de Fausto Fawcett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 Busca de um</w:t>
      </w:r>
      <w:r>
        <w:t xml:space="preserve"> </w:t>
      </w:r>
      <w:r>
        <w:t xml:space="preserve">Torquato Tropicalista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 Sublime em Luís Capucho</w:t>
      </w:r>
      <w:r>
        <w:t xml:space="preserve">”</w:t>
      </w:r>
      <w:r>
        <w:t xml:space="preserve">, nos textos sobre</w:t>
      </w:r>
      <w:r>
        <w:t xml:space="preserve"> </w:t>
      </w:r>
      <w:r>
        <w:t xml:space="preserve">Itamar, Arrigo e o Grupo Rumo… uma inconstância que constitui o</w:t>
      </w:r>
      <w:r>
        <w:t xml:space="preserve"> </w:t>
      </w:r>
      <w:r>
        <w:t xml:space="preserve">trágico. Ao invés da perspectiva teleológica, a diferença. Mesmo na</w:t>
      </w:r>
      <w:r>
        <w:t xml:space="preserve"> </w:t>
      </w:r>
      <w:r>
        <w:t xml:space="preserve">constituição do sujeito epistemológico (da jovem guarda ou do</w:t>
      </w:r>
      <w:r>
        <w:t xml:space="preserve"> </w:t>
      </w:r>
      <w:r>
        <w:t xml:space="preserve">tropicalismo) vamos é nos deparar com vários sujeitos em sua démarche.</w:t>
      </w:r>
    </w:p>
    <w:p>
      <w:pPr>
        <w:pStyle w:val="BodyText"/>
      </w:pPr>
      <w:r>
        <w:t xml:space="preserve">“</w:t>
      </w:r>
      <w:r>
        <w:t xml:space="preserve">A Melodia Trágica</w:t>
      </w:r>
      <w:r>
        <w:t xml:space="preserve">”</w:t>
      </w:r>
      <w:r>
        <w:t xml:space="preserve">, cujo título me foi sugerido pelo texto de Laura</w:t>
      </w:r>
      <w:r>
        <w:t xml:space="preserve"> </w:t>
      </w:r>
      <w:r>
        <w:t xml:space="preserve">Beatriz Fonseca de Almeida (</w:t>
      </w:r>
      <w:r>
        <w:t xml:space="preserve">“</w:t>
      </w:r>
      <w:r>
        <w:t xml:space="preserve">Um poeta na medida do impossível —</w:t>
      </w:r>
      <w:r>
        <w:t xml:space="preserve"> </w:t>
      </w:r>
      <w:r>
        <w:t xml:space="preserve">trajetória de Torquato Neto</w:t>
      </w:r>
      <w:r>
        <w:t xml:space="preserve">”</w:t>
      </w:r>
      <w:r>
        <w:t xml:space="preserve">), refere-se à voz do poema, quando</w:t>
      </w:r>
      <w:r>
        <w:t xml:space="preserve"> </w:t>
      </w:r>
      <w:r>
        <w:t xml:space="preserve">finalmente transparece a harmonia ou a síntese que os trágicos tanto</w:t>
      </w:r>
      <w:r>
        <w:t xml:space="preserve"> </w:t>
      </w:r>
      <w:r>
        <w:t xml:space="preserve">buscavam: é a melodia do homem que se iniciou na medida do impossível,</w:t>
      </w:r>
      <w:r>
        <w:t xml:space="preserve"> </w:t>
      </w:r>
      <w:r>
        <w:t xml:space="preserve">na desafinação, no paradoxo (não podendo evitar o paradoxo, ele tão</w:t>
      </w:r>
      <w:r>
        <w:t xml:space="preserve"> </w:t>
      </w:r>
      <w:r>
        <w:t xml:space="preserve">pouco pode aceitá-lo). Mas há um retorno lírico por uma fulguração</w:t>
      </w:r>
      <w:r>
        <w:t xml:space="preserve"> </w:t>
      </w:r>
      <w:r>
        <w:t xml:space="preserve">instantânea, iluminando a tempestade da realização e tranquilizando-a na</w:t>
      </w:r>
      <w:r>
        <w:t xml:space="preserve"> </w:t>
      </w:r>
      <w:r>
        <w:t xml:space="preserve">ordem encontrada, como nos sugere Foucault em sua</w:t>
      </w:r>
      <w:r>
        <w:t xml:space="preserve"> </w:t>
      </w:r>
      <w:r>
        <w:t xml:space="preserve">“</w:t>
      </w:r>
      <w:r>
        <w:t xml:space="preserve">História da Loucura</w:t>
      </w:r>
      <w:r>
        <w:t xml:space="preserve">”</w:t>
      </w:r>
      <w:r>
        <w:t xml:space="preserve">.</w:t>
      </w:r>
      <w:r>
        <w:t xml:space="preserve"> </w:t>
      </w:r>
      <w:r>
        <w:t xml:space="preserve">O pensamento trágico é incarnado pelo vidente e vai se dar no texto como</w:t>
      </w:r>
      <w:r>
        <w:t xml:space="preserve"> </w:t>
      </w:r>
      <w:r>
        <w:t xml:space="preserve">melodia, não como imagem.</w:t>
      </w:r>
    </w:p>
    <w:p>
      <w:pPr>
        <w:pStyle w:val="Heading4"/>
      </w:pPr>
      <w:bookmarkStart w:id="22" w:name="a-operação-excêntrica"/>
      <w:r>
        <w:t xml:space="preserve">A operação excêntrica</w:t>
      </w:r>
      <w:bookmarkEnd w:id="22"/>
    </w:p>
    <w:p>
      <w:pPr>
        <w:pStyle w:val="FirstParagraph"/>
      </w:pPr>
      <w:r>
        <w:t xml:space="preserve">Os textos que abrangem esse estudo tem como perspectiva a</w:t>
      </w:r>
      <w:r>
        <w:t xml:space="preserve"> </w:t>
      </w:r>
      <w:r>
        <w:rPr>
          <w:smallCaps/>
        </w:rPr>
        <w:t xml:space="preserve">mpb</w:t>
      </w:r>
      <w:r>
        <w:t xml:space="preserve">, vista mais como uma instituição sociocultural do que</w:t>
      </w:r>
      <w:r>
        <w:t xml:space="preserve"> </w:t>
      </w:r>
      <w:r>
        <w:t xml:space="preserve">como gênero, comportando processos de educação sentimental, estético e</w:t>
      </w:r>
      <w:r>
        <w:t xml:space="preserve"> </w:t>
      </w:r>
      <w:r>
        <w:t xml:space="preserve">ideológico. Marcos Napolitano, em seu livro,</w:t>
      </w:r>
      <w:r>
        <w:t xml:space="preserve"> </w:t>
      </w:r>
      <w:r>
        <w:t xml:space="preserve">“</w:t>
      </w:r>
      <w:r>
        <w:t xml:space="preserve">Síncope das Ideias</w:t>
      </w:r>
      <w:r>
        <w:t xml:space="preserve">”</w:t>
      </w:r>
      <w:r>
        <w:t xml:space="preserve">,</w:t>
      </w:r>
      <w:r>
        <w:t xml:space="preserve"> </w:t>
      </w:r>
      <w:r>
        <w:t xml:space="preserve">sublinha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como um projeto inacabado de país,</w:t>
      </w:r>
      <w:r>
        <w:t xml:space="preserve"> </w:t>
      </w:r>
      <w:r>
        <w:t xml:space="preserve">comportando um futuro em aberto. Essa avaliação tem como contexto os</w:t>
      </w:r>
      <w:r>
        <w:t xml:space="preserve"> </w:t>
      </w:r>
      <w:r>
        <w:t xml:space="preserve">anos 60, vistos retrospectivamente por Napolitano como uma junção de</w:t>
      </w:r>
      <w:r>
        <w:t xml:space="preserve"> </w:t>
      </w:r>
      <w:r>
        <w:t xml:space="preserve">harmonia e cacofonia, e comportando a reavaliação desse período por</w:t>
      </w:r>
      <w:r>
        <w:t xml:space="preserve"> </w:t>
      </w:r>
      <w:r>
        <w:t xml:space="preserve">parte dos anos 90, através de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 </w:t>
      </w:r>
      <w:r>
        <w:t xml:space="preserve">e da resposta a essa</w:t>
      </w:r>
      <w:r>
        <w:t xml:space="preserve"> </w:t>
      </w:r>
      <w:r>
        <w:t xml:space="preserve">verdade oferecida por Roberto Schwarz.</w:t>
      </w:r>
    </w:p>
    <w:p>
      <w:pPr>
        <w:pStyle w:val="BodyText"/>
      </w:pPr>
      <w:r>
        <w:t xml:space="preserve">A lente de grande panorâmica vai dos anos 60 aos dias de hoje —</w:t>
      </w:r>
      <w:r>
        <w:t xml:space="preserve"> </w:t>
      </w:r>
      <w:r>
        <w:t xml:space="preserve">período da moderna música popular brasileira, subdividido em três</w:t>
      </w:r>
      <w:r>
        <w:t xml:space="preserve"> </w:t>
      </w:r>
      <w:r>
        <w:t xml:space="preserve">ciclos: o primeiro, que é da sua fundação, abarcando as décadas de 60 e</w:t>
      </w:r>
      <w:r>
        <w:t xml:space="preserve"> </w:t>
      </w:r>
      <w:r>
        <w:t xml:space="preserve">70; o segundo, que vai percorrer a década de 80 e parte dos anos 90; e o</w:t>
      </w:r>
      <w:r>
        <w:t xml:space="preserve"> </w:t>
      </w:r>
      <w:r>
        <w:t xml:space="preserve">terceiro ciclo, que tem a sua fundação ainda nos anos 90 e chega até os</w:t>
      </w:r>
      <w:r>
        <w:t xml:space="preserve"> </w:t>
      </w:r>
      <w:r>
        <w:t xml:space="preserve">dias de hoje. A grande panorâmica, na verdade, presta um tributo à</w:t>
      </w:r>
      <w:r>
        <w:t xml:space="preserve"> </w:t>
      </w:r>
      <w:r>
        <w:t xml:space="preserve">operação excêntrica. Em Luiz Tatit, trata-se da terceira pessoa —</w:t>
      </w:r>
      <w:r>
        <w:t xml:space="preserve"> </w:t>
      </w:r>
      <w:r>
        <w:t xml:space="preserve">pensando-a como espaço (campo), chega a ser anterior, inclusive, à curva</w:t>
      </w:r>
      <w:r>
        <w:t xml:space="preserve"> </w:t>
      </w:r>
      <w:r>
        <w:t xml:space="preserve">entoativa. Na linguagem tropicalista é o processo de carnavalização,</w:t>
      </w:r>
      <w:r>
        <w:t xml:space="preserve"> </w:t>
      </w:r>
      <w:r>
        <w:t xml:space="preserve">desmontando a ideologia oficial através do deslocamento excêntrico do</w:t>
      </w:r>
      <w:r>
        <w:t xml:space="preserve"> </w:t>
      </w:r>
      <w:r>
        <w:t xml:space="preserve">moderno e do arcaico, transformando-os em coisa acabada.</w:t>
      </w:r>
    </w:p>
    <w:p>
      <w:pPr>
        <w:pStyle w:val="BodyText"/>
      </w:pPr>
      <w:r>
        <w:t xml:space="preserve">Em Fausto Fawcett, trata-se do</w:t>
      </w:r>
      <w:r>
        <w:t xml:space="preserve"> </w:t>
      </w:r>
      <w:r>
        <w:t xml:space="preserve">“</w:t>
      </w:r>
      <w:r>
        <w:t xml:space="preserve">não pensado</w:t>
      </w:r>
      <w:r>
        <w:t xml:space="preserve">”</w:t>
      </w:r>
      <w:r>
        <w:t xml:space="preserve"> </w:t>
      </w:r>
      <w:r>
        <w:t xml:space="preserve">da alegoria, aberto para o</w:t>
      </w:r>
      <w:r>
        <w:t xml:space="preserve"> </w:t>
      </w:r>
      <w:r>
        <w:t xml:space="preserve">futuro e expressando a paralisação — é o ser em sua forma pura de</w:t>
      </w:r>
      <w:r>
        <w:t xml:space="preserve"> </w:t>
      </w:r>
      <w:r>
        <w:t xml:space="preserve">alteridade infinita, ainda não definida (o vazio enquanto</w:t>
      </w:r>
      <w:r>
        <w:t xml:space="preserve"> </w:t>
      </w:r>
      <w:r>
        <w:t xml:space="preserve">indeterminado). Aqui, o caráter paradoxal da imagem alegórica, no caso,</w:t>
      </w:r>
      <w:r>
        <w:t xml:space="preserve"> </w:t>
      </w:r>
      <w:r>
        <w:t xml:space="preserve">da ficção científica, ilustra o processo da literatura invisível: o</w:t>
      </w:r>
      <w:r>
        <w:t xml:space="preserve"> </w:t>
      </w:r>
      <w:r>
        <w:t xml:space="preserve">monstro da ficção científica representa a volta do recalcado. Porque há</w:t>
      </w:r>
      <w:r>
        <w:t xml:space="preserve"> </w:t>
      </w:r>
      <w:r>
        <w:t xml:space="preserve">um fracasso na expressão do evento, que permanece reprimido — fracasso</w:t>
      </w:r>
      <w:r>
        <w:t xml:space="preserve"> </w:t>
      </w:r>
      <w:r>
        <w:t xml:space="preserve">da literatura invisível em razão do não uso de metáforas e da</w:t>
      </w:r>
      <w:r>
        <w:t xml:space="preserve"> </w:t>
      </w:r>
      <w:r>
        <w:t xml:space="preserve">incapacidade de se expressar por si mesma. A imagem alegórica tem,</w:t>
      </w:r>
      <w:r>
        <w:t xml:space="preserve"> </w:t>
      </w:r>
      <w:r>
        <w:t xml:space="preserve">portanto, uma relação com o passado (o evento a ser narrado) e com o</w:t>
      </w:r>
      <w:r>
        <w:t xml:space="preserve"> </w:t>
      </w:r>
      <w:r>
        <w:t xml:space="preserve">porvir (a volta do recalcado como monstro). Mas antes do porvir</w:t>
      </w:r>
      <w:r>
        <w:t xml:space="preserve"> </w:t>
      </w:r>
      <w:r>
        <w:t xml:space="preserve">monstruoso da ficção científica, há essa suspensão, a abertura</w:t>
      </w:r>
      <w:r>
        <w:t xml:space="preserve"> </w:t>
      </w:r>
      <w:r>
        <w:t xml:space="preserve">propriamente do humano, desvelando o outro. Esse caráter paradoxal da</w:t>
      </w:r>
      <w:r>
        <w:t xml:space="preserve"> </w:t>
      </w:r>
      <w:r>
        <w:t xml:space="preserve">alegoria remete também ao</w:t>
      </w:r>
      <w:r>
        <w:t xml:space="preserve"> </w:t>
      </w:r>
      <w:r>
        <w:t xml:space="preserve">“</w:t>
      </w:r>
      <w:r>
        <w:t xml:space="preserve">habitus</w:t>
      </w:r>
      <w:r>
        <w:t xml:space="preserve">”</w:t>
      </w:r>
      <w:r>
        <w:t xml:space="preserve">, conforme o conceito de Bourdieu:</w:t>
      </w:r>
      <w:r>
        <w:t xml:space="preserve"> </w:t>
      </w:r>
      <w:r>
        <w:t xml:space="preserve">fugindo ao dualismo sujeito e objeto, o caos como estrutura estruturada</w:t>
      </w:r>
      <w:r>
        <w:t xml:space="preserve"> </w:t>
      </w:r>
      <w:r>
        <w:t xml:space="preserve">e estruturante.</w:t>
      </w:r>
    </w:p>
    <w:p>
      <w:pPr>
        <w:pStyle w:val="BodyText"/>
      </w:pPr>
      <w:r>
        <w:t xml:space="preserve">Em Arnaldo Antunes a operação excêntrica está no primitivismo ou no</w:t>
      </w:r>
      <w:r>
        <w:t xml:space="preserve"> </w:t>
      </w:r>
      <w:r>
        <w:t xml:space="preserve">mundo tribalizado pela tecnologia, como teria intuído Oswald de Andrade:</w:t>
      </w:r>
      <w:r>
        <w:t xml:space="preserve"> </w:t>
      </w:r>
      <w:r>
        <w:t xml:space="preserve">fugindo ao dualismo (indivíduo X coletivo), o receptor passa a ser</w:t>
      </w:r>
      <w:r>
        <w:t xml:space="preserve"> </w:t>
      </w:r>
      <w:r>
        <w:t xml:space="preserve">também sujeito de informação, retomando um tribalismo em que se</w:t>
      </w:r>
      <w:r>
        <w:t xml:space="preserve"> </w:t>
      </w:r>
      <w:r>
        <w:t xml:space="preserve">utilizava da arte para fazer diferentes coisas — suas diferentes</w:t>
      </w:r>
      <w:r>
        <w:t xml:space="preserve"> </w:t>
      </w:r>
      <w:r>
        <w:t xml:space="preserve">utilidades. Com a tecnologia, a interatividade retoma esse desejo de</w:t>
      </w:r>
      <w:r>
        <w:t xml:space="preserve"> </w:t>
      </w:r>
      <w:r>
        <w:t xml:space="preserve">unicidade num binômio arte-vida.</w:t>
      </w:r>
    </w:p>
    <w:p>
      <w:pPr>
        <w:pStyle w:val="BodyText"/>
      </w:pPr>
      <w:r>
        <w:t xml:space="preserve">Em Luís Capucho a aventura excêntrica está na projeção negativa: a</w:t>
      </w:r>
      <w:r>
        <w:t xml:space="preserve"> </w:t>
      </w:r>
      <w:r>
        <w:t xml:space="preserve">intelecção das formas do medo e da compaixão, como produção de prazer. É</w:t>
      </w:r>
      <w:r>
        <w:t xml:space="preserve"> </w:t>
      </w:r>
      <w:r>
        <w:t xml:space="preserve">o trabalho humano para responder ao sofrimento, quando a representação</w:t>
      </w:r>
      <w:r>
        <w:t xml:space="preserve"> </w:t>
      </w:r>
      <w:r>
        <w:t xml:space="preserve">sensível se abre para o abstrato. Diz mais respeito à contra efetuação,</w:t>
      </w:r>
      <w:r>
        <w:t xml:space="preserve"> </w:t>
      </w:r>
      <w:r>
        <w:t xml:space="preserve">ao acontecimento na sua linha abstrata impessoal e pré-individual (a</w:t>
      </w:r>
      <w:r>
        <w:t xml:space="preserve"> </w:t>
      </w:r>
      <w:r>
        <w:t xml:space="preserve">quarta pessoa). A música</w:t>
      </w:r>
      <w:r>
        <w:t xml:space="preserve"> </w:t>
      </w:r>
      <w:r>
        <w:t xml:space="preserve">“</w:t>
      </w:r>
      <w:r>
        <w:t xml:space="preserve">Expressão da Boca</w:t>
      </w:r>
      <w:r>
        <w:t xml:space="preserve">”</w:t>
      </w:r>
      <w:r>
        <w:t xml:space="preserve">, de Capucho, talvez seja a</w:t>
      </w:r>
      <w:r>
        <w:t xml:space="preserve"> </w:t>
      </w:r>
      <w:r>
        <w:t xml:space="preserve">mais representativa de seu repertório, juntamente com</w:t>
      </w:r>
      <w:r>
        <w:t xml:space="preserve"> </w:t>
      </w:r>
      <w:r>
        <w:t xml:space="preserve">“</w:t>
      </w:r>
      <w:r>
        <w:t xml:space="preserve">Música de</w:t>
      </w:r>
      <w:r>
        <w:t xml:space="preserve"> </w:t>
      </w:r>
      <w:r>
        <w:t xml:space="preserve">Sábado</w:t>
      </w:r>
      <w:r>
        <w:t xml:space="preserve">”</w:t>
      </w:r>
      <w:r>
        <w:t xml:space="preserve">, porque movimento e expressão, as duas séries juntas, remetem à</w:t>
      </w:r>
      <w:r>
        <w:t xml:space="preserve"> </w:t>
      </w:r>
      <w:r>
        <w:t xml:space="preserve">temática nietzschiana do trágico: a teoria do sublime.</w:t>
      </w:r>
    </w:p>
    <w:p>
      <w:pPr>
        <w:pStyle w:val="BodyText"/>
      </w:pPr>
      <w:r>
        <w:t xml:space="preserve">A operação excêntrica de Zé Agrippino, que podemos relacionar ao</w:t>
      </w:r>
      <w:r>
        <w:t xml:space="preserve"> </w:t>
      </w:r>
      <w:r>
        <w:t xml:space="preserve">“</w:t>
      </w:r>
      <w:r>
        <w:t xml:space="preserve">Chão</w:t>
      </w:r>
      <w:r>
        <w:t xml:space="preserve"> </w:t>
      </w:r>
      <w:r>
        <w:t xml:space="preserve">de Estrelas</w:t>
      </w:r>
      <w:r>
        <w:t xml:space="preserve">”</w:t>
      </w:r>
      <w:r>
        <w:t xml:space="preserve"> </w:t>
      </w:r>
      <w:r>
        <w:t xml:space="preserve">dos Mutantes, é o desaparecimento do tempo: só há espaço. A</w:t>
      </w:r>
      <w:r>
        <w:t xml:space="preserve"> </w:t>
      </w:r>
      <w:r>
        <w:t xml:space="preserve">montagem é aleatória porque não há nada a dizer. Já o processo alegórico</w:t>
      </w:r>
      <w:r>
        <w:t xml:space="preserve"> </w:t>
      </w:r>
      <w:r>
        <w:t xml:space="preserve">no tropicalismo obedece a uma técnica de montagem, cujo objetivo é</w:t>
      </w:r>
      <w:r>
        <w:t xml:space="preserve"> </w:t>
      </w:r>
      <w:r>
        <w:t xml:space="preserve">desmontar, via paródia, o mito da tecnocracia. Ou seja: há uma ironia</w:t>
      </w:r>
      <w:r>
        <w:t xml:space="preserve"> </w:t>
      </w:r>
      <w:r>
        <w:t xml:space="preserve">pessimista em relação à modernização retardatária, expressando um tom</w:t>
      </w:r>
      <w:r>
        <w:t xml:space="preserve"> </w:t>
      </w:r>
      <w:r>
        <w:t xml:space="preserve">didático, ético. Ora, Agrippino, principalmente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 sua</w:t>
      </w:r>
      <w:r>
        <w:t xml:space="preserve"> </w:t>
      </w:r>
      <w:r>
        <w:t xml:space="preserve">obra maior, através de uma figura de linguagem, a parataxe, que elimina</w:t>
      </w:r>
      <w:r>
        <w:t xml:space="preserve"> </w:t>
      </w:r>
      <w:r>
        <w:t xml:space="preserve">as conjunções, expressa a desorganização do espaço público. Através de</w:t>
      </w:r>
      <w:r>
        <w:t xml:space="preserve"> </w:t>
      </w:r>
      <w:r>
        <w:t xml:space="preserve">cortes, os fragmentos não se coadunam entre si. E ao contrário do</w:t>
      </w:r>
      <w:r>
        <w:t xml:space="preserve"> </w:t>
      </w:r>
      <w:r>
        <w:t xml:space="preserve">tropicalismo, que, de alguma forma, formaliza a derrota da esquerda (a</w:t>
      </w:r>
      <w:r>
        <w:t xml:space="preserve"> </w:t>
      </w:r>
      <w:r>
        <w:t xml:space="preserve">experiência da derrota), em Agrippino a introjeção da tecnocracia leva</w:t>
      </w:r>
      <w:r>
        <w:t xml:space="preserve"> </w:t>
      </w:r>
      <w:r>
        <w:t xml:space="preserve">ao esquecimento da experiência — é a dessubjetivação do sujeito, nos</w:t>
      </w:r>
      <w:r>
        <w:t xml:space="preserve"> </w:t>
      </w:r>
      <w:r>
        <w:t xml:space="preserve">remetendo ao muçulmano nos campos de concentração. A ausência de</w:t>
      </w:r>
      <w:r>
        <w:t xml:space="preserve"> </w:t>
      </w:r>
      <w:r>
        <w:t xml:space="preserve">projetos dos intelectuais, que se espraiam pelas bibliotecas, acaba se</w:t>
      </w:r>
      <w:r>
        <w:t xml:space="preserve"> </w:t>
      </w:r>
      <w:r>
        <w:t xml:space="preserve">tornando uma das maiores resistências ao projeto desenvolvimentista —</w:t>
      </w:r>
      <w:r>
        <w:t xml:space="preserve"> </w:t>
      </w:r>
      <w:r>
        <w:t xml:space="preserve">uma resistência maior do que a própria crítica impetrada pelo</w:t>
      </w:r>
      <w:r>
        <w:t xml:space="preserve"> </w:t>
      </w:r>
      <w:r>
        <w:t xml:space="preserve">tropicalismo.</w:t>
      </w:r>
    </w:p>
    <w:p>
      <w:pPr>
        <w:pStyle w:val="BodyText"/>
      </w:pPr>
      <w:r>
        <w:t xml:space="preserve">Em Torquato Neto, a operação excêntrica, que não deixa de estar</w:t>
      </w:r>
      <w:r>
        <w:t xml:space="preserve"> </w:t>
      </w:r>
      <w:r>
        <w:t xml:space="preserve">associada ao tropicalismo, ao contrário de uma historiografia que</w:t>
      </w:r>
      <w:r>
        <w:t xml:space="preserve"> </w:t>
      </w:r>
      <w:r>
        <w:t xml:space="preserve">procura alijá-lo do movimento, está no olhar pelas brechas, pelas</w:t>
      </w:r>
      <w:r>
        <w:t xml:space="preserve"> </w:t>
      </w:r>
      <w:r>
        <w:t xml:space="preserve">fissuras, procurando sempre a saída, transitando em todos os espaços,</w:t>
      </w:r>
      <w:r>
        <w:t xml:space="preserve"> </w:t>
      </w:r>
      <w:r>
        <w:t xml:space="preserve">sempre em fuga. Paulo Roberto Pires o identifica como a margem da margem</w:t>
      </w:r>
      <w:r>
        <w:t xml:space="preserve"> </w:t>
      </w:r>
      <w:r>
        <w:t xml:space="preserve">da margem, porque nem mito da marginalidade, nem carnavalização por</w:t>
      </w:r>
      <w:r>
        <w:t xml:space="preserve"> </w:t>
      </w:r>
      <w:r>
        <w:t xml:space="preserve">intermédio da linguagem. A destruição, em Torquato, não tem um propósito</w:t>
      </w:r>
      <w:r>
        <w:t xml:space="preserve"> </w:t>
      </w:r>
      <w:r>
        <w:t xml:space="preserve">construtivo. O espaço da imagem alegórica tropicalista, ao qual Torquato</w:t>
      </w:r>
      <w:r>
        <w:t xml:space="preserve"> </w:t>
      </w:r>
      <w:r>
        <w:t xml:space="preserve">também está associado, vai desembocar no espaço da ação política — por</w:t>
      </w:r>
      <w:r>
        <w:t xml:space="preserve"> </w:t>
      </w:r>
      <w:r>
        <w:t xml:space="preserve">sinal, na música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na última estrofe, o sujeito narrativo</w:t>
      </w:r>
      <w:r>
        <w:t xml:space="preserve"> </w:t>
      </w:r>
      <w:r>
        <w:t xml:space="preserve">se evade da estratégia enunciativa:</w:t>
      </w:r>
      <w:r>
        <w:t xml:space="preserve"> </w:t>
      </w:r>
      <w:r>
        <w:t xml:space="preserve">“</w:t>
      </w:r>
      <w:r>
        <w:t xml:space="preserve">eu me sinto melhor, colorido, pejo</w:t>
      </w:r>
      <w:r>
        <w:t xml:space="preserve"> </w:t>
      </w:r>
      <w:r>
        <w:t xml:space="preserve">um jato, viajo, arrebento, como roteiro de sexto sentido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Cabe também algumas palavras à experiência Lo-Fi, que não deixa de estar</w:t>
      </w:r>
      <w:r>
        <w:t xml:space="preserve"> </w:t>
      </w:r>
      <w:r>
        <w:t xml:space="preserve">ligada à operação excêntrica. O Lo-Fi faz parte da história da técnica,</w:t>
      </w:r>
      <w:r>
        <w:t xml:space="preserve"> </w:t>
      </w:r>
      <w:r>
        <w:t xml:space="preserve">que contém duas lógicas: a da profundidade (Hi-Fi), que expressa o</w:t>
      </w:r>
      <w:r>
        <w:t xml:space="preserve"> </w:t>
      </w:r>
      <w:r>
        <w:t xml:space="preserve">progresso linear na busca pela redução dos ruídos e pela ampliação do</w:t>
      </w:r>
      <w:r>
        <w:t xml:space="preserve"> </w:t>
      </w:r>
      <w:r>
        <w:t xml:space="preserve">espectro sonoro; e a lógica da superfície (Lo-Fi), que se dá via rizomas</w:t>
      </w:r>
      <w:r>
        <w:t xml:space="preserve"> </w:t>
      </w:r>
      <w:r>
        <w:t xml:space="preserve">— o Lo-Fi busca o progresso da quantidade de dados armazenados em</w:t>
      </w:r>
      <w:r>
        <w:t xml:space="preserve"> </w:t>
      </w:r>
      <w:r>
        <w:t xml:space="preserve">mídias, e o progresso da quantidade de bits por segundo (aqui, a relação</w:t>
      </w:r>
      <w:r>
        <w:t xml:space="preserve"> </w:t>
      </w:r>
      <w:r>
        <w:t xml:space="preserve">sinal-ruído é desfavorável). Não há como deixar de considerar a moderna</w:t>
      </w:r>
      <w:r>
        <w:t xml:space="preserve"> </w:t>
      </w:r>
      <w:r>
        <w:t xml:space="preserve">música popular brasileira, a partir dos anos 90, sob esse prisma: o</w:t>
      </w:r>
      <w:r>
        <w:t xml:space="preserve"> </w:t>
      </w:r>
      <w:r>
        <w:t xml:space="preserve">Lo-Fi está presente no hip-hop, no dance, no tecno e até no que viria a</w:t>
      </w:r>
      <w:r>
        <w:t xml:space="preserve"> </w:t>
      </w:r>
      <w:r>
        <w:t xml:space="preserve">ser chamado de sertanejo universitário. Mas o vaporwave talvez seja o</w:t>
      </w:r>
      <w:r>
        <w:t xml:space="preserve"> </w:t>
      </w:r>
      <w:r>
        <w:t xml:space="preserve">gênero que melhor expresse essa nova lógica, quando sobrepõe vários</w:t>
      </w:r>
      <w:r>
        <w:t xml:space="preserve"> </w:t>
      </w:r>
      <w:r>
        <w:t xml:space="preserve">samplers para criar o não-sentido, guardando assim algum parentesco com</w:t>
      </w:r>
      <w:r>
        <w:t xml:space="preserve"> </w:t>
      </w:r>
      <w:r>
        <w:t xml:space="preserve">a estética de Agrippino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: a montagem do aleatório.</w:t>
      </w:r>
      <w:r>
        <w:t xml:space="preserve"> </w:t>
      </w:r>
      <w:r>
        <w:t xml:space="preserve">Ainda que como técnica não seja uma manifestação em si (o Lo-Fi se</w:t>
      </w:r>
      <w:r>
        <w:t xml:space="preserve"> </w:t>
      </w:r>
      <w:r>
        <w:t xml:space="preserve">integra ao elemento sonoro), ele desencadeia movimentos de</w:t>
      </w:r>
      <w:r>
        <w:t xml:space="preserve"> </w:t>
      </w:r>
      <w:r>
        <w:t xml:space="preserve">desterritorialização, criando interferências nos programas que</w:t>
      </w:r>
      <w:r>
        <w:t xml:space="preserve"> </w:t>
      </w:r>
      <w:r>
        <w:t xml:space="preserve">constituem o regime de signos da musica pop, o Hi-Fi, ou produzindo</w:t>
      </w:r>
      <w:r>
        <w:t xml:space="preserve"> </w:t>
      </w:r>
      <w:r>
        <w:t xml:space="preserve">distorções pela relação direta entre os corpos humanos e os aparelhos.</w:t>
      </w:r>
      <w:r>
        <w:t xml:space="preserve"> </w:t>
      </w:r>
      <w:r>
        <w:t xml:space="preserve">Em outras palavras, esses movimentos de desterritorialização acabam por</w:t>
      </w:r>
      <w:r>
        <w:t xml:space="preserve"> </w:t>
      </w:r>
      <w:r>
        <w:t xml:space="preserve">gerar um novo regime de signos, dentro do qual, a dinâmica musical ou a</w:t>
      </w:r>
      <w:r>
        <w:t xml:space="preserve"> </w:t>
      </w:r>
      <w:r>
        <w:t xml:space="preserve">complexidade harmônica deixam de ser relevantes. Nessa nova lógica, o</w:t>
      </w:r>
      <w:r>
        <w:t xml:space="preserve"> </w:t>
      </w:r>
      <w:r>
        <w:t xml:space="preserve">instante decisivo (o clímax) é o instante qualquer: não há mais ápice de</w:t>
      </w:r>
      <w:r>
        <w:t xml:space="preserve"> </w:t>
      </w:r>
      <w:r>
        <w:t xml:space="preserve">tensão dinâmica porque todos os elementos sonoros soam o tempo todo e a</w:t>
      </w:r>
      <w:r>
        <w:t xml:space="preserve"> </w:t>
      </w:r>
      <w:r>
        <w:t xml:space="preserve">todo volume.</w:t>
      </w:r>
    </w:p>
    <w:p>
      <w:pPr>
        <w:pStyle w:val="BodyText"/>
      </w:pPr>
      <w:r>
        <w:t xml:space="preserve">Todas essas operações excêntricas servem aos menos para deixar em</w:t>
      </w:r>
      <w:r>
        <w:t xml:space="preserve"> </w:t>
      </w:r>
      <w:r>
        <w:t xml:space="preserve">suspensão a moderna música popular brasileira. E nesse aspecto, a</w:t>
      </w:r>
      <w:r>
        <w:t xml:space="preserve"> </w:t>
      </w:r>
      <w:r>
        <w:t xml:space="preserve">observação de Lorenzo Mammi sobre a bossa-nova, fundação dessa música,</w:t>
      </w:r>
      <w:r>
        <w:t xml:space="preserve"> </w:t>
      </w:r>
      <w:r>
        <w:t xml:space="preserve">faz todo sentido: o projeto utópico da bossa nova reside em seu caráter</w:t>
      </w:r>
      <w:r>
        <w:t xml:space="preserve"> </w:t>
      </w:r>
      <w:r>
        <w:t xml:space="preserve">indefinível, ligada que está ao fracasso do processo histórico,</w:t>
      </w:r>
      <w:r>
        <w:t xml:space="preserve"> </w:t>
      </w:r>
      <w:r>
        <w:t xml:space="preserve">localizada entre uma antiga sociabilidade que se perdeu e uma</w:t>
      </w:r>
      <w:r>
        <w:t xml:space="preserve"> </w:t>
      </w:r>
      <w:r>
        <w:t xml:space="preserve">sociabilidade racional que não conseguiu realizar. A comparação que</w:t>
      </w:r>
      <w:r>
        <w:t xml:space="preserve"> </w:t>
      </w:r>
      <w:r>
        <w:t xml:space="preserve">Mammi estabelece entre a bossa nova e o jazz, fazendo uma analogia entre</w:t>
      </w:r>
      <w:r>
        <w:t xml:space="preserve"> </w:t>
      </w:r>
      <w:r>
        <w:t xml:space="preserve">a Big Band americana e a fábrica, nos anos 30, para descrever o jazz,</w:t>
      </w:r>
      <w:r>
        <w:t xml:space="preserve"> </w:t>
      </w:r>
      <w:r>
        <w:t xml:space="preserve">tem muita semelhança com o método composicional de Frank Zappa, exposto</w:t>
      </w:r>
      <w:r>
        <w:t xml:space="preserve"> </w:t>
      </w:r>
      <w:r>
        <w:t xml:space="preserve">neste estudo, originário de uma reportagem da revista Jazzmagazine:</w:t>
      </w:r>
    </w:p>
    <w:p>
      <w:pPr>
        <w:pStyle w:val="BlockText"/>
      </w:pPr>
      <w:r>
        <w:rPr>
          <w:smallCaps/>
        </w:rPr>
        <w:t xml:space="preserve">guy darol</w:t>
      </w:r>
      <w:r>
        <w:t xml:space="preserve">: Duke Ellington e Frank Zappa são</w:t>
      </w:r>
      <w:r>
        <w:t xml:space="preserve"> </w:t>
      </w:r>
      <w:r>
        <w:t xml:space="preserve">frequentemente comparados notadamente pelo fato de que Duke Ellington</w:t>
      </w:r>
      <w:r>
        <w:t xml:space="preserve"> </w:t>
      </w:r>
      <w:r>
        <w:t xml:space="preserve">escrevia para pessoas precisas, enquanto que as peças de Zappa eram</w:t>
      </w:r>
      <w:r>
        <w:t xml:space="preserve"> </w:t>
      </w:r>
      <w:r>
        <w:t xml:space="preserve">transformadas, conforme eram tocadas na bateria por Chester Thompson</w:t>
      </w:r>
      <w:r>
        <w:t xml:space="preserve"> </w:t>
      </w:r>
      <w:r>
        <w:t xml:space="preserve">ou Vinnie Colaiuta. Essa aproximação lhes parece pertinente?</w:t>
      </w:r>
    </w:p>
    <w:p>
      <w:pPr>
        <w:pStyle w:val="BlockText"/>
      </w:pPr>
      <w:r>
        <w:rPr>
          <w:smallCaps/>
        </w:rPr>
        <w:t xml:space="preserve">pierrejean gaucher</w:t>
      </w:r>
      <w:r>
        <w:t xml:space="preserve">: O que era em comum entre eles é que</w:t>
      </w:r>
      <w:r>
        <w:t xml:space="preserve"> </w:t>
      </w:r>
      <w:r>
        <w:t xml:space="preserve">ambos amavam tanto a orquestra quanto o instrumento. Para Zappa, a</w:t>
      </w:r>
      <w:r>
        <w:t xml:space="preserve"> </w:t>
      </w:r>
      <w:r>
        <w:t xml:space="preserve">orquestra é o último instrumento.</w:t>
      </w:r>
    </w:p>
    <w:p>
      <w:pPr>
        <w:pStyle w:val="BlockText"/>
      </w:pPr>
      <w:r>
        <w:rPr>
          <w:smallCaps/>
        </w:rPr>
        <w:t xml:space="preserve">glenn ferris</w:t>
      </w:r>
      <w:r>
        <w:t xml:space="preserve">: Eles criavam uma música para músicos. Duke</w:t>
      </w:r>
      <w:r>
        <w:t xml:space="preserve"> </w:t>
      </w:r>
      <w:r>
        <w:t xml:space="preserve">Ellington sempre escolheu seus músicos em função do som deles. Da</w:t>
      </w:r>
      <w:r>
        <w:t xml:space="preserve"> </w:t>
      </w:r>
      <w:r>
        <w:t xml:space="preserve">mesma forma, quando da minha primeira audição, Zappa perguntou qual</w:t>
      </w:r>
      <w:r>
        <w:t xml:space="preserve"> </w:t>
      </w:r>
      <w:r>
        <w:t xml:space="preserve">era a nota mais aguda que eu podia tocar, depois a mais grave. Dessa</w:t>
      </w:r>
      <w:r>
        <w:t xml:space="preserve"> </w:t>
      </w:r>
      <w:r>
        <w:t xml:space="preserve">forma, ele ia poder escrever a música que eu seria capaz de tocar.</w:t>
      </w:r>
    </w:p>
    <w:p>
      <w:pPr>
        <w:pStyle w:val="BlockText"/>
      </w:pPr>
      <w:r>
        <w:rPr>
          <w:smallCaps/>
        </w:rPr>
        <w:t xml:space="preserve">jean-luc rimay lille</w:t>
      </w:r>
      <w:r>
        <w:t xml:space="preserve">: Um músico clássico tem a atitude</w:t>
      </w:r>
      <w:r>
        <w:t xml:space="preserve"> </w:t>
      </w:r>
      <w:r>
        <w:t xml:space="preserve">de ser dirigido e é o chefe da orquestra que faz o colorido do som.</w:t>
      </w:r>
      <w:r>
        <w:t xml:space="preserve"> </w:t>
      </w:r>
      <w:r>
        <w:t xml:space="preserve">Zappa trabalha diferente. Ele escreve em função de seus músicos.</w:t>
      </w:r>
    </w:p>
    <w:p>
      <w:pPr>
        <w:pStyle w:val="FirstParagraph"/>
      </w:pPr>
      <w:r>
        <w:t xml:space="preserve">Essa passagem define exatamente a relação entre o particular e o</w:t>
      </w:r>
      <w:r>
        <w:t xml:space="preserve"> </w:t>
      </w:r>
      <w:r>
        <w:t xml:space="preserve">público, numa estética que se desdobre numa sociabilidade. Já o caráter</w:t>
      </w:r>
      <w:r>
        <w:t xml:space="preserve"> </w:t>
      </w:r>
      <w:r>
        <w:t xml:space="preserve">utópico da bossa nova, que poderíamos estender para a moderna música</w:t>
      </w:r>
      <w:r>
        <w:t xml:space="preserve"> </w:t>
      </w:r>
      <w:r>
        <w:t xml:space="preserve">popular brasileira, estaria no fato de servir como ponto de partida para</w:t>
      </w:r>
      <w:r>
        <w:t xml:space="preserve"> </w:t>
      </w:r>
      <w:r>
        <w:t xml:space="preserve">qualquer hipótese futura. É o que Marcos Napolitano vai definir como</w:t>
      </w:r>
      <w:r>
        <w:t xml:space="preserve"> </w:t>
      </w:r>
      <w:r>
        <w:t xml:space="preserve">projeto inacabado de país, como um futuro em aberto.</w:t>
      </w:r>
    </w:p>
    <w:p>
      <w:pPr>
        <w:pStyle w:val="BodyText"/>
      </w:pPr>
      <w:r>
        <w:t xml:space="preserve">Nesse contexto, prepondera um elemento de perda, sem que nenhuma</w:t>
      </w:r>
      <w:r>
        <w:t xml:space="preserve"> </w:t>
      </w:r>
      <w:r>
        <w:t xml:space="preserve">substituição venha em seu lugar. Essa perda será respondida das mais</w:t>
      </w:r>
      <w:r>
        <w:t xml:space="preserve"> </w:t>
      </w:r>
      <w:r>
        <w:t xml:space="preserve">diferentes maneiras: terceira pessoa, quarta pessoa, imagem alegórica,</w:t>
      </w:r>
      <w:r>
        <w:t xml:space="preserve"> </w:t>
      </w:r>
      <w:r>
        <w:t xml:space="preserve">eterno caminhante, neo tribalismo, estética do longe… todas elas,</w:t>
      </w:r>
      <w:r>
        <w:t xml:space="preserve"> </w:t>
      </w:r>
      <w:r>
        <w:t xml:space="preserve">operações excêntricas.</w:t>
      </w:r>
    </w:p>
    <w:p>
      <w:pPr>
        <w:pStyle w:val="Heading1"/>
      </w:pPr>
      <w:bookmarkStart w:id="23" w:name="mergulho"/>
      <w:r>
        <w:t xml:space="preserve">Mergulho</w:t>
      </w:r>
      <w:bookmarkEnd w:id="23"/>
    </w:p>
    <w:p>
      <w:pPr>
        <w:pStyle w:val="Heading2"/>
      </w:pPr>
      <w:bookmarkStart w:id="24" w:name="em-busca-de-um-torquato-tropicalista"/>
      <w:r>
        <w:t xml:space="preserve">Em busca de um Torquato tropicalista</w:t>
      </w:r>
      <w:bookmarkEnd w:id="24"/>
    </w:p>
    <w:p>
      <w:pPr>
        <w:pStyle w:val="FirstParagraph"/>
      </w:pPr>
      <w:r>
        <w:t xml:space="preserve">Eu sou como eu sou vidente</w:t>
      </w:r>
      <w:r>
        <w:br/>
      </w:r>
      <w:r>
        <w:t xml:space="preserve">e vivo tranquilamente todas as horas do fim.</w:t>
      </w:r>
    </w:p>
    <w:p>
      <w:pPr>
        <w:pStyle w:val="BodyText"/>
      </w:pPr>
      <w:r>
        <w:rPr>
          <w:smallCaps/>
        </w:rPr>
        <w:t xml:space="preserve">torquato neto</w:t>
      </w:r>
    </w:p>
    <w:p>
      <w:pPr>
        <w:pStyle w:val="Heading4"/>
      </w:pPr>
      <w:bookmarkStart w:id="25" w:name="do-mito-romântico-ao-homem-trágico"/>
      <w:r>
        <w:t xml:space="preserve">Do mito romântico ao homem trágico</w:t>
      </w:r>
      <w:bookmarkEnd w:id="25"/>
    </w:p>
    <w:p>
      <w:pPr>
        <w:pStyle w:val="FirstParagraph"/>
      </w:pPr>
      <w:r>
        <w:t xml:space="preserve">O título irônico deste trabalho vai na contramão de uma historiografia</w:t>
      </w:r>
      <w:r>
        <w:t xml:space="preserve"> </w:t>
      </w:r>
      <w:r>
        <w:t xml:space="preserve">que, a partir dos primeiros anos deste século, investiu na diferença</w:t>
      </w:r>
      <w:r>
        <w:t xml:space="preserve"> </w:t>
      </w:r>
      <w:r>
        <w:t xml:space="preserve">entre Torquato Neto e o tropicalismo. Cabe aqui perguntar os motivos que</w:t>
      </w:r>
      <w:r>
        <w:t xml:space="preserve"> </w:t>
      </w:r>
      <w:r>
        <w:t xml:space="preserve">estariam por trás dessa diferenciação, considerando que Torquato</w:t>
      </w:r>
      <w:r>
        <w:t xml:space="preserve"> </w:t>
      </w:r>
      <w:r>
        <w:t xml:space="preserve">representa um de seus artífices mais importantes. Ora o colocando, de</w:t>
      </w:r>
      <w:r>
        <w:t xml:space="preserve"> </w:t>
      </w:r>
      <w:r>
        <w:t xml:space="preserve">forma negativa, dentro da tradição romântica de ruptura, ora o inserindo</w:t>
      </w:r>
      <w:r>
        <w:t xml:space="preserve"> </w:t>
      </w:r>
      <w:r>
        <w:t xml:space="preserve">dentro de um extenso movimento que desemboca na marginália, é sempre um</w:t>
      </w:r>
      <w:r>
        <w:t xml:space="preserve"> </w:t>
      </w:r>
      <w:r>
        <w:t xml:space="preserve">mesmo movimento de exilar o poeta de sua condição natural, aquela que</w:t>
      </w:r>
      <w:r>
        <w:t xml:space="preserve"> </w:t>
      </w:r>
      <w:r>
        <w:t xml:space="preserve">deu origem ao seu trajeto singular na cultura brasileira: um mesmo ato</w:t>
      </w:r>
      <w:r>
        <w:t xml:space="preserve"> </w:t>
      </w:r>
      <w:r>
        <w:t xml:space="preserve">de força que significa fixá-lo em categorias que traem a sua condição</w:t>
      </w:r>
      <w:r>
        <w:t xml:space="preserve"> </w:t>
      </w:r>
      <w:r>
        <w:t xml:space="preserve">permanentemente em fuga. Este texto passa pela metáfora do escorpião que</w:t>
      </w:r>
      <w:r>
        <w:t xml:space="preserve"> </w:t>
      </w:r>
      <w:r>
        <w:t xml:space="preserve">o texto de André Monteiro tão bem expressa, pela metáfora do vampiro,</w:t>
      </w:r>
      <w:r>
        <w:t xml:space="preserve"> </w:t>
      </w:r>
      <w:r>
        <w:t xml:space="preserve">pelo alegre caminhante errante e pelo vidente — num arco que vai do</w:t>
      </w:r>
      <w:r>
        <w:t xml:space="preserve"> </w:t>
      </w:r>
      <w:r>
        <w:t xml:space="preserve">“</w:t>
      </w:r>
      <w:r>
        <w:t xml:space="preserve">mito romântico de ruptura</w:t>
      </w:r>
      <w:r>
        <w:t xml:space="preserve">”</w:t>
      </w:r>
      <w:r>
        <w:t xml:space="preserve"> </w:t>
      </w:r>
      <w:r>
        <w:t xml:space="preserve">ao homem trágico, todos pressupostos pelo</w:t>
      </w:r>
      <w:r>
        <w:t xml:space="preserve"> </w:t>
      </w:r>
      <w:r>
        <w:t xml:space="preserve">tropicalismo, e que Torquato os explorou até as últimas consequências.</w:t>
      </w:r>
    </w:p>
    <w:p>
      <w:pPr>
        <w:pStyle w:val="Heading4"/>
      </w:pPr>
      <w:bookmarkStart w:id="26" w:name="descentralizando-a-versão-oficial"/>
      <w:r>
        <w:t xml:space="preserve">Descentralizando a versão oficial</w:t>
      </w:r>
      <w:bookmarkEnd w:id="26"/>
    </w:p>
    <w:p>
      <w:pPr>
        <w:pStyle w:val="FirstParagraph"/>
      </w:pPr>
      <w:r>
        <w:t xml:space="preserve">Quando escrevi sobre Tom Zé, me reportando ao seu livro</w:t>
      </w:r>
      <w:r>
        <w:t xml:space="preserve"> </w:t>
      </w:r>
      <w:r>
        <w:t xml:space="preserve">“</w:t>
      </w:r>
      <w:r>
        <w:t xml:space="preserve">Tropicalismo,</w:t>
      </w:r>
      <w:r>
        <w:t xml:space="preserve"> </w:t>
      </w:r>
      <w:r>
        <w:t xml:space="preserve">lenta luta</w:t>
      </w:r>
      <w:r>
        <w:t xml:space="preserve">”</w:t>
      </w:r>
      <w:r>
        <w:t xml:space="preserve">, tentei sublinhar uma outra voz ao que era considerado</w:t>
      </w:r>
      <w:r>
        <w:t xml:space="preserve"> </w:t>
      </w:r>
      <w:r>
        <w:t xml:space="preserve">oficial e corrente (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 </w:t>
      </w:r>
      <w:r>
        <w:t xml:space="preserve">talvez possa ser considerada a</w:t>
      </w:r>
      <w:r>
        <w:t xml:space="preserve"> </w:t>
      </w:r>
      <w:r>
        <w:t xml:space="preserve">sua versão oficial). Desta vez, tendo como foco Torquato Neto, meu</w:t>
      </w:r>
      <w:r>
        <w:t xml:space="preserve"> </w:t>
      </w:r>
      <w:r>
        <w:t xml:space="preserve">intuito continua o mesmo: captar outras vozes que descentralizem o que é</w:t>
      </w:r>
      <w:r>
        <w:t xml:space="preserve"> </w:t>
      </w:r>
      <w:r>
        <w:t xml:space="preserve">tido como moeda corrente.</w:t>
      </w:r>
    </w:p>
    <w:p>
      <w:pPr>
        <w:pStyle w:val="Heading4"/>
      </w:pPr>
      <w:bookmarkStart w:id="27" w:name="X7091a40dd6f2aea57309193c4d3fd0521ebecf0"/>
      <w:r>
        <w:t xml:space="preserve">O processo de constituição uma perspectiva semiótica</w:t>
      </w:r>
      <w:bookmarkEnd w:id="27"/>
    </w:p>
    <w:p>
      <w:pPr>
        <w:pStyle w:val="FirstParagraph"/>
      </w:pPr>
      <w:r>
        <w:t xml:space="preserve">Essa diferença de vozes, que constituirão a riqueza dos anos 60, não era</w:t>
      </w:r>
      <w:r>
        <w:t xml:space="preserve"> </w:t>
      </w:r>
      <w:r>
        <w:t xml:space="preserve">determinada tão somente pelas tendências musicais que, de uma certa</w:t>
      </w:r>
      <w:r>
        <w:t xml:space="preserve"> </w:t>
      </w:r>
      <w:r>
        <w:t xml:space="preserve">forma, se digladiavam em prol de uma hegemonia no campo cultural. Essa</w:t>
      </w:r>
      <w:r>
        <w:t xml:space="preserve"> </w:t>
      </w:r>
      <w:r>
        <w:t xml:space="preserve">diferença estava interiorizada em cada uma dessas tendências. Nesse</w:t>
      </w:r>
      <w:r>
        <w:t xml:space="preserve"> </w:t>
      </w:r>
      <w:r>
        <w:t xml:space="preserve">sentido, vale a pena lembrar o estudo de Paulo Eduardo Lopes, em seu</w:t>
      </w:r>
      <w:r>
        <w:t xml:space="preserve"> </w:t>
      </w:r>
      <w:r>
        <w:t xml:space="preserve">livro</w:t>
      </w:r>
      <w:r>
        <w:t xml:space="preserve"> </w:t>
      </w:r>
      <w:r>
        <w:t xml:space="preserve">“</w:t>
      </w:r>
      <w:r>
        <w:t xml:space="preserve">A desinvenção do som</w:t>
      </w:r>
      <w:r>
        <w:t xml:space="preserve">”</w:t>
      </w:r>
      <w:r>
        <w:t xml:space="preserve">, dentro do campo da semiótica, quando</w:t>
      </w:r>
      <w:r>
        <w:t xml:space="preserve"> </w:t>
      </w:r>
      <w:r>
        <w:t xml:space="preserve">focaliza, em sua pesquisa sobre o tropicalismo, o nível das precondições</w:t>
      </w:r>
      <w:r>
        <w:t xml:space="preserve"> </w:t>
      </w:r>
      <w:r>
        <w:t xml:space="preserve">da significação, que é o ser do sujeito. Inspirada na Teoria Semiótica</w:t>
      </w:r>
      <w:r>
        <w:t xml:space="preserve"> </w:t>
      </w:r>
      <w:r>
        <w:t xml:space="preserve">das Paixões, de Greimas e Fontanille, o ser do sujeito é a condição</w:t>
      </w:r>
      <w:r>
        <w:t xml:space="preserve"> </w:t>
      </w:r>
      <w:r>
        <w:t xml:space="preserve">prévia da ação, a forma do ser do sujeito anterior à realização. E o que</w:t>
      </w:r>
      <w:r>
        <w:t xml:space="preserve"> </w:t>
      </w:r>
      <w:r>
        <w:t xml:space="preserve">constatamos no estudo de Paulo Eduardo é que existe uma démarche do</w:t>
      </w:r>
      <w:r>
        <w:t xml:space="preserve"> </w:t>
      </w:r>
      <w:r>
        <w:t xml:space="preserve">sujeito, o que novamente nos remete ao núcleo deste texto: a busca de</w:t>
      </w:r>
      <w:r>
        <w:t xml:space="preserve"> </w:t>
      </w:r>
      <w:r>
        <w:t xml:space="preserve">várias vozes, próprias de um ser descentrado. No caso da</w:t>
      </w:r>
      <w:r>
        <w:t xml:space="preserve"> </w:t>
      </w:r>
      <w:r>
        <w:t xml:space="preserve">“</w:t>
      </w:r>
      <w:r>
        <w:t xml:space="preserve">jovem guarda</w:t>
      </w:r>
      <w:r>
        <w:t xml:space="preserve">”</w:t>
      </w:r>
      <w:r>
        <w:t xml:space="preserve">,</w:t>
      </w:r>
      <w:r>
        <w:t xml:space="preserve"> </w:t>
      </w:r>
      <w:r>
        <w:t xml:space="preserve">por exemplo, o playboy, que é o seu sujeito epistemológico, é focalizado</w:t>
      </w:r>
      <w:r>
        <w:t xml:space="preserve"> </w:t>
      </w:r>
      <w:r>
        <w:t xml:space="preserve">em dois momentos: o primeiro, iniciático, colorido e cheio de gírias,</w:t>
      </w:r>
      <w:r>
        <w:t xml:space="preserve"> </w:t>
      </w:r>
      <w:r>
        <w:t xml:space="preserve">quando há um processo de negação dos artificialismos burgueses,</w:t>
      </w:r>
      <w:r>
        <w:t xml:space="preserve"> </w:t>
      </w:r>
      <w:r>
        <w:t xml:space="preserve">rejeitando os mecanismos que reproduzem a escala social que inferioriza</w:t>
      </w:r>
      <w:r>
        <w:t xml:space="preserve"> </w:t>
      </w:r>
      <w:r>
        <w:t xml:space="preserve">esse playboy — normalmente ele é oriundo de classes mais pobres; mas</w:t>
      </w:r>
      <w:r>
        <w:t xml:space="preserve"> </w:t>
      </w:r>
      <w:r>
        <w:t xml:space="preserve">há um segundo momento, propriamente de restauração do devir, que levaria</w:t>
      </w:r>
      <w:r>
        <w:t xml:space="preserve"> </w:t>
      </w:r>
      <w:r>
        <w:t xml:space="preserve">esse mesmo sujeito no rumo de seu destino epistemológico, cuja base</w:t>
      </w:r>
      <w:r>
        <w:t xml:space="preserve"> </w:t>
      </w:r>
      <w:r>
        <w:t xml:space="preserve">temático-narrativa é</w:t>
      </w:r>
      <w:r>
        <w:t xml:space="preserve"> </w:t>
      </w:r>
      <w:r>
        <w:t xml:space="preserve">“</w:t>
      </w:r>
      <w:r>
        <w:t xml:space="preserve">o grande amor para toda vida</w:t>
      </w:r>
      <w:r>
        <w:t xml:space="preserve">”</w:t>
      </w:r>
      <w:r>
        <w:t xml:space="preserve">. A grande canção</w:t>
      </w:r>
      <w:r>
        <w:t xml:space="preserve"> </w:t>
      </w:r>
      <w:r>
        <w:t xml:space="preserve">desse segundo momento,</w:t>
      </w:r>
      <w:r>
        <w:t xml:space="preserve"> </w:t>
      </w:r>
      <w:r>
        <w:t xml:space="preserve">“</w:t>
      </w:r>
      <w:r>
        <w:t xml:space="preserve">Quero que vá tudo pro inferno</w:t>
      </w:r>
      <w:r>
        <w:t xml:space="preserve">”</w:t>
      </w:r>
      <w:r>
        <w:t xml:space="preserve">, introduz a</w:t>
      </w:r>
      <w:r>
        <w:t xml:space="preserve"> </w:t>
      </w:r>
      <w:r>
        <w:t xml:space="preserve">diferença em relação ao primeiro momento:</w:t>
      </w:r>
      <w:r>
        <w:t xml:space="preserve"> </w:t>
      </w:r>
      <w:r>
        <w:t xml:space="preserve">“</w:t>
      </w:r>
      <w:r>
        <w:t xml:space="preserve">De que vale a minha boa pinta</w:t>
      </w:r>
      <w:r>
        <w:t xml:space="preserve"> </w:t>
      </w:r>
      <w:r>
        <w:t xml:space="preserve">de playboy, se entro no meu carro e a solidão me dói?</w:t>
      </w:r>
      <w:r>
        <w:t xml:space="preserve">”</w:t>
      </w:r>
      <w:r>
        <w:t xml:space="preserve"> </w:t>
      </w:r>
      <w:r>
        <w:t xml:space="preserve">Nesse momento, há</w:t>
      </w:r>
      <w:r>
        <w:t xml:space="preserve"> </w:t>
      </w:r>
      <w:r>
        <w:t xml:space="preserve">a reintegração ao mundo do mesmo, solucionando ou reparando uma</w:t>
      </w:r>
      <w:r>
        <w:t xml:space="preserve"> </w:t>
      </w:r>
      <w:r>
        <w:t xml:space="preserve">divergência inicial. Paulo Roberto chama a atenção para essa</w:t>
      </w:r>
      <w:r>
        <w:t xml:space="preserve"> </w:t>
      </w:r>
      <w:r>
        <w:t xml:space="preserve">extravagância do playboy, própria do marginal romântico, figura à qual,</w:t>
      </w:r>
      <w:r>
        <w:t xml:space="preserve"> </w:t>
      </w:r>
      <w:r>
        <w:t xml:space="preserve">muitos textos irão relacionar Torquato Neto: faz-se questão de negar a</w:t>
      </w:r>
      <w:r>
        <w:t xml:space="preserve"> </w:t>
      </w:r>
      <w:r>
        <w:t xml:space="preserve">axiologia burguesa no processo de autoafirmação. Por outro lado, afirmar</w:t>
      </w:r>
      <w:r>
        <w:t xml:space="preserve"> </w:t>
      </w:r>
      <w:r>
        <w:t xml:space="preserve">sua diferença apenas acentuaria uma característica burguesa, qual seja,</w:t>
      </w:r>
      <w:r>
        <w:t xml:space="preserve"> </w:t>
      </w:r>
      <w:r>
        <w:t xml:space="preserve">o individualismo, que a paixão romântica vai afirmar em alto e bom som.</w:t>
      </w:r>
      <w:r>
        <w:t xml:space="preserve"> </w:t>
      </w:r>
      <w:r>
        <w:t xml:space="preserve">De qualquer maneira, mesmo flagrando uma falsa diferença na fase inicial</w:t>
      </w:r>
      <w:r>
        <w:t xml:space="preserve"> </w:t>
      </w:r>
      <w:r>
        <w:t xml:space="preserve">da</w:t>
      </w:r>
      <w:r>
        <w:t xml:space="preserve"> </w:t>
      </w:r>
      <w:r>
        <w:t xml:space="preserve">“</w:t>
      </w:r>
      <w:r>
        <w:t xml:space="preserve">jovem guarda</w:t>
      </w:r>
      <w:r>
        <w:t xml:space="preserve">”</w:t>
      </w:r>
      <w:r>
        <w:t xml:space="preserve">, chama-nos a atenção no texto de Paulo Roberto o fato</w:t>
      </w:r>
      <w:r>
        <w:t xml:space="preserve"> </w:t>
      </w:r>
      <w:r>
        <w:t xml:space="preserve">de que, ao menos, há um processo de constituição do playboy: ele não é o</w:t>
      </w:r>
      <w:r>
        <w:t xml:space="preserve"> </w:t>
      </w:r>
      <w:r>
        <w:t xml:space="preserve">mesmo, ainda que o autor eleja um destino, um fim, para esse sujeito.</w:t>
      </w:r>
    </w:p>
    <w:p>
      <w:pPr>
        <w:pStyle w:val="Heading4"/>
      </w:pPr>
      <w:bookmarkStart w:id="28" w:name="o-sujeito-epistemológico-da-mpb"/>
      <w:r>
        <w:t xml:space="preserve">O sujeito epistemológico da</w:t>
      </w:r>
      <w:r>
        <w:t xml:space="preserve"> </w:t>
      </w:r>
      <w:r>
        <w:rPr>
          <w:smallCaps/>
        </w:rPr>
        <w:t xml:space="preserve">mpb</w:t>
      </w:r>
      <w:bookmarkEnd w:id="28"/>
    </w:p>
    <w:p>
      <w:pPr>
        <w:pStyle w:val="FirstParagraph"/>
      </w:pPr>
      <w:r>
        <w:t xml:space="preserve">Ao comentar sobre o sujeito epistemológico do que convencionamos chamar</w:t>
      </w:r>
      <w:r>
        <w:t xml:space="preserve"> </w:t>
      </w:r>
      <w:r>
        <w:t xml:space="preserve">de</w:t>
      </w:r>
      <w:r>
        <w:t xml:space="preserve"> </w:t>
      </w:r>
      <w:r>
        <w:rPr>
          <w:smallCaps/>
        </w:rPr>
        <w:t xml:space="preserve">mpb</w:t>
      </w:r>
      <w:r>
        <w:t xml:space="preserve">, conforme Paulo Roberto, essa diferença se</w:t>
      </w:r>
      <w:r>
        <w:t xml:space="preserve"> </w:t>
      </w:r>
      <w:r>
        <w:t xml:space="preserve">acentuaria ainda mais em razão de sua sub-divisão: ao invés de um</w:t>
      </w:r>
      <w:r>
        <w:t xml:space="preserve"> </w:t>
      </w:r>
      <w:r>
        <w:t xml:space="preserve">sujeito, são dois: os nostálgicos e os apostólicos. E cada uma dessas</w:t>
      </w:r>
      <w:r>
        <w:t xml:space="preserve"> </w:t>
      </w:r>
      <w:r>
        <w:t xml:space="preserve">sub-divisões, guardaria outras em seu interior. Paulo Roberto chama-nos</w:t>
      </w:r>
      <w:r>
        <w:t xml:space="preserve"> </w:t>
      </w:r>
      <w:r>
        <w:t xml:space="preserve">a atenção para algumas canções como</w:t>
      </w:r>
      <w:r>
        <w:t xml:space="preserve"> </w:t>
      </w:r>
      <w:r>
        <w:t xml:space="preserve">“</w:t>
      </w:r>
      <w:r>
        <w:t xml:space="preserve">Lua Nova</w:t>
      </w:r>
      <w:r>
        <w:t xml:space="preserve">”</w:t>
      </w:r>
      <w:r>
        <w:t xml:space="preserve">, de Torquato e Gil, assim</w:t>
      </w:r>
      <w:r>
        <w:t xml:space="preserve"> </w:t>
      </w:r>
      <w:r>
        <w:t xml:space="preserve">como a</w:t>
      </w:r>
      <w:r>
        <w:t xml:space="preserve"> </w:t>
      </w:r>
      <w:r>
        <w:t xml:space="preserve">“</w:t>
      </w:r>
      <w:r>
        <w:t xml:space="preserve">Marcha da quarta-feira de cinzas</w:t>
      </w:r>
      <w:r>
        <w:t xml:space="preserve">”</w:t>
      </w:r>
      <w:r>
        <w:t xml:space="preserve">, de Vinícius e Carlos Lyra,</w:t>
      </w:r>
      <w:r>
        <w:t xml:space="preserve"> </w:t>
      </w:r>
      <w:r>
        <w:t xml:space="preserve">que apresentariam uma variação à perspectiva nostálgica, e ainda assim</w:t>
      </w:r>
      <w:r>
        <w:t xml:space="preserve"> </w:t>
      </w:r>
      <w:r>
        <w:t xml:space="preserve">estariam nesse mesmo sub-grupo, uma vez que, tanto os nostálgicos</w:t>
      </w:r>
      <w:r>
        <w:t xml:space="preserve"> </w:t>
      </w:r>
      <w:r>
        <w:t xml:space="preserve">buarqueanos quanto as duas canções mencionadas, seriam de modalidade</w:t>
      </w:r>
      <w:r>
        <w:t xml:space="preserve"> </w:t>
      </w:r>
      <w:r>
        <w:t xml:space="preserve">alética, isto é, compostas de oposições que excluiriam posições</w:t>
      </w:r>
      <w:r>
        <w:t xml:space="preserve"> </w:t>
      </w:r>
      <w:r>
        <w:t xml:space="preserve">intermediárias ou terceiros termos. Um nostálgico por excelência, caso</w:t>
      </w:r>
      <w:r>
        <w:t xml:space="preserve"> </w:t>
      </w:r>
      <w:r>
        <w:t xml:space="preserve">de Chico Buarque, apresenta em suas canções um devir cíclico que nos</w:t>
      </w:r>
      <w:r>
        <w:t xml:space="preserve"> </w:t>
      </w:r>
      <w:r>
        <w:t xml:space="preserve">remete ao mito de Sísifo: a canção recobre um estado eufórico pontual,</w:t>
      </w:r>
      <w:r>
        <w:t xml:space="preserve"> </w:t>
      </w:r>
      <w:r>
        <w:t xml:space="preserve">limitado à jusante por estados disfóricos (a realidade cronológica são</w:t>
      </w:r>
      <w:r>
        <w:t xml:space="preserve"> </w:t>
      </w:r>
      <w:r>
        <w:t xml:space="preserve">os pontos de partida e de chegada, com um intermezzo mnésico e eufórico</w:t>
      </w:r>
      <w:r>
        <w:t xml:space="preserve"> </w:t>
      </w:r>
      <w:r>
        <w:t xml:space="preserve">representado pela canção). Não fica difícil de entender por que são tão</w:t>
      </w:r>
      <w:r>
        <w:t xml:space="preserve"> </w:t>
      </w:r>
      <w:r>
        <w:t xml:space="preserve">pessimistas. A variante, ainda dentro desse mesmo sub-grupo, acenando</w:t>
      </w:r>
      <w:r>
        <w:t xml:space="preserve"> </w:t>
      </w:r>
      <w:r>
        <w:t xml:space="preserve">para uma diferença interna, é a inversão de modalidade alética: em</w:t>
      </w:r>
      <w:r>
        <w:t xml:space="preserve"> </w:t>
      </w:r>
      <w:r>
        <w:t xml:space="preserve">“</w:t>
      </w:r>
      <w:r>
        <w:t xml:space="preserve">Marcha da quarta-feira de cinzas</w:t>
      </w:r>
      <w:r>
        <w:t xml:space="preserve">”</w:t>
      </w:r>
      <w:r>
        <w:t xml:space="preserve">, quem se mostra deslocado e fadado a</w:t>
      </w:r>
      <w:r>
        <w:t xml:space="preserve"> </w:t>
      </w:r>
      <w:r>
        <w:t xml:space="preserve">desaparecer, não é a canção mas o silêncio — parte-se então da canção,</w:t>
      </w:r>
      <w:r>
        <w:t xml:space="preserve"> </w:t>
      </w:r>
      <w:r>
        <w:t xml:space="preserve">que é depois silenciada tal como na quarta-feira de cinzas, e</w:t>
      </w:r>
      <w:r>
        <w:t xml:space="preserve"> </w:t>
      </w:r>
      <w:r>
        <w:t xml:space="preserve">retornando-se, por fim, ao estado inicial eufórico, bastando que</w:t>
      </w:r>
      <w:r>
        <w:t xml:space="preserve"> </w:t>
      </w:r>
      <w:r>
        <w:t xml:space="preserve">“</w:t>
      </w:r>
      <w:r>
        <w:t xml:space="preserve">cantemos</w:t>
      </w:r>
      <w:r>
        <w:t xml:space="preserve">”</w:t>
      </w:r>
      <w:r>
        <w:t xml:space="preserve">: a canção é suficiente para trazer em si mesma os valores</w:t>
      </w:r>
      <w:r>
        <w:t xml:space="preserve"> </w:t>
      </w:r>
      <w:r>
        <w:t xml:space="preserve">positivos, mas não é suficiente para unificar um sujeito epistemológico,</w:t>
      </w:r>
      <w:r>
        <w:t xml:space="preserve"> </w:t>
      </w:r>
      <w:r>
        <w:t xml:space="preserve">guardando aqui variações internas. Algumas outras canções apresentam</w:t>
      </w:r>
      <w:r>
        <w:t xml:space="preserve"> </w:t>
      </w:r>
      <w:r>
        <w:t xml:space="preserve">ainda mais uma variação em relação às duas anteriores, neste caso, nos</w:t>
      </w:r>
      <w:r>
        <w:t xml:space="preserve"> </w:t>
      </w:r>
      <w:r>
        <w:t xml:space="preserve">levando a pensar em uma fase intermediária entre os nostálgicos e os</w:t>
      </w:r>
      <w:r>
        <w:t xml:space="preserve"> </w:t>
      </w:r>
      <w:r>
        <w:t xml:space="preserve">apostólicos — é o caso de</w:t>
      </w:r>
      <w:r>
        <w:t xml:space="preserve"> </w:t>
      </w:r>
      <w:r>
        <w:t xml:space="preserve">“</w:t>
      </w:r>
      <w:r>
        <w:t xml:space="preserve">Canto de Ossanha</w:t>
      </w:r>
      <w:r>
        <w:t xml:space="preserve">”</w:t>
      </w:r>
      <w:r>
        <w:t xml:space="preserve">, de Vinícius e Baden</w:t>
      </w:r>
      <w:r>
        <w:t xml:space="preserve"> </w:t>
      </w:r>
      <w:r>
        <w:t xml:space="preserve">Powell, e,</w:t>
      </w:r>
      <w:r>
        <w:t xml:space="preserve"> </w:t>
      </w:r>
      <w:r>
        <w:t xml:space="preserve">“</w:t>
      </w:r>
      <w:r>
        <w:t xml:space="preserve">Zelão</w:t>
      </w:r>
      <w:r>
        <w:t xml:space="preserve">”</w:t>
      </w:r>
      <w:r>
        <w:t xml:space="preserve">, de Sérgio Ricardo. Porque aqui o paradigma</w:t>
      </w:r>
      <w:r>
        <w:t xml:space="preserve"> </w:t>
      </w:r>
      <w:r>
        <w:t xml:space="preserve">nostálgico está presente (em</w:t>
      </w:r>
      <w:r>
        <w:t xml:space="preserve"> </w:t>
      </w:r>
      <w:r>
        <w:t xml:space="preserve">“</w:t>
      </w:r>
      <w:r>
        <w:t xml:space="preserve">Canto de Ossanha</w:t>
      </w:r>
      <w:r>
        <w:t xml:space="preserve">”</w:t>
      </w:r>
      <w:r>
        <w:t xml:space="preserve">, o tema recoberto pelo</w:t>
      </w:r>
      <w:r>
        <w:t xml:space="preserve"> </w:t>
      </w:r>
      <w:r>
        <w:t xml:space="preserve">canto prende-se à vida individual — a ilusão amorosa, que é típica ao</w:t>
      </w:r>
      <w:r>
        <w:t xml:space="preserve"> </w:t>
      </w:r>
      <w:r>
        <w:t xml:space="preserve">paradigma emepebista do nostálgico); por outro lado, o canto também faz</w:t>
      </w:r>
      <w:r>
        <w:t xml:space="preserve"> </w:t>
      </w:r>
      <w:r>
        <w:t xml:space="preserve">menção ao caráter ilusório de outros cantares, paradigma dos</w:t>
      </w:r>
      <w:r>
        <w:t xml:space="preserve"> </w:t>
      </w:r>
      <w:r>
        <w:t xml:space="preserve">apostólicos. A sensação de meio do caminho é que há a revelação da</w:t>
      </w:r>
      <w:r>
        <w:t xml:space="preserve"> </w:t>
      </w:r>
      <w:r>
        <w:t xml:space="preserve">ilusão, mas esta não é suficiente para levar o narrador à</w:t>
      </w:r>
      <w:r>
        <w:t xml:space="preserve"> </w:t>
      </w:r>
      <w:r>
        <w:t xml:space="preserve">conscientização dos demais. Outra canção, na mesma verve polifônica das</w:t>
      </w:r>
      <w:r>
        <w:t xml:space="preserve"> </w:t>
      </w:r>
      <w:r>
        <w:t xml:space="preserve">duas anteriores, é</w:t>
      </w:r>
      <w:r>
        <w:t xml:space="preserve"> </w:t>
      </w:r>
      <w:r>
        <w:t xml:space="preserve">“</w:t>
      </w:r>
      <w:r>
        <w:t xml:space="preserve">o Morro (feio não é bonito)</w:t>
      </w:r>
      <w:r>
        <w:t xml:space="preserve">”</w:t>
      </w:r>
      <w:r>
        <w:t xml:space="preserve">, de Carlos Lyra e</w:t>
      </w:r>
      <w:r>
        <w:t xml:space="preserve"> </w:t>
      </w:r>
      <w:r>
        <w:t xml:space="preserve">Guarnieri, constituída pela voz ufanista do coro (de plano narrativo</w:t>
      </w:r>
      <w:r>
        <w:t xml:space="preserve"> </w:t>
      </w:r>
      <w:r>
        <w:t xml:space="preserve">contrário ao do apóstolo), e, a voz não-ufanista de Nara Leão, que</w:t>
      </w:r>
      <w:r>
        <w:t xml:space="preserve"> </w:t>
      </w:r>
      <w:r>
        <w:t xml:space="preserve">critica a primeira. Por não apresentarem as características específicas</w:t>
      </w:r>
      <w:r>
        <w:t xml:space="preserve"> </w:t>
      </w:r>
      <w:r>
        <w:t xml:space="preserve">do sujeito epistemológico engajado, que chamaremos de apostólico, essas</w:t>
      </w:r>
      <w:r>
        <w:t xml:space="preserve"> </w:t>
      </w:r>
      <w:r>
        <w:t xml:space="preserve">sub-variações dão conta das diferenças internas que constituem o campo</w:t>
      </w:r>
      <w:r>
        <w:t xml:space="preserve"> </w:t>
      </w:r>
      <w:r>
        <w:t xml:space="preserve">da</w:t>
      </w:r>
      <w:r>
        <w:t xml:space="preserve"> </w:t>
      </w:r>
      <w:r>
        <w:rPr>
          <w:smallCaps/>
        </w:rPr>
        <w:t xml:space="preserve">mpb</w:t>
      </w:r>
      <w:r>
        <w:t xml:space="preserve">. O tropicalismo não estará livre de outras</w:t>
      </w:r>
      <w:r>
        <w:t xml:space="preserve"> </w:t>
      </w:r>
      <w:r>
        <w:t xml:space="preserve">diferenças, assim como o próprio Torquato, cujo percurso, não só como</w:t>
      </w:r>
      <w:r>
        <w:t xml:space="preserve"> </w:t>
      </w:r>
      <w:r>
        <w:t xml:space="preserve">letrista, mas também como poeta, artista plástico, cineasta e</w:t>
      </w:r>
      <w:r>
        <w:t xml:space="preserve"> </w:t>
      </w:r>
      <w:r>
        <w:t xml:space="preserve">jornalista, abrigou um leque de vozes contrastantes.</w:t>
      </w:r>
    </w:p>
    <w:p>
      <w:pPr>
        <w:pStyle w:val="Heading4"/>
      </w:pPr>
      <w:bookmarkStart w:id="29" w:name="X38c271dcca945ea84567428dd2da17a9acd957c"/>
      <w:r>
        <w:t xml:space="preserve">O percurso epistemológico do tropicalismo</w:t>
      </w:r>
      <w:bookmarkEnd w:id="29"/>
    </w:p>
    <w:p>
      <w:pPr>
        <w:pStyle w:val="FirstParagraph"/>
      </w:pPr>
      <w:r>
        <w:t xml:space="preserve">O percurso epistemológico do tropicalismo, que nos leva a sujeitos</w:t>
      </w:r>
      <w:r>
        <w:t xml:space="preserve"> </w:t>
      </w:r>
      <w:r>
        <w:t xml:space="preserve">diferentes entre si, tem um primeiro momento de negação, próprio do</w:t>
      </w:r>
      <w:r>
        <w:t xml:space="preserve"> </w:t>
      </w:r>
      <w:r>
        <w:rPr>
          <w:i/>
        </w:rPr>
        <w:t xml:space="preserve">bricoleur</w:t>
      </w:r>
      <w:r>
        <w:t xml:space="preserve"> </w:t>
      </w:r>
      <w:r>
        <w:t xml:space="preserve">por excelência. A grande canção dessa fase,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, de Gil e Torquato, tem como proposta a negação de um</w:t>
      </w:r>
      <w:r>
        <w:t xml:space="preserve"> </w:t>
      </w:r>
      <w:r>
        <w:t xml:space="preserve">programa narrativo proposto ao sujeito pelo anti-destinador. E esse</w:t>
      </w:r>
      <w:r>
        <w:t xml:space="preserve"> </w:t>
      </w:r>
      <w:r>
        <w:t xml:space="preserve">programa manipulador vai recobrir a prova qualificante da narrativa</w:t>
      </w:r>
      <w:r>
        <w:t xml:space="preserve"> </w:t>
      </w:r>
      <w:r>
        <w:t xml:space="preserve">tropicalista, cujo interesse gira em torno da questão do discurso e da</w:t>
      </w:r>
      <w:r>
        <w:t xml:space="preserve"> </w:t>
      </w:r>
      <w:r>
        <w:t xml:space="preserve">cultura (como fugir desses intermediadores sociais, no sentido de uma</w:t>
      </w:r>
      <w:r>
        <w:t xml:space="preserve"> </w:t>
      </w:r>
      <w:r>
        <w:t xml:space="preserve">relação direta entre sujeito e objeto?). Esse primeiro momento, que não</w:t>
      </w:r>
      <w:r>
        <w:t xml:space="preserve"> </w:t>
      </w:r>
      <w:r>
        <w:t xml:space="preserve">é cronológico, parte, portanto, de uma estratégia enunciativa e</w:t>
      </w:r>
      <w:r>
        <w:t xml:space="preserve"> </w:t>
      </w:r>
      <w:r>
        <w:t xml:space="preserve">metadiscursiva, claramente paródica: deixar o outro falar para que seu</w:t>
      </w:r>
      <w:r>
        <w:t xml:space="preserve"> </w:t>
      </w:r>
      <w:r>
        <w:t xml:space="preserve">discurso se esvazie. O segundo momento seria a proposta de um novo</w:t>
      </w:r>
      <w:r>
        <w:t xml:space="preserve"> </w:t>
      </w:r>
      <w:r>
        <w:t xml:space="preserve">programa narrativo, como nos indica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 </w:t>
      </w:r>
      <w:r>
        <w:t xml:space="preserve">de Caetano. Esse</w:t>
      </w:r>
      <w:r>
        <w:t xml:space="preserve"> </w:t>
      </w:r>
      <w:r>
        <w:t xml:space="preserve">discurso sobre a canção, já indica uma certa utopia, tal como acontece</w:t>
      </w:r>
      <w:r>
        <w:t xml:space="preserve"> </w:t>
      </w:r>
      <w:r>
        <w:t xml:space="preserve">no sujeito nostálgico. O</w:t>
      </w:r>
      <w:r>
        <w:t xml:space="preserve"> </w:t>
      </w:r>
      <w:r>
        <w:rPr>
          <w:i/>
        </w:rPr>
        <w:t xml:space="preserve">bricoleur</w:t>
      </w:r>
      <w:r>
        <w:t xml:space="preserve">, esse sujeito epistemológico</w:t>
      </w:r>
      <w:r>
        <w:t xml:space="preserve"> </w:t>
      </w:r>
      <w:r>
        <w:t xml:space="preserve">tropicalista, planeja um programa de exteriorização do sentimento, que</w:t>
      </w:r>
      <w:r>
        <w:t xml:space="preserve"> </w:t>
      </w:r>
      <w:r>
        <w:t xml:space="preserve">só poderá ser efetuado num lugar sonhado, longínquo — um espaço</w:t>
      </w:r>
      <w:r>
        <w:t xml:space="preserve"> </w:t>
      </w:r>
      <w:r>
        <w:t xml:space="preserve">sideral por meio de uma canção não identificada. Por fim, o terceiro</w:t>
      </w:r>
      <w:r>
        <w:t xml:space="preserve"> </w:t>
      </w:r>
      <w:r>
        <w:t xml:space="preserve">momento, não diz mais respeito a um discurso sobre a canção, mas à</w:t>
      </w:r>
      <w:r>
        <w:t xml:space="preserve"> </w:t>
      </w:r>
      <w:r>
        <w:t xml:space="preserve">tentativa de realização de um novo tipo de canção (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seria essa primeira tentativa). Cabe analisar essas tentativas e ver até</w:t>
      </w:r>
      <w:r>
        <w:t xml:space="preserve"> </w:t>
      </w:r>
      <w:r>
        <w:t xml:space="preserve">que ponto foram bem sucedidas ou, ao contrário, expressam a nostalgia de</w:t>
      </w:r>
      <w:r>
        <w:t xml:space="preserve"> </w:t>
      </w:r>
      <w:r>
        <w:t xml:space="preserve">um discurso impossível (existe também a possibilidade desse discurso</w:t>
      </w:r>
      <w:r>
        <w:t xml:space="preserve"> </w:t>
      </w:r>
      <w:r>
        <w:t xml:space="preserve">impossível tropicalista não ter relações com a perspectiva nostálgica).</w:t>
      </w:r>
    </w:p>
    <w:p>
      <w:pPr>
        <w:pStyle w:val="Heading4"/>
      </w:pPr>
      <w:bookmarkStart w:id="30" w:name="o-aspecto-nostálgico-do-tropicalismo"/>
      <w:r>
        <w:t xml:space="preserve">O aspecto nostálgico do tropicalismo</w:t>
      </w:r>
      <w:bookmarkEnd w:id="30"/>
    </w:p>
    <w:p>
      <w:pPr>
        <w:pStyle w:val="FirstParagraph"/>
      </w:pPr>
      <w:r>
        <w:t xml:space="preserve">Uma das constantes dos textos tropicalistas é essa idealização da canção</w:t>
      </w:r>
      <w:r>
        <w:t xml:space="preserve"> </w:t>
      </w:r>
      <w:r>
        <w:t xml:space="preserve">eufórica (ou de qualquer modalidade discursiva conforme as suas</w:t>
      </w:r>
      <w:r>
        <w:t xml:space="preserve"> </w:t>
      </w:r>
      <w:r>
        <w:t xml:space="preserve">propostas ético-estéticas): ora ela representará o gozo estético sem</w:t>
      </w:r>
      <w:r>
        <w:t xml:space="preserve"> </w:t>
      </w:r>
      <w:r>
        <w:t xml:space="preserve">intermediadores (Alegria Alegria); ora será a expressão direta do</w:t>
      </w:r>
      <w:r>
        <w:t xml:space="preserve"> </w:t>
      </w:r>
      <w:r>
        <w:t xml:space="preserve">interior do sujeito (individual: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; coletivo:</w:t>
      </w:r>
      <w:r>
        <w:t xml:space="preserve"> </w:t>
      </w:r>
      <w:r>
        <w:t xml:space="preserve">“</w:t>
      </w:r>
      <w:r>
        <w:t xml:space="preserve">Soy Loco</w:t>
      </w:r>
      <w:r>
        <w:t xml:space="preserve"> </w:t>
      </w:r>
      <w:r>
        <w:t xml:space="preserve">por ti América</w:t>
      </w:r>
      <w:r>
        <w:t xml:space="preserve">”</w:t>
      </w:r>
      <w:r>
        <w:t xml:space="preserve">); ora estará localizada num local inacessível ou</w:t>
      </w:r>
      <w:r>
        <w:t xml:space="preserve"> </w:t>
      </w:r>
      <w:r>
        <w:t xml:space="preserve">proibido (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). Ora ainda</w:t>
      </w:r>
      <w:r>
        <w:t xml:space="preserve"> </w:t>
      </w:r>
      <w:r>
        <w:t xml:space="preserve">projetada num então temporal (</w:t>
      </w:r>
      <w:r>
        <w:t xml:space="preserve">“</w:t>
      </w:r>
      <w:r>
        <w:t xml:space="preserve">Acrilírico</w:t>
      </w:r>
      <w:r>
        <w:t xml:space="preserve">”</w:t>
      </w:r>
      <w:r>
        <w:t xml:space="preserve">). E de forma análoga ao que</w:t>
      </w:r>
      <w:r>
        <w:t xml:space="preserve"> </w:t>
      </w:r>
      <w:r>
        <w:t xml:space="preserve">ocorre na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nostálgica, conforme Paulo Eduardo, também o</w:t>
      </w:r>
      <w:r>
        <w:t xml:space="preserve"> </w:t>
      </w:r>
      <w:r>
        <w:t xml:space="preserve">tropicalista está condenado a uma espécie de nostalgia desse impossível</w:t>
      </w:r>
      <w:r>
        <w:t xml:space="preserve"> </w:t>
      </w:r>
      <w:r>
        <w:t xml:space="preserve">discurso. Pois como vimos, o seu discurso é necessariamente o discurso</w:t>
      </w:r>
      <w:r>
        <w:t xml:space="preserve"> </w:t>
      </w:r>
      <w:r>
        <w:t xml:space="preserve">do outro infetado e agonizante. Como sempre acontece nesses casos, a</w:t>
      </w:r>
      <w:r>
        <w:t xml:space="preserve"> </w:t>
      </w:r>
      <w:r>
        <w:t xml:space="preserve">morte do hospedeiro é também a do agente infeccioso" (Lopes, 1999,</w:t>
      </w:r>
      <w:r>
        <w:t xml:space="preserve"> </w:t>
      </w:r>
      <w:r>
        <w:t xml:space="preserve">p. 292). Esse fragmento do texto de Paulo Eduardo Lopes, coloca um</w:t>
      </w:r>
      <w:r>
        <w:t xml:space="preserve"> </w:t>
      </w:r>
      <w:r>
        <w:t xml:space="preserve">problema no tropicalismo, que valeria a pena ser discutido: como manter</w:t>
      </w:r>
      <w:r>
        <w:t xml:space="preserve"> </w:t>
      </w:r>
      <w:r>
        <w:t xml:space="preserve">um discurso específico contra o discurso em geral? Como propor</w:t>
      </w:r>
      <w:r>
        <w:t xml:space="preserve"> </w:t>
      </w:r>
      <w:r>
        <w:t xml:space="preserve">positivamente uma canção quando se canta para negar a canção? Segundo</w:t>
      </w:r>
      <w:r>
        <w:t xml:space="preserve"> </w:t>
      </w:r>
      <w:r>
        <w:t xml:space="preserve">Paulo Eduardo Lopes, a aporia tropicalista consistiria justamente nisso:</w:t>
      </w:r>
      <w:r>
        <w:t xml:space="preserve"> </w:t>
      </w:r>
      <w:r>
        <w:t xml:space="preserve">não há uma proposta da canção mas uma vontade não realizada, conforme</w:t>
      </w:r>
      <w:r>
        <w:t xml:space="preserve"> </w:t>
      </w:r>
      <w:r>
        <w:t xml:space="preserve">podemos constatar em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. E essa seria a faceta</w:t>
      </w:r>
      <w:r>
        <w:t xml:space="preserve"> </w:t>
      </w:r>
      <w:r>
        <w:t xml:space="preserve">nostálgica do tropicalismo: imagina-se uma canção tão visceral, que não</w:t>
      </w:r>
      <w:r>
        <w:t xml:space="preserve"> </w:t>
      </w:r>
      <w:r>
        <w:t xml:space="preserve">se vê outra saída a não ser propô-la inatingível, intangível.</w:t>
      </w:r>
    </w:p>
    <w:p>
      <w:pPr>
        <w:pStyle w:val="Heading4"/>
      </w:pPr>
      <w:bookmarkStart w:id="31" w:name="X03825bfee989915e0a8e73a4e17e28324cc9bd6"/>
      <w:r>
        <w:t xml:space="preserve">A etapa final do sujeito tropicalista: o corpo</w:t>
      </w:r>
      <w:bookmarkEnd w:id="31"/>
    </w:p>
    <w:p>
      <w:pPr>
        <w:pStyle w:val="FirstParagraph"/>
      </w:pPr>
      <w:r>
        <w:t xml:space="preserve">Por outro lado, poderíamos pensar num desejo de desenunciação, que</w:t>
      </w:r>
      <w:r>
        <w:t xml:space="preserve"> </w:t>
      </w:r>
      <w:r>
        <w:t xml:space="preserve">levaria a um mergulho nas profundezas tensivo-fóricas, anteriores ao</w:t>
      </w:r>
      <w:r>
        <w:t xml:space="preserve"> </w:t>
      </w:r>
      <w:r>
        <w:t xml:space="preserve">engendramento dos discursos (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). Haveria aí um</w:t>
      </w:r>
      <w:r>
        <w:t xml:space="preserve"> </w:t>
      </w:r>
      <w:r>
        <w:t xml:space="preserve">indizível buscado, um lugar inacessível, utópico, numa fusão libertária</w:t>
      </w:r>
      <w:r>
        <w:t xml:space="preserve"> </w:t>
      </w:r>
      <w:r>
        <w:t xml:space="preserve">com os objetos do mundo: o alto das cordilheiras sub-asfálticas, o céu</w:t>
      </w:r>
      <w:r>
        <w:t xml:space="preserve"> </w:t>
      </w:r>
      <w:r>
        <w:t xml:space="preserve">interior da alma, os cinco sentidos. Essa fusão do sujeito com o objeto</w:t>
      </w:r>
      <w:r>
        <w:t xml:space="preserve"> </w:t>
      </w:r>
      <w:r>
        <w:t xml:space="preserve">é que levaria a construção de um objeto cognitivo, estético ou</w:t>
      </w:r>
      <w:r>
        <w:t xml:space="preserve"> </w:t>
      </w:r>
      <w:r>
        <w:t xml:space="preserve">passional. Por exemplo, em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, ao contrário das notícias de</w:t>
      </w:r>
      <w:r>
        <w:t xml:space="preserve"> </w:t>
      </w:r>
      <w:r>
        <w:t xml:space="preserve">jornais, que são intermediadores dos dias úteis, surge um domingo em</w:t>
      </w:r>
      <w:r>
        <w:t xml:space="preserve"> </w:t>
      </w:r>
      <w:r>
        <w:t xml:space="preserve">relação direta com o sujeito. Assim é a lua da Esso em</w:t>
      </w:r>
      <w:r>
        <w:t xml:space="preserve"> </w:t>
      </w:r>
      <w:r>
        <w:t xml:space="preserve">“</w:t>
      </w:r>
      <w:r>
        <w:t xml:space="preserve">Paisagem Útil</w:t>
      </w:r>
      <w:r>
        <w:t xml:space="preserve">”</w:t>
      </w:r>
      <w:r>
        <w:t xml:space="preserve">,</w:t>
      </w:r>
      <w:r>
        <w:t xml:space="preserve"> </w:t>
      </w:r>
      <w:r>
        <w:t xml:space="preserve">assim como são os espinhos e o sorvete em</w:t>
      </w:r>
      <w:r>
        <w:t xml:space="preserve"> </w:t>
      </w:r>
      <w:r>
        <w:t xml:space="preserve">“</w:t>
      </w:r>
      <w:r>
        <w:t xml:space="preserve">Domingo no Parque</w:t>
      </w:r>
      <w:r>
        <w:t xml:space="preserve">”</w:t>
      </w:r>
      <w:r>
        <w:t xml:space="preserve">: sujeito e</w:t>
      </w:r>
      <w:r>
        <w:t xml:space="preserve"> </w:t>
      </w:r>
      <w:r>
        <w:t xml:space="preserve">objeto se confundem como precondição de uma posterior cisão que viria a</w:t>
      </w:r>
      <w:r>
        <w:t xml:space="preserve"> </w:t>
      </w:r>
      <w:r>
        <w:t xml:space="preserve">constituir o estatuto actancial de cada um.</w:t>
      </w:r>
      <w:r>
        <w:t xml:space="preserve"> </w:t>
      </w:r>
      <w:r>
        <w:t xml:space="preserve">“</w:t>
      </w:r>
      <w:r>
        <w:t xml:space="preserve">Retomar a linha evolutiva</w:t>
      </w:r>
      <w:r>
        <w:t xml:space="preserve"> </w:t>
      </w:r>
      <w:r>
        <w:t xml:space="preserve">da música popular brasileira</w:t>
      </w:r>
      <w:r>
        <w:t xml:space="preserve">”</w:t>
      </w:r>
      <w:r>
        <w:t xml:space="preserve">, frase histórica de Caetano, linha</w:t>
      </w:r>
      <w:r>
        <w:t xml:space="preserve"> </w:t>
      </w:r>
      <w:r>
        <w:t xml:space="preserve">evolutiva que a bossa-nova, em determinado momento, viria a cumprir,</w:t>
      </w:r>
      <w:r>
        <w:t xml:space="preserve"> </w:t>
      </w:r>
      <w:r>
        <w:t xml:space="preserve">seria de uma certa forma reinventar a desafinação, como nos atesta o</w:t>
      </w:r>
      <w:r>
        <w:t xml:space="preserve"> </w:t>
      </w:r>
      <w:r>
        <w:t xml:space="preserve">projeto tropicalista — a música</w:t>
      </w:r>
      <w:r>
        <w:t xml:space="preserve"> </w:t>
      </w:r>
      <w:r>
        <w:t xml:space="preserve">“</w:t>
      </w:r>
      <w:r>
        <w:t xml:space="preserve">Saudosismo</w:t>
      </w:r>
      <w:r>
        <w:t xml:space="preserve">”</w:t>
      </w:r>
      <w:r>
        <w:t xml:space="preserve">, do próprio Caetano, já</w:t>
      </w:r>
      <w:r>
        <w:t xml:space="preserve"> </w:t>
      </w:r>
      <w:r>
        <w:t xml:space="preserve">atesta esse desejo. Mas se isso fica apenas como desejo, vontade,</w:t>
      </w:r>
      <w:r>
        <w:t xml:space="preserve"> </w:t>
      </w:r>
      <w:r>
        <w:t xml:space="preserve">projeto…, há por outro lado, nessas diversas vozes contraditórias que</w:t>
      </w:r>
      <w:r>
        <w:t xml:space="preserve"> </w:t>
      </w:r>
      <w:r>
        <w:t xml:space="preserve">compõem o objeto (na 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), alguma coisa fixa que dá</w:t>
      </w:r>
      <w:r>
        <w:t xml:space="preserve"> </w:t>
      </w:r>
      <w:r>
        <w:t xml:space="preserve">acabamento à polifonia: é a corporalização do discurso. E foi essa a</w:t>
      </w:r>
      <w:r>
        <w:t xml:space="preserve"> </w:t>
      </w:r>
      <w:r>
        <w:t xml:space="preserve">solução, segundo Paulo Eduardo, para o tropicalismo figuratizar a busca</w:t>
      </w:r>
      <w:r>
        <w:t xml:space="preserve"> </w:t>
      </w:r>
      <w:r>
        <w:t xml:space="preserve">de um mundo dissonante, não como imperfeição, mas como precondição: o</w:t>
      </w:r>
      <w:r>
        <w:t xml:space="preserve"> </w:t>
      </w:r>
      <w:r>
        <w:t xml:space="preserve">corpo. Na 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por exemplo, apesar da justaposição de</w:t>
      </w:r>
      <w:r>
        <w:t xml:space="preserve"> </w:t>
      </w:r>
      <w:r>
        <w:t xml:space="preserve">frases feitas e da superposição de estilhaços sonoros, próprios da</w:t>
      </w:r>
      <w:r>
        <w:t xml:space="preserve"> </w:t>
      </w:r>
      <w:r>
        <w:t xml:space="preserve">bricolagem intelectual tropicalista, nada ficaria de pé não fosse o</w:t>
      </w:r>
      <w:r>
        <w:t xml:space="preserve"> </w:t>
      </w:r>
      <w:r>
        <w:t xml:space="preserve">corpo — daí a reiteração da palavra</w:t>
      </w:r>
      <w:r>
        <w:t xml:space="preserve"> </w:t>
      </w:r>
      <w:r>
        <w:t xml:space="preserve">“</w:t>
      </w:r>
      <w:r>
        <w:t xml:space="preserve">monumento</w:t>
      </w:r>
      <w:r>
        <w:t xml:space="preserve">”</w:t>
      </w:r>
      <w:r>
        <w:t xml:space="preserve"> </w:t>
      </w:r>
      <w:r>
        <w:t xml:space="preserve">e da isotopia</w:t>
      </w:r>
      <w:r>
        <w:t xml:space="preserve"> </w:t>
      </w:r>
      <w:r>
        <w:t xml:space="preserve">figurativa corporal:</w:t>
      </w:r>
      <w:r>
        <w:t xml:space="preserve"> </w:t>
      </w:r>
      <w:r>
        <w:t xml:space="preserve">“</w:t>
      </w:r>
      <w:r>
        <w:t xml:space="preserve">sobre a cabeça… sob os meus pés… Aliás, é</w:t>
      </w:r>
      <w:r>
        <w:t xml:space="preserve"> </w:t>
      </w:r>
      <w:r>
        <w:t xml:space="preserve">através do corpo, conforme Merleau-Ponty, que o indivíduo comunica-se</w:t>
      </w:r>
      <w:r>
        <w:t xml:space="preserve"> </w:t>
      </w:r>
      <w:r>
        <w:t xml:space="preserve">interiormente com o objeto. Mas não é só reflexividade e totalidade. Há</w:t>
      </w:r>
      <w:r>
        <w:t xml:space="preserve"> </w:t>
      </w:r>
      <w:r>
        <w:t xml:space="preserve">também a questão do suporte sintático, sobre o qual se enxertam os</w:t>
      </w:r>
      <w:r>
        <w:t xml:space="preserve"> </w:t>
      </w:r>
      <w:r>
        <w:t xml:space="preserve">sintagmas cristalizados, deslocados de seu contexto original —</w:t>
      </w:r>
      <w:r>
        <w:t xml:space="preserve"> </w:t>
      </w:r>
      <w:r>
        <w:t xml:space="preserve">corporaliza-se os objetos objetivados pela cultura. A corporalização é o</w:t>
      </w:r>
      <w:r>
        <w:t xml:space="preserve"> </w:t>
      </w:r>
      <w:r>
        <w:t xml:space="preserve">princípio de contiguidade que leva, inclusive, o sujeito a virar objeto:</w:t>
      </w:r>
      <w:r>
        <w:t xml:space="preserve">”</w:t>
      </w:r>
      <w:r>
        <w:t xml:space="preserve">eles põem os olhos grandes sobre mim", transformando o narrador num</w:t>
      </w:r>
      <w:r>
        <w:t xml:space="preserve"> </w:t>
      </w:r>
      <w:r>
        <w:t xml:space="preserve">objeto. É sob esse aspecto, que podemos pensar numa etapa final de</w:t>
      </w:r>
      <w:r>
        <w:t xml:space="preserve"> </w:t>
      </w:r>
      <w:r>
        <w:t xml:space="preserve">construção do sujeito tropicalista, a prova principal de seu percurso</w:t>
      </w:r>
      <w:r>
        <w:t xml:space="preserve"> </w:t>
      </w:r>
      <w:r>
        <w:t xml:space="preserve">narrativo, sempre privilegiando seu processo constitutivo, ao invés de</w:t>
      </w:r>
      <w:r>
        <w:t xml:space="preserve"> </w:t>
      </w:r>
      <w:r>
        <w:t xml:space="preserve">visões cristalizadas e objetivadas. Com isso, sublinhamos o leque das</w:t>
      </w:r>
      <w:r>
        <w:t xml:space="preserve"> </w:t>
      </w:r>
      <w:r>
        <w:t xml:space="preserve">diferenças que vão estar implícitas num processo de construção.</w:t>
      </w:r>
    </w:p>
    <w:p>
      <w:pPr>
        <w:pStyle w:val="Heading4"/>
      </w:pPr>
      <w:bookmarkStart w:id="32" w:name="Xdcb7b72bf656a7c89d380af0764c4a78749590d"/>
      <w:r>
        <w:t xml:space="preserve">Como se processa a fama marginal de Torquato e como se processa sua fala mítica de marginalidade</w:t>
      </w:r>
      <w:bookmarkEnd w:id="32"/>
    </w:p>
    <w:p>
      <w:pPr>
        <w:pStyle w:val="FirstParagraph"/>
      </w:pPr>
      <w:r>
        <w:t xml:space="preserve">Pensando em Torquato, podemos reparar duas canções de sua lavra, em</w:t>
      </w:r>
      <w:r>
        <w:t xml:space="preserve"> </w:t>
      </w:r>
      <w:r>
        <w:t xml:space="preserve">parceria com Gil, e ainda dentro do tropicalismo, que parecem se</w:t>
      </w:r>
      <w:r>
        <w:t xml:space="preserve"> </w:t>
      </w:r>
      <w:r>
        <w:t xml:space="preserve">contradizer, não expressassem o percurso epistemológico do tropicalismo: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. Em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há a proposta da consolação por parte da canção,</w:t>
      </w:r>
      <w:r>
        <w:t xml:space="preserve"> </w:t>
      </w:r>
      <w:r>
        <w:t xml:space="preserve">realizada por um destinador que busca inscrever ou manter o sujeito num</w:t>
      </w:r>
      <w:r>
        <w:t xml:space="preserve"> </w:t>
      </w:r>
      <w:r>
        <w:t xml:space="preserve">anti-programa disfórico. O canto da Juriti é a metáfora da epistemologia</w:t>
      </w:r>
      <w:r>
        <w:t xml:space="preserve"> </w:t>
      </w:r>
      <w:r>
        <w:t xml:space="preserve">do nostálgico, como atesta o poema</w:t>
      </w:r>
      <w:r>
        <w:t xml:space="preserve"> </w:t>
      </w:r>
      <w:r>
        <w:t xml:space="preserve">“</w:t>
      </w:r>
      <w:r>
        <w:t xml:space="preserve">Juriti</w:t>
      </w:r>
      <w:r>
        <w:t xml:space="preserve">”</w:t>
      </w:r>
      <w:r>
        <w:t xml:space="preserve"> </w:t>
      </w:r>
      <w:r>
        <w:t xml:space="preserve">de Casimiro de Abreu.</w:t>
      </w:r>
      <w:r>
        <w:t xml:space="preserve"> </w:t>
      </w:r>
      <w:r>
        <w:t xml:space="preserve">Torquato escreve:</w:t>
      </w:r>
      <w:r>
        <w:t xml:space="preserve"> </w:t>
      </w:r>
      <w:r>
        <w:t xml:space="preserve">“</w:t>
      </w:r>
      <w:r>
        <w:t xml:space="preserve">pede a benção e vai dormir ao canto do juriti</w:t>
      </w:r>
      <w:r>
        <w:t xml:space="preserve">”</w:t>
      </w:r>
      <w:r>
        <w:t xml:space="preserve">. E nos</w:t>
      </w:r>
      <w:r>
        <w:t xml:space="preserve"> </w:t>
      </w:r>
      <w:r>
        <w:t xml:space="preserve">deparamos com imagens estereotipadas, que cercam o sujeito de uma</w:t>
      </w:r>
      <w:r>
        <w:t xml:space="preserve"> </w:t>
      </w:r>
      <w:r>
        <w:t xml:space="preserve">pseudo-euforia ingênua, só aumentar o seu desespero e nos dando a</w:t>
      </w:r>
      <w:r>
        <w:t xml:space="preserve"> </w:t>
      </w:r>
      <w:r>
        <w:t xml:space="preserve">sensação de um exílio às avessas — estrangeiro em seu próprio país.</w:t>
      </w:r>
      <w:r>
        <w:t xml:space="preserve"> </w:t>
      </w:r>
      <w:r>
        <w:t xml:space="preserve">Eis o processo de apresentação da retórica ufanista da lírica romântica,</w:t>
      </w:r>
      <w:r>
        <w:t xml:space="preserve"> </w:t>
      </w:r>
      <w:r>
        <w:t xml:space="preserve">com a qual o sujeito da narração vai identificar a própria</w:t>
      </w:r>
      <w:r>
        <w:t xml:space="preserve"> </w:t>
      </w:r>
      <w:r>
        <w:rPr>
          <w:smallCaps/>
        </w:rPr>
        <w:t xml:space="preserve">mpb</w:t>
      </w:r>
      <w:r>
        <w:t xml:space="preserve">. Essa estratégia enunciativa também vai estar presente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outra canção de Torquato, também em parceria com Gil:</w:t>
      </w:r>
      <w:r>
        <w:t xml:space="preserve"> </w:t>
      </w:r>
      <w:r>
        <w:t xml:space="preserve">também aqui, a aparência de uma monumental manhã tropical nos é</w:t>
      </w:r>
      <w:r>
        <w:t xml:space="preserve"> </w:t>
      </w:r>
      <w:r>
        <w:t xml:space="preserve">desmentida — a orquestração termina por revelar-se opressiva. Todos</w:t>
      </w:r>
      <w:r>
        <w:t xml:space="preserve"> </w:t>
      </w:r>
      <w:r>
        <w:t xml:space="preserve">esses aspectos sublinham a figuração</w:t>
      </w:r>
      <w:r>
        <w:t xml:space="preserve"> </w:t>
      </w:r>
      <w:r>
        <w:t xml:space="preserve">“</w:t>
      </w:r>
      <w:r>
        <w:t xml:space="preserve">canção</w:t>
      </w:r>
      <w:r>
        <w:t xml:space="preserve">”</w:t>
      </w:r>
      <w:r>
        <w:t xml:space="preserve"> </w:t>
      </w:r>
      <w:r>
        <w:t xml:space="preserve">com um objeto-valor</w:t>
      </w:r>
      <w:r>
        <w:t xml:space="preserve"> </w:t>
      </w:r>
      <w:r>
        <w:t xml:space="preserve">disfórico, localizado no interior do programa manipulatório de um</w:t>
      </w:r>
      <w:r>
        <w:t xml:space="preserve"> </w:t>
      </w:r>
      <w:r>
        <w:t xml:space="preserve">anti-destinador e, enquanto modalidade discursiva entre outras, situado</w:t>
      </w:r>
      <w:r>
        <w:t xml:space="preserve"> </w:t>
      </w:r>
      <w:r>
        <w:t xml:space="preserve">no quadro de uma estratégia de dissuasão do destinatário sujeito. O</w:t>
      </w:r>
      <w:r>
        <w:t xml:space="preserve"> </w:t>
      </w:r>
      <w:r>
        <w:t xml:space="preserve">processo de negação a esse discurso ufanista, presente em ambas as</w:t>
      </w:r>
      <w:r>
        <w:t xml:space="preserve"> </w:t>
      </w:r>
      <w:r>
        <w:t xml:space="preserve">canções, é o que André Monteiro Guimarães, em seu texto</w:t>
      </w:r>
      <w:r>
        <w:t xml:space="preserve"> </w:t>
      </w:r>
      <w:r>
        <w:t xml:space="preserve">“</w:t>
      </w:r>
      <w:r>
        <w:t xml:space="preserve">A Ruptura do</w:t>
      </w:r>
      <w:r>
        <w:t xml:space="preserve"> </w:t>
      </w:r>
      <w:r>
        <w:t xml:space="preserve">escorpião — ensaio sobre Torquato Neto e o mito da marginalidade</w:t>
      </w:r>
      <w:r>
        <w:t xml:space="preserve">”</w:t>
      </w:r>
      <w:r>
        <w:t xml:space="preserve"> </w:t>
      </w:r>
      <w:r>
        <w:t xml:space="preserve">vai</w:t>
      </w:r>
      <w:r>
        <w:t xml:space="preserve"> </w:t>
      </w:r>
      <w:r>
        <w:t xml:space="preserve">identificar como o mito da marginalidade em Torquato. Mas que não deixa</w:t>
      </w:r>
      <w:r>
        <w:t xml:space="preserve"> </w:t>
      </w:r>
      <w:r>
        <w:t xml:space="preserve">de estar presente no percurso epistemológico tropicalista: uma estranha</w:t>
      </w:r>
      <w:r>
        <w:t xml:space="preserve"> </w:t>
      </w:r>
      <w:r>
        <w:t xml:space="preserve">alegria que parece estar ancorada no porto seguro da tristeza (Geleia</w:t>
      </w:r>
      <w:r>
        <w:t xml:space="preserve"> </w:t>
      </w:r>
      <w:r>
        <w:t xml:space="preserve">Geral), ou marcada pela força da melancolia, da solidão, do medo, da</w:t>
      </w:r>
      <w:r>
        <w:t xml:space="preserve"> </w:t>
      </w:r>
      <w:r>
        <w:t xml:space="preserve">miséria, do desespero, da fome e da morte (Marginália</w:t>
      </w:r>
      <w:r>
        <w:t xml:space="preserve"> </w:t>
      </w:r>
      <w:r>
        <w:rPr>
          <w:smallCaps/>
        </w:rPr>
        <w:t xml:space="preserve">ii</w:t>
      </w:r>
      <w:r>
        <w:t xml:space="preserve">).</w:t>
      </w:r>
      <w:r>
        <w:t xml:space="preserve"> </w:t>
      </w:r>
      <w:r>
        <w:t xml:space="preserve">Mas se André Monteiro, no afã de apontar o mito da marginalidade em</w:t>
      </w:r>
      <w:r>
        <w:t xml:space="preserve"> </w:t>
      </w:r>
      <w:r>
        <w:t xml:space="preserve">Torquato, chega ao ponto de diferenciá-lo da leitura tropicalista ou</w:t>
      </w:r>
      <w:r>
        <w:t xml:space="preserve"> </w:t>
      </w:r>
      <w:r>
        <w:t xml:space="preserve">mesmo do bárbaro tecnizado em Oswald, não podemos esquecer, no entanto,</w:t>
      </w:r>
      <w:r>
        <w:t xml:space="preserve"> </w:t>
      </w:r>
      <w:r>
        <w:t xml:space="preserve">que Torquato está inserido no tropicalismo e é um de seus artífices. Se</w:t>
      </w:r>
      <w:r>
        <w:t xml:space="preserve"> </w:t>
      </w:r>
      <w:r>
        <w:t xml:space="preserve">formos pensar no mito da marginalidade em Torquato, ela também terá que</w:t>
      </w:r>
      <w:r>
        <w:t xml:space="preserve"> </w:t>
      </w:r>
      <w:r>
        <w:t xml:space="preserve">ser pensada no percurso epistemológico tropicalista. Por outro lado, a</w:t>
      </w:r>
      <w:r>
        <w:t xml:space="preserve"> </w:t>
      </w:r>
      <w:r>
        <w:t xml:space="preserve">canção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 </w:t>
      </w:r>
      <w:r>
        <w:t xml:space="preserve">apresenta uma diferença em relação à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, que deve ser observada: na última estrofe da canção,</w:t>
      </w:r>
      <w:r>
        <w:t xml:space="preserve"> </w:t>
      </w:r>
      <w:r>
        <w:t xml:space="preserve">o sujeito narrativo se evade de estratégia enunciativa e apresenta uma</w:t>
      </w:r>
      <w:r>
        <w:t xml:space="preserve"> </w:t>
      </w:r>
      <w:r>
        <w:t xml:space="preserve">outra perspectiva. Não estamos mais diante da postura existencial</w:t>
      </w:r>
      <w:r>
        <w:t xml:space="preserve"> </w:t>
      </w:r>
      <w:r>
        <w:t xml:space="preserve">culpadilacerada, que seriam símbolos repressivos da cultura cristã, nem</w:t>
      </w:r>
      <w:r>
        <w:t xml:space="preserve"> </w:t>
      </w:r>
      <w:r>
        <w:t xml:space="preserve">da esfera macro-econômica do terceiro mundo, constitutivos da</w:t>
      </w:r>
      <w:r>
        <w:t xml:space="preserve"> </w:t>
      </w:r>
      <w:r>
        <w:t xml:space="preserve">marginalidade. André Monteiro lembra a dinâmica paradoxal desse mito:</w:t>
      </w:r>
      <w:r>
        <w:t xml:space="preserve"> </w:t>
      </w:r>
      <w:r>
        <w:t xml:space="preserve">enquanto a poesia marginal, que se desenvolve na década de 70, subverte</w:t>
      </w:r>
      <w:r>
        <w:t xml:space="preserve"> </w:t>
      </w:r>
      <w:r>
        <w:t xml:space="preserve">a norma através de trapaças malandras em relação aos aparatos</w:t>
      </w:r>
      <w:r>
        <w:t xml:space="preserve"> </w:t>
      </w:r>
      <w:r>
        <w:t xml:space="preserve">repressivos, Torquato não dribla o clima de medo e paranoia, parecendo</w:t>
      </w:r>
      <w:r>
        <w:t xml:space="preserve"> </w:t>
      </w:r>
      <w:r>
        <w:t xml:space="preserve">antes introjetar esse clima — o paradoxo, próprio do mito da</w:t>
      </w:r>
      <w:r>
        <w:t xml:space="preserve"> </w:t>
      </w:r>
      <w:r>
        <w:t xml:space="preserve">marginalidade, estaria em querer romper com a sociedade e a família, ao</w:t>
      </w:r>
      <w:r>
        <w:t xml:space="preserve"> </w:t>
      </w:r>
      <w:r>
        <w:t xml:space="preserve">mesmo tempo apreciando a barra pesada do sanatório e a segurança do</w:t>
      </w:r>
      <w:r>
        <w:t xml:space="preserve"> </w:t>
      </w:r>
      <w:r>
        <w:t xml:space="preserve">isolamento. Ao reforçar paradoxalmente o tabu da norma, este se tornaria</w:t>
      </w:r>
      <w:r>
        <w:t xml:space="preserve"> </w:t>
      </w:r>
      <w:r>
        <w:t xml:space="preserve">a condição imprescindível da retórica de negação e da ruptura moderna,</w:t>
      </w:r>
      <w:r>
        <w:t xml:space="preserve"> </w:t>
      </w:r>
      <w:r>
        <w:t xml:space="preserve">ao contrário do que representou a antropofagia em Oswald, que transforma</w:t>
      </w:r>
      <w:r>
        <w:t xml:space="preserve"> </w:t>
      </w:r>
      <w:r>
        <w:t xml:space="preserve">o tabu em totem, o valor oposto em valor favorável, cabendo ao homem</w:t>
      </w:r>
      <w:r>
        <w:t xml:space="preserve"> </w:t>
      </w:r>
      <w:r>
        <w:t xml:space="preserve">totemizar o tabu, o intocável. Mas se a interpretação de André Monteiro,</w:t>
      </w:r>
      <w:r>
        <w:t xml:space="preserve"> </w:t>
      </w:r>
      <w:r>
        <w:t xml:space="preserve">como ele próprio diz, tem em vista verificar como se legitima a fama</w:t>
      </w:r>
      <w:r>
        <w:t xml:space="preserve"> </w:t>
      </w:r>
      <w:r>
        <w:t xml:space="preserve">marginal de Torquato, como se processa sua fala mítica de marginalidade,</w:t>
      </w:r>
      <w:r>
        <w:t xml:space="preserve"> </w:t>
      </w:r>
      <w:r>
        <w:t xml:space="preserve">ao contrário de Heloísa Buarque que apenas constata essa marginalidade,</w:t>
      </w:r>
      <w:r>
        <w:t xml:space="preserve"> </w:t>
      </w:r>
      <w:r>
        <w:t xml:space="preserve">e de André Bueno em seu livro</w:t>
      </w:r>
      <w:r>
        <w:t xml:space="preserve"> </w:t>
      </w:r>
      <w:r>
        <w:t xml:space="preserve">“</w:t>
      </w:r>
      <w:r>
        <w:t xml:space="preserve">Pássaro de Fogo do Terceiro Mundo</w:t>
      </w:r>
      <w:r>
        <w:t xml:space="preserve">”</w:t>
      </w:r>
      <w:r>
        <w:t xml:space="preserve">, que</w:t>
      </w:r>
      <w:r>
        <w:t xml:space="preserve"> </w:t>
      </w:r>
      <w:r>
        <w:t xml:space="preserve">apenas determina suas possíveis causas, há, todavia, no texto de André</w:t>
      </w:r>
      <w:r>
        <w:t xml:space="preserve"> </w:t>
      </w:r>
      <w:r>
        <w:t xml:space="preserve">Monteiro um esquecimento grave: Torquato faz um salto abrupto na última</w:t>
      </w:r>
      <w:r>
        <w:t xml:space="preserve"> </w:t>
      </w:r>
      <w:r>
        <w:t xml:space="preserve">estrofe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se evadindo da estratégia enunciativa e</w:t>
      </w:r>
      <w:r>
        <w:t xml:space="preserve"> </w:t>
      </w:r>
      <w:r>
        <w:t xml:space="preserve">introduzindo um outro percurso narrativo tal como vemos realizar-se em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na figura da caminhada estética e passional: " Um</w:t>
      </w:r>
      <w:r>
        <w:t xml:space="preserve"> </w:t>
      </w:r>
      <w:r>
        <w:t xml:space="preserve">poeta desfolha a bandeira e eu me sinto melhor colorido, pego um jato,</w:t>
      </w:r>
      <w:r>
        <w:t xml:space="preserve"> </w:t>
      </w:r>
      <w:r>
        <w:t xml:space="preserve">viajo, arrebento, como roteiro de sexto sentido".</w:t>
      </w:r>
    </w:p>
    <w:p>
      <w:pPr>
        <w:pStyle w:val="Heading4"/>
      </w:pPr>
      <w:bookmarkStart w:id="33" w:name="X59c9e8fb6b9403871173eedcc130701979e7e05"/>
      <w:r>
        <w:t xml:space="preserve">A configuração</w:t>
      </w:r>
      <w:r>
        <w:t xml:space="preserve"> </w:t>
      </w:r>
      <w:r>
        <w:t xml:space="preserve">“</w:t>
      </w:r>
      <w:r>
        <w:t xml:space="preserve">canção</w:t>
      </w:r>
      <w:r>
        <w:t xml:space="preserve">”</w:t>
      </w:r>
      <w:r>
        <w:t xml:space="preserve"> </w:t>
      </w:r>
      <w:r>
        <w:t xml:space="preserve">como um objeto-valor positivo</w:t>
      </w:r>
      <w:bookmarkEnd w:id="33"/>
    </w:p>
    <w:p>
      <w:pPr>
        <w:pStyle w:val="FirstParagraph"/>
      </w:pPr>
      <w:r>
        <w:t xml:space="preserve">É quando a configuração</w:t>
      </w:r>
      <w:r>
        <w:t xml:space="preserve"> </w:t>
      </w:r>
      <w:r>
        <w:rPr>
          <w:i/>
        </w:rPr>
        <w:t xml:space="preserve">canção</w:t>
      </w:r>
      <w:r>
        <w:t xml:space="preserve"> </w:t>
      </w:r>
      <w:r>
        <w:t xml:space="preserve">tem um objeto valor positivo. A crítica</w:t>
      </w:r>
      <w:r>
        <w:t xml:space="preserve"> </w:t>
      </w:r>
      <w:r>
        <w:t xml:space="preserve">irônica à indústria cultural, sofre um desvio na última estrofe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. Até então, a paródia utilizada dava a entrever que o</w:t>
      </w:r>
      <w:r>
        <w:t xml:space="preserve"> </w:t>
      </w:r>
      <w:r>
        <w:t xml:space="preserve">narrador fingia aderir a um ou outro dos pontos de vistas convocados,</w:t>
      </w:r>
      <w:r>
        <w:t xml:space="preserve"> </w:t>
      </w:r>
      <w:r>
        <w:t xml:space="preserve">deixando o outro falar e consequentemente esvaziando o seu discurso. Mas</w:t>
      </w:r>
      <w:r>
        <w:t xml:space="preserve"> </w:t>
      </w:r>
      <w:r>
        <w:t xml:space="preserve">se essa é a arma tropicalista, desconstrutivista por excelência, a sua</w:t>
      </w:r>
      <w:r>
        <w:t xml:space="preserve"> </w:t>
      </w:r>
      <w:r>
        <w:t xml:space="preserve">proposição positiva é uma canção tão visceral que se torna inatingível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 </w:t>
      </w:r>
      <w:r>
        <w:t xml:space="preserve">— eis sua faceta nostálgica, não sem esquecer</w:t>
      </w:r>
      <w:r>
        <w:t xml:space="preserve"> </w:t>
      </w:r>
      <w:r>
        <w:t xml:space="preserve">também que o</w:t>
      </w:r>
      <w:r>
        <w:t xml:space="preserve"> </w:t>
      </w:r>
      <w:r>
        <w:t xml:space="preserve">“</w:t>
      </w:r>
      <w:r>
        <w:t xml:space="preserve">roteiro do sexto sentido</w:t>
      </w:r>
      <w:r>
        <w:t xml:space="preserve">”</w:t>
      </w:r>
      <w:r>
        <w:t xml:space="preserve"> </w:t>
      </w:r>
      <w:r>
        <w:t xml:space="preserve">é algo intangível, Mas o que</w:t>
      </w:r>
      <w:r>
        <w:t xml:space="preserve"> </w:t>
      </w:r>
      <w:r>
        <w:t xml:space="preserve">Paulo Eduardo vai propor, é que, ao invés desse impossível discurso, o</w:t>
      </w:r>
      <w:r>
        <w:t xml:space="preserve"> </w:t>
      </w:r>
      <w:r>
        <w:t xml:space="preserve">que o tropicalismo, no limite, nos faz pensar, é no desejo de</w:t>
      </w:r>
      <w:r>
        <w:t xml:space="preserve"> </w:t>
      </w:r>
      <w:r>
        <w:t xml:space="preserve">desenunciação, através do mergulho nas profundezas tensivo-fóricas,</w:t>
      </w:r>
      <w:r>
        <w:t xml:space="preserve"> </w:t>
      </w:r>
      <w:r>
        <w:t xml:space="preserve">anteriores ao engendramento do discurso, desembocando na construção de</w:t>
      </w:r>
      <w:r>
        <w:t xml:space="preserve"> </w:t>
      </w:r>
      <w:r>
        <w:t xml:space="preserve">um objeto que serviria de suporte sintáxico para o mundo de valores</w:t>
      </w:r>
      <w:r>
        <w:t xml:space="preserve"> </w:t>
      </w:r>
      <w:r>
        <w:t xml:space="preserve">propostos. No caso, no último refrão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é o jato dentro</w:t>
      </w:r>
      <w:r>
        <w:t xml:space="preserve"> </w:t>
      </w:r>
      <w:r>
        <w:t xml:space="preserve">do qual o narrador viaja. É quando o objeto e o sujeito se confundem,</w:t>
      </w:r>
      <w:r>
        <w:t xml:space="preserve"> </w:t>
      </w:r>
      <w:r>
        <w:t xml:space="preserve">antes de uma posterior cisão. E nesse aspecto, Torquato, ao compor, com</w:t>
      </w:r>
      <w:r>
        <w:t xml:space="preserve"> </w:t>
      </w:r>
      <w:r>
        <w:t xml:space="preserve">Gil,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, foge da estratégia enunciativa: não há mais</w:t>
      </w:r>
      <w:r>
        <w:t xml:space="preserve"> </w:t>
      </w:r>
      <w:r>
        <w:t xml:space="preserve">intermediário entre o sujeito e o domingo.</w:t>
      </w:r>
    </w:p>
    <w:p>
      <w:pPr>
        <w:pStyle w:val="Heading4"/>
      </w:pPr>
      <w:bookmarkStart w:id="34" w:name="X9dcfae5e35107b5bd46f6d0ff06698c06ada46e"/>
      <w:r>
        <w:t xml:space="preserve">A importância dos objetos no tropicalismo</w:t>
      </w:r>
      <w:bookmarkEnd w:id="34"/>
    </w:p>
    <w:p>
      <w:pPr>
        <w:pStyle w:val="FirstParagraph"/>
      </w:pPr>
      <w:r>
        <w:t xml:space="preserve">Cabe aqui visualizar, então, etapas de construção do sujeito</w:t>
      </w:r>
      <w:r>
        <w:t xml:space="preserve"> </w:t>
      </w:r>
      <w:r>
        <w:t xml:space="preserve">tropicalista que podemos visualizar nas canções, fora de uma perspectiva</w:t>
      </w:r>
      <w:r>
        <w:t xml:space="preserve"> </w:t>
      </w:r>
      <w:r>
        <w:t xml:space="preserve">cronológica. É o que Paulo Eduardo Lopes vai chamar de prova</w:t>
      </w:r>
      <w:r>
        <w:t xml:space="preserve"> </w:t>
      </w:r>
      <w:r>
        <w:t xml:space="preserve">qualificante e prova principal: na primeira, visualizamos o percurso</w:t>
      </w:r>
      <w:r>
        <w:t xml:space="preserve"> </w:t>
      </w:r>
      <w:r>
        <w:t xml:space="preserve">narrativo epistemológico, e na segunda, a construção propriamente do</w:t>
      </w:r>
      <w:r>
        <w:t xml:space="preserve"> </w:t>
      </w:r>
      <w:r>
        <w:t xml:space="preserve">objeto tropicalista, que vai dar ao movimento sua singularidade. A</w:t>
      </w:r>
      <w:r>
        <w:t xml:space="preserve"> </w:t>
      </w:r>
      <w:r>
        <w:t xml:space="preserve">questão da prova qualificante diz respeito a um</w:t>
      </w:r>
      <w:r>
        <w:t xml:space="preserve"> </w:t>
      </w:r>
      <w:r>
        <w:rPr>
          <w:i/>
        </w:rPr>
        <w:t xml:space="preserve">saber</w:t>
      </w:r>
      <w:r>
        <w:t xml:space="preserve">, ora sobre o</w:t>
      </w:r>
      <w:r>
        <w:t xml:space="preserve"> </w:t>
      </w:r>
      <w:r>
        <w:t xml:space="preserve">anti-sujeito e seus objetos (denunciando, por exemplo, os automatismos</w:t>
      </w:r>
      <w:r>
        <w:t xml:space="preserve"> </w:t>
      </w:r>
      <w:r>
        <w:t xml:space="preserve">culturais — uma prova disso é a palavra</w:t>
      </w:r>
      <w:r>
        <w:t xml:space="preserve"> </w:t>
      </w:r>
      <w:r>
        <w:t xml:space="preserve">“</w:t>
      </w:r>
      <w:r>
        <w:t xml:space="preserve">atenção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Divino</w:t>
      </w:r>
      <w:r>
        <w:t xml:space="preserve"> </w:t>
      </w:r>
      <w:r>
        <w:t xml:space="preserve">Maravilhoso</w:t>
      </w:r>
      <w:r>
        <w:t xml:space="preserve">”</w:t>
      </w:r>
      <w:r>
        <w:t xml:space="preserve"> </w:t>
      </w:r>
      <w:r>
        <w:t xml:space="preserve">que se desvirtua do senso comum e seus automatismos,</w:t>
      </w:r>
      <w:r>
        <w:t xml:space="preserve"> </w:t>
      </w:r>
      <w:r>
        <w:t xml:space="preserve">criando uma conexão com a visão, quando automaticamente era ao silêncio</w:t>
      </w:r>
      <w:r>
        <w:t xml:space="preserve"> </w:t>
      </w:r>
      <w:r>
        <w:t xml:space="preserve">que se via conectada), ora sobre o próprio sujeito tropicalista e seus</w:t>
      </w:r>
      <w:r>
        <w:t xml:space="preserve"> </w:t>
      </w:r>
      <w:r>
        <w:t xml:space="preserve">objetos — é esse saber que vai dar a ele competência para a realização</w:t>
      </w:r>
      <w:r>
        <w:t xml:space="preserve"> </w:t>
      </w:r>
      <w:r>
        <w:t xml:space="preserve">de seu programa narrativo particular. A perspectiva desconstrutivista</w:t>
      </w:r>
      <w:r>
        <w:t xml:space="preserve"> </w:t>
      </w:r>
      <w:r>
        <w:t xml:space="preserve">banha essa primeira etapa, chamada de epistemológica. Mas há no</w:t>
      </w:r>
      <w:r>
        <w:t xml:space="preserve"> </w:t>
      </w:r>
      <w:r>
        <w:t xml:space="preserve">tropicalismo, em seu discurso de</w:t>
      </w:r>
      <w:r>
        <w:t xml:space="preserve"> </w:t>
      </w:r>
      <w:r>
        <w:rPr>
          <w:i/>
        </w:rPr>
        <w:t xml:space="preserve">bricoleur</w:t>
      </w:r>
      <w:r>
        <w:t xml:space="preserve">, não apenas uma faceta</w:t>
      </w:r>
      <w:r>
        <w:t xml:space="preserve"> </w:t>
      </w:r>
      <w:r>
        <w:t xml:space="preserve">destrutiva — não há dúvida que em sua bricolagem, igualando as</w:t>
      </w:r>
      <w:r>
        <w:t xml:space="preserve"> </w:t>
      </w:r>
      <w:r>
        <w:t xml:space="preserve">correntes emepebistas e as identificando com formações discursivas</w:t>
      </w:r>
      <w:r>
        <w:t xml:space="preserve"> </w:t>
      </w:r>
      <w:r>
        <w:t xml:space="preserve">ultrapassadas, como o romantismo dos ufanistas e o civismo dos</w:t>
      </w:r>
      <w:r>
        <w:t xml:space="preserve"> </w:t>
      </w:r>
      <w:r>
        <w:t xml:space="preserve">escriturários do poder retrógrado, a bricolagem efetua uma certa</w:t>
      </w:r>
      <w:r>
        <w:t xml:space="preserve"> </w:t>
      </w:r>
      <w:r>
        <w:t xml:space="preserve">demolição. Ainda assim, há também uma função construtiva nesse discurso,</w:t>
      </w:r>
      <w:r>
        <w:t xml:space="preserve"> </w:t>
      </w:r>
      <w:r>
        <w:t xml:space="preserve">de reinvenção da desafinação, mergulhando nas profundezas</w:t>
      </w:r>
      <w:r>
        <w:t xml:space="preserve"> </w:t>
      </w:r>
      <w:r>
        <w:t xml:space="preserve">tensivo-fóricas, anteriores ao engendramento do discurso. Como já vimos,</w:t>
      </w:r>
      <w:r>
        <w:t xml:space="preserve"> </w:t>
      </w:r>
      <w:r>
        <w:t xml:space="preserve">a solução dada pelo tropicalismo para figuratizar a busca de um mundo</w:t>
      </w:r>
      <w:r>
        <w:t xml:space="preserve"> </w:t>
      </w:r>
      <w:r>
        <w:t xml:space="preserve">dissonante, que a bossa-nova obteve de outros modos, foi a</w:t>
      </w:r>
      <w:r>
        <w:t xml:space="preserve"> </w:t>
      </w:r>
      <w:r>
        <w:t xml:space="preserve">corporalização do discurso, sem o quê, nada ficaria de pé. Na música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o que dá acabamento à polifonia é a reiteração do</w:t>
      </w:r>
      <w:r>
        <w:t xml:space="preserve"> </w:t>
      </w:r>
      <w:r>
        <w:t xml:space="preserve">monumento, assim como a isotopia figurativa corporal:</w:t>
      </w:r>
      <w:r>
        <w:t xml:space="preserve"> </w:t>
      </w:r>
      <w:r>
        <w:t xml:space="preserve">“</w:t>
      </w:r>
      <w:r>
        <w:t xml:space="preserve">sobre a cabeça…</w:t>
      </w:r>
      <w:r>
        <w:t xml:space="preserve"> </w:t>
      </w:r>
      <w:r>
        <w:t xml:space="preserve">sob os meus pés…</w:t>
      </w:r>
      <w:r>
        <w:t xml:space="preserve">”</w:t>
      </w:r>
      <w:r>
        <w:t xml:space="preserve">. A precondição do discurso, onde sujeito e objeto se</w:t>
      </w:r>
      <w:r>
        <w:t xml:space="preserve"> </w:t>
      </w:r>
      <w:r>
        <w:t xml:space="preserve">confundem, é o corpo (conforme Merleau- Ponty , o corpo não é um</w:t>
      </w:r>
      <w:r>
        <w:t xml:space="preserve"> </w:t>
      </w:r>
      <w:r>
        <w:t xml:space="preserve">resultado de associações, mas uma forma, com reflexividade e totalidade,</w:t>
      </w:r>
      <w:r>
        <w:t xml:space="preserve"> </w:t>
      </w:r>
      <w:r>
        <w:t xml:space="preserve">comunicando-se interiormente com o objeto. Ainda Merleau-Ponty, meu</w:t>
      </w:r>
      <w:r>
        <w:t xml:space="preserve"> </w:t>
      </w:r>
      <w:r>
        <w:t xml:space="preserve">corpo é ao mesmo tempo vidente e visível). Em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o narrador é</w:t>
      </w:r>
      <w:r>
        <w:t xml:space="preserve"> </w:t>
      </w:r>
      <w:r>
        <w:t xml:space="preserve">transformado em objeto (</w:t>
      </w:r>
      <w:r>
        <w:t xml:space="preserve">“</w:t>
      </w:r>
      <w:r>
        <w:t xml:space="preserve">ele põe os olhos grandes sobre mim</w:t>
      </w:r>
      <w:r>
        <w:t xml:space="preserve">”</w:t>
      </w:r>
      <w:r>
        <w:t xml:space="preserve">), apontando</w:t>
      </w:r>
      <w:r>
        <w:t xml:space="preserve"> </w:t>
      </w:r>
      <w:r>
        <w:t xml:space="preserve">ao sentido maior da bricolagem, quando desaparece a oposição</w:t>
      </w:r>
      <w:r>
        <w:t xml:space="preserve"> </w:t>
      </w:r>
      <w:r>
        <w:t xml:space="preserve">sujeito/ objeto, e o corpo passa a ser a origem comum. Tanto em</w:t>
      </w:r>
      <w:r>
        <w:t xml:space="preserve"> </w:t>
      </w:r>
      <w:r>
        <w:t xml:space="preserve">“</w:t>
      </w:r>
      <w:r>
        <w:t xml:space="preserve">Domingo</w:t>
      </w:r>
      <w:r>
        <w:t xml:space="preserve"> </w:t>
      </w:r>
      <w:r>
        <w:t xml:space="preserve">no Parque</w:t>
      </w:r>
      <w:r>
        <w:t xml:space="preserve">”</w:t>
      </w:r>
      <w:r>
        <w:t xml:space="preserve">, quanto em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Paisagem Útil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</w:t>
      </w:r>
      <w:r>
        <w:t xml:space="preserve"> </w:t>
      </w:r>
      <w:r>
        <w:t xml:space="preserve">possivelmente, canções-paradigmas do tropicalismo, nos damos conta da</w:t>
      </w:r>
      <w:r>
        <w:t xml:space="preserve"> </w:t>
      </w:r>
      <w:r>
        <w:t xml:space="preserve">importância dos objetos: em</w:t>
      </w:r>
      <w:r>
        <w:t xml:space="preserve"> </w:t>
      </w:r>
      <w:r>
        <w:t xml:space="preserve">“</w:t>
      </w:r>
      <w:r>
        <w:t xml:space="preserve">Domingo no Parque</w:t>
      </w:r>
      <w:r>
        <w:t xml:space="preserve">”</w:t>
      </w:r>
      <w:r>
        <w:t xml:space="preserve">, o sorvete, a rosa e a</w:t>
      </w:r>
      <w:r>
        <w:t xml:space="preserve"> </w:t>
      </w:r>
      <w:r>
        <w:t xml:space="preserve">própria roda-gigante (em razão da roda, a história é contada</w:t>
      </w:r>
      <w:r>
        <w:t xml:space="preserve"> </w:t>
      </w:r>
      <w:r>
        <w:t xml:space="preserve">elipticamente, propiciando o salto, a síncope, ou seja, desencadeando a</w:t>
      </w:r>
      <w:r>
        <w:t xml:space="preserve"> </w:t>
      </w:r>
      <w:r>
        <w:t xml:space="preserve">própria sequência estética, sem esquecer que o traço figurativo</w:t>
      </w:r>
      <w:r>
        <w:t xml:space="preserve"> </w:t>
      </w:r>
      <w:r>
        <w:t xml:space="preserve">“</w:t>
      </w:r>
      <w:r>
        <w:t xml:space="preserve">vermelho</w:t>
      </w:r>
      <w:r>
        <w:t xml:space="preserve">”</w:t>
      </w:r>
      <w:r>
        <w:t xml:space="preserve"> </w:t>
      </w:r>
      <w:r>
        <w:t xml:space="preserve">liga todas as cenas); em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domingo</w:t>
      </w:r>
      <w:r>
        <w:t xml:space="preserve">”</w:t>
      </w:r>
      <w:r>
        <w:t xml:space="preserve"> </w:t>
      </w:r>
      <w:r>
        <w:t xml:space="preserve">é o objeto que</w:t>
      </w:r>
      <w:r>
        <w:t xml:space="preserve"> </w:t>
      </w:r>
      <w:r>
        <w:t xml:space="preserve">serve de suporte sintáxico para o mundo de valores propostos, ao</w:t>
      </w:r>
      <w:r>
        <w:t xml:space="preserve"> </w:t>
      </w:r>
      <w:r>
        <w:t xml:space="preserve">contrários das</w:t>
      </w:r>
      <w:r>
        <w:t xml:space="preserve"> </w:t>
      </w:r>
      <w:r>
        <w:t xml:space="preserve">“</w:t>
      </w:r>
      <w:r>
        <w:t xml:space="preserve">notícias de jornal</w:t>
      </w:r>
      <w:r>
        <w:t xml:space="preserve">”</w:t>
      </w:r>
      <w:r>
        <w:t xml:space="preserve">, que me dizem o que eu já sei (o</w:t>
      </w:r>
      <w:r>
        <w:t xml:space="preserve"> </w:t>
      </w:r>
      <w:r>
        <w:t xml:space="preserve">jornal, intermediários entre o sujeito e os dias, é eliminado); em</w:t>
      </w:r>
      <w:r>
        <w:t xml:space="preserve"> </w:t>
      </w:r>
      <w:r>
        <w:t xml:space="preserve">“</w:t>
      </w:r>
      <w:r>
        <w:t xml:space="preserve">Paisagem Útil</w:t>
      </w:r>
      <w:r>
        <w:t xml:space="preserve">”</w:t>
      </w:r>
      <w:r>
        <w:t xml:space="preserve">, a lua da Esso é que vai detonar toda a ação; e, em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o monumento e as feições figurativas corporais, são o que</w:t>
      </w:r>
      <w:r>
        <w:t xml:space="preserve"> </w:t>
      </w:r>
      <w:r>
        <w:t xml:space="preserve">vão garantir o princípio de contiguidade aos objetos objetivados pela</w:t>
      </w:r>
      <w:r>
        <w:t xml:space="preserve"> </w:t>
      </w:r>
      <w:r>
        <w:t xml:space="preserve">cultura.</w:t>
      </w:r>
    </w:p>
    <w:p>
      <w:pPr>
        <w:pStyle w:val="Heading4"/>
      </w:pPr>
      <w:bookmarkStart w:id="35" w:name="X9644862795d0ff1e40a8537e1b7e7f7082026cb"/>
      <w:r>
        <w:t xml:space="preserve">As etapas do sujeito tropicalista incarnadas em Torquato e a insistência da crítica contemporânea em desvinculá-lo do tropicalismo</w:t>
      </w:r>
      <w:bookmarkEnd w:id="35"/>
    </w:p>
    <w:p>
      <w:pPr>
        <w:pStyle w:val="FirstParagraph"/>
      </w:pPr>
      <w:r>
        <w:t xml:space="preserve">Retomando a figura de Torquato, não há como desvinculá-lo de todas essas</w:t>
      </w:r>
      <w:r>
        <w:t xml:space="preserve"> </w:t>
      </w:r>
      <w:r>
        <w:t xml:space="preserve">etapas que constituem o sujeito tropicalista. Caetano, em seu livro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, diz que Torquato é o mais ortodoxo dos</w:t>
      </w:r>
      <w:r>
        <w:t xml:space="preserve"> </w:t>
      </w:r>
      <w:r>
        <w:t xml:space="preserve">tropicalistas. Em compensação, comentadores contemporâneos insistem em</w:t>
      </w:r>
      <w:r>
        <w:t xml:space="preserve"> </w:t>
      </w:r>
      <w:r>
        <w:t xml:space="preserve">objetivá-lo, seja com o mito da marginalidade, seja como exemplo de</w:t>
      </w:r>
      <w:r>
        <w:t xml:space="preserve"> </w:t>
      </w:r>
      <w:r>
        <w:t xml:space="preserve">despolitização, ou ainda como possuidor de uma intencionalidade</w:t>
      </w:r>
      <w:r>
        <w:t xml:space="preserve"> </w:t>
      </w:r>
      <w:r>
        <w:t xml:space="preserve">estratégica que transcende o movimento musical. Em todas essas</w:t>
      </w:r>
      <w:r>
        <w:t xml:space="preserve"> </w:t>
      </w:r>
      <w:r>
        <w:t xml:space="preserve">perspectivas há a sombra difusa do Tropicalismo, com o qual se dialoga,</w:t>
      </w:r>
      <w:r>
        <w:t xml:space="preserve"> </w:t>
      </w:r>
      <w:r>
        <w:t xml:space="preserve">usando apenas a figura de Torquato, para o bem ou para o mal, como</w:t>
      </w:r>
      <w:r>
        <w:t xml:space="preserve"> </w:t>
      </w:r>
      <w:r>
        <w:t xml:space="preserve">estratégia desse diálogo.</w:t>
      </w:r>
    </w:p>
    <w:p>
      <w:pPr>
        <w:pStyle w:val="Heading4"/>
      </w:pPr>
      <w:bookmarkStart w:id="36" w:name="Xc755078e445aac72e5176d40cae17e68cd86c09"/>
      <w:r>
        <w:t xml:space="preserve">Tropicália</w:t>
      </w:r>
      <w:r>
        <w:t xml:space="preserve"> </w:t>
      </w:r>
      <w:r>
        <w:rPr>
          <w:smallCaps/>
        </w:rPr>
        <w:t xml:space="preserve">x</w:t>
      </w:r>
      <w:r>
        <w:t xml:space="preserve"> </w:t>
      </w:r>
      <w:r>
        <w:t xml:space="preserve">Tropicalismo (Intencionalidade Estratégica)</w:t>
      </w:r>
      <w:bookmarkEnd w:id="36"/>
    </w:p>
    <w:p>
      <w:pPr>
        <w:pStyle w:val="FirstParagraph"/>
      </w:pPr>
      <w:r>
        <w:t xml:space="preserve">É o que transparece no livro</w:t>
      </w:r>
      <w:r>
        <w:t xml:space="preserve"> </w:t>
      </w:r>
      <w:r>
        <w:t xml:space="preserve">“</w:t>
      </w:r>
      <w:r>
        <w:t xml:space="preserve">Eu, brasileiro, confesso minha culpa e meu</w:t>
      </w:r>
      <w:r>
        <w:t xml:space="preserve"> </w:t>
      </w:r>
      <w:r>
        <w:t xml:space="preserve">pecado</w:t>
      </w:r>
      <w:r>
        <w:t xml:space="preserve">”</w:t>
      </w:r>
      <w:r>
        <w:t xml:space="preserve">, de Frederico Coelho, do ano de 2010 (é curioso que o título</w:t>
      </w:r>
      <w:r>
        <w:t xml:space="preserve"> </w:t>
      </w:r>
      <w:r>
        <w:t xml:space="preserve">escolhido para o livro seja o verso inicial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música</w:t>
      </w:r>
      <w:r>
        <w:t xml:space="preserve"> </w:t>
      </w:r>
      <w:r>
        <w:t xml:space="preserve">importante de um movimento, ao qual não será creditada muita importância</w:t>
      </w:r>
      <w:r>
        <w:t xml:space="preserve"> </w:t>
      </w:r>
      <w:r>
        <w:t xml:space="preserve">no texto). Logo na introdução, assim é definida a cultura marginal,</w:t>
      </w:r>
      <w:r>
        <w:t xml:space="preserve"> </w:t>
      </w:r>
      <w:r>
        <w:t xml:space="preserve">principal tema do livro:</w:t>
      </w:r>
      <w:r>
        <w:t xml:space="preserve"> </w:t>
      </w:r>
      <w:r>
        <w:t xml:space="preserve">“</w:t>
      </w:r>
      <w:r>
        <w:t xml:space="preserve">Quando não se encontra totalmente alijada dos</w:t>
      </w:r>
      <w:r>
        <w:t xml:space="preserve"> </w:t>
      </w:r>
      <w:r>
        <w:t xml:space="preserve">debates (ao contrário do tropicalismo musical e do cinema novo), aparece</w:t>
      </w:r>
      <w:r>
        <w:t xml:space="preserve"> </w:t>
      </w:r>
      <w:r>
        <w:t xml:space="preserve">como apêndice do marco tropicalista de 1967-1968, a partir da categoria</w:t>
      </w:r>
      <w:r>
        <w:t xml:space="preserve"> </w:t>
      </w:r>
      <w:r>
        <w:t xml:space="preserve">desenvolvida por Heloísa Buarque de Holanda e utilizada</w:t>
      </w:r>
      <w:r>
        <w:t xml:space="preserve"> </w:t>
      </w:r>
      <w:r>
        <w:t xml:space="preserve">indiscriminadamente para classificar o movimento marginal:</w:t>
      </w:r>
      <w:r>
        <w:t xml:space="preserve"> </w:t>
      </w:r>
      <w:r>
        <w:t xml:space="preserve">‘</w:t>
      </w:r>
      <w:r>
        <w:t xml:space="preserve">pós-tropicalismo</w:t>
      </w:r>
      <w:r>
        <w:t xml:space="preserve">’</w:t>
      </w:r>
      <w:r>
        <w:t xml:space="preserve">.</w:t>
      </w:r>
      <w:r>
        <w:t xml:space="preserve">”</w:t>
      </w:r>
      <w:r>
        <w:t xml:space="preserve"> </w:t>
      </w:r>
      <w:r>
        <w:t xml:space="preserve">(Coelho, 2010, p. 18). Frederico Coelho faz</w:t>
      </w:r>
      <w:r>
        <w:t xml:space="preserve"> </w:t>
      </w:r>
      <w:r>
        <w:t xml:space="preserve">questão, logo de início, de alinhar Torquato à Oiticica, num movimento</w:t>
      </w:r>
      <w:r>
        <w:t xml:space="preserve"> </w:t>
      </w:r>
      <w:r>
        <w:t xml:space="preserve">ao qual ele chama de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que, segundo o autor, ao contrário do</w:t>
      </w:r>
      <w:r>
        <w:t xml:space="preserve"> </w:t>
      </w:r>
      <w:r>
        <w:t xml:space="preserve">tropicalismo musical que durou entre 1965 e 1968, foi um longo processo</w:t>
      </w:r>
      <w:r>
        <w:t xml:space="preserve"> </w:t>
      </w:r>
      <w:r>
        <w:t xml:space="preserve">de maturações e combates na década de 50 e 60. Em outras palavras, a</w:t>
      </w:r>
      <w:r>
        <w:t xml:space="preserve"> </w:t>
      </w:r>
      <w:r>
        <w:t xml:space="preserve">cultura marginal, pós 68, é resultado de ações de agentes culturais</w:t>
      </w:r>
      <w:r>
        <w:t xml:space="preserve"> </w:t>
      </w:r>
      <w:r>
        <w:t xml:space="preserve">ocorridas desde a década de 50. A ideia, portanto, do texto de Frederico</w:t>
      </w:r>
      <w:r>
        <w:t xml:space="preserve"> </w:t>
      </w:r>
      <w:r>
        <w:t xml:space="preserve">Coelho, não é nem a questão formal, nem a intencionalidade ideológica,</w:t>
      </w:r>
      <w:r>
        <w:t xml:space="preserve"> </w:t>
      </w:r>
      <w:r>
        <w:t xml:space="preserve">mas sim as condições e estratégias que permitiram que agentes</w:t>
      </w:r>
      <w:r>
        <w:t xml:space="preserve"> </w:t>
      </w:r>
      <w:r>
        <w:t xml:space="preserve">produzissem um determinado espaço de atuação (algo anterior ao trabalho</w:t>
      </w:r>
      <w:r>
        <w:t xml:space="preserve"> </w:t>
      </w:r>
      <w:r>
        <w:t xml:space="preserve">propriamente dito e que tem mais a ver com o que ele chama de</w:t>
      </w:r>
      <w:r>
        <w:t xml:space="preserve"> </w:t>
      </w:r>
      <w:r>
        <w:t xml:space="preserve">intencionalidade estratégica). Emprestado de Norbert Elias e Pierre</w:t>
      </w:r>
      <w:r>
        <w:t xml:space="preserve"> </w:t>
      </w:r>
      <w:r>
        <w:t xml:space="preserve">Bourdieu, é a ideia de produção cultural, enquanto processo de constante</w:t>
      </w:r>
      <w:r>
        <w:t xml:space="preserve"> </w:t>
      </w:r>
      <w:r>
        <w:t xml:space="preserve">diálogo e conflito entre pares, ações dos agentes culturais. Podendo</w:t>
      </w:r>
      <w:r>
        <w:t xml:space="preserve"> </w:t>
      </w:r>
      <w:r>
        <w:t xml:space="preserve">haver negação e superação de uma dada configuração histórica, ainda</w:t>
      </w:r>
      <w:r>
        <w:t xml:space="preserve"> </w:t>
      </w:r>
      <w:r>
        <w:t xml:space="preserve">assim o equilíbrio do Poder se manteria através da manutenção ou não de</w:t>
      </w:r>
      <w:r>
        <w:t xml:space="preserve"> </w:t>
      </w:r>
      <w:r>
        <w:t xml:space="preserve">certa hegemonia cultural.</w:t>
      </w:r>
    </w:p>
    <w:p>
      <w:pPr>
        <w:pStyle w:val="Heading4"/>
      </w:pPr>
      <w:bookmarkStart w:id="37" w:name="Xc38250f01586a0c3ad5ad5b4912737633a48e68"/>
      <w:r>
        <w:t xml:space="preserve">Sem abandonar a lógica da intencionalidade</w:t>
      </w:r>
      <w:bookmarkEnd w:id="37"/>
    </w:p>
    <w:p>
      <w:pPr>
        <w:pStyle w:val="FirstParagraph"/>
      </w:pPr>
      <w:r>
        <w:t xml:space="preserve">À certa altura, Frederico Coelho, ao comentar o livro</w:t>
      </w:r>
      <w:r>
        <w:t xml:space="preserve"> </w:t>
      </w:r>
      <w:r>
        <w:t xml:space="preserve">“</w:t>
      </w:r>
      <w:r>
        <w:t xml:space="preserve">Geração e Transe</w:t>
      </w:r>
      <w:r>
        <w:t xml:space="preserve">”</w:t>
      </w:r>
      <w:r>
        <w:t xml:space="preserve"> </w:t>
      </w:r>
      <w:r>
        <w:t xml:space="preserve">de Luís Carlos Maciel, coloca uma questão que revela a ambição do seu</w:t>
      </w:r>
      <w:r>
        <w:t xml:space="preserve"> </w:t>
      </w:r>
      <w:r>
        <w:t xml:space="preserve">próprio livro,</w:t>
      </w:r>
      <w:r>
        <w:t xml:space="preserve"> </w:t>
      </w:r>
      <w:r>
        <w:t xml:space="preserve">“</w:t>
      </w:r>
      <w:r>
        <w:t xml:space="preserve">Eu, brasileiro, confesso…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Em publicações</w:t>
      </w:r>
      <w:r>
        <w:t xml:space="preserve"> </w:t>
      </w:r>
      <w:r>
        <w:t xml:space="preserve">memorialísticas como a de Maciel, as trajetórias dos fundadores do</w:t>
      </w:r>
      <w:r>
        <w:t xml:space="preserve"> </w:t>
      </w:r>
      <w:r>
        <w:t xml:space="preserve">tropicalismo (Caetano, Gláuber e Zé Celso,, apontados por Maciel) são</w:t>
      </w:r>
      <w:r>
        <w:t xml:space="preserve"> </w:t>
      </w:r>
      <w:r>
        <w:t xml:space="preserve">vítimas de uma prática historiográfica em que as memórias de obras</w:t>
      </w:r>
      <w:r>
        <w:t xml:space="preserve"> </w:t>
      </w:r>
      <w:r>
        <w:t xml:space="preserve">desenvolvidas muitas vezes desde o início da década de 60, são</w:t>
      </w:r>
      <w:r>
        <w:t xml:space="preserve"> </w:t>
      </w:r>
      <w:r>
        <w:t xml:space="preserve">cristalizadas historicamente nos feitos de 67, ano em que aparecem os</w:t>
      </w:r>
      <w:r>
        <w:t xml:space="preserve"> </w:t>
      </w:r>
      <w:r>
        <w:t xml:space="preserve">primeiros tropicalistas na música popular… não são as trajetórias de</w:t>
      </w:r>
      <w:r>
        <w:t xml:space="preserve"> </w:t>
      </w:r>
      <w:r>
        <w:t xml:space="preserve">Gláuber e Oiticica que interessam aos pesquisadores, mas sim sua relação</w:t>
      </w:r>
      <w:r>
        <w:t xml:space="preserve"> </w:t>
      </w:r>
      <w:r>
        <w:t xml:space="preserve">com a trajetória musical. É a memória do Tropicalismo engolindo a</w:t>
      </w:r>
      <w:r>
        <w:t xml:space="preserve"> </w:t>
      </w:r>
      <w:r>
        <w:t xml:space="preserve">memória da Tropicália</w:t>
      </w:r>
      <w:r>
        <w:t xml:space="preserve">”</w:t>
      </w:r>
      <w:r>
        <w:t xml:space="preserve"> </w:t>
      </w:r>
      <w:r>
        <w:t xml:space="preserve">(Coelho, 2010, p. 126-128). Sob essa perspectiva,</w:t>
      </w:r>
      <w:r>
        <w:t xml:space="preserve"> </w:t>
      </w:r>
      <w:r>
        <w:t xml:space="preserve">ainda que Frederico Coelho argumente que o tropicalismo musical é apenas</w:t>
      </w:r>
      <w:r>
        <w:t xml:space="preserve"> </w:t>
      </w:r>
      <w:r>
        <w:t xml:space="preserve">um momento, incluído dentro de um movimento maior denominado Tropicália,</w:t>
      </w:r>
      <w:r>
        <w:t xml:space="preserve"> </w:t>
      </w:r>
      <w:r>
        <w:t xml:space="preserve">criticando assim toda uma historiografia da qual faz parte, entre</w:t>
      </w:r>
      <w:r>
        <w:t xml:space="preserve"> </w:t>
      </w:r>
      <w:r>
        <w:t xml:space="preserve">outros, o próprio Antônio Risério que sublinharia a autonomia do</w:t>
      </w:r>
      <w:r>
        <w:t xml:space="preserve"> </w:t>
      </w:r>
      <w:r>
        <w:t xml:space="preserve">tropicalismo ao que viria antes (condições propícias não são causas), o</w:t>
      </w:r>
      <w:r>
        <w:t xml:space="preserve"> </w:t>
      </w:r>
      <w:r>
        <w:t xml:space="preserve">que transparece no texto de Frederico Coelho é todo um trabalho contra</w:t>
      </w:r>
      <w:r>
        <w:t xml:space="preserve"> </w:t>
      </w:r>
      <w:r>
        <w:t xml:space="preserve">uma tradição historiográfica, o que acaba colocando o Tropicalismo no</w:t>
      </w:r>
      <w:r>
        <w:t xml:space="preserve"> </w:t>
      </w:r>
      <w:r>
        <w:t xml:space="preserve">centro da discussão. Segundo o autor,</w:t>
      </w:r>
      <w:r>
        <w:t xml:space="preserve"> </w:t>
      </w:r>
      <w:r>
        <w:t xml:space="preserve">“</w:t>
      </w:r>
      <w:r>
        <w:t xml:space="preserve">o que está em jogo aqui não é um</w:t>
      </w:r>
      <w:r>
        <w:t xml:space="preserve"> </w:t>
      </w:r>
      <w:r>
        <w:t xml:space="preserve">esvaziamento das abordagens dos membros do tropicalismo musical, mas uma</w:t>
      </w:r>
      <w:r>
        <w:t xml:space="preserve"> </w:t>
      </w:r>
      <w:r>
        <w:t xml:space="preserve">revisão mais generosa de uma época, sua especificidades e seus usos</w:t>
      </w:r>
      <w:r>
        <w:t xml:space="preserve">”</w:t>
      </w:r>
      <w:r>
        <w:t xml:space="preserve"> </w:t>
      </w:r>
      <w:r>
        <w:t xml:space="preserve">(Coelho, 2010, p. 133). O fato é que nessa revisão, sublinham-se os</w:t>
      </w:r>
      <w:r>
        <w:t xml:space="preserve"> </w:t>
      </w:r>
      <w:r>
        <w:t xml:space="preserve">trabalhos de Oiticica, Gláuber e Torquato. A mera mudança de eixo, acaba</w:t>
      </w:r>
      <w:r>
        <w:t xml:space="preserve"> </w:t>
      </w:r>
      <w:r>
        <w:t xml:space="preserve">por fazer transparecer a discussão do autor com o Tropicalismo musical e</w:t>
      </w:r>
      <w:r>
        <w:t xml:space="preserve"> </w:t>
      </w:r>
      <w:r>
        <w:t xml:space="preserve">sua oficiais figuras — Caetano e Gil —, ao ponto de Torquato,</w:t>
      </w:r>
      <w:r>
        <w:t xml:space="preserve"> </w:t>
      </w:r>
      <w:r>
        <w:t xml:space="preserve">fundador do movimento musical, ser focalizado muito mais como artista</w:t>
      </w:r>
      <w:r>
        <w:t xml:space="preserve"> </w:t>
      </w:r>
      <w:r>
        <w:t xml:space="preserve">marginal do que tropicalista, o que não deixa de representar uma espécie</w:t>
      </w:r>
      <w:r>
        <w:t xml:space="preserve"> </w:t>
      </w:r>
      <w:r>
        <w:t xml:space="preserve">de redução:</w:t>
      </w:r>
      <w:r>
        <w:t xml:space="preserve"> </w:t>
      </w:r>
      <w:r>
        <w:t xml:space="preserve">“</w:t>
      </w:r>
      <w:r>
        <w:t xml:space="preserve">Além disso viveu como poucos o radicalismo de uma época,</w:t>
      </w:r>
      <w:r>
        <w:t xml:space="preserve"> </w:t>
      </w:r>
      <w:r>
        <w:t xml:space="preserve">partindo do tropicalismo musical, promovido no âmbito da música popular,</w:t>
      </w:r>
      <w:r>
        <w:t xml:space="preserve"> </w:t>
      </w:r>
      <w:r>
        <w:t xml:space="preserve">para uma produção estética e vivencial mais ampla, contida nos trabalhos</w:t>
      </w:r>
      <w:r>
        <w:t xml:space="preserve"> </w:t>
      </w:r>
      <w:r>
        <w:t xml:space="preserve">ligados, a partir de 68, à marginália</w:t>
      </w:r>
      <w:r>
        <w:t xml:space="preserve">”</w:t>
      </w:r>
      <w:r>
        <w:t xml:space="preserve"> </w:t>
      </w:r>
      <w:r>
        <w:t xml:space="preserve">(Coelho, 2010, p. 144). Não é à</w:t>
      </w:r>
      <w:r>
        <w:t xml:space="preserve"> </w:t>
      </w:r>
      <w:r>
        <w:t xml:space="preserve">toa que o autor busca, numa entrevista de Gil ao jornal Bondinho, no</w:t>
      </w:r>
      <w:r>
        <w:t xml:space="preserve"> </w:t>
      </w:r>
      <w:r>
        <w:t xml:space="preserve">final de 68, a ideia de que os músicos tropicalistas demonstravam que a</w:t>
      </w:r>
      <w:r>
        <w:t xml:space="preserve"> </w:t>
      </w:r>
      <w:r>
        <w:t xml:space="preserve">postura marginal não era um fato que os agradasse. Diz Gil:</w:t>
      </w:r>
      <w:r>
        <w:t xml:space="preserve"> </w:t>
      </w:r>
      <w:r>
        <w:t xml:space="preserve">“</w:t>
      </w:r>
      <w:r>
        <w:t xml:space="preserve">Ou seja,</w:t>
      </w:r>
      <w:r>
        <w:t xml:space="preserve"> </w:t>
      </w:r>
      <w:r>
        <w:t xml:space="preserve">você começa a sentir que você tá marginal, que você tá sendo visto como</w:t>
      </w:r>
      <w:r>
        <w:t xml:space="preserve"> </w:t>
      </w:r>
      <w:r>
        <w:t xml:space="preserve">uma coisa monstruosa, como um câncer, e a imagem do câncer pra mim é uma</w:t>
      </w:r>
      <w:r>
        <w:t xml:space="preserve"> </w:t>
      </w:r>
      <w:r>
        <w:t xml:space="preserve">coisa deprimente</w:t>
      </w:r>
      <w:r>
        <w:t xml:space="preserve">”</w:t>
      </w:r>
      <w:r>
        <w:t xml:space="preserve"> </w:t>
      </w:r>
      <w:r>
        <w:t xml:space="preserve">(Coelho, 2010, p. 182). Pouco é focalizado, no livro</w:t>
      </w:r>
      <w:r>
        <w:t xml:space="preserve"> </w:t>
      </w:r>
      <w:r>
        <w:t xml:space="preserve">de Frederico, as letras de música de Torquato em parceria com Caetano ou</w:t>
      </w:r>
      <w:r>
        <w:t xml:space="preserve"> </w:t>
      </w:r>
      <w:r>
        <w:t xml:space="preserve">Gil. Prefere-se priorizar os textos jornalísticos, no caso,</w:t>
      </w:r>
      <w:r>
        <w:t xml:space="preserve"> </w:t>
      </w:r>
      <w:r>
        <w:t xml:space="preserve">“</w:t>
      </w:r>
      <w:r>
        <w:t xml:space="preserve">Torquatália</w:t>
      </w:r>
      <w:r>
        <w:t xml:space="preserve"> </w:t>
      </w:r>
      <w:r>
        <w:rPr>
          <w:smallCaps/>
        </w:rPr>
        <w:t xml:space="preserve">iii</w:t>
      </w:r>
      <w:r>
        <w:t xml:space="preserve">”</w:t>
      </w:r>
      <w:r>
        <w:t xml:space="preserve">, escrito em 68, segundo o qual,</w:t>
      </w:r>
      <w:r>
        <w:t xml:space="preserve"> </w:t>
      </w:r>
      <w:r>
        <w:t xml:space="preserve">“</w:t>
      </w:r>
      <w:r>
        <w:t xml:space="preserve">a Tropicália é a</w:t>
      </w:r>
      <w:r>
        <w:t xml:space="preserve"> </w:t>
      </w:r>
      <w:r>
        <w:t xml:space="preserve">medida mais justa do possível porque é a opção mais natural e ampla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 tropicalismo está morto, viva a Tropicália. Todas as propostas serão</w:t>
      </w:r>
      <w:r>
        <w:t xml:space="preserve"> </w:t>
      </w:r>
      <w:r>
        <w:t xml:space="preserve">aceitas, menos as conformistas (seja marginal). Todos os papos, menos os</w:t>
      </w:r>
      <w:r>
        <w:t xml:space="preserve"> </w:t>
      </w:r>
      <w:r>
        <w:t xml:space="preserve">repressivos (seja herói)</w:t>
      </w:r>
      <w:r>
        <w:t xml:space="preserve">”</w:t>
      </w:r>
      <w:r>
        <w:t xml:space="preserve"> </w:t>
      </w:r>
      <w:r>
        <w:t xml:space="preserve">(Coelho, 2010, p. 179). Essa vinculação de</w:t>
      </w:r>
      <w:r>
        <w:t xml:space="preserve"> </w:t>
      </w:r>
      <w:r>
        <w:t xml:space="preserve">Torquato à Oiticica é a resposta do autor ou seu contra-ataque a uma</w:t>
      </w:r>
      <w:r>
        <w:t xml:space="preserve"> </w:t>
      </w:r>
      <w:r>
        <w:t xml:space="preserve">historiografia que fazia do tropicalismo a peça-chave de um momento da</w:t>
      </w:r>
      <w:r>
        <w:t xml:space="preserve"> </w:t>
      </w:r>
      <w:r>
        <w:t xml:space="preserve">cultura brasileira. E o autor, ao proceder assim, não parece fugir à</w:t>
      </w:r>
      <w:r>
        <w:t xml:space="preserve"> </w:t>
      </w:r>
      <w:r>
        <w:t xml:space="preserve">lógica da intencionalidade, ainda que esta não seja ideológica e sim</w:t>
      </w:r>
      <w:r>
        <w:t xml:space="preserve"> </w:t>
      </w:r>
      <w:r>
        <w:t xml:space="preserve">estratégica: o trabalho artístico passa a ser possível somente a partir</w:t>
      </w:r>
      <w:r>
        <w:t xml:space="preserve"> </w:t>
      </w:r>
      <w:r>
        <w:t xml:space="preserve">das ações efetivas de agentes culturais, com seus diálogos e conflitos</w:t>
      </w:r>
      <w:r>
        <w:t xml:space="preserve"> </w:t>
      </w:r>
      <w:r>
        <w:t xml:space="preserve">entre pares, materializando assim um espaço social a partir de demandas</w:t>
      </w:r>
      <w:r>
        <w:t xml:space="preserve"> </w:t>
      </w:r>
      <w:r>
        <w:t xml:space="preserve">internas. Se o trabalho artístico é expressão dessas demandas, ele só</w:t>
      </w:r>
      <w:r>
        <w:t xml:space="preserve"> </w:t>
      </w:r>
      <w:r>
        <w:t xml:space="preserve">pode acontecer a partir desse espaço social ou dessa rede de interesses.</w:t>
      </w:r>
      <w:r>
        <w:t xml:space="preserve"> </w:t>
      </w:r>
      <w:r>
        <w:t xml:space="preserve">É sob essa perspectiva que podemos deparar com o aparecimento de</w:t>
      </w:r>
      <w:r>
        <w:t xml:space="preserve"> </w:t>
      </w:r>
      <w:r>
        <w:t xml:space="preserve">“</w:t>
      </w:r>
      <w:r>
        <w:t xml:space="preserve">Eu</w:t>
      </w:r>
      <w:r>
        <w:t xml:space="preserve"> </w:t>
      </w:r>
      <w:r>
        <w:t xml:space="preserve">Brasileiro confesso…</w:t>
      </w:r>
      <w:r>
        <w:t xml:space="preserve">”</w:t>
      </w:r>
      <w:r>
        <w:t xml:space="preserve"> </w:t>
      </w:r>
      <w:r>
        <w:t xml:space="preserve">em 2010. Dez anos antes de sua publicação,</w:t>
      </w:r>
      <w:r>
        <w:t xml:space="preserve"> </w:t>
      </w:r>
      <w:r>
        <w:t xml:space="preserve">talvez não fosse possível ainda essa perspectiva da violência,</w:t>
      </w:r>
      <w:r>
        <w:t xml:space="preserve"> </w:t>
      </w:r>
      <w:r>
        <w:t xml:space="preserve">abrangendo o próprio tropicalismo, e desembocando no movimento marginal.</w:t>
      </w:r>
      <w:r>
        <w:t xml:space="preserve"> </w:t>
      </w:r>
      <w:r>
        <w:t xml:space="preserve">Conforme o autor, a definição de um movimento cultural, quem o dá não é</w:t>
      </w:r>
      <w:r>
        <w:t xml:space="preserve"> </w:t>
      </w:r>
      <w:r>
        <w:t xml:space="preserve">o produto mas o seu produtor ou suas motivações, interesses, alianças.</w:t>
      </w:r>
      <w:r>
        <w:t xml:space="preserve"> </w:t>
      </w:r>
      <w:r>
        <w:t xml:space="preserve">Ao invés de ser um fenômeno estético (concretismo), alegórico</w:t>
      </w:r>
      <w:r>
        <w:t xml:space="preserve"> </w:t>
      </w:r>
      <w:r>
        <w:t xml:space="preserve">(Tropicalismo) ou comportamental (poesia marginal), o movimento cultural</w:t>
      </w:r>
      <w:r>
        <w:t xml:space="preserve"> </w:t>
      </w:r>
      <w:r>
        <w:t xml:space="preserve">é um fenômeno histórico — essa rede de intenções e interesses. E como</w:t>
      </w:r>
      <w:r>
        <w:t xml:space="preserve"> </w:t>
      </w:r>
      <w:r>
        <w:t xml:space="preserve">tal, o próprio livro</w:t>
      </w:r>
      <w:r>
        <w:t xml:space="preserve"> </w:t>
      </w:r>
      <w:r>
        <w:t xml:space="preserve">“</w:t>
      </w:r>
      <w:r>
        <w:t xml:space="preserve">Eu, brasileiro, confesso…</w:t>
      </w:r>
      <w:r>
        <w:t xml:space="preserve">”</w:t>
      </w:r>
      <w:r>
        <w:t xml:space="preserve"> </w:t>
      </w:r>
      <w:r>
        <w:t xml:space="preserve">sinaliza essa rede e</w:t>
      </w:r>
      <w:r>
        <w:t xml:space="preserve"> </w:t>
      </w:r>
      <w:r>
        <w:t xml:space="preserve">faz parte dela.</w:t>
      </w:r>
    </w:p>
    <w:p>
      <w:pPr>
        <w:pStyle w:val="Heading4"/>
      </w:pPr>
      <w:bookmarkStart w:id="38" w:name="relativizando-qualquer-classificação"/>
      <w:r>
        <w:t xml:space="preserve">Relativizando qualquer classificação</w:t>
      </w:r>
      <w:bookmarkEnd w:id="38"/>
    </w:p>
    <w:p>
      <w:pPr>
        <w:pStyle w:val="FirstParagraph"/>
      </w:pPr>
      <w:r>
        <w:t xml:space="preserve">A observação de Caetano, em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, sobre Torquato,</w:t>
      </w:r>
      <w:r>
        <w:t xml:space="preserve"> </w:t>
      </w:r>
      <w:r>
        <w:t xml:space="preserve">relativiza qualquer classificação que se queira dar à Torquato e, por</w:t>
      </w:r>
      <w:r>
        <w:t xml:space="preserve"> </w:t>
      </w:r>
      <w:r>
        <w:t xml:space="preserve">isso mesmo, nos parece mais sugestiva:</w:t>
      </w:r>
      <w:r>
        <w:t xml:space="preserve"> </w:t>
      </w:r>
      <w:r>
        <w:t xml:space="preserve">“</w:t>
      </w:r>
      <w:r>
        <w:t xml:space="preserve">se algo podia parecer</w:t>
      </w:r>
      <w:r>
        <w:t xml:space="preserve"> </w:t>
      </w:r>
      <w:r>
        <w:t xml:space="preserve">preocupante, era justamente sua tendência a aferrar-se aos novos</w:t>
      </w:r>
      <w:r>
        <w:t xml:space="preserve"> </w:t>
      </w:r>
      <w:r>
        <w:t xml:space="preserve">princípios como dogmas e a desprezar antigos modelos com demasiada</w:t>
      </w:r>
      <w:r>
        <w:t xml:space="preserve"> </w:t>
      </w:r>
      <w:r>
        <w:t xml:space="preserve">ferocidade</w:t>
      </w:r>
      <w:r>
        <w:t xml:space="preserve">”</w:t>
      </w:r>
      <w:r>
        <w:t xml:space="preserve">. (Veloso, 2008, p. 136)</w:t>
      </w:r>
    </w:p>
    <w:p>
      <w:pPr>
        <w:pStyle w:val="Heading4"/>
      </w:pPr>
      <w:bookmarkStart w:id="39" w:name="X55052ab371d22d2cb092412d68ff7b0d41f4558"/>
      <w:r>
        <w:t xml:space="preserve">“</w:t>
      </w:r>
      <w:r>
        <w:t xml:space="preserve">A Ruptura do Escorpião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Pássaro de Fogo no Terceiro Mundo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Eu Brasileiro Confesso</w:t>
      </w:r>
      <w:r>
        <w:t xml:space="preserve">”</w:t>
      </w:r>
      <w:r>
        <w:t xml:space="preserve"> </w:t>
      </w:r>
      <w:r>
        <w:t xml:space="preserve">(a reavaliação do tropicalismo pro bem ou pro mal)</w:t>
      </w:r>
      <w:bookmarkEnd w:id="39"/>
    </w:p>
    <w:p>
      <w:pPr>
        <w:pStyle w:val="FirstParagraph"/>
      </w:pPr>
      <w:r>
        <w:t xml:space="preserve">Em 1999, André Monteiro Guimarães Dias Pires apresenta sua dissertação</w:t>
      </w:r>
      <w:r>
        <w:t xml:space="preserve"> </w:t>
      </w:r>
      <w:r>
        <w:t xml:space="preserve">de mestrado sobre Torquato Neto:</w:t>
      </w:r>
      <w:r>
        <w:t xml:space="preserve"> </w:t>
      </w:r>
      <w:r>
        <w:t xml:space="preserve">“</w:t>
      </w:r>
      <w:r>
        <w:t xml:space="preserve">A ruptura do escorpião — ensaio</w:t>
      </w:r>
      <w:r>
        <w:t xml:space="preserve"> </w:t>
      </w:r>
      <w:r>
        <w:t xml:space="preserve">sobre Torquato Neto e o mito da Marginalidade</w:t>
      </w:r>
      <w:r>
        <w:t xml:space="preserve">”</w:t>
      </w:r>
      <w:r>
        <w:t xml:space="preserve">. Próximo desse período,</w:t>
      </w:r>
      <w:r>
        <w:t xml:space="preserve"> </w:t>
      </w:r>
      <w:r>
        <w:t xml:space="preserve">outra dissertação, essa de André Bueno, também relativa à Torquato, é</w:t>
      </w:r>
      <w:r>
        <w:t xml:space="preserve"> </w:t>
      </w:r>
      <w:r>
        <w:t xml:space="preserve">apresentada:</w:t>
      </w:r>
      <w:r>
        <w:t xml:space="preserve"> </w:t>
      </w:r>
      <w:r>
        <w:t xml:space="preserve">“</w:t>
      </w:r>
      <w:r>
        <w:t xml:space="preserve">Pássaro de Fogo no Terceiro Mundo</w:t>
      </w:r>
      <w:r>
        <w:t xml:space="preserve">”</w:t>
      </w:r>
      <w:r>
        <w:t xml:space="preserve">. Até que ponto esses</w:t>
      </w:r>
      <w:r>
        <w:t xml:space="preserve"> </w:t>
      </w:r>
      <w:r>
        <w:t xml:space="preserve">dois trabalhos, juntos com o de Frederico Coelho, fazem parte de um</w:t>
      </w:r>
      <w:r>
        <w:t xml:space="preserve"> </w:t>
      </w:r>
      <w:r>
        <w:t xml:space="preserve">projeto comum de reavaliação do Tropicalismo?</w:t>
      </w:r>
    </w:p>
    <w:p>
      <w:pPr>
        <w:pStyle w:val="Heading4"/>
      </w:pPr>
      <w:bookmarkStart w:id="40" w:name="X2f4e30b57793701be61958d4f53bf4efdbfb8de"/>
      <w:r>
        <w:t xml:space="preserve">Estratégias interpretativas convencionalizadas e incorporadas (sob o signo da marginalidade)</w:t>
      </w:r>
      <w:bookmarkEnd w:id="40"/>
    </w:p>
    <w:p>
      <w:pPr>
        <w:pStyle w:val="FirstParagraph"/>
      </w:pPr>
      <w:r>
        <w:t xml:space="preserve">Quando André Monteiro se remete à Stanley Fish —</w:t>
      </w:r>
      <w:r>
        <w:t xml:space="preserve"> </w:t>
      </w:r>
      <w:r>
        <w:t xml:space="preserve">“</w:t>
      </w:r>
      <w:r>
        <w:t xml:space="preserve">Há um texto na sala?</w:t>
      </w:r>
      <w:r>
        <w:t xml:space="preserve"> </w:t>
      </w:r>
      <w:r>
        <w:t xml:space="preserve">A Autonomia das comunidades interpretativas</w:t>
      </w:r>
      <w:r>
        <w:t xml:space="preserve">”</w:t>
      </w:r>
      <w:r>
        <w:t xml:space="preserve"> </w:t>
      </w:r>
      <w:r>
        <w:t xml:space="preserve">—, de uma certa forma,</w:t>
      </w:r>
      <w:r>
        <w:t xml:space="preserve"> </w:t>
      </w:r>
      <w:r>
        <w:t xml:space="preserve">traz alguma semelhança com a intencionalidade estratégica dos movimentos</w:t>
      </w:r>
      <w:r>
        <w:t xml:space="preserve"> </w:t>
      </w:r>
      <w:r>
        <w:t xml:space="preserve">culturais, apresentada por Frederico Coelho e aqui já examinada. Em</w:t>
      </w:r>
      <w:r>
        <w:t xml:space="preserve"> </w:t>
      </w:r>
      <w:r>
        <w:t xml:space="preserve">outros termos, foge-se da autonomia do texto e de toda uma ressonância</w:t>
      </w:r>
      <w:r>
        <w:t xml:space="preserve"> </w:t>
      </w:r>
      <w:r>
        <w:t xml:space="preserve">concretista. O fenômeno estético deixa de ser pensado como algo</w:t>
      </w:r>
      <w:r>
        <w:t xml:space="preserve"> </w:t>
      </w:r>
      <w:r>
        <w:t xml:space="preserve">específico e auto sustentável. O que também não significa o leitor como</w:t>
      </w:r>
      <w:r>
        <w:t xml:space="preserve"> </w:t>
      </w:r>
      <w:r>
        <w:t xml:space="preserve">um agente livre. Pondo fim a uma dicotomia, texto-leitor, André Monteiro</w:t>
      </w:r>
      <w:r>
        <w:t xml:space="preserve"> </w:t>
      </w:r>
      <w:r>
        <w:t xml:space="preserve">recorre às comunidades interpretativas, conforme Stanley Fish no final</w:t>
      </w:r>
      <w:r>
        <w:t xml:space="preserve"> </w:t>
      </w:r>
      <w:r>
        <w:t xml:space="preserve">dos anos 70: são as estratégias interpretativas convencionalizadas que</w:t>
      </w:r>
      <w:r>
        <w:t xml:space="preserve"> </w:t>
      </w:r>
      <w:r>
        <w:t xml:space="preserve">precedem a leitura e legitimam a literatura enquanto tal. Nesse sentido,</w:t>
      </w:r>
      <w:r>
        <w:t xml:space="preserve"> </w:t>
      </w:r>
      <w:r>
        <w:t xml:space="preserve">André Monteiro reconhece que nos anos 70 a noção convencional era o</w:t>
      </w:r>
      <w:r>
        <w:t xml:space="preserve"> </w:t>
      </w:r>
      <w:r>
        <w:t xml:space="preserve">“</w:t>
      </w:r>
      <w:r>
        <w:t xml:space="preserve">mito marginal</w:t>
      </w:r>
      <w:r>
        <w:t xml:space="preserve">”</w:t>
      </w:r>
      <w:r>
        <w:t xml:space="preserve"> </w:t>
      </w:r>
      <w:r>
        <w:t xml:space="preserve">e foi com ela que na época se procedeu a leitura dos</w:t>
      </w:r>
      <w:r>
        <w:t xml:space="preserve"> </w:t>
      </w:r>
      <w:r>
        <w:t xml:space="preserve">textos de um modo geral:</w:t>
      </w:r>
      <w:r>
        <w:t xml:space="preserve"> </w:t>
      </w:r>
      <w:r>
        <w:t xml:space="preserve">“</w:t>
      </w:r>
      <w:r>
        <w:t xml:space="preserve">Não pretendemos aqui endossar esse mito,</w:t>
      </w:r>
      <w:r>
        <w:t xml:space="preserve"> </w:t>
      </w:r>
      <w:r>
        <w:t xml:space="preserve">repetindo sua leitura bíblica dos anos 70. Por outro lado, não podemos</w:t>
      </w:r>
      <w:r>
        <w:t xml:space="preserve"> </w:t>
      </w:r>
      <w:r>
        <w:t xml:space="preserve">negá-lo. Quem nos garante que eu não elegi Torquato Neto como tema do</w:t>
      </w:r>
      <w:r>
        <w:t xml:space="preserve"> </w:t>
      </w:r>
      <w:r>
        <w:t xml:space="preserve">estudo, atraído muito mais por sua loucura e por sua morte precoce do</w:t>
      </w:r>
      <w:r>
        <w:t xml:space="preserve"> </w:t>
      </w:r>
      <w:r>
        <w:t xml:space="preserve">que por uma suposta qualidade estética de sua produção poética? O que eu</w:t>
      </w:r>
      <w:r>
        <w:t xml:space="preserve"> </w:t>
      </w:r>
      <w:r>
        <w:t xml:space="preserve">pretendo, então, é dinamizar a fala do mito da marginalidade em</w:t>
      </w:r>
      <w:r>
        <w:t xml:space="preserve"> </w:t>
      </w:r>
      <w:r>
        <w:t xml:space="preserve">Torquato, refletindo sobre seu processamento, sem perder de vista a</w:t>
      </w:r>
      <w:r>
        <w:t xml:space="preserve"> </w:t>
      </w:r>
      <w:r>
        <w:t xml:space="preserve">impossibilidade de me distanciar dela, já que ela está impregnada em meu</w:t>
      </w:r>
      <w:r>
        <w:t xml:space="preserve"> </w:t>
      </w:r>
      <w:r>
        <w:t xml:space="preserve">corpo</w:t>
      </w:r>
      <w:r>
        <w:t xml:space="preserve">”</w:t>
      </w:r>
      <w:r>
        <w:t xml:space="preserve"> </w:t>
      </w:r>
      <w:r>
        <w:t xml:space="preserve">(Pires, 1999, p. 18). Essa passagem é importante porque, assim</w:t>
      </w:r>
      <w:r>
        <w:t xml:space="preserve"> </w:t>
      </w:r>
      <w:r>
        <w:t xml:space="preserve">como reconhece a categoria de noção, de linguagem compartilhada,</w:t>
      </w:r>
      <w:r>
        <w:t xml:space="preserve"> </w:t>
      </w:r>
      <w:r>
        <w:t xml:space="preserve">podendo, portanto, refletir sobre o seu processamento, não há uma</w:t>
      </w:r>
      <w:r>
        <w:t xml:space="preserve"> </w:t>
      </w:r>
      <w:r>
        <w:t xml:space="preserve">dicotomia em que pudéssemos recorrer a um elemento intermediário, um</w:t>
      </w:r>
      <w:r>
        <w:t xml:space="preserve"> </w:t>
      </w:r>
      <w:r>
        <w:t xml:space="preserve">mediador, como tantas vezes sugere o texto de André Bueno —</w:t>
      </w:r>
      <w:r>
        <w:t xml:space="preserve"> </w:t>
      </w:r>
      <w:r>
        <w:t xml:space="preserve">“</w:t>
      </w:r>
      <w:r>
        <w:t xml:space="preserve">Pássaro</w:t>
      </w:r>
      <w:r>
        <w:t xml:space="preserve"> </w:t>
      </w:r>
      <w:r>
        <w:t xml:space="preserve">de Fogo no Terceiro Mundo</w:t>
      </w:r>
      <w:r>
        <w:t xml:space="preserve">”</w:t>
      </w:r>
      <w:r>
        <w:t xml:space="preserve">: a relação entre estética e política deveria</w:t>
      </w:r>
      <w:r>
        <w:t xml:space="preserve"> </w:t>
      </w:r>
      <w:r>
        <w:t xml:space="preserve">ser secundada por um mediador. No caso de André Monteiro, as convenções</w:t>
      </w:r>
      <w:r>
        <w:t xml:space="preserve"> </w:t>
      </w:r>
      <w:r>
        <w:t xml:space="preserve">são incorporadas. Seu texto não é o discurso do enunciado, próprio do</w:t>
      </w:r>
      <w:r>
        <w:t xml:space="preserve"> </w:t>
      </w:r>
      <w:r>
        <w:t xml:space="preserve">discurso científico, produto de uma ausência de enunciador. Enquanto</w:t>
      </w:r>
      <w:r>
        <w:t xml:space="preserve"> </w:t>
      </w:r>
      <w:r>
        <w:t xml:space="preserve">discurso de enunciação sobre o mito da marginalidade, expõe o lugar e a</w:t>
      </w:r>
      <w:r>
        <w:t xml:space="preserve"> </w:t>
      </w:r>
      <w:r>
        <w:t xml:space="preserve">energia do sujeito que faz esse discurso em diálogo com inexoráveis</w:t>
      </w:r>
      <w:r>
        <w:t xml:space="preserve"> </w:t>
      </w:r>
      <w:r>
        <w:t xml:space="preserve">circunstâncias culturais que fluem nessa escritura. Estamos aqui sob o</w:t>
      </w:r>
      <w:r>
        <w:t xml:space="preserve"> </w:t>
      </w:r>
      <w:r>
        <w:t xml:space="preserve">signo da marginalidade, pondo fim a uma dicotomia entre sujeito e</w:t>
      </w:r>
      <w:r>
        <w:t xml:space="preserve"> </w:t>
      </w:r>
      <w:r>
        <w:t xml:space="preserve">objeto, dicotomia essa, constituidora de concepções substancialistas. Ao</w:t>
      </w:r>
      <w:r>
        <w:t xml:space="preserve"> </w:t>
      </w:r>
      <w:r>
        <w:t xml:space="preserve">invés de uma identidade pura comandando o processo de interpretação (ou</w:t>
      </w:r>
      <w:r>
        <w:t xml:space="preserve"> </w:t>
      </w:r>
      <w:r>
        <w:t xml:space="preserve">autor, ou texto, ou leitor), são os processos perceptivos compartilhados</w:t>
      </w:r>
      <w:r>
        <w:t xml:space="preserve"> </w:t>
      </w:r>
      <w:r>
        <w:t xml:space="preserve">que o fazem, retirando essas condições de estado puro, próprio das</w:t>
      </w:r>
      <w:r>
        <w:t xml:space="preserve"> </w:t>
      </w:r>
      <w:r>
        <w:t xml:space="preserve">concepções substancialistas como o formalismo e o subjetivismo. Em</w:t>
      </w:r>
      <w:r>
        <w:t xml:space="preserve"> </w:t>
      </w:r>
      <w:r>
        <w:t xml:space="preserve">função dessa relação direta entre o corpo e a vivência cultural, o homem</w:t>
      </w:r>
      <w:r>
        <w:t xml:space="preserve"> </w:t>
      </w:r>
      <w:r>
        <w:t xml:space="preserve">e o artista, ao contrário da tradição livresca que valoriza o trabalho</w:t>
      </w:r>
      <w:r>
        <w:t xml:space="preserve"> </w:t>
      </w:r>
      <w:r>
        <w:t xml:space="preserve">cumulativo e sucessivo, é que vem a ideia de poeta vivendo a poesia</w:t>
      </w:r>
      <w:r>
        <w:t xml:space="preserve"> </w:t>
      </w:r>
      <w:r>
        <w:t xml:space="preserve">vinte e quatro horas por dia. E como tal, o seu produto será sempre</w:t>
      </w:r>
      <w:r>
        <w:t xml:space="preserve"> </w:t>
      </w:r>
      <w:r>
        <w:t xml:space="preserve">inconcluso e multifacetado, ao contrário da coerência de uma obra.</w:t>
      </w:r>
      <w:r>
        <w:t xml:space="preserve"> </w:t>
      </w:r>
      <w:r>
        <w:t xml:space="preserve">Retomando a avaliação de Caetano sobre Torquato, como o mais ortodoxo</w:t>
      </w:r>
      <w:r>
        <w:t xml:space="preserve"> </w:t>
      </w:r>
      <w:r>
        <w:t xml:space="preserve">dos tropicalistas, talvez possamos entendê-la como aquele que levou o</w:t>
      </w:r>
      <w:r>
        <w:t xml:space="preserve"> </w:t>
      </w:r>
      <w:r>
        <w:t xml:space="preserve">tropicalismo ao seu limite. Segundo a mesma lógica, ao invés de</w:t>
      </w:r>
      <w:r>
        <w:t xml:space="preserve"> </w:t>
      </w:r>
      <w:r>
        <w:t xml:space="preserve">absolutizar um repertório cultural, André Monteiro, admite, deixa também</w:t>
      </w:r>
      <w:r>
        <w:t xml:space="preserve"> </w:t>
      </w:r>
      <w:r>
        <w:t xml:space="preserve">transparecer em seu texto uma hierarquia pessoal e intransferível,</w:t>
      </w:r>
      <w:r>
        <w:t xml:space="preserve"> </w:t>
      </w:r>
      <w:r>
        <w:t xml:space="preserve">expondo assim possíveis contradições em sua formação cultural, tais como</w:t>
      </w:r>
      <w:r>
        <w:t xml:space="preserve"> </w:t>
      </w:r>
      <w:r>
        <w:t xml:space="preserve">alguns traços substancialistas — essa relação se dá pela relação</w:t>
      </w:r>
      <w:r>
        <w:t xml:space="preserve"> </w:t>
      </w:r>
      <w:r>
        <w:t xml:space="preserve">direta, sem mediação, entre o corpo e a cultura.</w:t>
      </w:r>
    </w:p>
    <w:p>
      <w:pPr>
        <w:pStyle w:val="Heading4"/>
      </w:pPr>
      <w:bookmarkStart w:id="41" w:name="as-ambiguidades-da-ruptura"/>
      <w:r>
        <w:t xml:space="preserve">As ambiguidades da ruptura</w:t>
      </w:r>
      <w:bookmarkEnd w:id="41"/>
    </w:p>
    <w:p>
      <w:pPr>
        <w:pStyle w:val="FirstParagraph"/>
      </w:pPr>
      <w:r>
        <w:t xml:space="preserve">Continuando sua perspectiva anti dicotômica, André Monteiro vai refletir</w:t>
      </w:r>
      <w:r>
        <w:t xml:space="preserve"> </w:t>
      </w:r>
      <w:r>
        <w:t xml:space="preserve">sobre a impossibilidade de absolutizarmos dicotomias tipo</w:t>
      </w:r>
      <w:r>
        <w:t xml:space="preserve"> </w:t>
      </w:r>
      <w:r>
        <w:t xml:space="preserve">“</w:t>
      </w:r>
      <w:r>
        <w:t xml:space="preserve">ruptura-tradição</w:t>
      </w:r>
      <w:r>
        <w:t xml:space="preserve">”</w:t>
      </w:r>
      <w:r>
        <w:t xml:space="preserve">, salvando o tropicalismo do erro cometido tanto pelo</w:t>
      </w:r>
      <w:r>
        <w:t xml:space="preserve"> </w:t>
      </w:r>
      <w:r>
        <w:t xml:space="preserve">modernismo antropofágico, quanto pelo concretismo. Se remetendo a</w:t>
      </w:r>
      <w:r>
        <w:t xml:space="preserve"> </w:t>
      </w:r>
      <w:r>
        <w:t xml:space="preserve">Octávio Paz, André Monteiro comenta sobre o caráter paradoxal da</w:t>
      </w:r>
      <w:r>
        <w:t xml:space="preserve"> </w:t>
      </w:r>
      <w:r>
        <w:t xml:space="preserve">estética da ruptura, a cuja tradição, no Brasil, fazem parte o</w:t>
      </w:r>
      <w:r>
        <w:t xml:space="preserve"> </w:t>
      </w:r>
      <w:r>
        <w:t xml:space="preserve">modernismo antropofágico nos anos 20 e o concretismo nos anos 50:</w:t>
      </w:r>
      <w:r>
        <w:t xml:space="preserve"> </w:t>
      </w:r>
      <w:r>
        <w:t xml:space="preserve">haveria neles a fascinação pelas construções da razão crítica,</w:t>
      </w:r>
      <w:r>
        <w:t xml:space="preserve"> </w:t>
      </w:r>
      <w:r>
        <w:t xml:space="preserve">constituindo a tentação revolucionária com sua supervalorização do</w:t>
      </w:r>
      <w:r>
        <w:t xml:space="preserve"> </w:t>
      </w:r>
      <w:r>
        <w:t xml:space="preserve">futuro — basta lembrarmos o futuro utópico do matriarcado em Oswald e</w:t>
      </w:r>
      <w:r>
        <w:t xml:space="preserve"> </w:t>
      </w:r>
      <w:r>
        <w:t xml:space="preserve">o futuro da poesia brasileira , apontado na direção da poesia concreta,</w:t>
      </w:r>
      <w:r>
        <w:t xml:space="preserve"> </w:t>
      </w:r>
      <w:r>
        <w:t xml:space="preserve">último produto de uma evolução crítica de formas, tal como consta no</w:t>
      </w:r>
      <w:r>
        <w:t xml:space="preserve"> </w:t>
      </w:r>
      <w:r>
        <w:t xml:space="preserve">Manifesto Concreto de 58. Em ambos, haveria uma espécie de negação do</w:t>
      </w:r>
      <w:r>
        <w:t xml:space="preserve"> </w:t>
      </w:r>
      <w:r>
        <w:t xml:space="preserve">passado. Por outro lado, além da construção da razão crítica, haveria</w:t>
      </w:r>
      <w:r>
        <w:t xml:space="preserve"> </w:t>
      </w:r>
      <w:r>
        <w:t xml:space="preserve">também a crença apaixonada, a fé, na construção de uma linguagem</w:t>
      </w:r>
      <w:r>
        <w:t xml:space="preserve"> </w:t>
      </w:r>
      <w:r>
        <w:t xml:space="preserve">original, anterior à história, que seria a pureza do novo, marco zero,</w:t>
      </w:r>
      <w:r>
        <w:t xml:space="preserve"> </w:t>
      </w:r>
      <w:r>
        <w:t xml:space="preserve">enquanto fundação de um momento original. Conforme Octávio Paz, a</w:t>
      </w:r>
      <w:r>
        <w:t xml:space="preserve"> </w:t>
      </w:r>
      <w:r>
        <w:t xml:space="preserve">estética da ruptura revelaria uma tentação revolucionária e uma tentação</w:t>
      </w:r>
      <w:r>
        <w:t xml:space="preserve"> </w:t>
      </w:r>
      <w:r>
        <w:t xml:space="preserve">religiosa. Outra ambiguidade apontada por André Monteiro aqui, retomando</w:t>
      </w:r>
      <w:r>
        <w:t xml:space="preserve"> </w:t>
      </w:r>
      <w:r>
        <w:t xml:space="preserve">Antonio Campagnon, está no que ele chama de</w:t>
      </w:r>
      <w:r>
        <w:t xml:space="preserve"> </w:t>
      </w:r>
      <w:r>
        <w:t xml:space="preserve">“</w:t>
      </w:r>
      <w:r>
        <w:t xml:space="preserve">tradição da ruptura</w:t>
      </w:r>
      <w:r>
        <w:t xml:space="preserve">”</w:t>
      </w:r>
      <w:r>
        <w:t xml:space="preserve">: para</w:t>
      </w:r>
      <w:r>
        <w:t xml:space="preserve"> </w:t>
      </w:r>
      <w:r>
        <w:t xml:space="preserve">legitimar a negação, alguns procedimentos estéticos do passado são</w:t>
      </w:r>
      <w:r>
        <w:t xml:space="preserve"> </w:t>
      </w:r>
      <w:r>
        <w:t xml:space="preserve">valorizados, gerando uma dupla negação, isto é, a negação da ruptura —</w:t>
      </w:r>
      <w:r>
        <w:t xml:space="preserve"> </w:t>
      </w:r>
      <w:r>
        <w:t xml:space="preserve">novos começos deverão ser ultrapassados; a ruptura absoluta com o</w:t>
      </w:r>
      <w:r>
        <w:t xml:space="preserve"> </w:t>
      </w:r>
      <w:r>
        <w:t xml:space="preserve">passado, uma das características da estética da ruptura, seria então</w:t>
      </w:r>
      <w:r>
        <w:t xml:space="preserve"> </w:t>
      </w:r>
      <w:r>
        <w:t xml:space="preserve">colocada em questão por essa própria estética, com o objetivo de</w:t>
      </w:r>
      <w:r>
        <w:t xml:space="preserve"> </w:t>
      </w:r>
      <w:r>
        <w:t xml:space="preserve">legitimação. Uma terceira ambiguidade, por fim, conforme Ítalo Moricone,</w:t>
      </w:r>
      <w:r>
        <w:t xml:space="preserve"> </w:t>
      </w:r>
      <w:r>
        <w:t xml:space="preserve">é o fenômeno da arte moderna nos museus: a espetacularização ritualizada</w:t>
      </w:r>
      <w:r>
        <w:t xml:space="preserve"> </w:t>
      </w:r>
      <w:r>
        <w:t xml:space="preserve">da transgressão, quando esta se torna funcional (a Economia regulada</w:t>
      </w:r>
      <w:r>
        <w:t xml:space="preserve"> </w:t>
      </w:r>
      <w:r>
        <w:t xml:space="preserve">pelas formas dinâmicas de um mercado em que enunciados críticos,</w:t>
      </w:r>
      <w:r>
        <w:t xml:space="preserve"> </w:t>
      </w:r>
      <w:r>
        <w:t xml:space="preserve">diferenciais ou desviantes, não se contrapõem ao sistema e sim o</w:t>
      </w:r>
      <w:r>
        <w:t xml:space="preserve"> </w:t>
      </w:r>
      <w:r>
        <w:t xml:space="preserve">integram).</w:t>
      </w:r>
    </w:p>
    <w:p>
      <w:pPr>
        <w:pStyle w:val="Heading4"/>
      </w:pPr>
      <w:bookmarkStart w:id="42" w:name="Xfc5fbec3911654433141d6102cb253372cb6150"/>
      <w:r>
        <w:t xml:space="preserve">A contradição escondida e a contradição exposta</w:t>
      </w:r>
      <w:bookmarkEnd w:id="42"/>
    </w:p>
    <w:p>
      <w:pPr>
        <w:pStyle w:val="FirstParagraph"/>
      </w:pPr>
      <w:r>
        <w:t xml:space="preserve">Dentro desse aspecto, o tropicalismo, segundo André Monteiro, em seu</w:t>
      </w:r>
      <w:r>
        <w:t xml:space="preserve"> </w:t>
      </w:r>
      <w:r>
        <w:t xml:space="preserve">próprio modus operandi, não só expressava como buscava essa contradição,</w:t>
      </w:r>
      <w:r>
        <w:t xml:space="preserve"> </w:t>
      </w:r>
      <w:r>
        <w:t xml:space="preserve">ao contrário da vanguarda modernista. E nesse aspecto ela se diferencia</w:t>
      </w:r>
      <w:r>
        <w:t xml:space="preserve"> </w:t>
      </w:r>
      <w:r>
        <w:t xml:space="preserve">desta. Alguns críticos, claramente ligados ao modernismo antropofágico,</w:t>
      </w:r>
      <w:r>
        <w:t xml:space="preserve"> </w:t>
      </w:r>
      <w:r>
        <w:t xml:space="preserve">como é o caso de Silviano Santiago, vão estabelecer uma diferença entre</w:t>
      </w:r>
      <w:r>
        <w:t xml:space="preserve"> </w:t>
      </w:r>
      <w:r>
        <w:t xml:space="preserve">a poesia exportação, apresentada no Manifesto Pau Brasil de Oswald de</w:t>
      </w:r>
      <w:r>
        <w:t xml:space="preserve"> </w:t>
      </w:r>
      <w:r>
        <w:t xml:space="preserve">Andrade, e o poema objeto industrial, com um nível de invenção</w:t>
      </w:r>
      <w:r>
        <w:t xml:space="preserve"> </w:t>
      </w:r>
      <w:r>
        <w:t xml:space="preserve">internacional, proposto pelo concretismo: no primeiro caso, um projeto</w:t>
      </w:r>
      <w:r>
        <w:t xml:space="preserve"> </w:t>
      </w:r>
      <w:r>
        <w:t xml:space="preserve">antropofágico de troca cultural entre exterior e interior, um elogio de</w:t>
      </w:r>
      <w:r>
        <w:t xml:space="preserve"> </w:t>
      </w:r>
      <w:r>
        <w:t xml:space="preserve">tolerância étnica; já no segundo, a poesia no horizonte da sociedade</w:t>
      </w:r>
      <w:r>
        <w:t xml:space="preserve"> </w:t>
      </w:r>
      <w:r>
        <w:t xml:space="preserve">industrial moderna (uma modernização autoritária em se tratando de</w:t>
      </w:r>
      <w:r>
        <w:t xml:space="preserve"> </w:t>
      </w:r>
      <w:r>
        <w:t xml:space="preserve">Brasil) e o poema como objeto autônomo, com um fim em si mesmo (valor</w:t>
      </w:r>
      <w:r>
        <w:t xml:space="preserve"> </w:t>
      </w:r>
      <w:r>
        <w:t xml:space="preserve">absoluto). O tropicalismo foge desse absolutismo moderno. Em outras</w:t>
      </w:r>
      <w:r>
        <w:t xml:space="preserve"> </w:t>
      </w:r>
      <w:r>
        <w:t xml:space="preserve">palavras, o moderno é apenas um dos elementos dentro das contradições da</w:t>
      </w:r>
      <w:r>
        <w:t xml:space="preserve"> </w:t>
      </w:r>
      <w:r>
        <w:t xml:space="preserve">cultura brasileira. Sem propor alternativas a essas contradições, e,</w:t>
      </w:r>
      <w:r>
        <w:t xml:space="preserve"> </w:t>
      </w:r>
      <w:r>
        <w:t xml:space="preserve">consequentemente, sem nenhum projeto político ideológico de tomada de</w:t>
      </w:r>
      <w:r>
        <w:t xml:space="preserve"> </w:t>
      </w:r>
      <w:r>
        <w:t xml:space="preserve">poder, o tropicalismo tanto buscaria a linha evolutiva na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(esse passo à frente, próprio da razão crítica),</w:t>
      </w:r>
      <w:r>
        <w:t xml:space="preserve"> </w:t>
      </w:r>
      <w:r>
        <w:t xml:space="preserve">quanto buscaria o corpo e a imaginação, no sentido de viver o estético,</w:t>
      </w:r>
      <w:r>
        <w:t xml:space="preserve"> </w:t>
      </w:r>
      <w:r>
        <w:t xml:space="preserve">misturando arte e vida, rompendo assim a barreira sujeito e objeto. Essa</w:t>
      </w:r>
      <w:r>
        <w:t xml:space="preserve"> </w:t>
      </w:r>
      <w:r>
        <w:t xml:space="preserve">contradição é o que o tropicalismo expõe, enquanto que nas vanguardas</w:t>
      </w:r>
      <w:r>
        <w:t xml:space="preserve"> </w:t>
      </w:r>
      <w:r>
        <w:t xml:space="preserve">modernistas é escondida: pesquisa do novo e crítica do futuro (já os</w:t>
      </w:r>
      <w:r>
        <w:t xml:space="preserve"> </w:t>
      </w:r>
      <w:r>
        <w:t xml:space="preserve">modernistas criticavam o passado); releitura da cultura nacional mas em</w:t>
      </w:r>
      <w:r>
        <w:t xml:space="preserve"> </w:t>
      </w:r>
      <w:r>
        <w:t xml:space="preserve">suas contradições (já a releitura feita pelo modernismo antropofágico,</w:t>
      </w:r>
      <w:r>
        <w:t xml:space="preserve"> </w:t>
      </w:r>
      <w:r>
        <w:t xml:space="preserve">longe de flagrar contradições, buscava o que permanecia recalcado e</w:t>
      </w:r>
      <w:r>
        <w:t xml:space="preserve"> </w:t>
      </w:r>
      <w:r>
        <w:t xml:space="preserve">fazia parte do matriarcado, enquanto a releitura concretista baseava-se</w:t>
      </w:r>
      <w:r>
        <w:t xml:space="preserve"> </w:t>
      </w:r>
      <w:r>
        <w:t xml:space="preserve">apenas na tradição literária). Talvez possamos dizer que a crítica que</w:t>
      </w:r>
      <w:r>
        <w:t xml:space="preserve"> </w:t>
      </w:r>
      <w:r>
        <w:t xml:space="preserve">Octávio Paz endereça às vanguardas modernistas é feita também pelo</w:t>
      </w:r>
      <w:r>
        <w:t xml:space="preserve"> </w:t>
      </w:r>
      <w:r>
        <w:t xml:space="preserve">tropicalismo, só que de forma mais irônica.</w:t>
      </w:r>
    </w:p>
    <w:p>
      <w:pPr>
        <w:pStyle w:val="Heading4"/>
      </w:pPr>
      <w:bookmarkStart w:id="43" w:name="se-distanciando-do-modernismo"/>
      <w:r>
        <w:t xml:space="preserve">Se distanciando do modernismo</w:t>
      </w:r>
      <w:bookmarkEnd w:id="43"/>
    </w:p>
    <w:p>
      <w:pPr>
        <w:pStyle w:val="FirstParagraph"/>
      </w:pPr>
      <w:r>
        <w:t xml:space="preserve">A leitura proposta por André Monteiro dá a sensação de que há uma maior</w:t>
      </w:r>
      <w:r>
        <w:t xml:space="preserve"> </w:t>
      </w:r>
      <w:r>
        <w:t xml:space="preserve">aproximação entre o tropicalismo e a poesia marginal, do que entre o</w:t>
      </w:r>
      <w:r>
        <w:t xml:space="preserve"> </w:t>
      </w:r>
      <w:r>
        <w:t xml:space="preserve">tropicalismo e o modernismo. Já em Frederico Coelho, o tropicalismo é um</w:t>
      </w:r>
      <w:r>
        <w:t xml:space="preserve"> </w:t>
      </w:r>
      <w:r>
        <w:t xml:space="preserve">instante de um momento maior que é a Tropicália, e esta vai desembocar</w:t>
      </w:r>
      <w:r>
        <w:t xml:space="preserve"> </w:t>
      </w:r>
      <w:r>
        <w:t xml:space="preserve">na poesia marginal. Em todo caso, em ambos os textos há uma tendência em</w:t>
      </w:r>
      <w:r>
        <w:t xml:space="preserve"> </w:t>
      </w:r>
      <w:r>
        <w:t xml:space="preserve">se distanciar do modernismo.</w:t>
      </w:r>
    </w:p>
    <w:p>
      <w:pPr>
        <w:pStyle w:val="Heading4"/>
      </w:pPr>
      <w:bookmarkStart w:id="44" w:name="muito-mais-marginal-do-que-tropicalista"/>
      <w:r>
        <w:t xml:space="preserve">Muito mais marginal do que tropicalista</w:t>
      </w:r>
      <w:bookmarkEnd w:id="44"/>
    </w:p>
    <w:p>
      <w:pPr>
        <w:pStyle w:val="FirstParagraph"/>
      </w:pPr>
      <w:r>
        <w:t xml:space="preserve">No tocante a Torquato, sua persona se transforma em mito cult,</w:t>
      </w:r>
      <w:r>
        <w:t xml:space="preserve"> </w:t>
      </w:r>
      <w:r>
        <w:t xml:space="preserve">representando tudo que é marginal a partir dos anos 60. Ainda que tenha</w:t>
      </w:r>
      <w:r>
        <w:t xml:space="preserve"> </w:t>
      </w:r>
      <w:r>
        <w:t xml:space="preserve">forjado, junto com os baianos, o tropicalismo, a fama de marginal será</w:t>
      </w:r>
      <w:r>
        <w:t xml:space="preserve"> </w:t>
      </w:r>
      <w:r>
        <w:t xml:space="preserve">nele muito mais forte que a de tropicalista — é como o texto de André</w:t>
      </w:r>
      <w:r>
        <w:t xml:space="preserve"> </w:t>
      </w:r>
      <w:r>
        <w:t xml:space="preserve">Monteiro nos mostra. Mas ao invés de constatar sua marginalidade ou</w:t>
      </w:r>
      <w:r>
        <w:t xml:space="preserve"> </w:t>
      </w:r>
      <w:r>
        <w:t xml:space="preserve">determinar suas possíveis causas, o texto de André Monteiro quer saber</w:t>
      </w:r>
      <w:r>
        <w:t xml:space="preserve"> </w:t>
      </w:r>
      <w:r>
        <w:t xml:space="preserve">como se legitima sua fama marginal e como se processa sua fala mítica de</w:t>
      </w:r>
      <w:r>
        <w:t xml:space="preserve"> </w:t>
      </w:r>
      <w:r>
        <w:t xml:space="preserve">marginalidade, admitindo que em Torquato essa fala é uma opção</w:t>
      </w:r>
      <w:r>
        <w:t xml:space="preserve"> </w:t>
      </w:r>
      <w:r>
        <w:t xml:space="preserve">político-existencial, é uma postura política consciente. Sempre dentro</w:t>
      </w:r>
      <w:r>
        <w:t xml:space="preserve"> </w:t>
      </w:r>
      <w:r>
        <w:t xml:space="preserve">de uma perspectiva não substancialista, André Monteiro faz ver o mito,</w:t>
      </w:r>
      <w:r>
        <w:t xml:space="preserve"> </w:t>
      </w:r>
      <w:r>
        <w:t xml:space="preserve">recorrendo à Roland Barthes, não como uma natureza absoluta e estática.</w:t>
      </w:r>
      <w:r>
        <w:t xml:space="preserve"> </w:t>
      </w:r>
      <w:r>
        <w:t xml:space="preserve">Em outras palavras, enquanto fala, como um sistema semiológico, o mito é</w:t>
      </w:r>
      <w:r>
        <w:t xml:space="preserve"> </w:t>
      </w:r>
      <w:r>
        <w:t xml:space="preserve">histórico, ou seja, depende do contexto do real. Ainda que seja a</w:t>
      </w:r>
      <w:r>
        <w:t xml:space="preserve"> </w:t>
      </w:r>
      <w:r>
        <w:t xml:space="preserve">imposição de um conceito, de uma significação, e, portanto, afastando</w:t>
      </w:r>
      <w:r>
        <w:t xml:space="preserve"> </w:t>
      </w:r>
      <w:r>
        <w:t xml:space="preserve">toda a contingência de uma história, o sentido (os dados da história do</w:t>
      </w:r>
      <w:r>
        <w:t xml:space="preserve"> </w:t>
      </w:r>
      <w:r>
        <w:t xml:space="preserve">poeta) não é completamente desvitalizado — é necessário que o conceito</w:t>
      </w:r>
      <w:r>
        <w:t xml:space="preserve"> </w:t>
      </w:r>
      <w:r>
        <w:t xml:space="preserve">se alimente do sentido e possa se esconder nele. Assim, o mito da</w:t>
      </w:r>
      <w:r>
        <w:t xml:space="preserve"> </w:t>
      </w:r>
      <w:r>
        <w:t xml:space="preserve">marginalidade, em Torquato, se alimenta tanto de uma história pessoal</w:t>
      </w:r>
      <w:r>
        <w:t xml:space="preserve"> </w:t>
      </w:r>
      <w:r>
        <w:t xml:space="preserve">(loucura e suicídio) inserida em um contexto cultural propício ao</w:t>
      </w:r>
      <w:r>
        <w:t xml:space="preserve"> </w:t>
      </w:r>
      <w:r>
        <w:t xml:space="preserve">surgimento desse mito (discussões sobre micro-poderes e comportamento</w:t>
      </w:r>
      <w:r>
        <w:t xml:space="preserve"> </w:t>
      </w:r>
      <w:r>
        <w:t xml:space="preserve">individual, com o desaparecimento de temas abrangentes — papel do</w:t>
      </w:r>
      <w:r>
        <w:t xml:space="preserve"> </w:t>
      </w:r>
      <w:r>
        <w:t xml:space="preserve">intelectual, questões de identidade nacional ainda presentes na estética</w:t>
      </w:r>
      <w:r>
        <w:t xml:space="preserve"> </w:t>
      </w:r>
      <w:r>
        <w:t xml:space="preserve">tropicalista), quanto de uma história que antecede sua história pessoal</w:t>
      </w:r>
      <w:r>
        <w:t xml:space="preserve"> </w:t>
      </w:r>
      <w:r>
        <w:t xml:space="preserve">— a tradição de ruptura, tradição moderno-romântica do dissidente, que</w:t>
      </w:r>
      <w:r>
        <w:t xml:space="preserve"> </w:t>
      </w:r>
      <w:r>
        <w:t xml:space="preserve">tem em Baudelaire uma figura inaugural. O fato do mito não ser uma</w:t>
      </w:r>
      <w:r>
        <w:t xml:space="preserve"> </w:t>
      </w:r>
      <w:r>
        <w:t xml:space="preserve">questão de natureza, não ser algo absoluto e estático, mas histórico, e,</w:t>
      </w:r>
      <w:r>
        <w:t xml:space="preserve"> </w:t>
      </w:r>
      <w:r>
        <w:t xml:space="preserve">enquanto tal, inserido no espaço dialético das contradições humanas, faz</w:t>
      </w:r>
      <w:r>
        <w:t xml:space="preserve"> </w:t>
      </w:r>
      <w:r>
        <w:t xml:space="preserve">com que o suicídio de Torquato, por exemplo, que é o seu silêncio de</w:t>
      </w:r>
      <w:r>
        <w:t xml:space="preserve"> </w:t>
      </w:r>
      <w:r>
        <w:t xml:space="preserve">morte, torne-se ao mesmo tempo o seu silêncio de vida, de integração à</w:t>
      </w:r>
      <w:r>
        <w:t xml:space="preserve"> </w:t>
      </w:r>
      <w:r>
        <w:t xml:space="preserve">própria vida ordinária de compra e venda da cultura dominante (editoras,</w:t>
      </w:r>
      <w:r>
        <w:t xml:space="preserve"> </w:t>
      </w:r>
      <w:r>
        <w:t xml:space="preserve">jornais, centros acadêmicos). Recorrendo à Susan Sontag, em</w:t>
      </w:r>
      <w:r>
        <w:t xml:space="preserve"> </w:t>
      </w:r>
      <w:r>
        <w:t xml:space="preserve">“</w:t>
      </w:r>
      <w:r>
        <w:t xml:space="preserve">A Estética</w:t>
      </w:r>
      <w:r>
        <w:t xml:space="preserve"> </w:t>
      </w:r>
      <w:r>
        <w:t xml:space="preserve">do Silêncio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 Vontade Radical, Estilos</w:t>
      </w:r>
      <w:r>
        <w:t xml:space="preserve">”</w:t>
      </w:r>
      <w:r>
        <w:t xml:space="preserve">), a renúncia à sociedade é</w:t>
      </w:r>
      <w:r>
        <w:t xml:space="preserve"> </w:t>
      </w:r>
      <w:r>
        <w:t xml:space="preserve">profundamente social: as pistas para a libertação final provém da</w:t>
      </w:r>
      <w:r>
        <w:t xml:space="preserve"> </w:t>
      </w:r>
      <w:r>
        <w:t xml:space="preserve">observação de seus companheiros artistas e da comparação de si próprio</w:t>
      </w:r>
      <w:r>
        <w:t xml:space="preserve"> </w:t>
      </w:r>
      <w:r>
        <w:t xml:space="preserve">com eles… um vez suplantado seus pares, há apenas um caminho para o</w:t>
      </w:r>
      <w:r>
        <w:t xml:space="preserve"> </w:t>
      </w:r>
      <w:r>
        <w:t xml:space="preserve">seu orgulho… só após ter demonstrado seu gênio… que seus atos de</w:t>
      </w:r>
      <w:r>
        <w:t xml:space="preserve"> </w:t>
      </w:r>
      <w:r>
        <w:t xml:space="preserve">recusa puderam gerar um efeito mítico e alcançar visibilidade e</w:t>
      </w:r>
      <w:r>
        <w:t xml:space="preserve"> </w:t>
      </w:r>
      <w:r>
        <w:t xml:space="preserve">legitimação dentro de uma certa tradição de marginalidade (Pires, 1999)</w:t>
      </w:r>
      <w:r>
        <w:t xml:space="preserve"> </w:t>
      </w:r>
      <w:r>
        <w:t xml:space="preserve">— gente que quer permanecer ressoando no tempo. É contra essa relação</w:t>
      </w:r>
      <w:r>
        <w:t xml:space="preserve"> </w:t>
      </w:r>
      <w:r>
        <w:t xml:space="preserve">passado-futuro, que permanece meio escondida, que o tropicalismo se</w:t>
      </w:r>
      <w:r>
        <w:t xml:space="preserve"> </w:t>
      </w:r>
      <w:r>
        <w:t xml:space="preserve">coloca como alternativa em sua crítica ao futuro e na sua perspectiva de</w:t>
      </w:r>
      <w:r>
        <w:t xml:space="preserve"> </w:t>
      </w:r>
      <w:r>
        <w:t xml:space="preserve">presente.</w:t>
      </w:r>
    </w:p>
    <w:p>
      <w:pPr>
        <w:pStyle w:val="Heading4"/>
      </w:pPr>
      <w:bookmarkStart w:id="45" w:name="X68741d83a60cadc391e4ab140dcfddac8e8ac15"/>
      <w:r>
        <w:t xml:space="preserve">Mítica romântica moderna: o suicídio como retórica de poder</w:t>
      </w:r>
      <w:bookmarkEnd w:id="45"/>
    </w:p>
    <w:p>
      <w:pPr>
        <w:pStyle w:val="FirstParagraph"/>
      </w:pPr>
      <w:r>
        <w:t xml:space="preserve">Vejamos a música</w:t>
      </w:r>
      <w:r>
        <w:t xml:space="preserve"> </w:t>
      </w:r>
      <w:r>
        <w:t xml:space="preserve">“</w:t>
      </w:r>
      <w:r>
        <w:t xml:space="preserve">Pra Dizer Adeus</w:t>
      </w:r>
      <w:r>
        <w:t xml:space="preserve">”</w:t>
      </w:r>
      <w:r>
        <w:t xml:space="preserve">, de Edu Lobo e Torquato: o poeta não</w:t>
      </w:r>
      <w:r>
        <w:t xml:space="preserve"> </w:t>
      </w:r>
      <w:r>
        <w:t xml:space="preserve">quer simplesmente ir embora e silenciar-se por completo diante do ser</w:t>
      </w:r>
      <w:r>
        <w:t xml:space="preserve"> </w:t>
      </w:r>
      <w:r>
        <w:t xml:space="preserve">amado; ele quer, antes de tudo, dar voz ao seu silêncio, comunicar o seu</w:t>
      </w:r>
      <w:r>
        <w:t xml:space="preserve"> </w:t>
      </w:r>
      <w:r>
        <w:t xml:space="preserve">adeus e fazer com que o outro sinta a presença da ausência (Pires,</w:t>
      </w:r>
      <w:r>
        <w:t xml:space="preserve"> </w:t>
      </w:r>
      <w:r>
        <w:t xml:space="preserve">1999). Contradição absoluta, o silêncio ressoando para sempre, a</w:t>
      </w:r>
      <w:r>
        <w:t xml:space="preserve"> </w:t>
      </w:r>
      <w:r>
        <w:t xml:space="preserve">contínua presença da ausência, que faz cair por terra uma pretensa</w:t>
      </w:r>
      <w:r>
        <w:t xml:space="preserve"> </w:t>
      </w:r>
      <w:r>
        <w:t xml:space="preserve">pureza da margem e um desprezo pela cultura dominante. Há, sobretudo,</w:t>
      </w:r>
      <w:r>
        <w:t xml:space="preserve"> </w:t>
      </w:r>
      <w:r>
        <w:t xml:space="preserve">por parte do artista, um desejo de reconhecimento por essa cultura que</w:t>
      </w:r>
      <w:r>
        <w:t xml:space="preserve"> </w:t>
      </w:r>
      <w:r>
        <w:t xml:space="preserve">finge desprezar, fazendo-se portador de uma sensibilidade excepcional</w:t>
      </w:r>
      <w:r>
        <w:t xml:space="preserve"> </w:t>
      </w:r>
      <w:r>
        <w:t xml:space="preserve">diante da vida comum e da arte padrão de seu tempo. Daí porque seu</w:t>
      </w:r>
      <w:r>
        <w:t xml:space="preserve"> </w:t>
      </w:r>
      <w:r>
        <w:t xml:space="preserve">suicídio é ativo: vontade de se autolegitimar, de se automitificar,</w:t>
      </w:r>
      <w:r>
        <w:t xml:space="preserve"> </w:t>
      </w:r>
      <w:r>
        <w:t xml:space="preserve">enquanto um transgressor legítimo, digno de pertencer à casta dos poetas</w:t>
      </w:r>
      <w:r>
        <w:t xml:space="preserve"> </w:t>
      </w:r>
      <w:r>
        <w:t xml:space="preserve">desafinados. Susan Sontag identifica três tipos de silêncio enquanto</w:t>
      </w:r>
      <w:r>
        <w:t xml:space="preserve"> </w:t>
      </w:r>
      <w:r>
        <w:t xml:space="preserve">transgressão: decisão, punição e penalidades. Sob todas elas, haveria</w:t>
      </w:r>
      <w:r>
        <w:t xml:space="preserve"> </w:t>
      </w:r>
      <w:r>
        <w:t xml:space="preserve">por parte do agente, um poder de vidência e profecia — na visão</w:t>
      </w:r>
      <w:r>
        <w:t xml:space="preserve"> </w:t>
      </w:r>
      <w:r>
        <w:t xml:space="preserve">romântica moderna há uma mítica que confere poderes extraordinários e</w:t>
      </w:r>
      <w:r>
        <w:t xml:space="preserve"> </w:t>
      </w:r>
      <w:r>
        <w:t xml:space="preserve">proféticos aos atos de desvio estético e comportamental. Antônio</w:t>
      </w:r>
      <w:r>
        <w:t xml:space="preserve"> </w:t>
      </w:r>
      <w:r>
        <w:t xml:space="preserve">Cândido, na Formação da Literatura Brasileira, identifica essa mítica</w:t>
      </w:r>
      <w:r>
        <w:t xml:space="preserve"> </w:t>
      </w:r>
      <w:r>
        <w:t xml:space="preserve">romântica no rompimento com os padrões e no poder de vidência que</w:t>
      </w:r>
      <w:r>
        <w:t xml:space="preserve"> </w:t>
      </w:r>
      <w:r>
        <w:t xml:space="preserve">relaciona o poeta romântico a um destino superior, seja ele espiritual</w:t>
      </w:r>
      <w:r>
        <w:t xml:space="preserve"> </w:t>
      </w:r>
      <w:r>
        <w:t xml:space="preserve">ou social — haveria nele uma hiper sensibilidade que o diferenciaria</w:t>
      </w:r>
      <w:r>
        <w:t xml:space="preserve"> </w:t>
      </w:r>
      <w:r>
        <w:t xml:space="preserve">da vulgaridade (</w:t>
      </w:r>
      <w:r>
        <w:rPr>
          <w:i/>
        </w:rPr>
        <w:t xml:space="preserve">genus irritabile</w:t>
      </w:r>
      <w:r>
        <w:t xml:space="preserve">). Em várias passagens do texto de</w:t>
      </w:r>
      <w:r>
        <w:t xml:space="preserve"> </w:t>
      </w:r>
      <w:r>
        <w:t xml:space="preserve">Torquato, destacadas por André Monteiro, nos damos conta que a</w:t>
      </w:r>
      <w:r>
        <w:t xml:space="preserve"> </w:t>
      </w:r>
      <w:r>
        <w:t xml:space="preserve">perspectiva do poeta, no que diz respeito ao seu suicídio, tem mais a</w:t>
      </w:r>
      <w:r>
        <w:t xml:space="preserve"> </w:t>
      </w:r>
      <w:r>
        <w:t xml:space="preserve">ver com a retórica de poder e autoridade àquele que o comete,</w:t>
      </w:r>
      <w:r>
        <w:t xml:space="preserve"> </w:t>
      </w:r>
      <w:r>
        <w:t xml:space="preserve">testemunhando que foi longe demais em comparação com o reles mortal; ou</w:t>
      </w:r>
      <w:r>
        <w:t xml:space="preserve"> </w:t>
      </w:r>
      <w:r>
        <w:t xml:space="preserve">seja, o suicídio como uma decisão pessoal. Enquanto Artaud via no</w:t>
      </w:r>
      <w:r>
        <w:t xml:space="preserve"> </w:t>
      </w:r>
      <w:r>
        <w:t xml:space="preserve">suicídio de Van Gogh uma espécie de vingança da sociedade — a</w:t>
      </w:r>
      <w:r>
        <w:t xml:space="preserve"> </w:t>
      </w:r>
      <w:r>
        <w:t xml:space="preserve">sociedade é culpada pelo suicídio do artista, por ele ter ido longe</w:t>
      </w:r>
      <w:r>
        <w:t xml:space="preserve"> </w:t>
      </w:r>
      <w:r>
        <w:t xml:space="preserve">demais violando as fronteiras aceitas da consciência, há em Torquato a</w:t>
      </w:r>
      <w:r>
        <w:t xml:space="preserve"> </w:t>
      </w:r>
      <w:r>
        <w:t xml:space="preserve">ideia superior de honra humana portando uma consciência sobrenatural —</w:t>
      </w:r>
      <w:r>
        <w:t xml:space="preserve"> </w:t>
      </w:r>
      <w:r>
        <w:t xml:space="preserve">é a mítica romântica, com uma fala muito específica, que Torquato toma</w:t>
      </w:r>
      <w:r>
        <w:t xml:space="preserve"> </w:t>
      </w:r>
      <w:r>
        <w:t xml:space="preserve">pra si:</w:t>
      </w:r>
      <w:r>
        <w:t xml:space="preserve"> </w:t>
      </w:r>
      <w:r>
        <w:t xml:space="preserve">“</w:t>
      </w:r>
      <w:r>
        <w:t xml:space="preserve">a morte não é vingança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morro de amores pela catástrofe e vou</w:t>
      </w:r>
      <w:r>
        <w:t xml:space="preserve"> </w:t>
      </w:r>
      <w:r>
        <w:t xml:space="preserve">alcançá-la</w:t>
      </w:r>
      <w:r>
        <w:t xml:space="preserve">”</w:t>
      </w:r>
      <w:r>
        <w:t xml:space="preserve">. Há todo um empenho por parte do poeta no sentido de se</w:t>
      </w:r>
      <w:r>
        <w:t xml:space="preserve"> </w:t>
      </w:r>
      <w:r>
        <w:t xml:space="preserve">automitificar.</w:t>
      </w:r>
    </w:p>
    <w:p>
      <w:pPr>
        <w:pStyle w:val="Heading4"/>
      </w:pPr>
      <w:bookmarkStart w:id="46" w:name="descorporificação"/>
      <w:r>
        <w:t xml:space="preserve">Descorporificação</w:t>
      </w:r>
      <w:bookmarkEnd w:id="46"/>
    </w:p>
    <w:p>
      <w:pPr>
        <w:pStyle w:val="FirstParagraph"/>
      </w:pPr>
      <w:r>
        <w:t xml:space="preserve">André Monteiro chama-nos a atenção para duas canções da fase tardia de</w:t>
      </w:r>
      <w:r>
        <w:t xml:space="preserve"> </w:t>
      </w:r>
      <w:r>
        <w:t xml:space="preserve">Torquato,</w:t>
      </w:r>
      <w:r>
        <w:t xml:space="preserve"> </w:t>
      </w:r>
      <w:r>
        <w:t xml:space="preserve">“</w:t>
      </w:r>
      <w:r>
        <w:t xml:space="preserve">Três da Madrugada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Let’s play that</w:t>
      </w:r>
      <w:r>
        <w:t xml:space="preserve">”</w:t>
      </w:r>
      <w:r>
        <w:t xml:space="preserve">, que vão confirmar a</w:t>
      </w:r>
      <w:r>
        <w:t xml:space="preserve"> </w:t>
      </w:r>
      <w:r>
        <w:t xml:space="preserve">mítica romântica do poeta. No caso da primeira, é sublinhado ali um</w:t>
      </w:r>
      <w:r>
        <w:t xml:space="preserve"> </w:t>
      </w:r>
      <w:r>
        <w:t xml:space="preserve">marginalismo muito próprio — é quando o heroísmo é levado para o</w:t>
      </w:r>
      <w:r>
        <w:t xml:space="preserve"> </w:t>
      </w:r>
      <w:r>
        <w:t xml:space="preserve">próprio corpo, uma espécie de monólogo autodestrutivo (a cidade é</w:t>
      </w:r>
      <w:r>
        <w:t xml:space="preserve"> </w:t>
      </w:r>
      <w:r>
        <w:t xml:space="preserve">esvaziada, ausente e preenchida apenas pelo eco de seu monólogo</w:t>
      </w:r>
      <w:r>
        <w:t xml:space="preserve"> </w:t>
      </w:r>
      <w:r>
        <w:t xml:space="preserve">romântico e solitário). O outro é descarnado como demonstra</w:t>
      </w:r>
      <w:r>
        <w:t xml:space="preserve"> </w:t>
      </w:r>
      <w:r>
        <w:t xml:space="preserve">“</w:t>
      </w:r>
      <w:r>
        <w:t xml:space="preserve">a fria</w:t>
      </w:r>
      <w:r>
        <w:t xml:space="preserve"> </w:t>
      </w:r>
      <w:r>
        <w:t xml:space="preserve">leveza de um toque mórbido</w:t>
      </w:r>
      <w:r>
        <w:t xml:space="preserve">”</w:t>
      </w:r>
      <w:r>
        <w:t xml:space="preserve">. Outra espécie de marginalismo, que vai</w:t>
      </w:r>
      <w:r>
        <w:t xml:space="preserve"> </w:t>
      </w:r>
      <w:r>
        <w:t xml:space="preserve">servir de contraponto ao de Torquato, será representado por Hélio</w:t>
      </w:r>
      <w:r>
        <w:t xml:space="preserve"> </w:t>
      </w:r>
      <w:r>
        <w:t xml:space="preserve">Oiticica. É dentro desse contexto, a histórica frase:</w:t>
      </w:r>
      <w:r>
        <w:t xml:space="preserve"> </w:t>
      </w:r>
      <w:r>
        <w:t xml:space="preserve">“</w:t>
      </w:r>
      <w:r>
        <w:t xml:space="preserve">Seja Marginal,</w:t>
      </w:r>
      <w:r>
        <w:t xml:space="preserve"> </w:t>
      </w:r>
      <w:r>
        <w:t xml:space="preserve">seja Herói</w:t>
      </w:r>
      <w:r>
        <w:t xml:space="preserve">”</w:t>
      </w:r>
      <w:r>
        <w:t xml:space="preserve">, que faz parte do Bólide Caixa 18 — homenagem a Cara de</w:t>
      </w:r>
      <w:r>
        <w:t xml:space="preserve"> </w:t>
      </w:r>
      <w:r>
        <w:t xml:space="preserve">Cavalo. A questão deixa de ser estética e passa a ser uma tomada de</w:t>
      </w:r>
      <w:r>
        <w:t xml:space="preserve"> </w:t>
      </w:r>
      <w:r>
        <w:t xml:space="preserve">posição ético-existencial — as suas tradicionais idas ao morro da</w:t>
      </w:r>
      <w:r>
        <w:t xml:space="preserve"> </w:t>
      </w:r>
      <w:r>
        <w:t xml:space="preserve">mangueira exprimiam uma cidade encarnada e sua condição pública: era o</w:t>
      </w:r>
      <w:r>
        <w:t xml:space="preserve"> </w:t>
      </w:r>
      <w:r>
        <w:t xml:space="preserve">bandido experimental da zona sul em contato com o bandido vivido no</w:t>
      </w:r>
      <w:r>
        <w:t xml:space="preserve"> </w:t>
      </w:r>
      <w:r>
        <w:t xml:space="preserve">morro, esse corpo de carne e osso operando uma transmutação no corpo de</w:t>
      </w:r>
      <w:r>
        <w:t xml:space="preserve"> </w:t>
      </w:r>
      <w:r>
        <w:t xml:space="preserve">Oiticica, tornando-o sensível ao sensível. É curioso verificarmos duas</w:t>
      </w:r>
      <w:r>
        <w:t xml:space="preserve"> </w:t>
      </w:r>
      <w:r>
        <w:t xml:space="preserve">espécies de descorporificação como nos sugere André Monteiro: o mito</w:t>
      </w:r>
      <w:r>
        <w:t xml:space="preserve"> </w:t>
      </w:r>
      <w:r>
        <w:t xml:space="preserve">romântico moderno que, de uma certa forma, vai perpassar as experiências</w:t>
      </w:r>
      <w:r>
        <w:t xml:space="preserve"> </w:t>
      </w:r>
      <w:r>
        <w:t xml:space="preserve">de ruptura da vanguarda e da marginália; e a abstração descarnada de um</w:t>
      </w:r>
      <w:r>
        <w:t xml:space="preserve"> </w:t>
      </w:r>
      <w:r>
        <w:t xml:space="preserve">certo redentorismo marxista, muito presente no</w:t>
      </w:r>
      <w:r>
        <w:t xml:space="preserve"> </w:t>
      </w:r>
      <w:r>
        <w:rPr>
          <w:smallCaps/>
        </w:rPr>
        <w:t xml:space="preserve">cpc</w:t>
      </w:r>
      <w:r>
        <w:t xml:space="preserve">, onde</w:t>
      </w:r>
      <w:r>
        <w:t xml:space="preserve"> </w:t>
      </w:r>
      <w:r>
        <w:t xml:space="preserve">haveria a união para se construir uma futura sociedade utópica (ainda</w:t>
      </w:r>
      <w:r>
        <w:t xml:space="preserve"> </w:t>
      </w:r>
      <w:r>
        <w:t xml:space="preserve">que possamos ver uma aparente oposição entre a transgressão da arte</w:t>
      </w:r>
      <w:r>
        <w:t xml:space="preserve"> </w:t>
      </w:r>
      <w:r>
        <w:t xml:space="preserve">experimental e os trabalhos artísticos com fins didáticos — o cinema</w:t>
      </w:r>
      <w:r>
        <w:t xml:space="preserve"> </w:t>
      </w:r>
      <w:r>
        <w:t xml:space="preserve">marginal e o cinema novo na década de 70 —, ainda assim, entre ambos,</w:t>
      </w:r>
      <w:r>
        <w:t xml:space="preserve"> </w:t>
      </w:r>
      <w:r>
        <w:t xml:space="preserve">talvez possam existir mais semelhanças que diferenças. Em Oiticica, ao</w:t>
      </w:r>
      <w:r>
        <w:t xml:space="preserve"> </w:t>
      </w:r>
      <w:r>
        <w:t xml:space="preserve">contrário, em vias a uma superação etnocêntrica, nos deparamos diante de</w:t>
      </w:r>
      <w:r>
        <w:t xml:space="preserve"> </w:t>
      </w:r>
      <w:r>
        <w:t xml:space="preserve">um marginalismo dialógico: não é mais um corpo solitário mas em</w:t>
      </w:r>
      <w:r>
        <w:t xml:space="preserve"> </w:t>
      </w:r>
      <w:r>
        <w:t xml:space="preserve">expansão, em projeções dialógicas com outros corpos culturais, nos</w:t>
      </w:r>
      <w:r>
        <w:t xml:space="preserve"> </w:t>
      </w:r>
      <w:r>
        <w:t xml:space="preserve">sugerindo mediações.</w:t>
      </w:r>
      <w:r>
        <w:t xml:space="preserve"> </w:t>
      </w:r>
      <w:r>
        <w:t xml:space="preserve">“</w:t>
      </w:r>
      <w:r>
        <w:t xml:space="preserve">Todo dia é dia D</w:t>
      </w:r>
      <w:r>
        <w:t xml:space="preserve">”</w:t>
      </w:r>
      <w:r>
        <w:t xml:space="preserve">, outra canção tardia, o eu</w:t>
      </w:r>
      <w:r>
        <w:t xml:space="preserve"> </w:t>
      </w:r>
      <w:r>
        <w:t xml:space="preserve">lírico é predestinado ao seu fim trágico, o que nos remete à mítica</w:t>
      </w:r>
      <w:r>
        <w:t xml:space="preserve"> </w:t>
      </w:r>
      <w:r>
        <w:t xml:space="preserve">romântica (</w:t>
      </w:r>
      <w:r>
        <w:t xml:space="preserve">“</w:t>
      </w:r>
      <w:r>
        <w:t xml:space="preserve">trouxe a viagem de volta gravada na minha mão</w:t>
      </w:r>
      <w:r>
        <w:t xml:space="preserve">”</w:t>
      </w:r>
      <w:r>
        <w:t xml:space="preserve">). Aqui, a</w:t>
      </w:r>
      <w:r>
        <w:t xml:space="preserve"> </w:t>
      </w:r>
      <w:r>
        <w:t xml:space="preserve">própria tragédia é berrada e seu corpo é oferecido ao matadouro, como</w:t>
      </w:r>
      <w:r>
        <w:t xml:space="preserve"> </w:t>
      </w:r>
      <w:r>
        <w:t xml:space="preserve">algo pessoal e intransferível. A esse ritual de auto-imolação,</w:t>
      </w:r>
      <w:r>
        <w:t xml:space="preserve"> </w:t>
      </w:r>
      <w:r>
        <w:t xml:space="preserve">“</w:t>
      </w:r>
      <w:r>
        <w:t xml:space="preserve">Let’s</w:t>
      </w:r>
      <w:r>
        <w:t xml:space="preserve"> </w:t>
      </w:r>
      <w:r>
        <w:t xml:space="preserve">play that</w:t>
      </w:r>
      <w:r>
        <w:t xml:space="preserve">”</w:t>
      </w:r>
      <w:r>
        <w:t xml:space="preserve">, canção em parceria com Jards Macalé, dá prosseguimento:</w:t>
      </w:r>
      <w:r>
        <w:t xml:space="preserve"> </w:t>
      </w:r>
      <w:r>
        <w:t xml:space="preserve">paráfrase do</w:t>
      </w:r>
      <w:r>
        <w:t xml:space="preserve"> </w:t>
      </w:r>
      <w:r>
        <w:t xml:space="preserve">“</w:t>
      </w:r>
      <w:r>
        <w:t xml:space="preserve">Poema de Sete Faces</w:t>
      </w:r>
      <w:r>
        <w:t xml:space="preserve">”</w:t>
      </w:r>
      <w:r>
        <w:t xml:space="preserve"> </w:t>
      </w:r>
      <w:r>
        <w:t xml:space="preserve">de Drummond, colada a uma citação de</w:t>
      </w:r>
      <w:r>
        <w:t xml:space="preserve"> </w:t>
      </w:r>
      <w:r>
        <w:t xml:space="preserve">Sousândrade, a canção exclui a ambiguidade e a ironia do poema</w:t>
      </w:r>
      <w:r>
        <w:t xml:space="preserve"> </w:t>
      </w:r>
      <w:r>
        <w:t xml:space="preserve">drummondiano, mantendo do início ao fim o mesmo tom sério e</w:t>
      </w:r>
      <w:r>
        <w:t xml:space="preserve"> </w:t>
      </w:r>
      <w:r>
        <w:t xml:space="preserve">automitificador (eu desafinado X mundo dos contentes).</w:t>
      </w:r>
    </w:p>
    <w:p>
      <w:pPr>
        <w:pStyle w:val="Heading4"/>
      </w:pPr>
      <w:bookmarkStart w:id="47" w:name="a-postura-existencial-culpadilacerada"/>
      <w:r>
        <w:t xml:space="preserve">A postura existencial culpadilacerada</w:t>
      </w:r>
      <w:bookmarkEnd w:id="47"/>
    </w:p>
    <w:p>
      <w:pPr>
        <w:pStyle w:val="FirstParagraph"/>
      </w:pPr>
      <w:r>
        <w:t xml:space="preserve">Cabe fazer aqui uma diferenciação, que André Monteiro vai nos chamar a</w:t>
      </w:r>
      <w:r>
        <w:t xml:space="preserve"> </w:t>
      </w:r>
      <w:r>
        <w:t xml:space="preserve">atenção, entre a mítica moderno-romântica de marginalidade e a poesia</w:t>
      </w:r>
      <w:r>
        <w:t xml:space="preserve"> </w:t>
      </w:r>
      <w:r>
        <w:t xml:space="preserve">marginal, esta, marginal ao marginal, ironizando, inclusive, a função</w:t>
      </w:r>
      <w:r>
        <w:t xml:space="preserve"> </w:t>
      </w:r>
      <w:r>
        <w:t xml:space="preserve">marginal (poesia marginal, assim chamada, mais pela maneira alternativa</w:t>
      </w:r>
      <w:r>
        <w:t xml:space="preserve"> </w:t>
      </w:r>
      <w:r>
        <w:t xml:space="preserve">como eram editados e distribuídos os poemas). É lembrado aqui</w:t>
      </w:r>
      <w:r>
        <w:t xml:space="preserve"> </w:t>
      </w:r>
      <w:r>
        <w:t xml:space="preserve">“</w:t>
      </w:r>
      <w:r>
        <w:t xml:space="preserve">alô é</w:t>
      </w:r>
      <w:r>
        <w:t xml:space="preserve"> </w:t>
      </w:r>
      <w:r>
        <w:t xml:space="preserve">Quamp</w:t>
      </w:r>
      <w:r>
        <w:t xml:space="preserve">”</w:t>
      </w:r>
      <w:r>
        <w:t xml:space="preserve">, de Chacal, quando este diz:</w:t>
      </w:r>
      <w:r>
        <w:t xml:space="preserve"> </w:t>
      </w:r>
      <w:r>
        <w:t xml:space="preserve">“</w:t>
      </w:r>
      <w:r>
        <w:t xml:space="preserve">eu tô achando até bem comportada</w:t>
      </w:r>
      <w:r>
        <w:t xml:space="preserve"> </w:t>
      </w:r>
      <w:r>
        <w:t xml:space="preserve">(essa poesia marginal)</w:t>
      </w:r>
      <w:r>
        <w:t xml:space="preserve">”</w:t>
      </w:r>
      <w:r>
        <w:t xml:space="preserve">. Segundo André Monteiro, o ludismo na poesia</w:t>
      </w:r>
      <w:r>
        <w:t xml:space="preserve"> </w:t>
      </w:r>
      <w:r>
        <w:t xml:space="preserve">marginal indicaria não só uma relação lúdica e descompromissada com o</w:t>
      </w:r>
      <w:r>
        <w:t xml:space="preserve"> </w:t>
      </w:r>
      <w:r>
        <w:t xml:space="preserve">cotidiano, como também uma falta de compromisso com um programa. Há que</w:t>
      </w:r>
      <w:r>
        <w:t xml:space="preserve"> </w:t>
      </w:r>
      <w:r>
        <w:t xml:space="preserve">se estudar a mítica moderno-romântica de marginalidade como algo dentro</w:t>
      </w:r>
      <w:r>
        <w:t xml:space="preserve"> </w:t>
      </w:r>
      <w:r>
        <w:t xml:space="preserve">do coração do modernismo. E como tal, além de uma consciência</w:t>
      </w:r>
      <w:r>
        <w:t xml:space="preserve"> </w:t>
      </w:r>
      <w:r>
        <w:t xml:space="preserve">estético-ideológica, havia o processo de dessacralização, próprio dos</w:t>
      </w:r>
      <w:r>
        <w:t xml:space="preserve"> </w:t>
      </w:r>
      <w:r>
        <w:t xml:space="preserve">movimentos de transgressão e ruptura, no sentido de corroer a aura do</w:t>
      </w:r>
      <w:r>
        <w:t xml:space="preserve"> </w:t>
      </w:r>
      <w:r>
        <w:t xml:space="preserve">objeto único da concepção artística tradicional. À experiência</w:t>
      </w:r>
      <w:r>
        <w:t xml:space="preserve"> </w:t>
      </w:r>
      <w:r>
        <w:t xml:space="preserve">contemplativa, a experiência de choque, como Benjamin descreve o cinema.</w:t>
      </w:r>
      <w:r>
        <w:t xml:space="preserve"> </w:t>
      </w:r>
      <w:r>
        <w:t xml:space="preserve">Se o coloquialismo de Torquato vai estar imbuído desse mesmo propósito,</w:t>
      </w:r>
      <w:r>
        <w:t xml:space="preserve"> </w:t>
      </w:r>
      <w:r>
        <w:t xml:space="preserve">o coloquialismo da poesia marginal, relacionado ao lúdico, é acometido</w:t>
      </w:r>
      <w:r>
        <w:t xml:space="preserve"> </w:t>
      </w:r>
      <w:r>
        <w:t xml:space="preserve">de uma descrença na ideia de ruptura, assim como propicia um</w:t>
      </w:r>
      <w:r>
        <w:t xml:space="preserve"> </w:t>
      </w:r>
      <w:r>
        <w:t xml:space="preserve">esvaziamento do choque transgressor do modernismo — ao invés de ser</w:t>
      </w:r>
      <w:r>
        <w:t xml:space="preserve"> </w:t>
      </w:r>
      <w:r>
        <w:t xml:space="preserve">contra o sistema, é uma alternativa a ele. Mas o que André Monteiro</w:t>
      </w:r>
      <w:r>
        <w:t xml:space="preserve"> </w:t>
      </w:r>
      <w:r>
        <w:t xml:space="preserve">parece estar imbuído é de flagrar o mito marginalidade em Torquato.</w:t>
      </w:r>
      <w:r>
        <w:t xml:space="preserve"> </w:t>
      </w:r>
      <w:r>
        <w:t xml:space="preserve">Tanto que nos cita duas canções, essencialmente tropicalistas e aqui já</w:t>
      </w:r>
      <w:r>
        <w:t xml:space="preserve"> </w:t>
      </w:r>
      <w:r>
        <w:t xml:space="preserve">analisadas, para configurar a imagem da marginalidade: a alegria como</w:t>
      </w:r>
      <w:r>
        <w:t xml:space="preserve"> </w:t>
      </w:r>
      <w:r>
        <w:t xml:space="preserve">prova dos nove — que poderia ser pensada, por exemplo, em relação a</w:t>
      </w:r>
      <w:r>
        <w:t xml:space="preserve"> </w:t>
      </w:r>
      <w:r>
        <w:t xml:space="preserve">própria vivência do poeta no ambiente de orgia solar das dunas de Gal</w:t>
      </w:r>
      <w:r>
        <w:t xml:space="preserve"> </w:t>
      </w:r>
      <w:r>
        <w:t xml:space="preserve">—, parecia estar ancorada no porto seguro da tristeza (Geleia Geral)</w:t>
      </w:r>
      <w:r>
        <w:t xml:space="preserve"> </w:t>
      </w:r>
      <w:r>
        <w:t xml:space="preserve">ou marcada pela força da melancolia, da solidão, do medo, da miséria, do</w:t>
      </w:r>
      <w:r>
        <w:t xml:space="preserve"> </w:t>
      </w:r>
      <w:r>
        <w:t xml:space="preserve">desespero, da fome e da morte como em Marginália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(Pires, 1999). Nessa última canção não deixa de estar presente um</w:t>
      </w:r>
      <w:r>
        <w:t xml:space="preserve"> </w:t>
      </w:r>
      <w:r>
        <w:t xml:space="preserve">discurso anti-ufanista, mas, para tanto, carregado de símbolos</w:t>
      </w:r>
      <w:r>
        <w:t xml:space="preserve"> </w:t>
      </w:r>
      <w:r>
        <w:t xml:space="preserve">opressivos da cultura cristã (confissão da culpa e pecado), além de</w:t>
      </w:r>
      <w:r>
        <w:t xml:space="preserve"> </w:t>
      </w:r>
      <w:r>
        <w:t xml:space="preserve">imagens da esfera macro-econômica como</w:t>
      </w:r>
      <w:r>
        <w:t xml:space="preserve"> </w:t>
      </w:r>
      <w:r>
        <w:t xml:space="preserve">“</w:t>
      </w:r>
      <w:r>
        <w:t xml:space="preserve">Terceiro Mundo</w:t>
      </w:r>
      <w:r>
        <w:t xml:space="preserve">”</w:t>
      </w:r>
      <w:r>
        <w:t xml:space="preserve">. Ou seja, é</w:t>
      </w:r>
      <w:r>
        <w:t xml:space="preserve"> </w:t>
      </w:r>
      <w:r>
        <w:t xml:space="preserve">através da lógica imposta pelos tabus repressivos (economia-mundo</w:t>
      </w:r>
      <w:r>
        <w:t xml:space="preserve"> </w:t>
      </w:r>
      <w:r>
        <w:t xml:space="preserve">cristão) que se constituem grande parte dos mitos de desvio e ruptura da</w:t>
      </w:r>
      <w:r>
        <w:t xml:space="preserve"> </w:t>
      </w:r>
      <w:r>
        <w:t xml:space="preserve">cultura. São os tabus da consciência messiânica, aos quais a</w:t>
      </w:r>
      <w:r>
        <w:t xml:space="preserve"> </w:t>
      </w:r>
      <w:r>
        <w:t xml:space="preserve">antropofagia modernista tentou fazer frente, transformando o tabu em</w:t>
      </w:r>
      <w:r>
        <w:t xml:space="preserve"> </w:t>
      </w:r>
      <w:r>
        <w:t xml:space="preserve">totem, o valor oposto em valor favorável. Ainda que o autor reconheça em</w:t>
      </w:r>
      <w:r>
        <w:t xml:space="preserve"> </w:t>
      </w:r>
      <w:r>
        <w:t xml:space="preserve">Torquato uma leitura tropicalista, neo-antropofágica, haveria nele,</w:t>
      </w:r>
      <w:r>
        <w:t xml:space="preserve"> </w:t>
      </w:r>
      <w:r>
        <w:t xml:space="preserve">dentro de suas próprias canções fundadoras do tropicalismo, uma postura</w:t>
      </w:r>
      <w:r>
        <w:t xml:space="preserve"> </w:t>
      </w:r>
      <w:r>
        <w:t xml:space="preserve">existencial culpadilacerada. A dinâmica paradoxal que move o mito da</w:t>
      </w:r>
      <w:r>
        <w:t xml:space="preserve"> </w:t>
      </w:r>
      <w:r>
        <w:t xml:space="preserve">marginalidade se faz presente em Torquato não só em suas canções. Quando</w:t>
      </w:r>
      <w:r>
        <w:t xml:space="preserve"> </w:t>
      </w:r>
      <w:r>
        <w:t xml:space="preserve">quer romper com os tabus repressivos e ao mesmo tempo assume o papel de</w:t>
      </w:r>
      <w:r>
        <w:t xml:space="preserve"> </w:t>
      </w:r>
      <w:r>
        <w:t xml:space="preserve">vítima desses mesmos tabus (o tabu é condição imprescindível da retórica</w:t>
      </w:r>
      <w:r>
        <w:t xml:space="preserve"> </w:t>
      </w:r>
      <w:r>
        <w:t xml:space="preserve">de negação e da ruptura moderna); quando admite que a instituição não</w:t>
      </w:r>
      <w:r>
        <w:t xml:space="preserve"> </w:t>
      </w:r>
      <w:r>
        <w:t xml:space="preserve">pode servir de refúgio contra o sistema mas tornava-se cúmplice do</w:t>
      </w:r>
      <w:r>
        <w:t xml:space="preserve"> </w:t>
      </w:r>
      <w:r>
        <w:t xml:space="preserve">esquema repressivo; quando quer romper com a sociedade, a família, e</w:t>
      </w:r>
      <w:r>
        <w:t xml:space="preserve"> </w:t>
      </w:r>
      <w:r>
        <w:t xml:space="preserve">busca a realidade protetora da hospício… À essa dinâmica paradoxal,</w:t>
      </w:r>
      <w:r>
        <w:t xml:space="preserve"> </w:t>
      </w:r>
      <w:r>
        <w:t xml:space="preserve">que não dribla mas introjeta o clima de medo e paranoia, a poesia</w:t>
      </w:r>
      <w:r>
        <w:t xml:space="preserve"> </w:t>
      </w:r>
      <w:r>
        <w:t xml:space="preserve">marginal respondia de outra forma, através de trapaças malandras,</w:t>
      </w:r>
      <w:r>
        <w:t xml:space="preserve"> </w:t>
      </w:r>
      <w:r>
        <w:t xml:space="preserve">subvertendo a norma sem cair no discurso sério e perigoso da pura</w:t>
      </w:r>
      <w:r>
        <w:t xml:space="preserve"> </w:t>
      </w:r>
      <w:r>
        <w:t xml:space="preserve">negação.</w:t>
      </w:r>
    </w:p>
    <w:p>
      <w:pPr>
        <w:pStyle w:val="Heading4"/>
      </w:pPr>
      <w:bookmarkStart w:id="48" w:name="X28819e7c5d4e318881cd42f9e9f0dd91885d5b1"/>
      <w:r>
        <w:t xml:space="preserve">A palavra como imagem poético-existencial de um corpo louco</w:t>
      </w:r>
      <w:bookmarkEnd w:id="48"/>
    </w:p>
    <w:p>
      <w:pPr>
        <w:pStyle w:val="FirstParagraph"/>
      </w:pPr>
      <w:r>
        <w:t xml:space="preserve">Na sua análise do texto</w:t>
      </w:r>
      <w:r>
        <w:t xml:space="preserve"> </w:t>
      </w:r>
      <w:r>
        <w:t xml:space="preserve">“</w:t>
      </w:r>
      <w:r>
        <w:t xml:space="preserve">Literato Cantábile</w:t>
      </w:r>
      <w:r>
        <w:t xml:space="preserve">”</w:t>
      </w:r>
      <w:r>
        <w:t xml:space="preserve">, André Monteiro procura</w:t>
      </w:r>
      <w:r>
        <w:t xml:space="preserve"> </w:t>
      </w:r>
      <w:r>
        <w:t xml:space="preserve">situar a posição de Torquato. Naturalmente, há por parte de Torquato uma</w:t>
      </w:r>
      <w:r>
        <w:t xml:space="preserve"> </w:t>
      </w:r>
      <w:r>
        <w:t xml:space="preserve">consciência de linguagem em sua reflexão sobre a construção do ato</w:t>
      </w:r>
      <w:r>
        <w:t xml:space="preserve"> </w:t>
      </w:r>
      <w:r>
        <w:t xml:space="preserve">poético. Nesse sentido, há todo um aparato teórico aí envolvido, que o</w:t>
      </w:r>
      <w:r>
        <w:t xml:space="preserve"> </w:t>
      </w:r>
      <w:r>
        <w:t xml:space="preserve">faz próximo dos concretistas. Por outro lado, ele não obedece a um</w:t>
      </w:r>
      <w:r>
        <w:t xml:space="preserve"> </w:t>
      </w:r>
      <w:r>
        <w:t xml:space="preserve">procedimento sistêmico de composição estética, tal como propunha os</w:t>
      </w:r>
      <w:r>
        <w:t xml:space="preserve"> </w:t>
      </w:r>
      <w:r>
        <w:t xml:space="preserve">concretos com seus manifestos e planos-pilotos. E isso acontece em</w:t>
      </w:r>
      <w:r>
        <w:t xml:space="preserve"> </w:t>
      </w:r>
      <w:r>
        <w:t xml:space="preserve">função do seu comportamento estético-existencial anárquico e desregrado.</w:t>
      </w:r>
      <w:r>
        <w:t xml:space="preserve"> </w:t>
      </w:r>
      <w:r>
        <w:t xml:space="preserve">Esse rigor de sua conduta estético-comportamental o aproxima do mito da</w:t>
      </w:r>
      <w:r>
        <w:t xml:space="preserve"> </w:t>
      </w:r>
      <w:r>
        <w:t xml:space="preserve">marginalidade: há que se compreender que, enquanto para os concretistas</w:t>
      </w:r>
      <w:r>
        <w:t xml:space="preserve"> </w:t>
      </w:r>
      <w:r>
        <w:t xml:space="preserve">a palavra é um objeto clivado do sujeito, já para a poesia marginal, em</w:t>
      </w:r>
      <w:r>
        <w:t xml:space="preserve"> </w:t>
      </w:r>
      <w:r>
        <w:t xml:space="preserve">função do desbunde contracultural, a palavra é um corpo, enquanto tal,</w:t>
      </w:r>
      <w:r>
        <w:t xml:space="preserve"> </w:t>
      </w:r>
      <w:r>
        <w:t xml:space="preserve">inalienável do sujeito escritor, e o tropicalismo muito terá sido</w:t>
      </w:r>
      <w:r>
        <w:t xml:space="preserve"> </w:t>
      </w:r>
      <w:r>
        <w:t xml:space="preserve">responsável por essa mudança de perspectiva. Consequentemente, em termos</w:t>
      </w:r>
      <w:r>
        <w:t xml:space="preserve"> </w:t>
      </w:r>
      <w:r>
        <w:t xml:space="preserve">de linguagem, não estaremos mais diante de um objeto cristalino,</w:t>
      </w:r>
      <w:r>
        <w:t xml:space="preserve"> </w:t>
      </w:r>
      <w:r>
        <w:t xml:space="preserve">possuidor de uma clareza formal, próprio dos concretistas. Tal como a</w:t>
      </w:r>
      <w:r>
        <w:t xml:space="preserve"> </w:t>
      </w:r>
      <w:r>
        <w:t xml:space="preserve">imagem poético-existencial de um corpo louco, a palavra vai expressar um</w:t>
      </w:r>
      <w:r>
        <w:t xml:space="preserve"> </w:t>
      </w:r>
      <w:r>
        <w:t xml:space="preserve">turbilhão de significados, envolvendo o precipício e o niilismo caótico.</w:t>
      </w:r>
      <w:r>
        <w:t xml:space="preserve"> </w:t>
      </w:r>
      <w:r>
        <w:t xml:space="preserve">Estética, ética e ideologia serão os princípios norteadores do</w:t>
      </w:r>
      <w:r>
        <w:t xml:space="preserve"> </w:t>
      </w:r>
      <w:r>
        <w:t xml:space="preserve">concretismo, da poesia marginal e da arte engajada, respectivamente. E</w:t>
      </w:r>
      <w:r>
        <w:t xml:space="preserve"> </w:t>
      </w:r>
      <w:r>
        <w:t xml:space="preserve">muito terá sido importante o tropicalismo no sentido de uma leitura que</w:t>
      </w:r>
      <w:r>
        <w:t xml:space="preserve"> </w:t>
      </w:r>
      <w:r>
        <w:t xml:space="preserve">visasse captar as contradições que envolvessem a pureza das margens e as</w:t>
      </w:r>
      <w:r>
        <w:t xml:space="preserve"> </w:t>
      </w:r>
      <w:r>
        <w:t xml:space="preserve">rupturas românticas que pontuaram as transgressões e as vanguardas</w:t>
      </w:r>
      <w:r>
        <w:t xml:space="preserve"> </w:t>
      </w:r>
      <w:r>
        <w:t xml:space="preserve">modernas. O texto de André Monteiro investe na diferença entre Torquato</w:t>
      </w:r>
      <w:r>
        <w:t xml:space="preserve"> </w:t>
      </w:r>
      <w:r>
        <w:t xml:space="preserve">e o tropicalismo, ainda que o poeta piauiense fizesse parte das</w:t>
      </w:r>
      <w:r>
        <w:t xml:space="preserve"> </w:t>
      </w:r>
      <w:r>
        <w:t xml:space="preserve">fundações do movimento tropicalista. E não poupa nem o concretismo, com</w:t>
      </w:r>
      <w:r>
        <w:t xml:space="preserve"> </w:t>
      </w:r>
      <w:r>
        <w:t xml:space="preserve">sua tentação revolucionária (uma poesia no horizonte da sociedade</w:t>
      </w:r>
      <w:r>
        <w:t xml:space="preserve"> </w:t>
      </w:r>
      <w:r>
        <w:t xml:space="preserve">industrial moderna) e sua tentação religiosa (o novo pelo novo, em sua</w:t>
      </w:r>
      <w:r>
        <w:t xml:space="preserve"> </w:t>
      </w:r>
      <w:r>
        <w:t xml:space="preserve">pureza e ruptura absoluta com o passado, tal como nos propunha Ezra</w:t>
      </w:r>
      <w:r>
        <w:t xml:space="preserve"> </w:t>
      </w:r>
      <w:r>
        <w:t xml:space="preserve">Pound).</w:t>
      </w:r>
    </w:p>
    <w:p>
      <w:pPr>
        <w:pStyle w:val="Heading4"/>
      </w:pPr>
      <w:bookmarkStart w:id="49" w:name="Xbd5ef265cb98dc25217950e807072ad605a7489"/>
      <w:r>
        <w:t xml:space="preserve">Romantismo alemão (uma fala não transitiva) e a coluna Geleia Geral</w:t>
      </w:r>
      <w:bookmarkEnd w:id="49"/>
    </w:p>
    <w:p>
      <w:pPr>
        <w:pStyle w:val="FirstParagraph"/>
      </w:pPr>
      <w:r>
        <w:t xml:space="preserve">Em a</w:t>
      </w:r>
      <w:r>
        <w:t xml:space="preserve"> </w:t>
      </w:r>
      <w:r>
        <w:t xml:space="preserve">“</w:t>
      </w:r>
      <w:r>
        <w:t xml:space="preserve">Conversa Infinita</w:t>
      </w:r>
      <w:r>
        <w:t xml:space="preserve">”</w:t>
      </w:r>
      <w:r>
        <w:t xml:space="preserve">, no capítulo que diz respeito ao romantismo</w:t>
      </w:r>
      <w:r>
        <w:t xml:space="preserve"> </w:t>
      </w:r>
      <w:r>
        <w:t xml:space="preserve">alemão,</w:t>
      </w:r>
      <w:r>
        <w:t xml:space="preserve"> </w:t>
      </w:r>
      <w:r>
        <w:t xml:space="preserve">“</w:t>
      </w:r>
      <w:r>
        <w:t xml:space="preserve">O Athenaeum</w:t>
      </w:r>
      <w:r>
        <w:t xml:space="preserve">”</w:t>
      </w:r>
      <w:r>
        <w:t xml:space="preserve">, Maurice Blanchot vai diferenciar o romantismo de</w:t>
      </w:r>
      <w:r>
        <w:t xml:space="preserve"> </w:t>
      </w:r>
      <w:r>
        <w:t xml:space="preserve">Iena e o de Viena: o primeiro, começo do movimento romântico, seria rico</w:t>
      </w:r>
      <w:r>
        <w:t xml:space="preserve"> </w:t>
      </w:r>
      <w:r>
        <w:t xml:space="preserve">em projetos, em premissas; já o segundo, estaria calcado nos resultados</w:t>
      </w:r>
      <w:r>
        <w:t xml:space="preserve"> </w:t>
      </w:r>
      <w:r>
        <w:t xml:space="preserve">e seria pobre de obras; o primeiro é a consciência que deseja</w:t>
      </w:r>
      <w:r>
        <w:t xml:space="preserve"> </w:t>
      </w:r>
      <w:r>
        <w:t xml:space="preserve">compreender o que descobre; já o segundo teria um sentido ideológico (a</w:t>
      </w:r>
      <w:r>
        <w:t xml:space="preserve"> </w:t>
      </w:r>
      <w:r>
        <w:t xml:space="preserve">escolha deliberada de alguns traços em detrimento de outros — como</w:t>
      </w:r>
      <w:r>
        <w:t xml:space="preserve"> </w:t>
      </w:r>
      <w:r>
        <w:t xml:space="preserve">acidental o gosto pela religião e como essencial o desejo de revolta;</w:t>
      </w:r>
      <w:r>
        <w:t xml:space="preserve"> </w:t>
      </w:r>
      <w:r>
        <w:t xml:space="preserve">como episódica a preocupação com o passado e como determinante a recusa</w:t>
      </w:r>
      <w:r>
        <w:t xml:space="preserve"> </w:t>
      </w:r>
      <w:r>
        <w:t xml:space="preserve">da tradição). Vale nos determos nas palavras de Blanchot em relação ao</w:t>
      </w:r>
      <w:r>
        <w:t xml:space="preserve"> </w:t>
      </w:r>
      <w:r>
        <w:t xml:space="preserve">romantismo inicial, o de Iena:</w:t>
      </w:r>
      <w:r>
        <w:t xml:space="preserve"> </w:t>
      </w:r>
      <w:r>
        <w:t xml:space="preserve">“</w:t>
      </w:r>
      <w:r>
        <w:t xml:space="preserve">Se todos esses traços juntos são</w:t>
      </w:r>
      <w:r>
        <w:t xml:space="preserve"> </w:t>
      </w:r>
      <w:r>
        <w:t xml:space="preserve">reconhecidos como igualmente necessários por serem opostos uns aos</w:t>
      </w:r>
      <w:r>
        <w:t xml:space="preserve"> </w:t>
      </w:r>
      <w:r>
        <w:t xml:space="preserve">outros, o que se torna dominante não é o ideológico de cada um deles</w:t>
      </w:r>
      <w:r>
        <w:t xml:space="preserve"> </w:t>
      </w:r>
      <w:r>
        <w:t xml:space="preserve">tomados isoladamente, mas sim sua oposição, a necessidade de</w:t>
      </w:r>
      <w:r>
        <w:t xml:space="preserve"> </w:t>
      </w:r>
      <w:r>
        <w:t xml:space="preserve">contradizer-se, a cisão, o fato de estar dividido… e o romantismo,</w:t>
      </w:r>
      <w:r>
        <w:t xml:space="preserve"> </w:t>
      </w:r>
      <w:r>
        <w:t xml:space="preserve">caracterizado assim como a exigência ou a experiência das contradições,</w:t>
      </w:r>
      <w:r>
        <w:t xml:space="preserve"> </w:t>
      </w:r>
      <w:r>
        <w:t xml:space="preserve">só faz sua vocação para a desordem</w:t>
      </w:r>
      <w:r>
        <w:t xml:space="preserve">”</w:t>
      </w:r>
      <w:r>
        <w:t xml:space="preserve"> </w:t>
      </w:r>
      <w:r>
        <w:t xml:space="preserve">(Blanchot, 2010, p. 102). Segundo</w:t>
      </w:r>
      <w:r>
        <w:t xml:space="preserve"> </w:t>
      </w:r>
      <w:r>
        <w:t xml:space="preserve">Blanchot, os obstáculos a essa nova forma de realização (essa nova forma</w:t>
      </w:r>
      <w:r>
        <w:t xml:space="preserve"> </w:t>
      </w:r>
      <w:r>
        <w:t xml:space="preserve">mobilizaria o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, tornando-o móvel, interrompendo-o pelos diversos</w:t>
      </w:r>
      <w:r>
        <w:t xml:space="preserve"> </w:t>
      </w:r>
      <w:r>
        <w:t xml:space="preserve">modos de interrupção) seriam o que vai culminar na alma romântica</w:t>
      </w:r>
      <w:r>
        <w:t xml:space="preserve"> </w:t>
      </w:r>
      <w:r>
        <w:t xml:space="preserve">dispersa e afeminada: a existência do poeta, o eu do poeta, a atividade</w:t>
      </w:r>
      <w:r>
        <w:t xml:space="preserve"> </w:t>
      </w:r>
      <w:r>
        <w:t xml:space="preserve">retomada da poesia não somente pela vida mas pela biografia (viver</w:t>
      </w:r>
      <w:r>
        <w:t xml:space="preserve"> </w:t>
      </w:r>
      <w:r>
        <w:t xml:space="preserve">romanticamente e tornar poético até o caráter, impossibilitando de ser o</w:t>
      </w:r>
      <w:r>
        <w:t xml:space="preserve"> </w:t>
      </w:r>
      <w:r>
        <w:t xml:space="preserve">que quer que seja de determinado), e o esquecimento de que a onisciência</w:t>
      </w:r>
      <w:r>
        <w:t xml:space="preserve"> </w:t>
      </w:r>
      <w:r>
        <w:t xml:space="preserve">poética não é o saber particular de tudo (a totalidade sim mas numa</w:t>
      </w:r>
      <w:r>
        <w:t xml:space="preserve"> </w:t>
      </w:r>
      <w:r>
        <w:t xml:space="preserve">forma que sendo todas as formas, isto é, não sendo, no limite, nenhuma,</w:t>
      </w:r>
      <w:r>
        <w:t xml:space="preserve"> </w:t>
      </w:r>
      <w:r>
        <w:t xml:space="preserve">não realiza o todo, mas o significa suspendendo-o ou até mesmo</w:t>
      </w:r>
      <w:r>
        <w:t xml:space="preserve"> </w:t>
      </w:r>
      <w:r>
        <w:t xml:space="preserve">quebrando-o, fragmentando-o). Essa nova forma é uma forma monológica</w:t>
      </w:r>
      <w:r>
        <w:t xml:space="preserve"> </w:t>
      </w:r>
      <w:r>
        <w:t xml:space="preserve">enquanto escrita plural, que, no caso de Torquato, vai estar muito bem</w:t>
      </w:r>
      <w:r>
        <w:t xml:space="preserve"> </w:t>
      </w:r>
      <w:r>
        <w:t xml:space="preserve">representado na sua coluna Geleia Geral — a imprensa como uma</w:t>
      </w:r>
      <w:r>
        <w:t xml:space="preserve"> </w:t>
      </w:r>
      <w:r>
        <w:t xml:space="preserve">guirlanda de gêneros. Ao contrário de uma comunicação dialogada, nesta</w:t>
      </w:r>
      <w:r>
        <w:t xml:space="preserve"> </w:t>
      </w:r>
      <w:r>
        <w:t xml:space="preserve">forma monológica estará expressada a alternância de pensamentos</w:t>
      </w:r>
      <w:r>
        <w:t xml:space="preserve"> </w:t>
      </w:r>
      <w:r>
        <w:t xml:space="preserve">diferentes ou opostos em nós, numa fala não transitiva, que não tem por</w:t>
      </w:r>
      <w:r>
        <w:t xml:space="preserve"> </w:t>
      </w:r>
      <w:r>
        <w:t xml:space="preserve">tarefa dizer as coisas, mas se é obrigado a falar instigado pela própria</w:t>
      </w:r>
      <w:r>
        <w:t xml:space="preserve"> </w:t>
      </w:r>
      <w:r>
        <w:t xml:space="preserve">fala, ela própria se tornando sujeito — falar por falar como a</w:t>
      </w:r>
      <w:r>
        <w:t xml:space="preserve"> </w:t>
      </w:r>
      <w:r>
        <w:t xml:space="preserve">linguagem mais original e verdadeira. Ao invés do que nos sugere os</w:t>
      </w:r>
      <w:r>
        <w:t xml:space="preserve"> </w:t>
      </w:r>
      <w:r>
        <w:t xml:space="preserve">cursos de estética de Hegel, em sua universalização histórica, onde há</w:t>
      </w:r>
      <w:r>
        <w:t xml:space="preserve"> </w:t>
      </w:r>
      <w:r>
        <w:t xml:space="preserve">um trabalho com vistas ao todo na busca dialética da unidade, as</w:t>
      </w:r>
      <w:r>
        <w:t xml:space="preserve"> </w:t>
      </w:r>
      <w:r>
        <w:t xml:space="preserve">relações novas do romantismo alemão apresentam uma abertura que não</w:t>
      </w:r>
      <w:r>
        <w:t xml:space="preserve"> </w:t>
      </w:r>
      <w:r>
        <w:t xml:space="preserve">exclui a totalidade mas a ultrapassa — relações novas que se excetuam</w:t>
      </w:r>
      <w:r>
        <w:t xml:space="preserve"> </w:t>
      </w:r>
      <w:r>
        <w:t xml:space="preserve">da unidade, assim como do conjunto. Pensando o fragmento, como Novalis</w:t>
      </w:r>
      <w:r>
        <w:t xml:space="preserve"> </w:t>
      </w:r>
      <w:r>
        <w:t xml:space="preserve">pensa a nova forma, o intervalo passa a ser o princípio rítmico da obra</w:t>
      </w:r>
      <w:r>
        <w:t xml:space="preserve"> </w:t>
      </w:r>
      <w:r>
        <w:t xml:space="preserve">e da sua estrutura, valorizando assim o espaço: está no campo, o centro</w:t>
      </w:r>
      <w:r>
        <w:t xml:space="preserve"> </w:t>
      </w:r>
      <w:r>
        <w:t xml:space="preserve">do fragmento, a partir do qual serão constituídos outros fragmentos. É</w:t>
      </w:r>
      <w:r>
        <w:t xml:space="preserve"> </w:t>
      </w:r>
      <w:r>
        <w:t xml:space="preserve">completamente diferente da orientação histórica revolucionária, onde se</w:t>
      </w:r>
      <w:r>
        <w:t xml:space="preserve"> </w:t>
      </w:r>
      <w:r>
        <w:t xml:space="preserve">busca uma unidade dialética. É a partir daqui, e seguindo as pegadas e</w:t>
      </w:r>
      <w:r>
        <w:t xml:space="preserve"> </w:t>
      </w:r>
      <w:r>
        <w:t xml:space="preserve">sugestões de Glícia Vieira Machado em seu texto</w:t>
      </w:r>
      <w:r>
        <w:t xml:space="preserve"> </w:t>
      </w:r>
      <w:r>
        <w:t xml:space="preserve">“</w:t>
      </w:r>
      <w:r>
        <w:t xml:space="preserve">Todas as horas do Fim</w:t>
      </w:r>
      <w:r>
        <w:t xml:space="preserve"> </w:t>
      </w:r>
      <w:r>
        <w:t xml:space="preserve">(sobre a poesia de Torquato Neto)</w:t>
      </w:r>
      <w:r>
        <w:t xml:space="preserve">”</w:t>
      </w:r>
      <w:r>
        <w:t xml:space="preserve">, que talvez possamos recomeçar uma</w:t>
      </w:r>
      <w:r>
        <w:t xml:space="preserve"> </w:t>
      </w:r>
      <w:r>
        <w:t xml:space="preserve">nova leitura de Torquato, sem restringir a leitura de seus textos ao que</w:t>
      </w:r>
      <w:r>
        <w:t xml:space="preserve"> </w:t>
      </w:r>
      <w:r>
        <w:t xml:space="preserve">a vida do poeta teve de trágico. É dentro da perspectiva de uma fala não</w:t>
      </w:r>
      <w:r>
        <w:t xml:space="preserve"> </w:t>
      </w:r>
      <w:r>
        <w:t xml:space="preserve">transitiva que o retomamos.</w:t>
      </w:r>
    </w:p>
    <w:p>
      <w:pPr>
        <w:pStyle w:val="Heading4"/>
      </w:pPr>
      <w:bookmarkStart w:id="50" w:name="o-olhar-pelas-brechas-antilinear"/>
      <w:r>
        <w:t xml:space="preserve">O olhar pelas brechas (antilinear)</w:t>
      </w:r>
      <w:bookmarkEnd w:id="50"/>
    </w:p>
    <w:p>
      <w:pPr>
        <w:pStyle w:val="FirstParagraph"/>
      </w:pPr>
      <w:r>
        <w:t xml:space="preserve">Contra um discurso que prevalecia nos anos 60 e 70, que ora se banha na</w:t>
      </w:r>
      <w:r>
        <w:t xml:space="preserve"> </w:t>
      </w:r>
      <w:r>
        <w:t xml:space="preserve">ideia de mito (heroísmo) e que André Monteiro vai associar à Torquato, e</w:t>
      </w:r>
      <w:r>
        <w:t xml:space="preserve"> </w:t>
      </w:r>
      <w:r>
        <w:t xml:space="preserve">ora se banha numa esquerda ortodoxa que vai acusar Torquato de vítima do</w:t>
      </w:r>
      <w:r>
        <w:t xml:space="preserve"> </w:t>
      </w:r>
      <w:r>
        <w:t xml:space="preserve">sistema por uma falta de politização (o texto de André Bueno —</w:t>
      </w:r>
      <w:r>
        <w:t xml:space="preserve"> </w:t>
      </w:r>
      <w:r>
        <w:t xml:space="preserve">“</w:t>
      </w:r>
      <w:r>
        <w:t xml:space="preserve">Pássaro de Fogo no Terceiro Mundo</w:t>
      </w:r>
      <w:r>
        <w:t xml:space="preserve">”</w:t>
      </w:r>
      <w:r>
        <w:t xml:space="preserve"> </w:t>
      </w:r>
      <w:r>
        <w:t xml:space="preserve">— acena nessa direção), Wally</w:t>
      </w:r>
      <w:r>
        <w:t xml:space="preserve"> </w:t>
      </w:r>
      <w:r>
        <w:t xml:space="preserve">Salomão nos chama a atenção, em Torquato, para uma poética sem margem,</w:t>
      </w:r>
      <w:r>
        <w:t xml:space="preserve"> </w:t>
      </w:r>
      <w:r>
        <w:t xml:space="preserve">dentro de uma panorâmica sistemática que abole o começo, o meio e o fim.</w:t>
      </w:r>
      <w:r>
        <w:t xml:space="preserve"> </w:t>
      </w:r>
      <w:r>
        <w:t xml:space="preserve">E isso vai remeter à importância do campo, como Blanchot chama a</w:t>
      </w:r>
      <w:r>
        <w:t xml:space="preserve"> </w:t>
      </w:r>
      <w:r>
        <w:t xml:space="preserve">atenção. Essa poética sem margem é uma poética intersemiótica e não</w:t>
      </w:r>
      <w:r>
        <w:t xml:space="preserve"> </w:t>
      </w:r>
      <w:r>
        <w:t xml:space="preserve">especializada, que vai experimentar todas as linguagens e veículos de</w:t>
      </w:r>
      <w:r>
        <w:t xml:space="preserve"> </w:t>
      </w:r>
      <w:r>
        <w:t xml:space="preserve">comunicação. Nesse aspecto, há uma perspectiva descentrada que nada tem</w:t>
      </w:r>
      <w:r>
        <w:t xml:space="preserve"> </w:t>
      </w:r>
      <w:r>
        <w:t xml:space="preserve">a ver com o que conhecemos como marginal, seja enquanto forma de</w:t>
      </w:r>
      <w:r>
        <w:t xml:space="preserve"> </w:t>
      </w:r>
      <w:r>
        <w:t xml:space="preserve">produção e divulgação, seja enquanto rompimento com a linguagem</w:t>
      </w:r>
      <w:r>
        <w:t xml:space="preserve"> </w:t>
      </w:r>
      <w:r>
        <w:t xml:space="preserve">institucionalizada de seu tempo. Esse descentramento é que faz Torquato</w:t>
      </w:r>
      <w:r>
        <w:t xml:space="preserve"> </w:t>
      </w:r>
      <w:r>
        <w:t xml:space="preserve">transitar em todos os espaços, sem se fixar em nenhum. Na música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, assim como em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vai estar</w:t>
      </w:r>
      <w:r>
        <w:t xml:space="preserve"> </w:t>
      </w:r>
      <w:r>
        <w:t xml:space="preserve">presente a perspectiva não do regresso, mas de partir pra outra, partir</w:t>
      </w:r>
      <w:r>
        <w:t xml:space="preserve"> </w:t>
      </w:r>
      <w:r>
        <w:t xml:space="preserve">sempre, em constante fuga. Como nos é dito na música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, o fim do mundo é um lugar no presente, mas também</w:t>
      </w:r>
      <w:r>
        <w:t xml:space="preserve"> </w:t>
      </w:r>
      <w:r>
        <w:t xml:space="preserve">pode ser lá. Quando tempo e espaço se confundem, a perspectiva é</w:t>
      </w:r>
      <w:r>
        <w:t xml:space="preserve"> </w:t>
      </w:r>
      <w:r>
        <w:t xml:space="preserve">descentrada e devasta o pensamento linear. É nesse aspecto que Augusto</w:t>
      </w:r>
      <w:r>
        <w:t xml:space="preserve"> </w:t>
      </w:r>
      <w:r>
        <w:t xml:space="preserve">de Campos pensa a antitradição — não por derivação direta, que isto</w:t>
      </w:r>
      <w:r>
        <w:t xml:space="preserve"> </w:t>
      </w:r>
      <w:r>
        <w:t xml:space="preserve">seria substituir uma linearidade por outra (esse me parece ter sido o</w:t>
      </w:r>
      <w:r>
        <w:t xml:space="preserve"> </w:t>
      </w:r>
      <w:r>
        <w:t xml:space="preserve">equívoco do texto crítico de André Monteiro sobre Torquato). Mas os</w:t>
      </w:r>
      <w:r>
        <w:t xml:space="preserve"> </w:t>
      </w:r>
      <w:r>
        <w:t xml:space="preserve">percursos podem ser feitos a partir do olhar pelas brechas, pelas</w:t>
      </w:r>
      <w:r>
        <w:t xml:space="preserve"> </w:t>
      </w:r>
      <w:r>
        <w:t xml:space="preserve">fissuras, onde o outro poderá ser entrevisto para ser devorado</w:t>
      </w:r>
      <w:r>
        <w:t xml:space="preserve"> </w:t>
      </w:r>
      <w:r>
        <w:t xml:space="preserve">criticamente.</w:t>
      </w:r>
    </w:p>
    <w:p>
      <w:pPr>
        <w:pStyle w:val="Heading4"/>
      </w:pPr>
      <w:bookmarkStart w:id="51" w:name="X0308129dfa30abb56394e5918d5716b47ef8356"/>
      <w:r>
        <w:t xml:space="preserve">A Razão Antropofágica (entrecruzamento dialógico)</w:t>
      </w:r>
      <w:bookmarkEnd w:id="51"/>
    </w:p>
    <w:p>
      <w:pPr>
        <w:pStyle w:val="FirstParagraph"/>
      </w:pPr>
      <w:r>
        <w:t xml:space="preserve">Cabe aqui retomarmos a razão antropofágica, que vai estar presente no</w:t>
      </w:r>
      <w:r>
        <w:t xml:space="preserve"> </w:t>
      </w:r>
      <w:r>
        <w:t xml:space="preserve">tropicalismo e, consequentemente, no tropicalista mais ortodoxo,</w:t>
      </w:r>
      <w:r>
        <w:t xml:space="preserve"> </w:t>
      </w:r>
      <w:r>
        <w:t xml:space="preserve">conforme Caetano, que seria o próprio Torquato. Enquanto a relação</w:t>
      </w:r>
      <w:r>
        <w:t xml:space="preserve"> </w:t>
      </w:r>
      <w:r>
        <w:t xml:space="preserve">linear destaca tanto os momentos diferentes (uma perspectiva</w:t>
      </w:r>
      <w:r>
        <w:t xml:space="preserve"> </w:t>
      </w:r>
      <w:r>
        <w:t xml:space="preserve">diacrônica), quanto as áreas distintas da produção cultural, daí</w:t>
      </w:r>
      <w:r>
        <w:t xml:space="preserve"> </w:t>
      </w:r>
      <w:r>
        <w:t xml:space="preserve">promovendo a hierarquia e consequentemente a influência, a razão</w:t>
      </w:r>
      <w:r>
        <w:t xml:space="preserve"> </w:t>
      </w:r>
      <w:r>
        <w:t xml:space="preserve">antropofágica, ao contrário, vai pôr em evidência a perspectiva</w:t>
      </w:r>
      <w:r>
        <w:t xml:space="preserve"> </w:t>
      </w:r>
      <w:r>
        <w:t xml:space="preserve">sincrônica e desierarquizada — é o que chamaríamos de uma estética sem</w:t>
      </w:r>
      <w:r>
        <w:t xml:space="preserve"> </w:t>
      </w:r>
      <w:r>
        <w:t xml:space="preserve">fronteiras: cairiam não só as fronteiras que demarcam o nacional e o</w:t>
      </w:r>
      <w:r>
        <w:t xml:space="preserve"> </w:t>
      </w:r>
      <w:r>
        <w:t xml:space="preserve">estrangeiro, mas também as que separam o moderno do arcaico, o erudito</w:t>
      </w:r>
      <w:r>
        <w:t xml:space="preserve"> </w:t>
      </w:r>
      <w:r>
        <w:t xml:space="preserve">do popular. Naturalmente, o crescimento e desenvolvimento das mídias</w:t>
      </w:r>
      <w:r>
        <w:t xml:space="preserve"> </w:t>
      </w:r>
      <w:r>
        <w:t xml:space="preserve">teriam uma grande importância no desaparecimento dessas fronteiras — a</w:t>
      </w:r>
      <w:r>
        <w:t xml:space="preserve"> </w:t>
      </w:r>
      <w:r>
        <w:t xml:space="preserve">dinâmica gerada pelo intercâmbio dos recursos técnicos levaria a</w:t>
      </w:r>
      <w:r>
        <w:t xml:space="preserve"> </w:t>
      </w:r>
      <w:r>
        <w:t xml:space="preserve">aproximação de artistas que, numa visão tradicional, permaneceriam em</w:t>
      </w:r>
      <w:r>
        <w:t xml:space="preserve"> </w:t>
      </w:r>
      <w:r>
        <w:t xml:space="preserve">campos perifericamente separados e excludentes. Ao invés de enfatizar as</w:t>
      </w:r>
      <w:r>
        <w:t xml:space="preserve"> </w:t>
      </w:r>
      <w:r>
        <w:t xml:space="preserve">fronteiras, a oposição (quando se substitui uma linearidade por outra)</w:t>
      </w:r>
      <w:r>
        <w:t xml:space="preserve"> </w:t>
      </w:r>
      <w:r>
        <w:t xml:space="preserve">ou mesmo a influência, a razão antropofágica enfatizaria a diferença</w:t>
      </w:r>
      <w:r>
        <w:t xml:space="preserve"> </w:t>
      </w:r>
      <w:r>
        <w:t xml:space="preserve">através de um entrecruzamento dialógico (no caso do tropicalismo, um</w:t>
      </w:r>
      <w:r>
        <w:t xml:space="preserve"> </w:t>
      </w:r>
      <w:r>
        <w:t xml:space="preserve">paralelograma de forças em atrito dialético: barroco, modernismo,</w:t>
      </w:r>
      <w:r>
        <w:t xml:space="preserve"> </w:t>
      </w:r>
      <w:r>
        <w:t xml:space="preserve">concretismo, Tropicália). Segundo Gláucia Vieira, há uma técnica</w:t>
      </w:r>
      <w:r>
        <w:t xml:space="preserve"> </w:t>
      </w:r>
      <w:r>
        <w:t xml:space="preserve">antropofágica de composição muito presente em Torquato, por exemplo a</w:t>
      </w:r>
      <w:r>
        <w:t xml:space="preserve"> </w:t>
      </w:r>
      <w:r>
        <w:t xml:space="preserve">música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constituída de cortes, flashes cinematográficos,</w:t>
      </w:r>
      <w:r>
        <w:t xml:space="preserve"> </w:t>
      </w:r>
      <w:r>
        <w:t xml:space="preserve">rimas trocadilho (inicia-anuncia), malandragens verbais, que é um novo</w:t>
      </w:r>
      <w:r>
        <w:t xml:space="preserve"> </w:t>
      </w:r>
      <w:r>
        <w:t xml:space="preserve">tipo de poética, construída por fragmentos e composições, reunindo o</w:t>
      </w:r>
      <w:r>
        <w:t xml:space="preserve"> </w:t>
      </w:r>
      <w:r>
        <w:t xml:space="preserve">moderno e o arcaico. Há que se destacar também dentro dessa técnica, o</w:t>
      </w:r>
      <w:r>
        <w:t xml:space="preserve"> </w:t>
      </w:r>
      <w:r>
        <w:t xml:space="preserve">procedimento verbivocovisual que a poesia concreta teorizou a partir de</w:t>
      </w:r>
      <w:r>
        <w:t xml:space="preserve"> </w:t>
      </w:r>
      <w:r>
        <w:t xml:space="preserve">Ezra Pound:</w:t>
      </w:r>
      <w:r>
        <w:t xml:space="preserve"> </w:t>
      </w:r>
      <w:r>
        <w:t xml:space="preserve">“</w:t>
      </w:r>
      <w:r>
        <w:t xml:space="preserve">resplandente cadente (incandescente) fagueira (fogueira),</w:t>
      </w:r>
      <w:r>
        <w:t xml:space="preserve"> </w:t>
      </w:r>
      <w:r>
        <w:t xml:space="preserve">num calor girassol (sol) alegria</w:t>
      </w:r>
      <w:r>
        <w:t xml:space="preserve">”</w:t>
      </w:r>
      <w:r>
        <w:t xml:space="preserve">. A essa técnica vem se associar o</w:t>
      </w:r>
      <w:r>
        <w:t xml:space="preserve"> </w:t>
      </w:r>
      <w:r>
        <w:t xml:space="preserve">aproveitamento da tecnologia (guitarra elétrica) e o corpo do artista</w:t>
      </w:r>
      <w:r>
        <w:t xml:space="preserve"> </w:t>
      </w:r>
      <w:r>
        <w:t xml:space="preserve">(voz, declamação, dança, roupa), inovações que ampliam e dinamizam o</w:t>
      </w:r>
      <w:r>
        <w:t xml:space="preserve"> </w:t>
      </w:r>
      <w:r>
        <w:t xml:space="preserve">texto. O próprio título da canção remete a uma citação de Décio</w:t>
      </w:r>
      <w:r>
        <w:t xml:space="preserve"> </w:t>
      </w:r>
      <w:r>
        <w:t xml:space="preserve">Pignatari:</w:t>
      </w:r>
      <w:r>
        <w:t xml:space="preserve"> </w:t>
      </w:r>
      <w:r>
        <w:t xml:space="preserve">“</w:t>
      </w:r>
      <w:r>
        <w:t xml:space="preserve">na geleia geral brasileira, alguém tem que desempenhar o</w:t>
      </w:r>
      <w:r>
        <w:t xml:space="preserve"> </w:t>
      </w:r>
      <w:r>
        <w:t xml:space="preserve">papel de medula</w:t>
      </w:r>
      <w:r>
        <w:t xml:space="preserve">”</w:t>
      </w:r>
      <w:r>
        <w:t xml:space="preserve">. Se pensarmos em outra canção,</w:t>
      </w:r>
      <w:r>
        <w:t xml:space="preserve"> </w:t>
      </w:r>
      <w:r>
        <w:t xml:space="preserve">“</w:t>
      </w:r>
      <w:r>
        <w:t xml:space="preserve">Let’s play that</w:t>
      </w:r>
      <w:r>
        <w:t xml:space="preserve">”</w:t>
      </w:r>
      <w:r>
        <w:t xml:space="preserve">, o</w:t>
      </w:r>
      <w:r>
        <w:t xml:space="preserve"> </w:t>
      </w:r>
      <w:r>
        <w:t xml:space="preserve">diálogo com o barroco fica também evidenciado na citação de Sousândrade:</w:t>
      </w:r>
      <w:r>
        <w:t xml:space="preserve"> </w:t>
      </w:r>
      <w:r>
        <w:t xml:space="preserve">“</w:t>
      </w:r>
      <w:r>
        <w:t xml:space="preserve">desafinar o coro dos contentes</w:t>
      </w:r>
      <w:r>
        <w:t xml:space="preserve">”</w:t>
      </w:r>
      <w:r>
        <w:t xml:space="preserve">. Há, portanto, esse paralelograma de</w:t>
      </w:r>
      <w:r>
        <w:t xml:space="preserve"> </w:t>
      </w:r>
      <w:r>
        <w:t xml:space="preserve">forças no tropicalismo, que evidencia um entrecruzamento dialógico,</w:t>
      </w:r>
      <w:r>
        <w:t xml:space="preserve"> </w:t>
      </w:r>
      <w:r>
        <w:t xml:space="preserve">próprio da razão antropofágica.</w:t>
      </w:r>
    </w:p>
    <w:p>
      <w:pPr>
        <w:pStyle w:val="Heading4"/>
      </w:pPr>
      <w:bookmarkStart w:id="52" w:name="a-abordagem-dinâmica"/>
      <w:r>
        <w:t xml:space="preserve">A abordagem dinâmica</w:t>
      </w:r>
      <w:bookmarkEnd w:id="52"/>
    </w:p>
    <w:p>
      <w:pPr>
        <w:pStyle w:val="FirstParagraph"/>
      </w:pPr>
      <w:r>
        <w:t xml:space="preserve">Glícia Vieira lembra a discussão entre Roberto Schwarz e a Tropicália,</w:t>
      </w:r>
      <w:r>
        <w:t xml:space="preserve"> </w:t>
      </w:r>
      <w:r>
        <w:t xml:space="preserve">para ressaltar a ironia humorística dessa última. Para o intelectual</w:t>
      </w:r>
      <w:r>
        <w:t xml:space="preserve"> </w:t>
      </w:r>
      <w:r>
        <w:t xml:space="preserve">paulista, em sua visão finalista, a grande questão que o tropicalismo</w:t>
      </w:r>
      <w:r>
        <w:t xml:space="preserve"> </w:t>
      </w:r>
      <w:r>
        <w:t xml:space="preserve">apresenta é a falta de síntese às contradições, síntese essa que</w:t>
      </w:r>
      <w:r>
        <w:t xml:space="preserve"> </w:t>
      </w:r>
      <w:r>
        <w:t xml:space="preserve">apontasse para o futuro. As alegorias tropicalistas seriam deterministas</w:t>
      </w:r>
      <w:r>
        <w:t xml:space="preserve"> </w:t>
      </w:r>
      <w:r>
        <w:t xml:space="preserve">no sentido de que encenam o passado como males ativos e ressuscitáveis,</w:t>
      </w:r>
      <w:r>
        <w:t xml:space="preserve"> </w:t>
      </w:r>
      <w:r>
        <w:t xml:space="preserve">sendo eles nosso destino. Dessa forma, teria produzido a generalização</w:t>
      </w:r>
      <w:r>
        <w:t xml:space="preserve"> </w:t>
      </w:r>
      <w:r>
        <w:t xml:space="preserve">do absurdo, de onde não sairia nenhuma proposta transformadora. O que</w:t>
      </w:r>
      <w:r>
        <w:t xml:space="preserve"> </w:t>
      </w:r>
      <w:r>
        <w:t xml:space="preserve">Roberto Schwarz, na verdade, apresenta, é um modelo dialético rígido,</w:t>
      </w:r>
      <w:r>
        <w:t xml:space="preserve"> </w:t>
      </w:r>
      <w:r>
        <w:t xml:space="preserve">que guilhotina o que não cabe em seu entendimento, tal qual leito de</w:t>
      </w:r>
      <w:r>
        <w:t xml:space="preserve"> </w:t>
      </w:r>
      <w:r>
        <w:t xml:space="preserve">Procusto. Mas com isso deixa de vislumbrar a perspectiva irônica do</w:t>
      </w:r>
      <w:r>
        <w:t xml:space="preserve"> </w:t>
      </w:r>
      <w:r>
        <w:t xml:space="preserve">texto tropicalista, que desmonta as certezas e propicia o riso. Há,</w:t>
      </w:r>
      <w:r>
        <w:t xml:space="preserve"> </w:t>
      </w:r>
      <w:r>
        <w:t xml:space="preserve">inclusive, uma relação entre risco e riso — o humor enquanto sorriso</w:t>
      </w:r>
      <w:r>
        <w:t xml:space="preserve"> </w:t>
      </w:r>
      <w:r>
        <w:t xml:space="preserve">da razão e não absurdo. Seguindo uma lógica de muros e separações,</w:t>
      </w:r>
      <w:r>
        <w:t xml:space="preserve"> </w:t>
      </w:r>
      <w:r>
        <w:t xml:space="preserve">Schwarz diz que vulgar é toda e qualquer produção que encare a questão</w:t>
      </w:r>
      <w:r>
        <w:t xml:space="preserve"> </w:t>
      </w:r>
      <w:r>
        <w:t xml:space="preserve">do consumo e atue no âmbito das mídias. Mas a estratégia tropicalista,</w:t>
      </w:r>
      <w:r>
        <w:t xml:space="preserve"> </w:t>
      </w:r>
      <w:r>
        <w:t xml:space="preserve">visando a revolução da linguagem, será no sentido de usar todos os</w:t>
      </w:r>
      <w:r>
        <w:t xml:space="preserve"> </w:t>
      </w:r>
      <w:r>
        <w:t xml:space="preserve">veículos disponíveis. Para eles, a invenção, que tem a ver com a</w:t>
      </w:r>
      <w:r>
        <w:t xml:space="preserve"> </w:t>
      </w:r>
      <w:r>
        <w:t xml:space="preserve">perspectiva irônica de seus textos a desmontar certezas e instaurando o</w:t>
      </w:r>
      <w:r>
        <w:t xml:space="preserve"> </w:t>
      </w:r>
      <w:r>
        <w:t xml:space="preserve">risco, só é possível dinamizando as diferenças, sem tentar</w:t>
      </w:r>
      <w:r>
        <w:t xml:space="preserve"> </w:t>
      </w:r>
      <w:r>
        <w:t xml:space="preserve">homogeneizá-las. Daí porque em Torquato, como observa Glícia Vieira,</w:t>
      </w:r>
      <w:r>
        <w:t xml:space="preserve"> </w:t>
      </w:r>
      <w:r>
        <w:t xml:space="preserve">temos uma escrita que oscila entre chistes e elipses, o que propicia ao</w:t>
      </w:r>
      <w:r>
        <w:t xml:space="preserve"> </w:t>
      </w:r>
      <w:r>
        <w:t xml:space="preserve">leitor ler nas entrelinhas e dialogar com múltiplas vozes que se cruzam.</w:t>
      </w:r>
      <w:r>
        <w:t xml:space="preserve"> </w:t>
      </w:r>
      <w:r>
        <w:t xml:space="preserve">O perigo da redução é a abordagem estática, que julga a obra do poeta</w:t>
      </w:r>
      <w:r>
        <w:t xml:space="preserve"> </w:t>
      </w:r>
      <w:r>
        <w:t xml:space="preserve">com o mesmo moralismo que avalia seu gesto final — essa espécie de</w:t>
      </w:r>
      <w:r>
        <w:t xml:space="preserve"> </w:t>
      </w:r>
      <w:r>
        <w:t xml:space="preserve">abordagem acaba, por vezes, caindo na mesma armadilha do objeto que</w:t>
      </w:r>
      <w:r>
        <w:t xml:space="preserve"> </w:t>
      </w:r>
      <w:r>
        <w:t xml:space="preserve">critica (André Monteiro ao criticar o mito da marginalidade em Torquato,</w:t>
      </w:r>
      <w:r>
        <w:t xml:space="preserve"> </w:t>
      </w:r>
      <w:r>
        <w:t xml:space="preserve">acaba recaindo no próprio mito, opondo o dentro e o fora). A questão em</w:t>
      </w:r>
      <w:r>
        <w:t xml:space="preserve"> </w:t>
      </w:r>
      <w:r>
        <w:t xml:space="preserve">Torquato, como uma abordagem dinâmica vai explorar, é tratar o paradoxo</w:t>
      </w:r>
      <w:r>
        <w:t xml:space="preserve"> </w:t>
      </w:r>
      <w:r>
        <w:t xml:space="preserve">não como uma oposição. Em Torquato existe um projeto político consciente</w:t>
      </w:r>
      <w:r>
        <w:t xml:space="preserve"> </w:t>
      </w:r>
      <w:r>
        <w:t xml:space="preserve">de ocupação de espaços, mas que só se viabiliza pela invenção — daí</w:t>
      </w:r>
      <w:r>
        <w:t xml:space="preserve"> </w:t>
      </w:r>
      <w:r>
        <w:t xml:space="preserve">porque a poesia é política: o artista combativo se faz pela poesia de</w:t>
      </w:r>
      <w:r>
        <w:t xml:space="preserve"> </w:t>
      </w:r>
      <w:r>
        <w:t xml:space="preserve">invenção. Por outro lado, há sua ligação com a morte, o mito da pureza,</w:t>
      </w:r>
      <w:r>
        <w:t xml:space="preserve"> </w:t>
      </w:r>
      <w:r>
        <w:t xml:space="preserve">que o leva ao mutismo e ao suicídio: neste caso, o poeta emudece para</w:t>
      </w:r>
      <w:r>
        <w:t xml:space="preserve"> </w:t>
      </w:r>
      <w:r>
        <w:t xml:space="preserve">ser o poema, assim como o canoeiro confunde-se com o rio na</w:t>
      </w:r>
      <w:r>
        <w:t xml:space="preserve"> </w:t>
      </w:r>
      <w:r>
        <w:t xml:space="preserve">“</w:t>
      </w:r>
      <w:r>
        <w:t xml:space="preserve">Terceira</w:t>
      </w:r>
      <w:r>
        <w:t xml:space="preserve"> </w:t>
      </w:r>
      <w:r>
        <w:t xml:space="preserve">Margem do Rio</w:t>
      </w:r>
      <w:r>
        <w:t xml:space="preserve">”</w:t>
      </w:r>
      <w:r>
        <w:t xml:space="preserve"> </w:t>
      </w:r>
      <w:r>
        <w:t xml:space="preserve">em Guimarães Rosa. A abordagem dinâmica não vai trabalhar</w:t>
      </w:r>
      <w:r>
        <w:t xml:space="preserve"> </w:t>
      </w:r>
      <w:r>
        <w:t xml:space="preserve">com os conceitos de dentro e fora ou margem, porque ambos se confundem.</w:t>
      </w:r>
      <w:r>
        <w:t xml:space="preserve"> </w:t>
      </w:r>
      <w:r>
        <w:t xml:space="preserve">Quando Glícia Vieira coloca em contraste o</w:t>
      </w:r>
      <w:r>
        <w:t xml:space="preserve"> </w:t>
      </w:r>
      <w:r>
        <w:t xml:space="preserve">“</w:t>
      </w:r>
      <w:r>
        <w:t xml:space="preserve">Poema das Sete Faces</w:t>
      </w:r>
      <w:r>
        <w:t xml:space="preserve">”</w:t>
      </w:r>
      <w:r>
        <w:t xml:space="preserve"> </w:t>
      </w:r>
      <w:r>
        <w:t xml:space="preserve">(Drummond),</w:t>
      </w:r>
      <w:r>
        <w:t xml:space="preserve"> </w:t>
      </w:r>
      <w:r>
        <w:t xml:space="preserve">“</w:t>
      </w:r>
      <w:r>
        <w:t xml:space="preserve">Let’s play that</w:t>
      </w:r>
      <w:r>
        <w:t xml:space="preserve">”</w:t>
      </w:r>
      <w:r>
        <w:t xml:space="preserve"> </w:t>
      </w:r>
      <w:r>
        <w:t xml:space="preserve">(Torquato) e</w:t>
      </w:r>
      <w:r>
        <w:t xml:space="preserve"> </w:t>
      </w:r>
      <w:r>
        <w:t xml:space="preserve">“</w:t>
      </w:r>
      <w:r>
        <w:t xml:space="preserve">Vou até o fim</w:t>
      </w:r>
      <w:r>
        <w:t xml:space="preserve">”</w:t>
      </w:r>
      <w:r>
        <w:t xml:space="preserve"> </w:t>
      </w:r>
      <w:r>
        <w:t xml:space="preserve">(Chico</w:t>
      </w:r>
      <w:r>
        <w:t xml:space="preserve"> </w:t>
      </w:r>
      <w:r>
        <w:t xml:space="preserve">Buarque), o que fica escondido no comentário é o fato de que, apenas no</w:t>
      </w:r>
      <w:r>
        <w:t xml:space="preserve"> </w:t>
      </w:r>
      <w:r>
        <w:t xml:space="preserve">texto de Torquato há uma identificação entre o narrador-personagem e o</w:t>
      </w:r>
      <w:r>
        <w:t xml:space="preserve"> </w:t>
      </w:r>
      <w:r>
        <w:t xml:space="preserve">anjo (já em Drummond o anjo vem das sombras e em Chico é um querubim</w:t>
      </w:r>
      <w:r>
        <w:t xml:space="preserve"> </w:t>
      </w:r>
      <w:r>
        <w:t xml:space="preserve">safado). Apenas em Torquato, anjo e narrador-personagem se identificam,</w:t>
      </w:r>
      <w:r>
        <w:t xml:space="preserve"> </w:t>
      </w:r>
      <w:r>
        <w:t xml:space="preserve">além de serem contemporâneos.</w:t>
      </w:r>
    </w:p>
    <w:p>
      <w:pPr>
        <w:pStyle w:val="Heading4"/>
      </w:pPr>
      <w:bookmarkStart w:id="53" w:name="o-texto-enquanto-escritura"/>
      <w:r>
        <w:t xml:space="preserve">O texto enquanto escritura</w:t>
      </w:r>
      <w:bookmarkEnd w:id="53"/>
    </w:p>
    <w:p>
      <w:pPr>
        <w:pStyle w:val="FirstParagraph"/>
      </w:pPr>
      <w:r>
        <w:t xml:space="preserve">O sentido do texto como escritura, tanto para Barthes (Grau zero da</w:t>
      </w:r>
      <w:r>
        <w:t xml:space="preserve"> </w:t>
      </w:r>
      <w:r>
        <w:t xml:space="preserve">Escritura), quanto para Kristeva (Introdução à Semanálise) vem do fato</w:t>
      </w:r>
      <w:r>
        <w:t xml:space="preserve"> </w:t>
      </w:r>
      <w:r>
        <w:t xml:space="preserve">de que o fio texto é ao mesmo tempo forma e conteúdo, exterior e</w:t>
      </w:r>
      <w:r>
        <w:t xml:space="preserve"> </w:t>
      </w:r>
      <w:r>
        <w:t xml:space="preserve">interior, pois é uma produção que pensa a si mesma. Além disso, comporta</w:t>
      </w:r>
      <w:r>
        <w:t xml:space="preserve"> </w:t>
      </w:r>
      <w:r>
        <w:t xml:space="preserve">camadas de leituras, podendo ser recortado e reescrito, num processo de</w:t>
      </w:r>
      <w:r>
        <w:t xml:space="preserve"> </w:t>
      </w:r>
      <w:r>
        <w:t xml:space="preserve">montagem. Numa outra perspectiva, pode se pensar o texto como véu</w:t>
      </w:r>
      <w:r>
        <w:t xml:space="preserve"> </w:t>
      </w:r>
      <w:r>
        <w:t xml:space="preserve">acabado e externo, onde se descobriria um sentido único e interno — a</w:t>
      </w:r>
      <w:r>
        <w:t xml:space="preserve"> </w:t>
      </w:r>
      <w:r>
        <w:t xml:space="preserve">essa leitura totalizadora e fechada, o texto se torna um produto, cujo</w:t>
      </w:r>
      <w:r>
        <w:t xml:space="preserve"> </w:t>
      </w:r>
      <w:r>
        <w:t xml:space="preserve">significado é sua verdade única. Mas o que vai interessar a uma</w:t>
      </w:r>
      <w:r>
        <w:t xml:space="preserve"> </w:t>
      </w:r>
      <w:r>
        <w:t xml:space="preserve">perspectiva tropicalista, com ressonâncias do romantismo alemão, é o</w:t>
      </w:r>
      <w:r>
        <w:t xml:space="preserve"> </w:t>
      </w:r>
      <w:r>
        <w:t xml:space="preserve">texto enquanto escritura, como processo de produção de sentido, os mais</w:t>
      </w:r>
      <w:r>
        <w:t xml:space="preserve"> </w:t>
      </w:r>
      <w:r>
        <w:t xml:space="preserve">variáveis — o texto não guardando um significado, mas como</w:t>
      </w:r>
      <w:r>
        <w:t xml:space="preserve"> </w:t>
      </w:r>
      <w:r>
        <w:t xml:space="preserve">significância. O que leva esse texto a ser inesgotável em leituras é a</w:t>
      </w:r>
      <w:r>
        <w:t xml:space="preserve"> </w:t>
      </w:r>
      <w:r>
        <w:t xml:space="preserve">sua intertextualidade, as suas diversas vozes, como multiplicidade e</w:t>
      </w:r>
      <w:r>
        <w:t xml:space="preserve"> </w:t>
      </w:r>
      <w:r>
        <w:t xml:space="preserve">diferença — uma espécie de prolongamento de outros textos, conversa em</w:t>
      </w:r>
      <w:r>
        <w:t xml:space="preserve"> </w:t>
      </w:r>
      <w:r>
        <w:t xml:space="preserve">eco que se reverbera infinitamente a cada nova leitura-escritura.</w:t>
      </w:r>
    </w:p>
    <w:p>
      <w:pPr>
        <w:pStyle w:val="Heading4"/>
      </w:pPr>
      <w:bookmarkStart w:id="54" w:name="X0c81f139cca4d54d45a9ec91dfeab5e1ef914f5"/>
      <w:r>
        <w:t xml:space="preserve">Eu sou como eu sou pronome pessoal intransferível</w:t>
      </w:r>
      <w:bookmarkEnd w:id="54"/>
    </w:p>
    <w:p>
      <w:pPr>
        <w:pStyle w:val="FirstParagraph"/>
      </w:pPr>
      <w:r>
        <w:t xml:space="preserve">O poema Cogito traz algumas especificidades que o diferenciam do sujeito</w:t>
      </w:r>
      <w:r>
        <w:t xml:space="preserve"> </w:t>
      </w:r>
      <w:r>
        <w:t xml:space="preserve">cartesiano. O</w:t>
      </w:r>
      <w:r>
        <w:t xml:space="preserve"> </w:t>
      </w:r>
      <w:r>
        <w:t xml:space="preserve">“</w:t>
      </w:r>
      <w:r>
        <w:t xml:space="preserve">penso logo existo</w:t>
      </w:r>
      <w:r>
        <w:t xml:space="preserve">”</w:t>
      </w:r>
      <w:r>
        <w:t xml:space="preserve"> </w:t>
      </w:r>
      <w:r>
        <w:t xml:space="preserve">cartesiano, identifica sujeito e</w:t>
      </w:r>
      <w:r>
        <w:t xml:space="preserve"> </w:t>
      </w:r>
      <w:r>
        <w:t xml:space="preserve">pensamento. Consequentemente, o mesmo e o outro não se confundem.</w:t>
      </w:r>
      <w:r>
        <w:t xml:space="preserve"> </w:t>
      </w:r>
      <w:r>
        <w:t xml:space="preserve">Trata-se do sujeito enquanto totalidade e inteireza, que pensa a si</w:t>
      </w:r>
      <w:r>
        <w:t xml:space="preserve"> </w:t>
      </w:r>
      <w:r>
        <w:t xml:space="preserve">mesmo. A autoconstituição do sujeito se dá via razão totalizadora da</w:t>
      </w:r>
      <w:r>
        <w:t xml:space="preserve"> </w:t>
      </w:r>
      <w:r>
        <w:t xml:space="preserve">consciência, capaz de se reconhecer. Já a dimensão do inconsciente</w:t>
      </w:r>
      <w:r>
        <w:t xml:space="preserve"> </w:t>
      </w:r>
      <w:r>
        <w:t xml:space="preserve">descentrou o sujeito de sua razão. O pensamento passa a se opor ao</w:t>
      </w:r>
      <w:r>
        <w:t xml:space="preserve"> </w:t>
      </w:r>
      <w:r>
        <w:t xml:space="preserve">sujeito, o que era inadmissível no pensamento cartesiano:</w:t>
      </w:r>
      <w:r>
        <w:t xml:space="preserve"> </w:t>
      </w:r>
      <w:r>
        <w:t xml:space="preserve">“</w:t>
      </w:r>
      <w:r>
        <w:t xml:space="preserve">onde penso,</w:t>
      </w:r>
      <w:r>
        <w:t xml:space="preserve"> </w:t>
      </w:r>
      <w:r>
        <w:t xml:space="preserve">ali existo</w:t>
      </w:r>
      <w:r>
        <w:t xml:space="preserve">”</w:t>
      </w:r>
      <w:r>
        <w:t xml:space="preserve"> </w:t>
      </w:r>
      <w:r>
        <w:t xml:space="preserve">passa a ser a forma lacaniana.</w:t>
      </w:r>
      <w:r>
        <w:t xml:space="preserve"> </w:t>
      </w:r>
      <w:r>
        <w:t xml:space="preserve">“</w:t>
      </w:r>
      <w:r>
        <w:t xml:space="preserve">Eu não sou, lá onde sou</w:t>
      </w:r>
      <w:r>
        <w:t xml:space="preserve"> </w:t>
      </w:r>
      <w:r>
        <w:t xml:space="preserve">joguete do meu pensamento</w:t>
      </w:r>
      <w:r>
        <w:t xml:space="preserve">”</w:t>
      </w:r>
      <w:r>
        <w:t xml:space="preserve">. No cogito de Torquato, a partir desse</w:t>
      </w:r>
      <w:r>
        <w:t xml:space="preserve"> </w:t>
      </w:r>
      <w:r>
        <w:t xml:space="preserve">descentramento, há toda uma perspectiva irônica: a identidade não é</w:t>
      </w:r>
      <w:r>
        <w:t xml:space="preserve"> </w:t>
      </w:r>
      <w:r>
        <w:t xml:space="preserve">oposta a diferença, mas se diz da diferença —</w:t>
      </w:r>
      <w:r>
        <w:t xml:space="preserve"> </w:t>
      </w:r>
      <w:r>
        <w:t xml:space="preserve">“</w:t>
      </w:r>
      <w:r>
        <w:t xml:space="preserve">eu sou como eu sou</w:t>
      </w:r>
      <w:r>
        <w:t xml:space="preserve"> </w:t>
      </w:r>
      <w:r>
        <w:t xml:space="preserve">pronome pessoal intransferível</w:t>
      </w:r>
      <w:r>
        <w:t xml:space="preserve">”</w:t>
      </w:r>
      <w:r>
        <w:t xml:space="preserve"> </w:t>
      </w:r>
      <w:r>
        <w:t xml:space="preserve">(o mesmo e o outro perdem as suas</w:t>
      </w:r>
      <w:r>
        <w:t xml:space="preserve"> </w:t>
      </w:r>
      <w:r>
        <w:t xml:space="preserve">fronteiras; o pronome como convenção generalizada e o pessoal como</w:t>
      </w:r>
      <w:r>
        <w:t xml:space="preserve"> </w:t>
      </w:r>
      <w:r>
        <w:t xml:space="preserve">particular).</w:t>
      </w:r>
      <w:r>
        <w:t xml:space="preserve"> </w:t>
      </w:r>
      <w:r>
        <w:t xml:space="preserve">“</w:t>
      </w:r>
      <w:r>
        <w:t xml:space="preserve">Eu sou</w:t>
      </w:r>
      <w:r>
        <w:t xml:space="preserve">”</w:t>
      </w:r>
      <w:r>
        <w:t xml:space="preserve"> </w:t>
      </w:r>
      <w:r>
        <w:t xml:space="preserve">se diz da diferença entre o geral e o particular.</w:t>
      </w:r>
      <w:r>
        <w:t xml:space="preserve"> </w:t>
      </w:r>
      <w:r>
        <w:t xml:space="preserve">Há como que um despedaçamento do sujeito. Mas apesar da fragmentação e</w:t>
      </w:r>
      <w:r>
        <w:t xml:space="preserve"> </w:t>
      </w:r>
      <w:r>
        <w:t xml:space="preserve">do descentramento, o sujeito não perde sua construção em linguagem.</w:t>
      </w:r>
    </w:p>
    <w:p>
      <w:pPr>
        <w:pStyle w:val="Heading4"/>
      </w:pPr>
      <w:bookmarkStart w:id="55" w:name="evocar-e-revogar-a-obra"/>
      <w:r>
        <w:t xml:space="preserve">Evocar e revogar a obra</w:t>
      </w:r>
      <w:bookmarkEnd w:id="55"/>
    </w:p>
    <w:p>
      <w:pPr>
        <w:pStyle w:val="FirstParagraph"/>
      </w:pPr>
      <w:r>
        <w:t xml:space="preserve">Haveria, segundo Glícia Vieira, uma ironia romântica, humorística,</w:t>
      </w:r>
      <w:r>
        <w:t xml:space="preserve"> </w:t>
      </w:r>
      <w:r>
        <w:t xml:space="preserve">diferente de outra ironia no sentido retórico do dizer dizendo o</w:t>
      </w:r>
      <w:r>
        <w:t xml:space="preserve"> </w:t>
      </w:r>
      <w:r>
        <w:t xml:space="preserve">contrário. E será essa ironia romântica, que é como Glícia lê o texto de</w:t>
      </w:r>
      <w:r>
        <w:t xml:space="preserve"> </w:t>
      </w:r>
      <w:r>
        <w:t xml:space="preserve">Torquato, a responsável pelo caráter lúdico, fluido e instável da</w:t>
      </w:r>
      <w:r>
        <w:t xml:space="preserve"> </w:t>
      </w:r>
      <w:r>
        <w:t xml:space="preserve">linguagem. Os espaços de invenção, tendo a ironia como seu principal</w:t>
      </w:r>
      <w:r>
        <w:t xml:space="preserve"> </w:t>
      </w:r>
      <w:r>
        <w:t xml:space="preserve">elemento, seriam frutos de um desacordo, conforme Lélia Parreira Duarte</w:t>
      </w:r>
      <w:r>
        <w:t xml:space="preserve"> </w:t>
      </w:r>
      <w:r>
        <w:t xml:space="preserve">(</w:t>
      </w:r>
      <w:r>
        <w:t xml:space="preserve">“</w:t>
      </w:r>
      <w:r>
        <w:t xml:space="preserve">Ironia, Revolução e Literatura</w:t>
      </w:r>
      <w:r>
        <w:t xml:space="preserve">”</w:t>
      </w:r>
      <w:r>
        <w:t xml:space="preserve">, in, Ensaios de Semiótica — cadernos</w:t>
      </w:r>
      <w:r>
        <w:t xml:space="preserve"> </w:t>
      </w:r>
      <w:r>
        <w:t xml:space="preserve">de linguística e teoria da literatura, 22-24 —</w:t>
      </w:r>
      <w:r>
        <w:t xml:space="preserve"> </w:t>
      </w:r>
      <w:r>
        <w:rPr>
          <w:smallCaps/>
        </w:rPr>
        <w:t xml:space="preserve">bh</w:t>
      </w:r>
      <w:r>
        <w:t xml:space="preserve"> </w:t>
      </w:r>
      <w:r>
        <w:t xml:space="preserve">—</w:t>
      </w:r>
      <w:r>
        <w:t xml:space="preserve"> </w:t>
      </w:r>
      <w:r>
        <w:t xml:space="preserve">1991, p. 104). Esse desacordo seria entre os desejos que se esbatem</w:t>
      </w:r>
      <w:r>
        <w:t xml:space="preserve"> </w:t>
      </w:r>
      <w:r>
        <w:t xml:space="preserve">contra a força da Biologia, a limitação dos poderes pessoais, a certeza</w:t>
      </w:r>
      <w:r>
        <w:t xml:space="preserve"> </w:t>
      </w:r>
      <w:r>
        <w:t xml:space="preserve">da morte, o impenetrável futuro e a obstinação das forças naturais. Na</w:t>
      </w:r>
      <w:r>
        <w:t xml:space="preserve"> </w:t>
      </w:r>
      <w:r>
        <w:t xml:space="preserve">música</w:t>
      </w:r>
      <w:r>
        <w:t xml:space="preserve"> </w:t>
      </w:r>
      <w:r>
        <w:t xml:space="preserve">“</w:t>
      </w:r>
      <w:r>
        <w:t xml:space="preserve">Todo dia é dia D</w:t>
      </w:r>
      <w:r>
        <w:t xml:space="preserve">”</w:t>
      </w:r>
      <w:r>
        <w:t xml:space="preserve">, da fase tardia de Torquato, nos deparamos com</w:t>
      </w:r>
      <w:r>
        <w:t xml:space="preserve"> </w:t>
      </w:r>
      <w:r>
        <w:t xml:space="preserve">uma luta contra a catástrofe, vivendo cada dia como se fosse o último e,</w:t>
      </w:r>
      <w:r>
        <w:t xml:space="preserve"> </w:t>
      </w:r>
      <w:r>
        <w:t xml:space="preserve">ao mesmo tempo, a consciência da morte impregnada ao seu destino.</w:t>
      </w:r>
      <w:r>
        <w:t xml:space="preserve"> </w:t>
      </w:r>
      <w:r>
        <w:t xml:space="preserve">Luta-se contra a catástrofe e ao mesmo tempo se está apaixonado por ela</w:t>
      </w:r>
      <w:r>
        <w:t xml:space="preserve"> </w:t>
      </w:r>
      <w:r>
        <w:t xml:space="preserve">— é como podemos aproximar Torquato à poética do primeiro romantismo,</w:t>
      </w:r>
      <w:r>
        <w:t xml:space="preserve"> </w:t>
      </w:r>
      <w:r>
        <w:t xml:space="preserve">que, segundo Blanchot, tinha na destruição o centro de sua poética. Se o</w:t>
      </w:r>
      <w:r>
        <w:t xml:space="preserve"> </w:t>
      </w:r>
      <w:r>
        <w:t xml:space="preserve">texto de inspiração irônica traz esse desacordo, desejo e morte, o</w:t>
      </w:r>
      <w:r>
        <w:t xml:space="preserve"> </w:t>
      </w:r>
      <w:r>
        <w:t xml:space="preserve">mergulho radical na sina, o suicídio propriamente dito, poderia ter o</w:t>
      </w:r>
      <w:r>
        <w:t xml:space="preserve"> </w:t>
      </w:r>
      <w:r>
        <w:t xml:space="preserve">sentido, não da mitificação do herói suicida, como sugere André</w:t>
      </w:r>
      <w:r>
        <w:t xml:space="preserve"> </w:t>
      </w:r>
      <w:r>
        <w:t xml:space="preserve">Monteiro, mas o sentido de evocar e revogar a obra, num processo</w:t>
      </w:r>
      <w:r>
        <w:t xml:space="preserve"> </w:t>
      </w:r>
      <w:r>
        <w:t xml:space="preserve">irônico, dando a vida por ela. Ao invés da morte como vingança, a morte</w:t>
      </w:r>
      <w:r>
        <w:t xml:space="preserve"> </w:t>
      </w:r>
      <w:r>
        <w:t xml:space="preserve">como libertação, ao se recusar qualquer mediação entre o poeta e a</w:t>
      </w:r>
      <w:r>
        <w:t xml:space="preserve"> </w:t>
      </w:r>
      <w:r>
        <w:t xml:space="preserve">poesia. Seria uma leitura menor restringir a leitura de seus textos ao</w:t>
      </w:r>
      <w:r>
        <w:t xml:space="preserve"> </w:t>
      </w:r>
      <w:r>
        <w:t xml:space="preserve">que a vida do poeta teve de trágico, desprezando assim o que lhe era</w:t>
      </w:r>
      <w:r>
        <w:t xml:space="preserve"> </w:t>
      </w:r>
      <w:r>
        <w:t xml:space="preserve">mais caro: a invenção.</w:t>
      </w:r>
    </w:p>
    <w:p>
      <w:pPr>
        <w:pStyle w:val="Heading4"/>
      </w:pPr>
      <w:bookmarkStart w:id="56" w:name="a-estética-do-vampiro"/>
      <w:r>
        <w:t xml:space="preserve">A estética do vampiro</w:t>
      </w:r>
      <w:bookmarkEnd w:id="56"/>
    </w:p>
    <w:p>
      <w:pPr>
        <w:pStyle w:val="FirstParagraph"/>
      </w:pPr>
      <w:r>
        <w:t xml:space="preserve">A metáfora do vampiro, presente na poética de Torquato, é extremamente</w:t>
      </w:r>
      <w:r>
        <w:t xml:space="preserve"> </w:t>
      </w:r>
      <w:r>
        <w:t xml:space="preserve">sugestiva porque diz respeito ao morto-vivo, habitante da zona de</w:t>
      </w:r>
      <w:r>
        <w:t xml:space="preserve"> </w:t>
      </w:r>
      <w:r>
        <w:t xml:space="preserve">fronteira entre a vida e a morte, prisioneiro desta condição — é o</w:t>
      </w:r>
      <w:r>
        <w:t xml:space="preserve"> </w:t>
      </w:r>
      <w:r>
        <w:t xml:space="preserve">contrário do maniqueísmo, enquanto formas rígidas e estagnadas do</w:t>
      </w:r>
      <w:r>
        <w:t xml:space="preserve"> </w:t>
      </w:r>
      <w:r>
        <w:t xml:space="preserve">pensamento. Essa condição de fronteira diz muito do que é todo texto: um</w:t>
      </w:r>
      <w:r>
        <w:t xml:space="preserve"> </w:t>
      </w:r>
      <w:r>
        <w:t xml:space="preserve">morto que ressuscita à luz do ritual de cada leitura, de cada tradução.</w:t>
      </w:r>
      <w:r>
        <w:t xml:space="preserve"> </w:t>
      </w:r>
      <w:r>
        <w:t xml:space="preserve">A potência do vampiro é a ocupação de espaço, e nada será mais sugestivo</w:t>
      </w:r>
      <w:r>
        <w:t xml:space="preserve"> </w:t>
      </w:r>
      <w:r>
        <w:t xml:space="preserve">disso do que o filme</w:t>
      </w:r>
      <w:r>
        <w:t xml:space="preserve"> </w:t>
      </w:r>
      <w:r>
        <w:t xml:space="preserve">“</w:t>
      </w:r>
      <w:r>
        <w:t xml:space="preserve">Teorema</w:t>
      </w:r>
      <w:r>
        <w:t xml:space="preserve">”</w:t>
      </w:r>
      <w:r>
        <w:t xml:space="preserve"> </w:t>
      </w:r>
      <w:r>
        <w:t xml:space="preserve">de Pasolini, ao qual o próprio Torquato</w:t>
      </w:r>
      <w:r>
        <w:t xml:space="preserve"> </w:t>
      </w:r>
      <w:r>
        <w:t xml:space="preserve">teve acesso. Quando Glícia Vieira sublinha a expressão</w:t>
      </w:r>
      <w:r>
        <w:t xml:space="preserve"> </w:t>
      </w:r>
      <w:r>
        <w:t xml:space="preserve">“</w:t>
      </w:r>
      <w:r>
        <w:t xml:space="preserve">vampiro pop</w:t>
      </w:r>
      <w:r>
        <w:t xml:space="preserve">”</w:t>
      </w:r>
      <w:r>
        <w:t xml:space="preserve">,</w:t>
      </w:r>
      <w:r>
        <w:t xml:space="preserve"> </w:t>
      </w:r>
      <w:r>
        <w:t xml:space="preserve">designando Torquato, atribui a ele na cultura brasileira uma posição</w:t>
      </w:r>
      <w:r>
        <w:t xml:space="preserve"> </w:t>
      </w:r>
      <w:r>
        <w:t xml:space="preserve">singular por aglutinar: o popular coloquial do</w:t>
      </w:r>
      <w:r>
        <w:t xml:space="preserve"> </w:t>
      </w:r>
      <w:r>
        <w:rPr>
          <w:smallCaps/>
        </w:rPr>
        <w:t xml:space="preserve">cpc</w:t>
      </w:r>
      <w:r>
        <w:t xml:space="preserve">; o</w:t>
      </w:r>
      <w:r>
        <w:t xml:space="preserve"> </w:t>
      </w:r>
      <w:r>
        <w:t xml:space="preserve">psicodelismo americano expresso na arte pop com a valorização das</w:t>
      </w:r>
      <w:r>
        <w:t xml:space="preserve"> </w:t>
      </w:r>
      <w:r>
        <w:t xml:space="preserve">inovações tecnológicas; e o modernismo antropofágico de Oswald, que terá</w:t>
      </w:r>
      <w:r>
        <w:t xml:space="preserve"> </w:t>
      </w:r>
      <w:r>
        <w:t xml:space="preserve">uma relação muito estreita com o conceito de vampiro. Seu famoso texto</w:t>
      </w:r>
      <w:r>
        <w:t xml:space="preserve"> </w:t>
      </w:r>
      <w:r>
        <w:t xml:space="preserve">“</w:t>
      </w:r>
      <w:r>
        <w:t xml:space="preserve">Tropicalismo para Iniciantes</w:t>
      </w:r>
      <w:r>
        <w:t xml:space="preserve">”</w:t>
      </w:r>
      <w:r>
        <w:t xml:space="preserve"> </w:t>
      </w:r>
      <w:r>
        <w:t xml:space="preserve">vai expressar um pop autenticamente</w:t>
      </w:r>
      <w:r>
        <w:t xml:space="preserve"> </w:t>
      </w:r>
      <w:r>
        <w:t xml:space="preserve">brasileiro: tão longe dos nacionalistas populistas da esquerda e da</w:t>
      </w:r>
      <w:r>
        <w:t xml:space="preserve"> </w:t>
      </w:r>
      <w:r>
        <w:t xml:space="preserve">direita, que viam as inovações tecnológicas como ameaça, quanto da</w:t>
      </w:r>
      <w:r>
        <w:t xml:space="preserve"> </w:t>
      </w:r>
      <w:r>
        <w:t xml:space="preserve">sociedade de consumo com seu deslumbramento por essas mesmas inovações.</w:t>
      </w:r>
      <w:r>
        <w:t xml:space="preserve"> </w:t>
      </w:r>
      <w:r>
        <w:t xml:space="preserve">E essa equidistância é garantida pelo modernismo antropofágico, ao qual</w:t>
      </w:r>
      <w:r>
        <w:t xml:space="preserve"> </w:t>
      </w:r>
      <w:r>
        <w:t xml:space="preserve">o tropicalismo e, consequentemente, Torquato, estarão essencialmente</w:t>
      </w:r>
      <w:r>
        <w:t xml:space="preserve"> </w:t>
      </w:r>
      <w:r>
        <w:t xml:space="preserve">ligados. A sua posição crítica e inventiva diante da cultura das mídias</w:t>
      </w:r>
      <w:r>
        <w:t xml:space="preserve"> </w:t>
      </w:r>
      <w:r>
        <w:t xml:space="preserve">ao escrever para jornal, é própria de seu projeto político-cultural:</w:t>
      </w:r>
      <w:r>
        <w:t xml:space="preserve"> </w:t>
      </w:r>
      <w:r>
        <w:t xml:space="preserve">prosseguir o trabalho, ao invés de ficar encostado na margem, mas sem</w:t>
      </w:r>
      <w:r>
        <w:t xml:space="preserve"> </w:t>
      </w:r>
      <w:r>
        <w:t xml:space="preserve">ser cooptado pelos esquemas oficiais do governo brasileiro — o que nos</w:t>
      </w:r>
      <w:r>
        <w:t xml:space="preserve"> </w:t>
      </w:r>
      <w:r>
        <w:t xml:space="preserve">faz pensar numa essencial diferença entre Torquato e Mário Faustino,</w:t>
      </w:r>
      <w:r>
        <w:t xml:space="preserve"> </w:t>
      </w:r>
      <w:r>
        <w:t xml:space="preserve">ambos piauienses, titulares de colunas de jornal, e, de certa forma,</w:t>
      </w:r>
      <w:r>
        <w:t xml:space="preserve"> </w:t>
      </w:r>
      <w:r>
        <w:t xml:space="preserve">ligados aos concretistas: Torquato em sua opção pela linguagem</w:t>
      </w:r>
      <w:r>
        <w:t xml:space="preserve"> </w:t>
      </w:r>
      <w:r>
        <w:t xml:space="preserve">coloquial, opôs o caráter oprimido da língua a seu caráter opressor —</w:t>
      </w:r>
      <w:r>
        <w:t xml:space="preserve"> </w:t>
      </w:r>
      <w:r>
        <w:t xml:space="preserve">a língua não é monólito e suas diferenças não convivem pacificamente (e</w:t>
      </w:r>
      <w:r>
        <w:t xml:space="preserve"> </w:t>
      </w:r>
      <w:r>
        <w:t xml:space="preserve">nunca, aqui, ele foi tão tropicalista); seu conterrâneo, com a coluna</w:t>
      </w:r>
      <w:r>
        <w:t xml:space="preserve"> </w:t>
      </w:r>
      <w:r>
        <w:t xml:space="preserve">“</w:t>
      </w:r>
      <w:r>
        <w:t xml:space="preserve">Poesia-Experiência</w:t>
      </w:r>
      <w:r>
        <w:t xml:space="preserve">”</w:t>
      </w:r>
      <w:r>
        <w:t xml:space="preserve">, uma década antes, exprimia o otimismo</w:t>
      </w:r>
      <w:r>
        <w:t xml:space="preserve"> </w:t>
      </w:r>
      <w:r>
        <w:t xml:space="preserve">desenvolvimentista dos anos 50, com uma linguagem didática e</w:t>
      </w:r>
      <w:r>
        <w:t xml:space="preserve"> </w:t>
      </w:r>
      <w:r>
        <w:t xml:space="preserve">anticoloquial —</w:t>
      </w:r>
      <w:r>
        <w:t xml:space="preserve"> </w:t>
      </w:r>
      <w:r>
        <w:t xml:space="preserve">“</w:t>
      </w:r>
      <w:r>
        <w:t xml:space="preserve">repetir para aprender, criar para renovar</w:t>
      </w:r>
      <w:r>
        <w:t xml:space="preserve">”</w:t>
      </w:r>
      <w:r>
        <w:t xml:space="preserve">.</w:t>
      </w:r>
    </w:p>
    <w:p>
      <w:pPr>
        <w:pStyle w:val="Heading4"/>
      </w:pPr>
      <w:bookmarkStart w:id="57" w:name="ambivalência-da-linguagem"/>
      <w:r>
        <w:t xml:space="preserve">Ambivalência da linguagem</w:t>
      </w:r>
      <w:bookmarkEnd w:id="57"/>
    </w:p>
    <w:p>
      <w:pPr>
        <w:pStyle w:val="FirstParagraph"/>
      </w:pPr>
      <w:r>
        <w:t xml:space="preserve">Os dois poemas de Torquato que vão aparecer postumamente na revista</w:t>
      </w:r>
      <w:r>
        <w:t xml:space="preserve"> </w:t>
      </w:r>
      <w:r>
        <w:t xml:space="preserve">Navilouca, de uma certa forma irão ratificar sua poética, que já se</w:t>
      </w:r>
      <w:r>
        <w:t xml:space="preserve"> </w:t>
      </w:r>
      <w:r>
        <w:t xml:space="preserve">apresentava como uma alternativa aos caminhos percorridos pela</w:t>
      </w:r>
      <w:r>
        <w:t xml:space="preserve"> </w:t>
      </w:r>
      <w:r>
        <w:t xml:space="preserve">literatura brasileira na época de censura, entre os anos 60 e 70. O que</w:t>
      </w:r>
      <w:r>
        <w:t xml:space="preserve"> </w:t>
      </w:r>
      <w:r>
        <w:t xml:space="preserve">predominava na nossa literatura, nessa época, era a referencialidade</w:t>
      </w:r>
      <w:r>
        <w:t xml:space="preserve"> </w:t>
      </w:r>
      <w:r>
        <w:t xml:space="preserve">biográfica ou social, repetindo a linguagem autoritária do regime</w:t>
      </w:r>
      <w:r>
        <w:t xml:space="preserve"> </w:t>
      </w:r>
      <w:r>
        <w:t xml:space="preserve">militar, ao produzirem textos fechados, sem espaço para diálogos. Ao</w:t>
      </w:r>
      <w:r>
        <w:t xml:space="preserve"> </w:t>
      </w:r>
      <w:r>
        <w:t xml:space="preserve">contrário dessa referencialidade, os textos de Torquato, carregados de</w:t>
      </w:r>
      <w:r>
        <w:t xml:space="preserve"> </w:t>
      </w:r>
      <w:r>
        <w:t xml:space="preserve">uma linguagem irônica, seca e cheia de elipses, deixavam brechas,</w:t>
      </w:r>
      <w:r>
        <w:t xml:space="preserve"> </w:t>
      </w:r>
      <w:r>
        <w:t xml:space="preserve">aberturas e múltiplas vozes. Não é diferente dessa perspectiva o seu</w:t>
      </w:r>
      <w:r>
        <w:t xml:space="preserve"> </w:t>
      </w:r>
      <w:r>
        <w:t xml:space="preserve">primeiro poema na revista, constituído por palavras e fotos autônomas</w:t>
      </w:r>
      <w:r>
        <w:t xml:space="preserve"> </w:t>
      </w:r>
      <w:r>
        <w:t xml:space="preserve">entre si (as imagens, ao contrário do cinema falado, não são expressão</w:t>
      </w:r>
      <w:r>
        <w:t xml:space="preserve"> </w:t>
      </w:r>
      <w:r>
        <w:t xml:space="preserve">visual da palavra). Com isso nos deparamos com uma ambivalência da</w:t>
      </w:r>
      <w:r>
        <w:t xml:space="preserve"> </w:t>
      </w:r>
      <w:r>
        <w:t xml:space="preserve">linguagem, tal qual um paradoxo, apontando pra dois sentidos ao mesmo</w:t>
      </w:r>
      <w:r>
        <w:t xml:space="preserve"> </w:t>
      </w:r>
      <w:r>
        <w:t xml:space="preserve">tempo. Essa simultaneidade, que se dá pela via verbivocovisual, se</w:t>
      </w:r>
      <w:r>
        <w:t xml:space="preserve"> </w:t>
      </w:r>
      <w:r>
        <w:t xml:space="preserve">contrapõe ao senso comum que percebe identidades fixas e fechadas.</w:t>
      </w:r>
      <w:r>
        <w:t xml:space="preserve"> </w:t>
      </w:r>
      <w:r>
        <w:t xml:space="preserve">Também o segundo poema,</w:t>
      </w:r>
      <w:r>
        <w:t xml:space="preserve"> </w:t>
      </w:r>
      <w:r>
        <w:t xml:space="preserve">“</w:t>
      </w:r>
      <w:r>
        <w:t xml:space="preserve">artimanhas</w:t>
      </w:r>
      <w:r>
        <w:t xml:space="preserve">”</w:t>
      </w:r>
      <w:r>
        <w:t xml:space="preserve">, atua nessa mesma perspectiva: o</w:t>
      </w:r>
      <w:r>
        <w:t xml:space="preserve"> </w:t>
      </w:r>
      <w:r>
        <w:t xml:space="preserve">mundo e a arte unindo-se e separando-se simultaneamente, como um convite</w:t>
      </w:r>
      <w:r>
        <w:t xml:space="preserve"> </w:t>
      </w:r>
      <w:r>
        <w:t xml:space="preserve">a ver as coisas sempre sob novos ângulos. Essa superposição de uma</w:t>
      </w:r>
      <w:r>
        <w:t xml:space="preserve"> </w:t>
      </w:r>
      <w:r>
        <w:t xml:space="preserve">estrutura sob a outra, é própria da invenção, transformando o cotidiano</w:t>
      </w:r>
      <w:r>
        <w:t xml:space="preserve"> </w:t>
      </w:r>
      <w:r>
        <w:t xml:space="preserve">em descoberta dos sentidos e em inconformismo.</w:t>
      </w:r>
    </w:p>
    <w:p>
      <w:pPr>
        <w:pStyle w:val="Heading4"/>
      </w:pPr>
      <w:bookmarkStart w:id="58" w:name="X2b70c49b612b2a8f997e5dd97144687610df901"/>
      <w:r>
        <w:t xml:space="preserve">As experiências individuais preponderando sobre a originalidade</w:t>
      </w:r>
      <w:bookmarkEnd w:id="58"/>
    </w:p>
    <w:p>
      <w:pPr>
        <w:pStyle w:val="FirstParagraph"/>
      </w:pPr>
      <w:r>
        <w:t xml:space="preserve">Ao comentar sobre a revista Navilouca, Paulo Andrade, em seu texto</w:t>
      </w:r>
      <w:r>
        <w:t xml:space="preserve"> </w:t>
      </w:r>
      <w:r>
        <w:t xml:space="preserve">“</w:t>
      </w:r>
      <w:r>
        <w:t xml:space="preserve">Torquato Neto, uma poética de estilhaços</w:t>
      </w:r>
      <w:r>
        <w:t xml:space="preserve">”</w:t>
      </w:r>
      <w:r>
        <w:t xml:space="preserve">, procura precisar o</w:t>
      </w:r>
      <w:r>
        <w:t xml:space="preserve"> </w:t>
      </w:r>
      <w:r>
        <w:t xml:space="preserve">pós-tropicalismo, ao qual, Torquato Neto, em um determinado momento,</w:t>
      </w:r>
      <w:r>
        <w:t xml:space="preserve"> </w:t>
      </w:r>
      <w:r>
        <w:t xml:space="preserve">certamente o seu último, viria a estar ligado (há certos autores que vão</w:t>
      </w:r>
      <w:r>
        <w:t xml:space="preserve"> </w:t>
      </w:r>
      <w:r>
        <w:t xml:space="preserve">contestar o termo pós-tropicalismo, como excessivamente dependentes do</w:t>
      </w:r>
      <w:r>
        <w:t xml:space="preserve"> </w:t>
      </w:r>
      <w:r>
        <w:t xml:space="preserve">tropicalismo, quando na verdade, para eles, seria o tropicalismo uma</w:t>
      </w:r>
      <w:r>
        <w:t xml:space="preserve"> </w:t>
      </w:r>
      <w:r>
        <w:t xml:space="preserve">decorrência passageira de um momento maior que vai trabalhar com o</w:t>
      </w:r>
      <w:r>
        <w:t xml:space="preserve"> </w:t>
      </w:r>
      <w:r>
        <w:t xml:space="preserve">sentido de violência e vai culminar na Marginália — é o que Frederico</w:t>
      </w:r>
      <w:r>
        <w:t xml:space="preserve"> </w:t>
      </w:r>
      <w:r>
        <w:t xml:space="preserve">Coelho defende em seu texto</w:t>
      </w:r>
      <w:r>
        <w:t xml:space="preserve"> </w:t>
      </w:r>
      <w:r>
        <w:t xml:space="preserve">“</w:t>
      </w:r>
      <w:r>
        <w:t xml:space="preserve">Eu, brasileiro, condesso</w:t>
      </w:r>
      <w:r>
        <w:t xml:space="preserve">”</w:t>
      </w:r>
      <w:r>
        <w:t xml:space="preserve">. Todavia, para</w:t>
      </w:r>
      <w:r>
        <w:t xml:space="preserve"> </w:t>
      </w:r>
      <w:r>
        <w:t xml:space="preserve">Paulo Andrade, os pós-tropicalistas (69-72) estariam ligados ao</w:t>
      </w:r>
      <w:r>
        <w:t xml:space="preserve"> </w:t>
      </w:r>
      <w:r>
        <w:t xml:space="preserve">underground, momento da quaresma, após a festa tropicalista (67-68),</w:t>
      </w:r>
      <w:r>
        <w:t xml:space="preserve"> </w:t>
      </w:r>
      <w:r>
        <w:t xml:space="preserve">enquanto que a poesia marginal, a partir de 73, estaria ligada ao</w:t>
      </w:r>
      <w:r>
        <w:t xml:space="preserve"> </w:t>
      </w:r>
      <w:r>
        <w:t xml:space="preserve">desbunde, quando palavrão e pornografia dão o ar de sua graça. Paulo</w:t>
      </w:r>
      <w:r>
        <w:t xml:space="preserve"> </w:t>
      </w:r>
      <w:r>
        <w:t xml:space="preserve">Andrade, inclusive, relembra um livro de João Alexandre Barbosa,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leitura do intervalo: ensaios de crítica</w:t>
      </w:r>
      <w:r>
        <w:t xml:space="preserve">”</w:t>
      </w:r>
      <w:r>
        <w:t xml:space="preserve">, para chamar atenção ao espaço</w:t>
      </w:r>
      <w:r>
        <w:t xml:space="preserve"> </w:t>
      </w:r>
      <w:r>
        <w:t xml:space="preserve">fronteiriço, intervalar, entre vida, arte, e morte. Essa relação</w:t>
      </w:r>
      <w:r>
        <w:t xml:space="preserve"> </w:t>
      </w:r>
      <w:r>
        <w:t xml:space="preserve">intervalar pressupõe a co-presença, o que, de uma certa forma, exclui a</w:t>
      </w:r>
      <w:r>
        <w:t xml:space="preserve"> </w:t>
      </w:r>
      <w:r>
        <w:t xml:space="preserve">pureza da margem. Não é à toa que na revista idealizada por Torquato,</w:t>
      </w:r>
      <w:r>
        <w:t xml:space="preserve"> </w:t>
      </w:r>
      <w:r>
        <w:t xml:space="preserve">estarão presentes concretistas, tropicalistas, irracionalistas com seu</w:t>
      </w:r>
      <w:r>
        <w:t xml:space="preserve"> </w:t>
      </w:r>
      <w:r>
        <w:t xml:space="preserve">intenso subjetivismo como Rogério Duarte e Jorge Salomão, e os próprios</w:t>
      </w:r>
      <w:r>
        <w:t xml:space="preserve"> </w:t>
      </w:r>
      <w:r>
        <w:t xml:space="preserve">artistas do underground. Nesse entrecruzamento, vai prevalecer algo que</w:t>
      </w:r>
      <w:r>
        <w:t xml:space="preserve"> </w:t>
      </w:r>
      <w:r>
        <w:t xml:space="preserve">foge inclusive de uma arte experimental, que, para Hélio Oiticica, em</w:t>
      </w:r>
      <w:r>
        <w:t xml:space="preserve"> </w:t>
      </w:r>
      <w:r>
        <w:t xml:space="preserve">seu texto</w:t>
      </w:r>
      <w:r>
        <w:t xml:space="preserve"> </w:t>
      </w:r>
      <w:r>
        <w:t xml:space="preserve">“</w:t>
      </w:r>
      <w:r>
        <w:t xml:space="preserve">experimentar o experimental</w:t>
      </w:r>
      <w:r>
        <w:t xml:space="preserve">”</w:t>
      </w:r>
      <w:r>
        <w:t xml:space="preserve">, tende a estagnar-se, a</w:t>
      </w:r>
      <w:r>
        <w:t xml:space="preserve"> </w:t>
      </w:r>
      <w:r>
        <w:t xml:space="preserve">tornar-se oficial, transformando-se em uma arte reacionária pelos</w:t>
      </w:r>
      <w:r>
        <w:t xml:space="preserve"> </w:t>
      </w:r>
      <w:r>
        <w:t xml:space="preserve">diluidores. Nesse aspecto, as experiências individuais, como resistência</w:t>
      </w:r>
      <w:r>
        <w:t xml:space="preserve"> </w:t>
      </w:r>
      <w:r>
        <w:t xml:space="preserve">ao novo massificado, tendem a assumir grande importância para os</w:t>
      </w:r>
      <w:r>
        <w:t xml:space="preserve"> </w:t>
      </w:r>
      <w:r>
        <w:t xml:space="preserve">pós-tropicalistas, mais do que propriamente a ideia de originalidade —</w:t>
      </w:r>
      <w:r>
        <w:t xml:space="preserve"> </w:t>
      </w:r>
      <w:r>
        <w:t xml:space="preserve">esta, ainda ligada ao movimento de vanguarda do início do século</w:t>
      </w:r>
      <w:r>
        <w:t xml:space="preserve"> </w:t>
      </w:r>
      <w:r>
        <w:rPr>
          <w:smallCaps/>
        </w:rPr>
        <w:t xml:space="preserve">xx</w:t>
      </w:r>
      <w:r>
        <w:t xml:space="preserve">.</w:t>
      </w:r>
    </w:p>
    <w:p>
      <w:pPr>
        <w:pStyle w:val="Heading4"/>
      </w:pPr>
      <w:bookmarkStart w:id="59" w:name="Xef426edfa142a031dba59592acdadbec03c9c74"/>
      <w:r>
        <w:t xml:space="preserve">A metáfora do escorpião e a metáfora do vampiro no pós-68</w:t>
      </w:r>
      <w:bookmarkEnd w:id="59"/>
    </w:p>
    <w:p>
      <w:pPr>
        <w:pStyle w:val="FirstParagraph"/>
      </w:pPr>
      <w:r>
        <w:t xml:space="preserve">Paulo Andrade, no entanto, vai diferenciar o mito do vampiro da metáfora</w:t>
      </w:r>
      <w:r>
        <w:t xml:space="preserve"> </w:t>
      </w:r>
      <w:r>
        <w:t xml:space="preserve">do escorpião, aos quais, Torquato vai estar ligado, para tentar entender</w:t>
      </w:r>
      <w:r>
        <w:t xml:space="preserve"> </w:t>
      </w:r>
      <w:r>
        <w:t xml:space="preserve">o poeta de uma forma global e justamente em seu último ato. Há um</w:t>
      </w:r>
      <w:r>
        <w:t xml:space="preserve"> </w:t>
      </w:r>
      <w:r>
        <w:t xml:space="preserve">movimento no sentido do anti-devir histórico e um outro que não encontra</w:t>
      </w:r>
      <w:r>
        <w:t xml:space="preserve"> </w:t>
      </w:r>
      <w:r>
        <w:t xml:space="preserve">saída e se envenena com o próprio veneno. No primeiro caso, como uma</w:t>
      </w:r>
      <w:r>
        <w:t xml:space="preserve"> </w:t>
      </w:r>
      <w:r>
        <w:t xml:space="preserve">permanente recusa ao mundo moderno, utilizando-se do método</w:t>
      </w:r>
      <w:r>
        <w:t xml:space="preserve"> </w:t>
      </w:r>
      <w:r>
        <w:t xml:space="preserve">antropofágico, vai flagrar nos sistemas de linguagem dominante, a</w:t>
      </w:r>
      <w:r>
        <w:t xml:space="preserve"> </w:t>
      </w:r>
      <w:r>
        <w:t xml:space="preserve">presença de vários elementos, não só da vanguarda, mas também da cultura</w:t>
      </w:r>
      <w:r>
        <w:t xml:space="preserve"> </w:t>
      </w:r>
      <w:r>
        <w:t xml:space="preserve">de massa e da cultura popular:</w:t>
      </w:r>
      <w:r>
        <w:t xml:space="preserve"> </w:t>
      </w:r>
      <w:r>
        <w:t xml:space="preserve">“</w:t>
      </w:r>
      <w:r>
        <w:t xml:space="preserve">a alegoria expõe com base numa visão</w:t>
      </w:r>
      <w:r>
        <w:t xml:space="preserve"> </w:t>
      </w:r>
      <w:r>
        <w:t xml:space="preserve">fragmentária, uma forma de pensar e viver, excluindo qualquer ideia de</w:t>
      </w:r>
      <w:r>
        <w:t xml:space="preserve"> </w:t>
      </w:r>
      <w:r>
        <w:t xml:space="preserve">totalidade, o que esclarece, portanto, o caráter subversivo do movimento</w:t>
      </w:r>
      <w:r>
        <w:t xml:space="preserve"> </w:t>
      </w:r>
      <w:r>
        <w:t xml:space="preserve">tropicalista — ao se libertar do desejo de totalidade, tanto dos</w:t>
      </w:r>
      <w:r>
        <w:t xml:space="preserve"> </w:t>
      </w:r>
      <w:r>
        <w:t xml:space="preserve">discursos conservadores quanto dos progressistas, opta-se pelo</w:t>
      </w:r>
      <w:r>
        <w:t xml:space="preserve"> </w:t>
      </w:r>
      <w:r>
        <w:t xml:space="preserve">fragmentário, revelando uma visão de mundo indefinida e estilhaçada</w:t>
      </w:r>
      <w:r>
        <w:t xml:space="preserve">”</w:t>
      </w:r>
      <w:r>
        <w:t xml:space="preserve"> </w:t>
      </w:r>
      <w:r>
        <w:t xml:space="preserve">(Andrade, 2002, p. 185). Há não só uma crítica ao subdesenvolvimento,</w:t>
      </w:r>
      <w:r>
        <w:t xml:space="preserve"> </w:t>
      </w:r>
      <w:r>
        <w:t xml:space="preserve">por meio de uma linguagem que se utiliza de informações dos aparatos</w:t>
      </w:r>
      <w:r>
        <w:t xml:space="preserve"> </w:t>
      </w:r>
      <w:r>
        <w:t xml:space="preserve">tecnológicos, como também uma descrença nas utopias e um desencanto</w:t>
      </w:r>
      <w:r>
        <w:t xml:space="preserve"> </w:t>
      </w:r>
      <w:r>
        <w:t xml:space="preserve">pelos projetos políticos da sociedade moderna — o que resulta num</w:t>
      </w:r>
      <w:r>
        <w:t xml:space="preserve"> </w:t>
      </w:r>
      <w:r>
        <w:t xml:space="preserve">imobilismo e numa condição atemporal, própria de uma poética de</w:t>
      </w:r>
      <w:r>
        <w:t xml:space="preserve"> </w:t>
      </w:r>
      <w:r>
        <w:t xml:space="preserve">resistência e inconformismo. Mas a partir do pós-68, a linguagem perde a</w:t>
      </w:r>
      <w:r>
        <w:t xml:space="preserve"> </w:t>
      </w:r>
      <w:r>
        <w:t xml:space="preserve">força da denúncia, se interioriza e sobrevive como metáfora da</w:t>
      </w:r>
      <w:r>
        <w:t xml:space="preserve"> </w:t>
      </w:r>
      <w:r>
        <w:t xml:space="preserve">desagregação, desesperança e loucura. É a metáfora do escorpião. Porém,</w:t>
      </w:r>
      <w:r>
        <w:t xml:space="preserve"> </w:t>
      </w:r>
      <w:r>
        <w:t xml:space="preserve">em seu último ato, enquanto espera a morte, Torquato escreve um bilhete.</w:t>
      </w:r>
      <w:r>
        <w:t xml:space="preserve"> </w:t>
      </w:r>
      <w:r>
        <w:t xml:space="preserve">Se a morte ou suicídio é uma ausência de saída, que nos remete ao</w:t>
      </w:r>
      <w:r>
        <w:t xml:space="preserve"> </w:t>
      </w:r>
      <w:r>
        <w:t xml:space="preserve">escorpião encravado em sua própria ferida, o bilhete, por sua vez,</w:t>
      </w:r>
      <w:r>
        <w:t xml:space="preserve"> </w:t>
      </w:r>
      <w:r>
        <w:t xml:space="preserve">expressa algo completamente diferente:</w:t>
      </w:r>
      <w:r>
        <w:t xml:space="preserve"> </w:t>
      </w:r>
      <w:r>
        <w:t xml:space="preserve">“</w:t>
      </w:r>
      <w:r>
        <w:t xml:space="preserve">tenho saudade como os cariocas</w:t>
      </w:r>
      <w:r>
        <w:t xml:space="preserve"> </w:t>
      </w:r>
      <w:r>
        <w:t xml:space="preserve">do tempo em que me sentia e achava que era um guia de cegos</w:t>
      </w:r>
      <w:r>
        <w:t xml:space="preserve">”</w:t>
      </w:r>
      <w:r>
        <w:t xml:space="preserve"> </w:t>
      </w:r>
      <w:r>
        <w:t xml:space="preserve">— essa</w:t>
      </w:r>
      <w:r>
        <w:t xml:space="preserve"> </w:t>
      </w:r>
      <w:r>
        <w:t xml:space="preserve">permanente recusa ao mundo moderno, à marcha da história, através de</w:t>
      </w:r>
      <w:r>
        <w:t xml:space="preserve"> </w:t>
      </w:r>
      <w:r>
        <w:t xml:space="preserve">expressões como</w:t>
      </w:r>
      <w:r>
        <w:t xml:space="preserve"> </w:t>
      </w:r>
      <w:r>
        <w:t xml:space="preserve">“</w:t>
      </w:r>
      <w:r>
        <w:t xml:space="preserve">fico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santa</w:t>
      </w:r>
      <w:r>
        <w:t xml:space="preserve">”</w:t>
      </w:r>
      <w:r>
        <w:t xml:space="preserve">, exprimindo o desejo de</w:t>
      </w:r>
      <w:r>
        <w:t xml:space="preserve"> </w:t>
      </w:r>
      <w:r>
        <w:t xml:space="preserve">permanecer vivo na cultura brasileira, através da metáfora do vampiro,</w:t>
      </w:r>
      <w:r>
        <w:t xml:space="preserve"> </w:t>
      </w:r>
      <w:r>
        <w:t xml:space="preserve">que pertence ao mundo dos mortos embora seja eterno.</w:t>
      </w:r>
    </w:p>
    <w:p>
      <w:pPr>
        <w:pStyle w:val="Heading4"/>
      </w:pPr>
      <w:bookmarkStart w:id="60" w:name="o-processo-de-fuga"/>
      <w:r>
        <w:t xml:space="preserve">O processo de fuga</w:t>
      </w:r>
      <w:bookmarkEnd w:id="60"/>
    </w:p>
    <w:p>
      <w:pPr>
        <w:pStyle w:val="FirstParagraph"/>
      </w:pPr>
      <w:r>
        <w:t xml:space="preserve">Resta, no entanto, explorar um outro caminho aberto por Torquato, na</w:t>
      </w:r>
      <w:r>
        <w:t xml:space="preserve"> </w:t>
      </w:r>
      <w:r>
        <w:t xml:space="preserve">ruptura da fronteira entre arte e vida, que o desvincula da metáfora do</w:t>
      </w:r>
      <w:r>
        <w:t xml:space="preserve"> </w:t>
      </w:r>
      <w:r>
        <w:t xml:space="preserve">escorpião: um constante processo de fuga, que lhe dá uma singularidade,</w:t>
      </w:r>
      <w:r>
        <w:t xml:space="preserve"> </w:t>
      </w:r>
      <w:r>
        <w:t xml:space="preserve">inclusive em relação ao tropicalismo. Resta saber se aqui ele rompe com</w:t>
      </w:r>
      <w:r>
        <w:t xml:space="preserve"> </w:t>
      </w:r>
      <w:r>
        <w:t xml:space="preserve">o movimento tropicalista ou se ele o leva aos limites.</w:t>
      </w:r>
    </w:p>
    <w:p>
      <w:pPr>
        <w:pStyle w:val="Heading4"/>
      </w:pPr>
      <w:bookmarkStart w:id="61" w:name="X17c8d4e9d9cc733f6abaa9be28101198807cce1"/>
      <w:r>
        <w:t xml:space="preserve">“</w:t>
      </w:r>
      <w:r>
        <w:t xml:space="preserve">a virtude é a mãe do vício</w:t>
      </w:r>
      <w:r>
        <w:t xml:space="preserve">”</w:t>
      </w:r>
      <w:r>
        <w:t xml:space="preserve"> </w:t>
      </w:r>
      <w:r>
        <w:t xml:space="preserve">(o processo de constituição)</w:t>
      </w:r>
      <w:bookmarkEnd w:id="61"/>
    </w:p>
    <w:p>
      <w:pPr>
        <w:pStyle w:val="FirstParagraph"/>
      </w:pPr>
      <w:r>
        <w:t xml:space="preserve">Dividido em seis partes, o poema, sem título, cuja primeira frase é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virtude é a mãe do vício</w:t>
      </w:r>
      <w:r>
        <w:t xml:space="preserve">”</w:t>
      </w:r>
      <w:r>
        <w:t xml:space="preserve">, apresenta seis possibilidades de relação</w:t>
      </w:r>
      <w:r>
        <w:t xml:space="preserve"> </w:t>
      </w:r>
      <w:r>
        <w:t xml:space="preserve">entre a virtude e o vício. A primeira identificada com a letra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diz</w:t>
      </w:r>
      <w:r>
        <w:t xml:space="preserve"> </w:t>
      </w:r>
      <w:r>
        <w:t xml:space="preserve">a virtude como a mãe do vício. E termina com a enigmática frase</w:t>
      </w:r>
      <w:r>
        <w:t xml:space="preserve"> </w:t>
      </w:r>
      <w:r>
        <w:t xml:space="preserve">“</w:t>
      </w:r>
      <w:r>
        <w:t xml:space="preserve">acabe</w:t>
      </w:r>
      <w:r>
        <w:t xml:space="preserve"> </w:t>
      </w:r>
      <w:r>
        <w:t xml:space="preserve">logo comigo ou se acabe</w:t>
      </w:r>
      <w:r>
        <w:t xml:space="preserve">”</w:t>
      </w:r>
      <w:r>
        <w:t xml:space="preserve">, o que, no limite, expressa um jogo de oposição</w:t>
      </w:r>
      <w:r>
        <w:t xml:space="preserve"> </w:t>
      </w:r>
      <w:r>
        <w:t xml:space="preserve">e de antecedência de uma em relação a outra. A segunda parte</w:t>
      </w:r>
      <w:r>
        <w:t xml:space="preserve"> </w:t>
      </w:r>
      <w:r>
        <w:t xml:space="preserve">identificada com a letra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 expressa uma relação de igualdade entre</w:t>
      </w:r>
      <w:r>
        <w:t xml:space="preserve"> </w:t>
      </w:r>
      <w:r>
        <w:t xml:space="preserve">virtude e vício, e essa relação seria o início da chave de um enigma que</w:t>
      </w:r>
      <w:r>
        <w:t xml:space="preserve"> </w:t>
      </w:r>
      <w:r>
        <w:t xml:space="preserve">o poema apresenta. A terceira parte, identificada com a letra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apresenta uma diferença entre chuva e virtude, diferença quantitativa,</w:t>
      </w:r>
      <w:r>
        <w:t xml:space="preserve"> </w:t>
      </w:r>
      <w:r>
        <w:t xml:space="preserve">que será também reconhecida, assim como a relação de igualdade, como a</w:t>
      </w:r>
      <w:r>
        <w:t xml:space="preserve"> </w:t>
      </w:r>
      <w:r>
        <w:t xml:space="preserve">chave de um enigma. A quarte parte, letra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 reproduz um verso que</w:t>
      </w:r>
      <w:r>
        <w:t xml:space="preserve"> </w:t>
      </w:r>
      <w:r>
        <w:t xml:space="preserve">consta também da música</w:t>
      </w:r>
      <w:r>
        <w:t xml:space="preserve"> </w:t>
      </w:r>
      <w:r>
        <w:t xml:space="preserve">“</w:t>
      </w:r>
      <w:r>
        <w:t xml:space="preserve">Todo dia é dia D</w:t>
      </w:r>
      <w:r>
        <w:t xml:space="preserve">”</w:t>
      </w:r>
      <w:r>
        <w:t xml:space="preserve">, feita em parceria com Carlos</w:t>
      </w:r>
      <w:r>
        <w:t xml:space="preserve"> </w:t>
      </w:r>
      <w:r>
        <w:t xml:space="preserve">Pinto. Toda essa parte do poema consta entre parênteses, e a canção, da</w:t>
      </w:r>
      <w:r>
        <w:t xml:space="preserve"> </w:t>
      </w:r>
      <w:r>
        <w:t xml:space="preserve">qual foi retirada, apresenta dois lados;</w:t>
      </w:r>
      <w:r>
        <w:t xml:space="preserve"> </w:t>
      </w:r>
      <w:r>
        <w:t xml:space="preserve">“</w:t>
      </w:r>
      <w:r>
        <w:t xml:space="preserve">todo dia é dia dela (morte?) e</w:t>
      </w:r>
      <w:r>
        <w:t xml:space="preserve">”</w:t>
      </w:r>
      <w:r>
        <w:t xml:space="preserve">todo dia santo dia queremos quero viver</w:t>
      </w:r>
      <w:r>
        <w:t xml:space="preserve">“</w:t>
      </w:r>
      <w:r>
        <w:t xml:space="preserve">. Essa quarta parte colocada</w:t>
      </w:r>
      <w:r>
        <w:t xml:space="preserve"> </w:t>
      </w:r>
      <w:r>
        <w:t xml:space="preserve">entre parênteses no poema, apresenta também essas duas possibilidades,</w:t>
      </w:r>
      <w:r>
        <w:t xml:space="preserve"> </w:t>
      </w:r>
      <w:r>
        <w:t xml:space="preserve">que talvez expressem o vício + a virtude:</w:t>
      </w:r>
      <w:r>
        <w:t xml:space="preserve">”</w:t>
      </w:r>
      <w:r>
        <w:t xml:space="preserve">um escorpião encravado na sua</w:t>
      </w:r>
      <w:r>
        <w:t xml:space="preserve"> </w:t>
      </w:r>
      <w:r>
        <w:t xml:space="preserve">própria ferida, não escapa</w:t>
      </w:r>
      <w:r>
        <w:t xml:space="preserve">“</w:t>
      </w:r>
      <w:r>
        <w:t xml:space="preserve">;</w:t>
      </w:r>
      <w:r>
        <w:t xml:space="preserve">”</w:t>
      </w:r>
      <w:r>
        <w:t xml:space="preserve">só escapo pela porta da saída" — as duas</w:t>
      </w:r>
      <w:r>
        <w:t xml:space="preserve"> </w:t>
      </w:r>
      <w:r>
        <w:t xml:space="preserve">expressões separadas pelo ponto e vírgula no poema, representam a</w:t>
      </w:r>
      <w:r>
        <w:t xml:space="preserve"> </w:t>
      </w:r>
      <w:r>
        <w:t xml:space="preserve">estranha oração</w:t>
      </w:r>
      <w:r>
        <w:t xml:space="preserve"> </w:t>
      </w:r>
      <w:r>
        <w:t xml:space="preserve">“</w:t>
      </w:r>
      <w:r>
        <w:t xml:space="preserve">amar-te a morte morrer</w:t>
      </w:r>
      <w:r>
        <w:t xml:space="preserve">”</w:t>
      </w:r>
      <w:r>
        <w:t xml:space="preserve">, como se entre amar e morrer</w:t>
      </w:r>
      <w:r>
        <w:t xml:space="preserve"> </w:t>
      </w:r>
      <w:r>
        <w:t xml:space="preserve">houvesse uma profunda relação, mais profunda do que a relação entre a</w:t>
      </w:r>
      <w:r>
        <w:t xml:space="preserve"> </w:t>
      </w:r>
      <w:r>
        <w:t xml:space="preserve">morte e seu verbo no infinitivo. A quinta parte do poema, identificada</w:t>
      </w:r>
      <w:r>
        <w:t xml:space="preserve"> </w:t>
      </w:r>
      <w:r>
        <w:t xml:space="preserve">com a letra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 também reproduz o verso de uma outra canção, essa em</w:t>
      </w:r>
      <w:r>
        <w:t xml:space="preserve"> </w:t>
      </w:r>
      <w:r>
        <w:t xml:space="preserve">parceria com Caetano Veloso,</w:t>
      </w:r>
      <w:r>
        <w:t xml:space="preserve"> </w:t>
      </w:r>
      <w:r>
        <w:t xml:space="preserve">“</w:t>
      </w:r>
      <w:r>
        <w:t xml:space="preserve">ai de mim Copacabana</w:t>
      </w:r>
      <w:r>
        <w:t xml:space="preserve">”</w:t>
      </w:r>
      <w:r>
        <w:t xml:space="preserve">, que fala de uma</w:t>
      </w:r>
      <w:r>
        <w:t xml:space="preserve"> </w:t>
      </w:r>
      <w:r>
        <w:t xml:space="preserve">estranha indiferença, inclusive, em relação a si próprio —</w:t>
      </w:r>
      <w:r>
        <w:t xml:space="preserve"> </w:t>
      </w:r>
      <w:r>
        <w:t xml:space="preserve">“</w:t>
      </w:r>
      <w:r>
        <w:t xml:space="preserve">ai de</w:t>
      </w:r>
      <w:r>
        <w:t xml:space="preserve"> </w:t>
      </w:r>
      <w:r>
        <w:t xml:space="preserve">mim</w:t>
      </w:r>
      <w:r>
        <w:t xml:space="preserve">”</w:t>
      </w:r>
      <w:r>
        <w:t xml:space="preserve">. É justamente essa indiferença que o faz em constante trânsito —</w:t>
      </w:r>
      <w:r>
        <w:t xml:space="preserve"> </w:t>
      </w:r>
      <w:r>
        <w:t xml:space="preserve">“</w:t>
      </w:r>
      <w:r>
        <w:t xml:space="preserve">quero tomar o vento de assalto numa viagem num salto</w:t>
      </w:r>
      <w:r>
        <w:t xml:space="preserve">”</w:t>
      </w:r>
      <w:r>
        <w:t xml:space="preserve">. É esse processo</w:t>
      </w:r>
      <w:r>
        <w:t xml:space="preserve"> </w:t>
      </w:r>
      <w:r>
        <w:t xml:space="preserve">de fuga que o leva a dizer:</w:t>
      </w:r>
      <w:r>
        <w:t xml:space="preserve"> </w:t>
      </w:r>
      <w:r>
        <w:t xml:space="preserve">“</w:t>
      </w:r>
      <w:r>
        <w:t xml:space="preserve">você olha nos meus olhos e não vê nada</w:t>
      </w:r>
      <w:r>
        <w:t xml:space="preserve">”</w:t>
      </w:r>
      <w:r>
        <w:t xml:space="preserve">.</w:t>
      </w:r>
      <w:r>
        <w:t xml:space="preserve"> </w:t>
      </w:r>
      <w:r>
        <w:t xml:space="preserve">Mas é também esse processo de constantes deslocamentos, que o força a</w:t>
      </w:r>
      <w:r>
        <w:t xml:space="preserve"> </w:t>
      </w:r>
      <w:r>
        <w:t xml:space="preserve">dizer no poema que</w:t>
      </w:r>
      <w:r>
        <w:t xml:space="preserve"> </w:t>
      </w:r>
      <w:r>
        <w:t xml:space="preserve">“</w:t>
      </w:r>
      <w:r>
        <w:t xml:space="preserve">ainda é cedo</w:t>
      </w:r>
      <w:r>
        <w:t xml:space="preserve">”</w:t>
      </w:r>
      <w:r>
        <w:t xml:space="preserve">. Deslocamentos, inclusive, entre seus</w:t>
      </w:r>
      <w:r>
        <w:t xml:space="preserve"> </w:t>
      </w:r>
      <w:r>
        <w:t xml:space="preserve">próprios textos, nos indicando um constante processo de montagem.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virtude como mãe do vício</w:t>
      </w:r>
      <w:r>
        <w:t xml:space="preserve">”</w:t>
      </w:r>
      <w:r>
        <w:t xml:space="preserve"> </w:t>
      </w:r>
      <w:r>
        <w:t xml:space="preserve">expressa um momento anterior, um estado de</w:t>
      </w:r>
      <w:r>
        <w:t xml:space="preserve"> </w:t>
      </w:r>
      <w:r>
        <w:t xml:space="preserve">preparação. A última parte do poema, sexta parte, acena novamente na</w:t>
      </w:r>
      <w:r>
        <w:t xml:space="preserve"> </w:t>
      </w:r>
      <w:r>
        <w:t xml:space="preserve">direção de dois momentos diferentes:</w:t>
      </w:r>
      <w:r>
        <w:t xml:space="preserve"> </w:t>
      </w:r>
      <w:r>
        <w:t xml:space="preserve">“</w:t>
      </w:r>
      <w:r>
        <w:t xml:space="preserve">a virtude mais o vício</w:t>
      </w:r>
      <w:r>
        <w:t xml:space="preserve">”</w:t>
      </w:r>
      <w:r>
        <w:t xml:space="preserve"> </w:t>
      </w:r>
      <w:r>
        <w:t xml:space="preserve">como o</w:t>
      </w:r>
      <w:r>
        <w:t xml:space="preserve"> </w:t>
      </w:r>
      <w:r>
        <w:t xml:space="preserve">início da</w:t>
      </w:r>
      <w:r>
        <w:t xml:space="preserve"> </w:t>
      </w:r>
      <w:r>
        <w:t xml:space="preserve">“</w:t>
      </w:r>
      <w:r>
        <w:t xml:space="preserve">minha transa</w:t>
      </w:r>
      <w:r>
        <w:t xml:space="preserve">”</w:t>
      </w:r>
      <w:r>
        <w:t xml:space="preserve">; e</w:t>
      </w:r>
      <w:r>
        <w:t xml:space="preserve"> </w:t>
      </w:r>
      <w:r>
        <w:t xml:space="preserve">“</w:t>
      </w:r>
      <w:r>
        <w:t xml:space="preserve">nem Deus no hospício (durma) nem o hospício</w:t>
      </w:r>
      <w:r>
        <w:t xml:space="preserve"> </w:t>
      </w:r>
      <w:r>
        <w:t xml:space="preserve">é refúgio. Fuja</w:t>
      </w:r>
      <w:r>
        <w:t xml:space="preserve">”</w:t>
      </w:r>
      <w:r>
        <w:t xml:space="preserve">. Há, nessa última parte do poema, uma opção clara em</w:t>
      </w:r>
      <w:r>
        <w:t xml:space="preserve"> </w:t>
      </w:r>
      <w:r>
        <w:t xml:space="preserve">favor da fuga, do não repouso. Mais importante que o refúgio, é a fuga,</w:t>
      </w:r>
      <w:r>
        <w:t xml:space="preserve"> </w:t>
      </w:r>
      <w:r>
        <w:t xml:space="preserve">o processo de constantes deslocamentos. E nesse aspecto, parece que há</w:t>
      </w:r>
      <w:r>
        <w:t xml:space="preserve"> </w:t>
      </w:r>
      <w:r>
        <w:t xml:space="preserve">uma diferença entre a morte e o refúgio, esse último expresso pela</w:t>
      </w:r>
      <w:r>
        <w:t xml:space="preserve"> </w:t>
      </w:r>
      <w:r>
        <w:t xml:space="preserve">palavra</w:t>
      </w:r>
      <w:r>
        <w:t xml:space="preserve"> </w:t>
      </w:r>
      <w:r>
        <w:t xml:space="preserve">“</w:t>
      </w:r>
      <w:r>
        <w:t xml:space="preserve">durma</w:t>
      </w:r>
      <w:r>
        <w:t xml:space="preserve">”</w:t>
      </w:r>
      <w:r>
        <w:t xml:space="preserve"> </w:t>
      </w:r>
      <w:r>
        <w:t xml:space="preserve">entre parênteses. A virtude como fuga e o vício como</w:t>
      </w:r>
      <w:r>
        <w:t xml:space="preserve"> </w:t>
      </w:r>
      <w:r>
        <w:t xml:space="preserve">refúgio. É nesse sentido, que todas as seis partes do poema, muito</w:t>
      </w:r>
      <w:r>
        <w:t xml:space="preserve"> </w:t>
      </w:r>
      <w:r>
        <w:t xml:space="preserve">embora aparentemente se contradigam, convergem para o mesmo sentido: o</w:t>
      </w:r>
      <w:r>
        <w:t xml:space="preserve"> </w:t>
      </w:r>
      <w:r>
        <w:t xml:space="preserve">processo de errância sem fim. É antes um processo de preparação até essa</w:t>
      </w:r>
      <w:r>
        <w:t xml:space="preserve"> </w:t>
      </w:r>
      <w:r>
        <w:t xml:space="preserve">última parte. Daí porque o parênteses, que ocupa toda a quarta parte do</w:t>
      </w:r>
      <w:r>
        <w:t xml:space="preserve"> </w:t>
      </w:r>
      <w:r>
        <w:t xml:space="preserve">poema é o início de toda a transa, mas não o seu desfecho ou seu sentido</w:t>
      </w:r>
      <w:r>
        <w:t xml:space="preserve"> </w:t>
      </w:r>
      <w:r>
        <w:t xml:space="preserve">maior. Esse processo de diferenciação ou de constituição é o que está em</w:t>
      </w:r>
      <w:r>
        <w:t xml:space="preserve"> </w:t>
      </w:r>
      <w:r>
        <w:t xml:space="preserve">jogo no poema.</w:t>
      </w:r>
    </w:p>
    <w:p>
      <w:pPr>
        <w:pStyle w:val="Heading4"/>
      </w:pPr>
      <w:bookmarkStart w:id="62" w:name="Xbb6b3ed3af835f9ddf51a107f3a3a6b9c4947a1"/>
      <w:r>
        <w:t xml:space="preserve">“</w:t>
      </w:r>
      <w:r>
        <w:t xml:space="preserve">Literato Cantábile</w:t>
      </w:r>
      <w:r>
        <w:t xml:space="preserve">”</w:t>
      </w:r>
      <w:r>
        <w:t xml:space="preserve"> </w:t>
      </w:r>
      <w:r>
        <w:t xml:space="preserve">(duas formas, dois momentos)</w:t>
      </w:r>
      <w:bookmarkEnd w:id="62"/>
    </w:p>
    <w:p>
      <w:pPr>
        <w:pStyle w:val="FirstParagraph"/>
      </w:pPr>
      <w:r>
        <w:t xml:space="preserve">O poema</w:t>
      </w:r>
      <w:r>
        <w:t xml:space="preserve"> </w:t>
      </w:r>
      <w:r>
        <w:t xml:space="preserve">“</w:t>
      </w:r>
      <w:r>
        <w:t xml:space="preserve">Literato Cantábile</w:t>
      </w:r>
      <w:r>
        <w:t xml:space="preserve">”</w:t>
      </w:r>
      <w:r>
        <w:t xml:space="preserve"> </w:t>
      </w:r>
      <w:r>
        <w:t xml:space="preserve">apresenta duas formas variáveis, conforme</w:t>
      </w:r>
      <w:r>
        <w:t xml:space="preserve"> </w:t>
      </w:r>
      <w:r>
        <w:t xml:space="preserve">consta do livro</w:t>
      </w:r>
      <w:r>
        <w:t xml:space="preserve"> </w:t>
      </w:r>
      <w:r>
        <w:t xml:space="preserve">“</w:t>
      </w:r>
      <w:r>
        <w:t xml:space="preserve">Os Últimos dias de Paupéria</w:t>
      </w:r>
      <w:r>
        <w:t xml:space="preserve">”</w:t>
      </w:r>
      <w:r>
        <w:t xml:space="preserve">, segunda edição. Cabe-nos</w:t>
      </w:r>
      <w:r>
        <w:t xml:space="preserve"> </w:t>
      </w:r>
      <w:r>
        <w:t xml:space="preserve">aqui verificar essas pequenas variações no sentido de saber se as duas</w:t>
      </w:r>
      <w:r>
        <w:t xml:space="preserve"> </w:t>
      </w:r>
      <w:r>
        <w:t xml:space="preserve">formas falam do mesmo. A primeira forma é dividida em duas partes,</w:t>
      </w:r>
      <w:r>
        <w:t xml:space="preserve"> </w:t>
      </w:r>
      <w:r>
        <w:t xml:space="preserve">enquanto a segunda é dividida em cinco estrofes. Quanto à primeira forma</w:t>
      </w:r>
      <w:r>
        <w:t xml:space="preserve"> </w:t>
      </w:r>
      <w:r>
        <w:t xml:space="preserve">do poema, composta de duas partes, a primeira nos insere no tempo do</w:t>
      </w:r>
      <w:r>
        <w:t xml:space="preserve"> </w:t>
      </w:r>
      <w:r>
        <w:t xml:space="preserve">agora, do silêncio, da transparência, enquanto o mundo das palavras</w:t>
      </w:r>
      <w:r>
        <w:t xml:space="preserve"> </w:t>
      </w:r>
      <w:r>
        <w:t xml:space="preserve">envolve cilada e</w:t>
      </w:r>
      <w:r>
        <w:t xml:space="preserve"> </w:t>
      </w:r>
      <w:r>
        <w:t xml:space="preserve">“</w:t>
      </w:r>
      <w:r>
        <w:t xml:space="preserve">em minha orla os pássaros cantam do precipício</w:t>
      </w:r>
      <w:r>
        <w:t xml:space="preserve">”</w:t>
      </w:r>
      <w:r>
        <w:t xml:space="preserve">. A</w:t>
      </w:r>
      <w:r>
        <w:t xml:space="preserve"> </w:t>
      </w:r>
      <w:r>
        <w:t xml:space="preserve">segunda parte indica que a guerra acabou, indica a proibição de tensões</w:t>
      </w:r>
      <w:r>
        <w:t xml:space="preserve"> </w:t>
      </w:r>
      <w:r>
        <w:t xml:space="preserve">e outros tempos, indica que toda palavra envolve o precipício e que os</w:t>
      </w:r>
      <w:r>
        <w:t xml:space="preserve"> </w:t>
      </w:r>
      <w:r>
        <w:t xml:space="preserve">literatos (aqueles que se preocupam com a obra) foram todos para o</w:t>
      </w:r>
      <w:r>
        <w:t xml:space="preserve"> </w:t>
      </w:r>
      <w:r>
        <w:t xml:space="preserve">hospício:</w:t>
      </w:r>
      <w:r>
        <w:t xml:space="preserve"> </w:t>
      </w:r>
      <w:r>
        <w:t xml:space="preserve">“</w:t>
      </w:r>
      <w:r>
        <w:t xml:space="preserve">e não se sabe nunca mais do mim. Agora o nunca</w:t>
      </w:r>
      <w:r>
        <w:t xml:space="preserve">”</w:t>
      </w:r>
      <w:r>
        <w:t xml:space="preserve">. Na segunda</w:t>
      </w:r>
      <w:r>
        <w:t xml:space="preserve"> </w:t>
      </w:r>
      <w:r>
        <w:t xml:space="preserve">forma do poema, vale registrar as diferenças em relação à primeira. Não</w:t>
      </w:r>
      <w:r>
        <w:t xml:space="preserve"> </w:t>
      </w:r>
      <w:r>
        <w:t xml:space="preserve">se trata mais de duas partes, mas de cinco estrofes diferentes, o que já</w:t>
      </w:r>
      <w:r>
        <w:t xml:space="preserve"> </w:t>
      </w:r>
      <w:r>
        <w:t xml:space="preserve">indica uma maior fragmentação. Também não se trata mais da</w:t>
      </w:r>
      <w:r>
        <w:t xml:space="preserve"> </w:t>
      </w:r>
      <w:r>
        <w:t xml:space="preserve">“</w:t>
      </w:r>
      <w:r>
        <w:t xml:space="preserve">minha orla</w:t>
      </w:r>
      <w:r>
        <w:t xml:space="preserve">”</w:t>
      </w:r>
      <w:r>
        <w:t xml:space="preserve">,</w:t>
      </w:r>
      <w:r>
        <w:t xml:space="preserve"> </w:t>
      </w:r>
      <w:r>
        <w:t xml:space="preserve">nem do precipício, mas da orla das palavras e do hospício. Há um</w:t>
      </w:r>
      <w:r>
        <w:t xml:space="preserve"> </w:t>
      </w:r>
      <w:r>
        <w:t xml:space="preserve">investimento do dizer:</w:t>
      </w:r>
      <w:r>
        <w:t xml:space="preserve"> </w:t>
      </w:r>
      <w:r>
        <w:t xml:space="preserve">“</w:t>
      </w:r>
      <w:r>
        <w:t xml:space="preserve">não tem que mostrar — a outra face — face ao</w:t>
      </w:r>
      <w:r>
        <w:t xml:space="preserve"> </w:t>
      </w:r>
      <w:r>
        <w:t xml:space="preserve">fim de tudo. Só tem que me dizer o nome da república do fundo — o sim</w:t>
      </w:r>
      <w:r>
        <w:t xml:space="preserve"> </w:t>
      </w:r>
      <w:r>
        <w:t xml:space="preserve">do fim — do fim de tudo — e o tem do tempo vindo</w:t>
      </w:r>
      <w:r>
        <w:t xml:space="preserve">”</w:t>
      </w:r>
      <w:r>
        <w:t xml:space="preserve">. Além do</w:t>
      </w:r>
      <w:r>
        <w:t xml:space="preserve"> </w:t>
      </w:r>
      <w:r>
        <w:t xml:space="preserve">investimento no dizer, indica também um outro tempo verbal, o gerúndio,</w:t>
      </w:r>
      <w:r>
        <w:t xml:space="preserve"> </w:t>
      </w:r>
      <w:r>
        <w:t xml:space="preserve">que na primeira forma foi excluído pelo</w:t>
      </w:r>
      <w:r>
        <w:t xml:space="preserve"> </w:t>
      </w:r>
      <w:r>
        <w:t xml:space="preserve">“</w:t>
      </w:r>
      <w:r>
        <w:t xml:space="preserve">fim da guerra</w:t>
      </w:r>
      <w:r>
        <w:t xml:space="preserve">”</w:t>
      </w:r>
      <w:r>
        <w:t xml:space="preserve"> </w:t>
      </w:r>
      <w:r>
        <w:t xml:space="preserve">e pelo</w:t>
      </w:r>
      <w:r>
        <w:t xml:space="preserve"> </w:t>
      </w:r>
      <w:r>
        <w:t xml:space="preserve">“</w:t>
      </w:r>
      <w:r>
        <w:t xml:space="preserve">nunca</w:t>
      </w:r>
      <w:r>
        <w:t xml:space="preserve">”</w:t>
      </w:r>
      <w:r>
        <w:t xml:space="preserve">.</w:t>
      </w:r>
      <w:r>
        <w:t xml:space="preserve"> </w:t>
      </w:r>
      <w:r>
        <w:t xml:space="preserve">A questão da proibição, presente na primeira forma, na segunda virá</w:t>
      </w:r>
      <w:r>
        <w:t xml:space="preserve"> </w:t>
      </w:r>
      <w:r>
        <w:t xml:space="preserve">dentro de um parênteses que não se fecha, sendo que, na última frase, é</w:t>
      </w:r>
      <w:r>
        <w:t xml:space="preserve"> </w:t>
      </w:r>
      <w:r>
        <w:t xml:space="preserve">eliminado o ponto final. O que transparece no resultado dessa comparação</w:t>
      </w:r>
      <w:r>
        <w:t xml:space="preserve"> </w:t>
      </w:r>
      <w:r>
        <w:t xml:space="preserve">é que há uma abertura na segunda forma, quando o</w:t>
      </w:r>
      <w:r>
        <w:t xml:space="preserve"> </w:t>
      </w:r>
      <w:r>
        <w:t xml:space="preserve">“</w:t>
      </w:r>
      <w:r>
        <w:t xml:space="preserve">mim</w:t>
      </w:r>
      <w:r>
        <w:t xml:space="preserve">”</w:t>
      </w:r>
      <w:r>
        <w:t xml:space="preserve"> </w:t>
      </w:r>
      <w:r>
        <w:t xml:space="preserve">é substituído</w:t>
      </w:r>
      <w:r>
        <w:t xml:space="preserve"> </w:t>
      </w:r>
      <w:r>
        <w:t xml:space="preserve">pelas palavras e quando desaparecem os literatos, antes restritos ao</w:t>
      </w:r>
      <w:r>
        <w:t xml:space="preserve"> </w:t>
      </w:r>
      <w:r>
        <w:t xml:space="preserve">hospício. E novamente, assim como no poema anterior (</w:t>
      </w:r>
      <w:r>
        <w:t xml:space="preserve">“</w:t>
      </w:r>
      <w:r>
        <w:t xml:space="preserve">A virtude é a mãe</w:t>
      </w:r>
      <w:r>
        <w:t xml:space="preserve"> </w:t>
      </w:r>
      <w:r>
        <w:t xml:space="preserve">do vício</w:t>
      </w:r>
      <w:r>
        <w:t xml:space="preserve">”</w:t>
      </w:r>
      <w:r>
        <w:t xml:space="preserve">), nos damos conta de momentos diferentes: a segunda forma</w:t>
      </w:r>
      <w:r>
        <w:t xml:space="preserve"> </w:t>
      </w:r>
      <w:r>
        <w:t xml:space="preserve">registra uma abertura proporcionada pelo fim do</w:t>
      </w:r>
      <w:r>
        <w:t xml:space="preserve"> </w:t>
      </w:r>
      <w:r>
        <w:t xml:space="preserve">“</w:t>
      </w:r>
      <w:r>
        <w:t xml:space="preserve">mim</w:t>
      </w:r>
      <w:r>
        <w:t xml:space="preserve">”</w:t>
      </w:r>
      <w:r>
        <w:t xml:space="preserve"> </w:t>
      </w:r>
      <w:r>
        <w:t xml:space="preserve">e do</w:t>
      </w:r>
      <w:r>
        <w:t xml:space="preserve"> </w:t>
      </w:r>
      <w:r>
        <w:t xml:space="preserve">“</w:t>
      </w:r>
      <w:r>
        <w:t xml:space="preserve">nunca</w:t>
      </w:r>
      <w:r>
        <w:t xml:space="preserve">”</w:t>
      </w:r>
      <w:r>
        <w:t xml:space="preserve">.</w:t>
      </w:r>
      <w:r>
        <w:t xml:space="preserve"> </w:t>
      </w:r>
      <w:r>
        <w:t xml:space="preserve">Nesta segunda forma estamos sob a perspectiva de um eu descentrado.</w:t>
      </w:r>
    </w:p>
    <w:p>
      <w:pPr>
        <w:pStyle w:val="Heading4"/>
      </w:pPr>
      <w:bookmarkStart w:id="63" w:name="as-duas-leituras-de-sina"/>
      <w:r>
        <w:t xml:space="preserve">As duas leituras de</w:t>
      </w:r>
      <w:r>
        <w:t xml:space="preserve"> </w:t>
      </w:r>
      <w:r>
        <w:t xml:space="preserve">“</w:t>
      </w:r>
      <w:r>
        <w:t xml:space="preserve">sina</w:t>
      </w:r>
      <w:r>
        <w:t xml:space="preserve">”</w:t>
      </w:r>
      <w:bookmarkEnd w:id="63"/>
    </w:p>
    <w:p>
      <w:pPr>
        <w:pStyle w:val="FirstParagraph"/>
      </w:pPr>
      <w:r>
        <w:t xml:space="preserve">Resta também uma outra comparação entre duas canções:</w:t>
      </w:r>
      <w:r>
        <w:t xml:space="preserve"> </w:t>
      </w:r>
      <w:r>
        <w:t xml:space="preserve">“</w:t>
      </w:r>
      <w:r>
        <w:t xml:space="preserve">Todo dia é dia D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Let’s play that</w:t>
      </w:r>
      <w:r>
        <w:t xml:space="preserve">”</w:t>
      </w:r>
      <w:r>
        <w:t xml:space="preserve">. Em ambas as canções está representada a sina do</w:t>
      </w:r>
      <w:r>
        <w:t xml:space="preserve"> </w:t>
      </w:r>
      <w:r>
        <w:t xml:space="preserve">poeta, ainda que nas duas canções tome sentidos diferentes. Em</w:t>
      </w:r>
      <w:r>
        <w:t xml:space="preserve"> </w:t>
      </w:r>
      <w:r>
        <w:t xml:space="preserve">“</w:t>
      </w:r>
      <w:r>
        <w:t xml:space="preserve">Todo dia</w:t>
      </w:r>
      <w:r>
        <w:t xml:space="preserve"> </w:t>
      </w:r>
      <w:r>
        <w:t xml:space="preserve">é dia 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desde que saí de casa — trouxe a viagem de volta —</w:t>
      </w:r>
      <w:r>
        <w:t xml:space="preserve"> </w:t>
      </w:r>
      <w:r>
        <w:t xml:space="preserve">gravada na minha mão…</w:t>
      </w:r>
      <w:r>
        <w:t xml:space="preserve">”</w:t>
      </w:r>
      <w:r>
        <w:t xml:space="preserve"> </w:t>
      </w:r>
      <w:r>
        <w:t xml:space="preserve">— não há escape, é algo enterrado no umbigo;</w:t>
      </w:r>
      <w:r>
        <w:t xml:space="preserve"> </w:t>
      </w:r>
      <w:r>
        <w:t xml:space="preserve">o escape, se é que podemos chamar assim, se daria pela decisão própria,</w:t>
      </w:r>
      <w:r>
        <w:t xml:space="preserve"> </w:t>
      </w:r>
      <w:r>
        <w:t xml:space="preserve">desejando o fim, que, independente do desejo, já está estabelecido</w:t>
      </w:r>
      <w:r>
        <w:t xml:space="preserve"> </w:t>
      </w:r>
      <w:r>
        <w:t xml:space="preserve">(talvez possamos compreender o trágico dessa maneira, como afirmação</w:t>
      </w:r>
      <w:r>
        <w:t xml:space="preserve"> </w:t>
      </w:r>
      <w:r>
        <w:t xml:space="preserve">pessoal do destino). No caso de</w:t>
      </w:r>
      <w:r>
        <w:t xml:space="preserve"> </w:t>
      </w:r>
      <w:r>
        <w:t xml:space="preserve">“</w:t>
      </w:r>
      <w:r>
        <w:t xml:space="preserve">Let’s play that</w:t>
      </w:r>
      <w:r>
        <w:t xml:space="preserve">”</w:t>
      </w:r>
      <w:r>
        <w:t xml:space="preserve">, a sina não é a volta,</w:t>
      </w:r>
      <w:r>
        <w:t xml:space="preserve"> </w:t>
      </w:r>
      <w:r>
        <w:t xml:space="preserve">mas um ir contínuo:</w:t>
      </w:r>
      <w:r>
        <w:t xml:space="preserve"> </w:t>
      </w:r>
      <w:r>
        <w:t xml:space="preserve">“</w:t>
      </w:r>
      <w:r>
        <w:t xml:space="preserve">vai bicho desafinar o coro dos contentes</w:t>
      </w:r>
      <w:r>
        <w:t xml:space="preserve">”</w:t>
      </w:r>
      <w:r>
        <w:t xml:space="preserve">. A sina,</w:t>
      </w:r>
      <w:r>
        <w:t xml:space="preserve"> </w:t>
      </w:r>
      <w:r>
        <w:t xml:space="preserve">neste caso, não é um retorno ao mesmo, mas um contínuo processo de</w:t>
      </w:r>
      <w:r>
        <w:t xml:space="preserve"> </w:t>
      </w:r>
      <w:r>
        <w:t xml:space="preserve">desafinação. O que a foto cartaz</w:t>
      </w:r>
      <w:r>
        <w:t xml:space="preserve"> </w:t>
      </w:r>
      <w:r>
        <w:t xml:space="preserve">“</w:t>
      </w:r>
      <w:r>
        <w:t xml:space="preserve">Tristeresina</w:t>
      </w:r>
      <w:r>
        <w:t xml:space="preserve">”</w:t>
      </w:r>
      <w:r>
        <w:t xml:space="preserve"> </w:t>
      </w:r>
      <w:r>
        <w:t xml:space="preserve">contempla é a sina</w:t>
      </w:r>
      <w:r>
        <w:t xml:space="preserve"> </w:t>
      </w:r>
      <w:r>
        <w:t xml:space="preserve">separada ou incluída no vocábulo</w:t>
      </w:r>
      <w:r>
        <w:t xml:space="preserve"> </w:t>
      </w:r>
      <w:r>
        <w:t xml:space="preserve">“</w:t>
      </w:r>
      <w:r>
        <w:t xml:space="preserve">resina</w:t>
      </w:r>
      <w:r>
        <w:t xml:space="preserve">”</w:t>
      </w:r>
      <w:r>
        <w:t xml:space="preserve">, expressando dessa maneira as</w:t>
      </w:r>
      <w:r>
        <w:t xml:space="preserve"> </w:t>
      </w:r>
      <w:r>
        <w:t xml:space="preserve">duas possibilidades: como retorno do mesmo ou como retorno do diferente.</w:t>
      </w:r>
      <w:r>
        <w:t xml:space="preserve"> </w:t>
      </w:r>
      <w:r>
        <w:t xml:space="preserve">Mas vai ser dentro da</w:t>
      </w:r>
      <w:r>
        <w:t xml:space="preserve"> </w:t>
      </w:r>
      <w:r>
        <w:t xml:space="preserve">“</w:t>
      </w:r>
      <w:r>
        <w:t xml:space="preserve">resina</w:t>
      </w:r>
      <w:r>
        <w:t xml:space="preserve">”</w:t>
      </w:r>
      <w:r>
        <w:t xml:space="preserve">, isto é, dentro da linguagem, que a</w:t>
      </w:r>
      <w:r>
        <w:t xml:space="preserve"> </w:t>
      </w:r>
      <w:r>
        <w:t xml:space="preserve">palavra</w:t>
      </w:r>
      <w:r>
        <w:t xml:space="preserve"> </w:t>
      </w:r>
      <w:r>
        <w:t xml:space="preserve">“</w:t>
      </w:r>
      <w:r>
        <w:t xml:space="preserve">sina</w:t>
      </w:r>
      <w:r>
        <w:t xml:space="preserve">”</w:t>
      </w:r>
      <w:r>
        <w:t xml:space="preserve"> </w:t>
      </w:r>
      <w:r>
        <w:t xml:space="preserve">tomará a sua forma mais aberta e querida pelo poeta, isto</w:t>
      </w:r>
      <w:r>
        <w:t xml:space="preserve"> </w:t>
      </w:r>
      <w:r>
        <w:t xml:space="preserve">é, como retorno do diferente.</w:t>
      </w:r>
    </w:p>
    <w:p>
      <w:pPr>
        <w:pStyle w:val="Heading4"/>
      </w:pPr>
      <w:bookmarkStart w:id="64" w:name="o-homem-trágico"/>
      <w:r>
        <w:t xml:space="preserve">O homem trágico</w:t>
      </w:r>
      <w:bookmarkEnd w:id="64"/>
    </w:p>
    <w:p>
      <w:pPr>
        <w:pStyle w:val="FirstParagraph"/>
      </w:pPr>
      <w:r>
        <w:t xml:space="preserve">Maurice Blanchot, num texto,</w:t>
      </w:r>
      <w:r>
        <w:t xml:space="preserve"> </w:t>
      </w:r>
      <w:r>
        <w:t xml:space="preserve">“</w:t>
      </w:r>
      <w:r>
        <w:t xml:space="preserve">O Pensamento Trágico</w:t>
      </w:r>
      <w:r>
        <w:t xml:space="preserve">”</w:t>
      </w:r>
      <w:r>
        <w:t xml:space="preserve">, comentando sobre a</w:t>
      </w:r>
      <w:r>
        <w:t xml:space="preserve"> </w:t>
      </w:r>
      <w:r>
        <w:t xml:space="preserve">diferenças entre o homem espiritual, o homem mundano e o homem trágico,</w:t>
      </w:r>
      <w:r>
        <w:t xml:space="preserve"> </w:t>
      </w:r>
      <w:r>
        <w:t xml:space="preserve">chama a atenção, no caso deste último, para algo que vai nos remeter ao</w:t>
      </w:r>
      <w:r>
        <w:t xml:space="preserve"> </w:t>
      </w:r>
      <w:r>
        <w:t xml:space="preserve">tropicalismo: afirmações indissoluvelmente ligadas e, no entanto,</w:t>
      </w:r>
      <w:r>
        <w:t xml:space="preserve"> </w:t>
      </w:r>
      <w:r>
        <w:t xml:space="preserve">repugnantes umas às outras, mantidas juntas e tidas por verdadeiras</w:t>
      </w:r>
      <w:r>
        <w:t xml:space="preserve"> </w:t>
      </w:r>
      <w:r>
        <w:t xml:space="preserve">devido à oposição (por exemplo,</w:t>
      </w:r>
      <w:r>
        <w:t xml:space="preserve"> </w:t>
      </w:r>
      <w:r>
        <w:t xml:space="preserve">“</w:t>
      </w:r>
      <w:r>
        <w:t xml:space="preserve">Jesus Cristo é Deus e Jesus Cristo é</w:t>
      </w:r>
      <w:r>
        <w:t xml:space="preserve"> </w:t>
      </w:r>
      <w:r>
        <w:t xml:space="preserve">Homem</w:t>
      </w:r>
      <w:r>
        <w:t xml:space="preserve">”</w:t>
      </w:r>
      <w:r>
        <w:t xml:space="preserve">). Diferentemente dessa perspectiva trágica, o homem mundano, sob</w:t>
      </w:r>
      <w:r>
        <w:t xml:space="preserve"> </w:t>
      </w:r>
      <w:r>
        <w:t xml:space="preserve">a égide da diversão, isto é, o jogo da luz equívoca, trabalharia mais no</w:t>
      </w:r>
      <w:r>
        <w:t xml:space="preserve"> </w:t>
      </w:r>
      <w:r>
        <w:t xml:space="preserve">sentido da ambiguidade, das nuances, dos</w:t>
      </w:r>
      <w:r>
        <w:t xml:space="preserve"> </w:t>
      </w:r>
      <w:r>
        <w:t xml:space="preserve">“</w:t>
      </w:r>
      <w:r>
        <w:t xml:space="preserve">cinquenta tons do amor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aqui, o que interessa é o bem estar, a dispersão da obscuridade, a</w:t>
      </w:r>
      <w:r>
        <w:t xml:space="preserve"> </w:t>
      </w:r>
      <w:r>
        <w:t xml:space="preserve">despeito dos equívocos, sempre destinados a tornar a vida mais</w:t>
      </w:r>
      <w:r>
        <w:t xml:space="preserve"> </w:t>
      </w:r>
      <w:r>
        <w:t xml:space="preserve">agradável, tornando doces nossos mal-estares — é o mundo da ausência</w:t>
      </w:r>
      <w:r>
        <w:t xml:space="preserve"> </w:t>
      </w:r>
      <w:r>
        <w:t xml:space="preserve">de Deus, é o homem mundano, que, na forma intelectual, valoriza a</w:t>
      </w:r>
      <w:r>
        <w:t xml:space="preserve"> </w:t>
      </w:r>
      <w:r>
        <w:t xml:space="preserve">evidência imediata (clareza que nega Deus) e a dúvida (produto da</w:t>
      </w:r>
      <w:r>
        <w:t xml:space="preserve"> </w:t>
      </w:r>
      <w:r>
        <w:t xml:space="preserve">ambiguidade), enquanto que, na forma irracional, vai valorizar a</w:t>
      </w:r>
      <w:r>
        <w:t xml:space="preserve"> </w:t>
      </w:r>
      <w:r>
        <w:t xml:space="preserve">apreensão mística (ausência de Deus que se dá extaticamente, como o</w:t>
      </w:r>
      <w:r>
        <w:t xml:space="preserve"> </w:t>
      </w:r>
      <w:r>
        <w:t xml:space="preserve">arrebatamento de uma presença — êxtase). Já o homem espiritual, muito</w:t>
      </w:r>
      <w:r>
        <w:t xml:space="preserve"> </w:t>
      </w:r>
      <w:r>
        <w:t xml:space="preserve">embora elimine a dúvida, vivendo sob a presença de Deus, também estará</w:t>
      </w:r>
      <w:r>
        <w:t xml:space="preserve"> </w:t>
      </w:r>
      <w:r>
        <w:t xml:space="preserve">sob o efeito dessa mesma ambiguidade, porém, neutralizando os opostos em</w:t>
      </w:r>
      <w:r>
        <w:t xml:space="preserve"> </w:t>
      </w:r>
      <w:r>
        <w:t xml:space="preserve">uma harmonia feliz, da qual se obteria paz e felicidade. Ao substituir a</w:t>
      </w:r>
      <w:r>
        <w:t xml:space="preserve"> </w:t>
      </w:r>
      <w:r>
        <w:t xml:space="preserve">ambiguidade pelo paradoxo, o homem trágico não dilui a obscuridade, ele</w:t>
      </w:r>
      <w:r>
        <w:t xml:space="preserve"> </w:t>
      </w:r>
      <w:r>
        <w:t xml:space="preserve">a fixa, ele a afirma numa região superior, clarificando, por sua vez,</w:t>
      </w:r>
      <w:r>
        <w:t xml:space="preserve"> </w:t>
      </w:r>
      <w:r>
        <w:t xml:space="preserve">todas as divisões do mundo (não tem nada a ver com o êxtase, uma vez que</w:t>
      </w:r>
      <w:r>
        <w:t xml:space="preserve"> </w:t>
      </w:r>
      <w:r>
        <w:t xml:space="preserve">para os trágicos não há substituição: a obscuridade permanece presente e</w:t>
      </w:r>
      <w:r>
        <w:t xml:space="preserve"> </w:t>
      </w:r>
      <w:r>
        <w:t xml:space="preserve">inacessível). Talvez aí possamos compreender a ideia de Impossível: como</w:t>
      </w:r>
      <w:r>
        <w:t xml:space="preserve"> </w:t>
      </w:r>
      <w:r>
        <w:t xml:space="preserve">algo que existe e não se tem acesso. Sua única forma de aparecer é como</w:t>
      </w:r>
      <w:r>
        <w:t xml:space="preserve"> </w:t>
      </w:r>
      <w:r>
        <w:t xml:space="preserve">Desconhecido, manifestando-se sempre, mas como oculto. O que vai</w:t>
      </w:r>
      <w:r>
        <w:t xml:space="preserve"> </w:t>
      </w:r>
      <w:r>
        <w:t xml:space="preserve">diferenciar a forma do pensamento trágico é que, muito embora ela não</w:t>
      </w:r>
      <w:r>
        <w:t xml:space="preserve"> </w:t>
      </w:r>
      <w:r>
        <w:t xml:space="preserve">possa evitar o paradoxo, ela tampouco pode aceitá-lo, pois o que busca é</w:t>
      </w:r>
      <w:r>
        <w:t xml:space="preserve"> </w:t>
      </w:r>
      <w:r>
        <w:t xml:space="preserve">a realização da síntese que ela afirma absolutamente, mas como</w:t>
      </w:r>
      <w:r>
        <w:t xml:space="preserve"> </w:t>
      </w:r>
      <w:r>
        <w:t xml:space="preserve">absolutamente ausente. Essa é a relação do pensamento trágico com o</w:t>
      </w:r>
      <w:r>
        <w:t xml:space="preserve"> </w:t>
      </w:r>
      <w:r>
        <w:t xml:space="preserve">Impossível: a busca de algo que é absolutamente ausente e continuará a</w:t>
      </w:r>
      <w:r>
        <w:t xml:space="preserve"> </w:t>
      </w:r>
      <w:r>
        <w:t xml:space="preserve">sê-lo. Ao invés de gerar um imobilismo, como aparentemente poderíamos</w:t>
      </w:r>
      <w:r>
        <w:t xml:space="preserve"> </w:t>
      </w:r>
      <w:r>
        <w:t xml:space="preserve">supor (próprio da nostalgia), a certeza incerta do trágico, diante da</w:t>
      </w:r>
      <w:r>
        <w:t xml:space="preserve"> </w:t>
      </w:r>
      <w:r>
        <w:t xml:space="preserve">ausência e da presença, o levaria, segundo Blanchot, a efetuar</w:t>
      </w:r>
      <w:r>
        <w:t xml:space="preserve"> </w:t>
      </w:r>
      <w:r>
        <w:t xml:space="preserve">afirmações no cerne da razão, afirmações essas que a certeza não domina</w:t>
      </w:r>
      <w:r>
        <w:t xml:space="preserve"> </w:t>
      </w:r>
      <w:r>
        <w:t xml:space="preserve">nunca e a que não se presta, a não ser por um consentimento cujo caráter</w:t>
      </w:r>
      <w:r>
        <w:t xml:space="preserve"> </w:t>
      </w:r>
      <w:r>
        <w:t xml:space="preserve">arriscado a razão mede a cada instante. Esse é o sentido da aposta —</w:t>
      </w:r>
      <w:r>
        <w:t xml:space="preserve"> </w:t>
      </w:r>
      <w:r>
        <w:t xml:space="preserve">para um trágico é sempre preciso apostar, escolher, o que o torna sempre</w:t>
      </w:r>
      <w:r>
        <w:t xml:space="preserve"> </w:t>
      </w:r>
      <w:r>
        <w:t xml:space="preserve">ativo e em movimento. Já para o racionalismo cartesiano da certeza e da</w:t>
      </w:r>
      <w:r>
        <w:t xml:space="preserve"> </w:t>
      </w:r>
      <w:r>
        <w:t xml:space="preserve">clareza, imbuído em provar e duvidar, não há aposta: a escolha é tida</w:t>
      </w:r>
      <w:r>
        <w:t xml:space="preserve"> </w:t>
      </w:r>
      <w:r>
        <w:t xml:space="preserve">por possível, mas é jamais perpetrada; e justamente não se escolhe por</w:t>
      </w:r>
      <w:r>
        <w:t xml:space="preserve"> </w:t>
      </w:r>
      <w:r>
        <w:t xml:space="preserve">uma excessiva preocupação com os possíveis, nos quais, inclusive, a</w:t>
      </w:r>
      <w:r>
        <w:t xml:space="preserve"> </w:t>
      </w:r>
      <w:r>
        <w:t xml:space="preserve">obscuridade é dispersa sob o reino da indecisão e da imobilidade.</w:t>
      </w:r>
    </w:p>
    <w:p>
      <w:pPr>
        <w:pStyle w:val="Heading4"/>
      </w:pPr>
      <w:bookmarkStart w:id="65" w:name="a-metáfora-do-vidente"/>
      <w:r>
        <w:t xml:space="preserve">A metáfora do vidente</w:t>
      </w:r>
      <w:bookmarkEnd w:id="65"/>
    </w:p>
    <w:p>
      <w:pPr>
        <w:pStyle w:val="FirstParagraph"/>
      </w:pPr>
      <w:r>
        <w:t xml:space="preserve">Laura Beatriz Fonseca de Almeida, em seu texto</w:t>
      </w:r>
      <w:r>
        <w:t xml:space="preserve"> </w:t>
      </w:r>
      <w:r>
        <w:t xml:space="preserve">“</w:t>
      </w:r>
      <w:r>
        <w:t xml:space="preserve">Um poeta na medida do</w:t>
      </w:r>
      <w:r>
        <w:t xml:space="preserve"> </w:t>
      </w:r>
      <w:r>
        <w:t xml:space="preserve">impossível — Trajetória de Torquato Neto</w:t>
      </w:r>
      <w:r>
        <w:t xml:space="preserve">”</w:t>
      </w:r>
      <w:r>
        <w:t xml:space="preserve">, traz à tona essa</w:t>
      </w:r>
      <w:r>
        <w:t xml:space="preserve"> </w:t>
      </w:r>
      <w:r>
        <w:t xml:space="preserve">perspectiva trágica em Torquato — já não se trata mais da tradição de</w:t>
      </w:r>
      <w:r>
        <w:t xml:space="preserve"> </w:t>
      </w:r>
      <w:r>
        <w:t xml:space="preserve">ruptura ou de um ritual de ultrapassagem que, de uma certa forma,</w:t>
      </w:r>
      <w:r>
        <w:t xml:space="preserve"> </w:t>
      </w:r>
      <w:r>
        <w:t xml:space="preserve">estaria implícito no mito do vampiro, mito esse que vai perpassar não só</w:t>
      </w:r>
      <w:r>
        <w:t xml:space="preserve"> </w:t>
      </w:r>
      <w:r>
        <w:t xml:space="preserve">a semana de 22 como o próprio tropicalismo, pelo viés antropofágico.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medida do impossível</w:t>
      </w:r>
      <w:r>
        <w:t xml:space="preserve">”</w:t>
      </w:r>
      <w:r>
        <w:t xml:space="preserve">, porém, presente em um de seus poemas mais</w:t>
      </w:r>
      <w:r>
        <w:t xml:space="preserve"> </w:t>
      </w:r>
      <w:r>
        <w:t xml:space="preserve">conhecidos,</w:t>
      </w:r>
      <w:r>
        <w:t xml:space="preserve"> </w:t>
      </w:r>
      <w:r>
        <w:t xml:space="preserve">“</w:t>
      </w:r>
      <w:r>
        <w:t xml:space="preserve">Cogito</w:t>
      </w:r>
      <w:r>
        <w:t xml:space="preserve">”</w:t>
      </w:r>
      <w:r>
        <w:t xml:space="preserve">, meditação torquateana, inaugura uma outra</w:t>
      </w:r>
      <w:r>
        <w:t xml:space="preserve"> </w:t>
      </w:r>
      <w:r>
        <w:t xml:space="preserve">perspectiva. Não estamos aqui mais tratando do vampiro em busca de</w:t>
      </w:r>
      <w:r>
        <w:t xml:space="preserve"> </w:t>
      </w:r>
      <w:r>
        <w:t xml:space="preserve">espaço, a percorrer o conhecido, a fim de localizar alguma brecha. Há um</w:t>
      </w:r>
      <w:r>
        <w:t xml:space="preserve"> </w:t>
      </w:r>
      <w:r>
        <w:t xml:space="preserve">momento em que o vampiro é substituído pelo pronome, signo vazio, a fim</w:t>
      </w:r>
      <w:r>
        <w:t xml:space="preserve"> </w:t>
      </w:r>
      <w:r>
        <w:t xml:space="preserve">de que a identidade do sujeito se atualize como verdade a cada instante</w:t>
      </w:r>
      <w:r>
        <w:t xml:space="preserve"> </w:t>
      </w:r>
      <w:r>
        <w:t xml:space="preserve">do discurso: o eu como clareira do ser, como essência do ser no mundo.</w:t>
      </w:r>
      <w:r>
        <w:t xml:space="preserve"> </w:t>
      </w:r>
      <w:r>
        <w:t xml:space="preserve">Mas essas faces plurais que se mostram a cada instante, e que Laura</w:t>
      </w:r>
      <w:r>
        <w:t xml:space="preserve"> </w:t>
      </w:r>
      <w:r>
        <w:t xml:space="preserve">Beatriz vai indicar como pertencente ao passageiro da alegria, ainda</w:t>
      </w:r>
      <w:r>
        <w:t xml:space="preserve"> </w:t>
      </w:r>
      <w:r>
        <w:t xml:space="preserve">estão no campo do possível,</w:t>
      </w:r>
      <w:r>
        <w:t xml:space="preserve"> </w:t>
      </w:r>
      <w:r>
        <w:t xml:space="preserve">“</w:t>
      </w:r>
      <w:r>
        <w:t xml:space="preserve">desafiando tudo que até então se chamou de</w:t>
      </w:r>
      <w:r>
        <w:t xml:space="preserve"> </w:t>
      </w:r>
      <w:r>
        <w:t xml:space="preserve">sagrado, bom, intocável, divino, foram todos (a geração de Torquato)</w:t>
      </w:r>
      <w:r>
        <w:t xml:space="preserve"> </w:t>
      </w:r>
      <w:r>
        <w:t xml:space="preserve">passageiros em terras desconhecidas</w:t>
      </w:r>
      <w:r>
        <w:t xml:space="preserve">”</w:t>
      </w:r>
      <w:r>
        <w:t xml:space="preserve">. Entretanto, haveria uma última</w:t>
      </w:r>
      <w:r>
        <w:t xml:space="preserve"> </w:t>
      </w:r>
      <w:r>
        <w:t xml:space="preserve">metáfora, que não seria propriamente, o</w:t>
      </w:r>
      <w:r>
        <w:t xml:space="preserve"> </w:t>
      </w:r>
      <w:r>
        <w:t xml:space="preserve">“</w:t>
      </w:r>
      <w:r>
        <w:t xml:space="preserve">passageiro da alegria</w:t>
      </w:r>
      <w:r>
        <w:t xml:space="preserve">”</w:t>
      </w:r>
      <w:r>
        <w:t xml:space="preserve">, mas o</w:t>
      </w:r>
      <w:r>
        <w:t xml:space="preserve"> </w:t>
      </w:r>
      <w:r>
        <w:t xml:space="preserve">vidente, expresso no canto da meditação (ver o poema</w:t>
      </w:r>
      <w:r>
        <w:t xml:space="preserve"> </w:t>
      </w:r>
      <w:r>
        <w:t xml:space="preserve">“</w:t>
      </w:r>
      <w:r>
        <w:t xml:space="preserve">Cogito</w:t>
      </w:r>
      <w:r>
        <w:t xml:space="preserve">”</w:t>
      </w:r>
      <w:r>
        <w:t xml:space="preserve">). Como nos</w:t>
      </w:r>
      <w:r>
        <w:t xml:space="preserve"> </w:t>
      </w:r>
      <w:r>
        <w:t xml:space="preserve">indica Foucault em sua</w:t>
      </w:r>
      <w:r>
        <w:t xml:space="preserve"> </w:t>
      </w:r>
      <w:r>
        <w:t xml:space="preserve">“</w:t>
      </w:r>
      <w:r>
        <w:t xml:space="preserve">História da Loucura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há um retorno lírico por</w:t>
      </w:r>
      <w:r>
        <w:t xml:space="preserve"> </w:t>
      </w:r>
      <w:r>
        <w:t xml:space="preserve">uma fulguração instantânea que, amadurecendo de repente a tempestade da</w:t>
      </w:r>
      <w:r>
        <w:t xml:space="preserve"> </w:t>
      </w:r>
      <w:r>
        <w:t xml:space="preserve">realização, ilumina-a e tranquiliza-a na ordem encontrada</w:t>
      </w:r>
      <w:r>
        <w:t xml:space="preserve">”</w:t>
      </w:r>
      <w:r>
        <w:t xml:space="preserve"> </w:t>
      </w:r>
      <w:r>
        <w:t xml:space="preserve">(Almeida,</w:t>
      </w:r>
      <w:r>
        <w:t xml:space="preserve"> </w:t>
      </w:r>
      <w:r>
        <w:t xml:space="preserve">2000, p. 67). Seria o Ser do diferente, sentido último não expresso, e</w:t>
      </w:r>
      <w:r>
        <w:t xml:space="preserve"> </w:t>
      </w:r>
      <w:r>
        <w:t xml:space="preserve">por isso mesmo a medida do impossível: o que se manifesta como oculto,</w:t>
      </w:r>
      <w:r>
        <w:t xml:space="preserve"> </w:t>
      </w:r>
      <w:r>
        <w:t xml:space="preserve">em seu paradoxo, e que o homem trágico, muito embora não possa evitar,</w:t>
      </w:r>
      <w:r>
        <w:t xml:space="preserve"> </w:t>
      </w:r>
      <w:r>
        <w:t xml:space="preserve">tampouco pode aceitar. Há uma relação entre o vidente e o trágico, no</w:t>
      </w:r>
      <w:r>
        <w:t xml:space="preserve"> </w:t>
      </w:r>
      <w:r>
        <w:t xml:space="preserve">sentido de que o vidente busca a realização da síntese, que ele afirma</w:t>
      </w:r>
      <w:r>
        <w:t xml:space="preserve"> </w:t>
      </w:r>
      <w:r>
        <w:t xml:space="preserve">absolutamente, mas como absolutamente ausente.</w:t>
      </w:r>
    </w:p>
    <w:p>
      <w:pPr>
        <w:pStyle w:val="Heading4"/>
      </w:pPr>
      <w:bookmarkStart w:id="66" w:name="X80df049bf6e5f8e7884ef29210052abdaae2cb0"/>
      <w:r>
        <w:t xml:space="preserve">Recusando o que vê e desejando o que não vê</w:t>
      </w:r>
      <w:bookmarkEnd w:id="66"/>
    </w:p>
    <w:p>
      <w:pPr>
        <w:pStyle w:val="FirstParagraph"/>
      </w:pPr>
      <w:r>
        <w:t xml:space="preserve">Laura Beatriz retoma o poema</w:t>
      </w:r>
      <w:r>
        <w:t xml:space="preserve"> </w:t>
      </w:r>
      <w:r>
        <w:t xml:space="preserve">“</w:t>
      </w:r>
      <w:r>
        <w:t xml:space="preserve">Daqui pra lá de lá pra cá</w:t>
      </w:r>
      <w:r>
        <w:t xml:space="preserve">”</w:t>
      </w:r>
      <w:r>
        <w:t xml:space="preserve">, que viria a</w:t>
      </w:r>
      <w:r>
        <w:t xml:space="preserve"> </w:t>
      </w:r>
      <w:r>
        <w:t xml:space="preserve">ser musicado mais tarde por Fagner e Zeca Baleiro, Neste poema, fala-se</w:t>
      </w:r>
      <w:r>
        <w:t xml:space="preserve"> </w:t>
      </w:r>
      <w:r>
        <w:t xml:space="preserve">de uma terra inexplorada, cujos limites, ninguém mediu ainda. Mais do</w:t>
      </w:r>
      <w:r>
        <w:t xml:space="preserve"> </w:t>
      </w:r>
      <w:r>
        <w:t xml:space="preserve">que isso, trata-se de um além de todas as terras. E aqui, forçosamente,</w:t>
      </w:r>
      <w:r>
        <w:t xml:space="preserve"> </w:t>
      </w:r>
      <w:r>
        <w:t xml:space="preserve">o texto de Blanchot retorna: a obscuridade, para os trágicos, é fixada,</w:t>
      </w:r>
      <w:r>
        <w:t xml:space="preserve"> </w:t>
      </w:r>
      <w:r>
        <w:t xml:space="preserve">captada, afirmada e mantida numa região superior, de maneira a não se</w:t>
      </w:r>
      <w:r>
        <w:t xml:space="preserve"> </w:t>
      </w:r>
      <w:r>
        <w:t xml:space="preserve">ver dispersa pela ambiguidade.</w:t>
      </w:r>
      <w:r>
        <w:t xml:space="preserve"> </w:t>
      </w:r>
      <w:r>
        <w:t xml:space="preserve">“</w:t>
      </w:r>
      <w:r>
        <w:t xml:space="preserve">Fica a morte por medida, fica a vida por</w:t>
      </w:r>
      <w:r>
        <w:t xml:space="preserve"> </w:t>
      </w:r>
      <w:r>
        <w:t xml:space="preserve">prisão</w:t>
      </w:r>
      <w:r>
        <w:t xml:space="preserve">”</w:t>
      </w:r>
      <w:r>
        <w:t xml:space="preserve"> </w:t>
      </w:r>
      <w:r>
        <w:t xml:space="preserve">é o espaçograma de um pacato cidadão que embarcou num disco pra</w:t>
      </w:r>
      <w:r>
        <w:t xml:space="preserve"> </w:t>
      </w:r>
      <w:r>
        <w:t xml:space="preserve">bem longe e não voltou porque não quis. Decifrado pelo poeta, o</w:t>
      </w:r>
      <w:r>
        <w:t xml:space="preserve"> </w:t>
      </w:r>
      <w:r>
        <w:t xml:space="preserve">espaçograma diz mais coisas ainda:</w:t>
      </w:r>
      <w:r>
        <w:t xml:space="preserve"> </w:t>
      </w:r>
      <w:r>
        <w:t xml:space="preserve">“</w:t>
      </w:r>
      <w:r>
        <w:t xml:space="preserve">o futuro é hoje</w:t>
      </w:r>
      <w:r>
        <w:t xml:space="preserve">”</w:t>
      </w:r>
      <w:r>
        <w:t xml:space="preserve">; e,</w:t>
      </w:r>
      <w:r>
        <w:t xml:space="preserve"> </w:t>
      </w:r>
      <w:r>
        <w:t xml:space="preserve">“</w:t>
      </w:r>
      <w:r>
        <w:t xml:space="preserve">se pode sempre</w:t>
      </w:r>
      <w:r>
        <w:t xml:space="preserve"> </w:t>
      </w:r>
      <w:r>
        <w:t xml:space="preserve">a sorte escolher</w:t>
      </w:r>
      <w:r>
        <w:t xml:space="preserve">”</w:t>
      </w:r>
      <w:r>
        <w:t xml:space="preserve">. A visão desta outra terra é interditada; pode-se,</w:t>
      </w:r>
      <w:r>
        <w:t xml:space="preserve"> </w:t>
      </w:r>
      <w:r>
        <w:t xml:space="preserve">quando muito, visualizar o transporte e os pensamentos do viajante. E</w:t>
      </w:r>
      <w:r>
        <w:t xml:space="preserve"> </w:t>
      </w:r>
      <w:r>
        <w:t xml:space="preserve">não será forçosa a analogia que possamos fazer entre esse tripulante de</w:t>
      </w:r>
      <w:r>
        <w:t xml:space="preserve"> </w:t>
      </w:r>
      <w:r>
        <w:t xml:space="preserve">um disco e o homem trágico, sempre disposto a escolher, apostar e</w:t>
      </w:r>
      <w:r>
        <w:t xml:space="preserve"> </w:t>
      </w:r>
      <w:r>
        <w:t xml:space="preserve">inserido no tempo presente:</w:t>
      </w:r>
      <w:r>
        <w:t xml:space="preserve"> </w:t>
      </w:r>
      <w:r>
        <w:t xml:space="preserve">“</w:t>
      </w:r>
      <w:r>
        <w:t xml:space="preserve">uma tal consciência trágica separada</w:t>
      </w:r>
      <w:r>
        <w:t xml:space="preserve"> </w:t>
      </w:r>
      <w:r>
        <w:t xml:space="preserve">infinitamente de Deus (ou do que poderíamos chamar de Impossível por sua</w:t>
      </w:r>
      <w:r>
        <w:t xml:space="preserve"> </w:t>
      </w:r>
      <w:r>
        <w:t xml:space="preserve">forma paradoxal) e separada do mundo, mas vivendo apenas para esse deus</w:t>
      </w:r>
      <w:r>
        <w:t xml:space="preserve"> </w:t>
      </w:r>
      <w:r>
        <w:t xml:space="preserve">que ele não alcança a não ser na separação, e vivendo apenas no interior</w:t>
      </w:r>
      <w:r>
        <w:t xml:space="preserve"> </w:t>
      </w:r>
      <w:r>
        <w:t xml:space="preserve">desse mundo que ele não conhece a não ser em suas insuficiências, às</w:t>
      </w:r>
      <w:r>
        <w:t xml:space="preserve"> </w:t>
      </w:r>
      <w:r>
        <w:t xml:space="preserve">quais recusa</w:t>
      </w:r>
      <w:r>
        <w:t xml:space="preserve">”</w:t>
      </w:r>
      <w:r>
        <w:t xml:space="preserve">. Ou seja: vivendo para o Impossível e vivendo no presente;</w:t>
      </w:r>
      <w:r>
        <w:t xml:space="preserve"> </w:t>
      </w:r>
      <w:r>
        <w:t xml:space="preserve">de ambos, separado por um espaço; inserido no presente mas voltado para</w:t>
      </w:r>
      <w:r>
        <w:t xml:space="preserve"> </w:t>
      </w:r>
      <w:r>
        <w:t xml:space="preserve">o Impossível, recusando o que vê (tomando uma certa distância) e</w:t>
      </w:r>
      <w:r>
        <w:t xml:space="preserve"> </w:t>
      </w:r>
      <w:r>
        <w:t xml:space="preserve">desejando o que não vê — o espaço intervalar é uma característica do</w:t>
      </w:r>
      <w:r>
        <w:t xml:space="preserve"> </w:t>
      </w:r>
      <w:r>
        <w:t xml:space="preserve">homem trágico: dentro e fora; vida e morte.</w:t>
      </w:r>
      <w:r>
        <w:t xml:space="preserve"> </w:t>
      </w:r>
      <w:r>
        <w:t xml:space="preserve">“</w:t>
      </w:r>
      <w:r>
        <w:t xml:space="preserve">Enterrar qualquer estrela</w:t>
      </w:r>
      <w:r>
        <w:t xml:space="preserve"> </w:t>
      </w:r>
      <w:r>
        <w:t xml:space="preserve">no chão</w:t>
      </w:r>
      <w:r>
        <w:t xml:space="preserve">”</w:t>
      </w:r>
      <w:r>
        <w:t xml:space="preserve">, como diz o poema de Torquato aqui analisado, será sempre uma</w:t>
      </w:r>
      <w:r>
        <w:t xml:space="preserve"> </w:t>
      </w:r>
      <w:r>
        <w:t xml:space="preserve">característica de um saber sem mistificações e voltado ao hoje. Ao</w:t>
      </w:r>
      <w:r>
        <w:t xml:space="preserve"> </w:t>
      </w:r>
      <w:r>
        <w:t xml:space="preserve">contrário do otimismo racionalista, seja ele de esquerda ou de direita,</w:t>
      </w:r>
      <w:r>
        <w:t xml:space="preserve"> </w:t>
      </w:r>
      <w:r>
        <w:t xml:space="preserve">“</w:t>
      </w:r>
      <w:r>
        <w:t xml:space="preserve">viver no mundo sem dele tomar parte e gosto e aprender a conhecê-lo por</w:t>
      </w:r>
      <w:r>
        <w:t xml:space="preserve"> </w:t>
      </w:r>
      <w:r>
        <w:t xml:space="preserve">sua própria recusa, que não é geral nem abstrata, mas constante e</w:t>
      </w:r>
      <w:r>
        <w:t xml:space="preserve"> </w:t>
      </w:r>
      <w:r>
        <w:t xml:space="preserve">determinada, que serve melhor ao conhecimento do que todo otimismo</w:t>
      </w:r>
      <w:r>
        <w:t xml:space="preserve"> </w:t>
      </w:r>
      <w:r>
        <w:t xml:space="preserve">racionalista, é a razão trágica, liberta das mistificações do falso</w:t>
      </w:r>
      <w:r>
        <w:t xml:space="preserve"> </w:t>
      </w:r>
      <w:r>
        <w:t xml:space="preserve">saber</w:t>
      </w:r>
      <w:r>
        <w:t xml:space="preserve">”</w:t>
      </w:r>
      <w:r>
        <w:t xml:space="preserve"> </w:t>
      </w:r>
      <w:r>
        <w:t xml:space="preserve">(Blanchot, 2007, p. 34-35).</w:t>
      </w:r>
    </w:p>
    <w:p>
      <w:pPr>
        <w:pStyle w:val="Heading4"/>
      </w:pPr>
      <w:bookmarkStart w:id="67" w:name="a-melodia-trágica"/>
      <w:r>
        <w:t xml:space="preserve">A melodia trágica</w:t>
      </w:r>
      <w:bookmarkEnd w:id="67"/>
    </w:p>
    <w:p>
      <w:pPr>
        <w:pStyle w:val="FirstParagraph"/>
      </w:pPr>
      <w:r>
        <w:t xml:space="preserve">É curioso que Laura Beatriz compreenda a voz que anuncia o poema como a</w:t>
      </w:r>
      <w:r>
        <w:t xml:space="preserve"> </w:t>
      </w:r>
      <w:r>
        <w:t xml:space="preserve">harmonia estabelecida, o Ser propriamente dito. Blanchot fala na síntese</w:t>
      </w:r>
      <w:r>
        <w:t xml:space="preserve"> </w:t>
      </w:r>
      <w:r>
        <w:t xml:space="preserve">que o pensamento trágico busca realizar, porque não podendo evitar o</w:t>
      </w:r>
      <w:r>
        <w:t xml:space="preserve"> </w:t>
      </w:r>
      <w:r>
        <w:t xml:space="preserve">paradoxo (a medida do impossível), tampouco ele pode aceitá-lo. O</w:t>
      </w:r>
      <w:r>
        <w:t xml:space="preserve"> </w:t>
      </w:r>
      <w:r>
        <w:t xml:space="preserve">trágico, segundo Blanchot, afirmaria a síntese absolutamente, mas como</w:t>
      </w:r>
      <w:r>
        <w:t xml:space="preserve"> </w:t>
      </w:r>
      <w:r>
        <w:t xml:space="preserve">absolutamente ausente — isso porque o Deus oculto ou o Impossível,</w:t>
      </w:r>
      <w:r>
        <w:t xml:space="preserve"> </w:t>
      </w:r>
      <w:r>
        <w:t xml:space="preserve">teria como condição mostrar-se de maneira oculta, deixando-se aparecer</w:t>
      </w:r>
      <w:r>
        <w:t xml:space="preserve"> </w:t>
      </w:r>
      <w:r>
        <w:t xml:space="preserve">como Desconhecido ou como estranho. Esse ocultamento é que o leva a ser</w:t>
      </w:r>
      <w:r>
        <w:t xml:space="preserve"> </w:t>
      </w:r>
      <w:r>
        <w:t xml:space="preserve">reconhecido em forma de melodia trágica (não como imagem) como irá</w:t>
      </w:r>
      <w:r>
        <w:t xml:space="preserve"> </w:t>
      </w:r>
      <w:r>
        <w:t xml:space="preserve">afirmar Laura Beatriz. É na voz do poema que transparece a harmonia ou a</w:t>
      </w:r>
      <w:r>
        <w:t xml:space="preserve"> </w:t>
      </w:r>
      <w:r>
        <w:t xml:space="preserve">síntese que os trágicos tanto buscavam. Podemos então considerar o</w:t>
      </w:r>
      <w:r>
        <w:t xml:space="preserve"> </w:t>
      </w:r>
      <w:r>
        <w:t xml:space="preserve">trágico sob três condições: expressão, forma e pensamento. A expressão</w:t>
      </w:r>
      <w:r>
        <w:t xml:space="preserve"> </w:t>
      </w:r>
      <w:r>
        <w:t xml:space="preserve">se dá como fragmento (aqui podemos pensar no exercício experimental da</w:t>
      </w:r>
      <w:r>
        <w:t xml:space="preserve"> </w:t>
      </w:r>
      <w:r>
        <w:t xml:space="preserve">Tropicália e a crise da linguagem) — ausência de relação que nunca é</w:t>
      </w:r>
      <w:r>
        <w:t xml:space="preserve"> </w:t>
      </w:r>
      <w:r>
        <w:t xml:space="preserve">desordem (os pensamentos de Pascal são também essencialmente busca de</w:t>
      </w:r>
      <w:r>
        <w:t xml:space="preserve"> </w:t>
      </w:r>
      <w:r>
        <w:t xml:space="preserve">uma ordem e exigência de uma ordem, não se satisfazendo com nenhum</w:t>
      </w:r>
      <w:r>
        <w:t xml:space="preserve"> </w:t>
      </w:r>
      <w:r>
        <w:t xml:space="preserve">plano). Já a forma se apresenta como paradoxo, que é a medida do</w:t>
      </w:r>
      <w:r>
        <w:t xml:space="preserve"> </w:t>
      </w:r>
      <w:r>
        <w:t xml:space="preserve">impossível, levando ao extremo as afirmações contrárias, mantidas</w:t>
      </w:r>
      <w:r>
        <w:t xml:space="preserve"> </w:t>
      </w:r>
      <w:r>
        <w:t xml:space="preserve">juntas, exigindo clareza na contrariedade e não ambiguidade ou desordem</w:t>
      </w:r>
      <w:r>
        <w:t xml:space="preserve"> </w:t>
      </w:r>
      <w:r>
        <w:t xml:space="preserve">(é o que Laura Beatriz vai chamar de</w:t>
      </w:r>
      <w:r>
        <w:t xml:space="preserve"> </w:t>
      </w:r>
      <w:r>
        <w:t xml:space="preserve">“</w:t>
      </w:r>
      <w:r>
        <w:t xml:space="preserve">alegria da errância</w:t>
      </w:r>
      <w:r>
        <w:t xml:space="preserve">”</w:t>
      </w:r>
      <w:r>
        <w:t xml:space="preserve"> </w:t>
      </w:r>
      <w:r>
        <w:t xml:space="preserve">e vai estar</w:t>
      </w:r>
      <w:r>
        <w:t xml:space="preserve"> </w:t>
      </w:r>
      <w:r>
        <w:t xml:space="preserve">ligada ao conflito e à desafinação — daí a relação com uma viagem</w:t>
      </w:r>
      <w:r>
        <w:t xml:space="preserve"> </w:t>
      </w:r>
      <w:r>
        <w:t xml:space="preserve">existencial, sob o prisma da subjetividade, ainda que diferente do</w:t>
      </w:r>
      <w:r>
        <w:t xml:space="preserve"> </w:t>
      </w:r>
      <w:r>
        <w:t xml:space="preserve">cogito cartesiano). Finalmente, o pensamento trágico vai se dar no</w:t>
      </w:r>
      <w:r>
        <w:t xml:space="preserve"> </w:t>
      </w:r>
      <w:r>
        <w:t xml:space="preserve">texto, não como morte, nem como viagem existencial efêmera, mas como</w:t>
      </w:r>
      <w:r>
        <w:t xml:space="preserve"> </w:t>
      </w:r>
      <w:r>
        <w:t xml:space="preserve">vida — pois foi, no caso de Torquato, essa voz do cronista da Geleia</w:t>
      </w:r>
      <w:r>
        <w:t xml:space="preserve"> </w:t>
      </w:r>
      <w:r>
        <w:t xml:space="preserve">Geral que devolveria a linguagem do mundo em ruínas ao poeta, para que</w:t>
      </w:r>
      <w:r>
        <w:t xml:space="preserve"> </w:t>
      </w:r>
      <w:r>
        <w:t xml:space="preserve">juntos pudessem construir a melodia do homem que se iniciou na medida do</w:t>
      </w:r>
      <w:r>
        <w:t xml:space="preserve"> </w:t>
      </w:r>
      <w:r>
        <w:t xml:space="preserve">impossível. Essa voz traz sobrevida à Torquato. Retomando o poema</w:t>
      </w:r>
      <w:r>
        <w:t xml:space="preserve"> </w:t>
      </w:r>
      <w:r>
        <w:t xml:space="preserve">“</w:t>
      </w:r>
      <w:r>
        <w:t xml:space="preserve">Cogito</w:t>
      </w:r>
      <w:r>
        <w:t xml:space="preserve">”</w:t>
      </w:r>
      <w:r>
        <w:t xml:space="preserve">, o presente, a medida do impossível e o vidente, com seus</w:t>
      </w:r>
      <w:r>
        <w:t xml:space="preserve"> </w:t>
      </w:r>
      <w:r>
        <w:t xml:space="preserve">respectivos métodos (colagem, desafinação e cogito) são diferentes</w:t>
      </w:r>
      <w:r>
        <w:t xml:space="preserve"> </w:t>
      </w:r>
      <w:r>
        <w:t xml:space="preserve">representações do trágico em Torquato.</w:t>
      </w:r>
    </w:p>
    <w:p>
      <w:pPr>
        <w:pStyle w:val="Heading4"/>
      </w:pPr>
      <w:bookmarkStart w:id="68" w:name="Xfe1e0b3e874da61f991afb0a558f146f0116bb7"/>
      <w:r>
        <w:t xml:space="preserve">Tropicalismo: o sujeito da consciência e o sujeito em deriva</w:t>
      </w:r>
      <w:bookmarkEnd w:id="68"/>
    </w:p>
    <w:p>
      <w:pPr>
        <w:pStyle w:val="FirstParagraph"/>
      </w:pPr>
      <w:r>
        <w:t xml:space="preserve">É importante lembrar o clássico</w:t>
      </w:r>
      <w:r>
        <w:t xml:space="preserve"> </w:t>
      </w:r>
      <w:r>
        <w:t xml:space="preserve">“</w:t>
      </w:r>
      <w:r>
        <w:t xml:space="preserve">Tropicália, alegoria, alegria</w:t>
      </w:r>
      <w:r>
        <w:t xml:space="preserve">”</w:t>
      </w:r>
      <w:r>
        <w:t xml:space="preserve">, de</w:t>
      </w:r>
      <w:r>
        <w:t xml:space="preserve"> </w:t>
      </w:r>
      <w:r>
        <w:t xml:space="preserve">Celso Favaretto, porque ali, sobretudo, se mergulha nas fundações do</w:t>
      </w:r>
      <w:r>
        <w:t xml:space="preserve"> </w:t>
      </w:r>
      <w:r>
        <w:t xml:space="preserve">tropicalismo, um dos objetos deste estudo. Não se entenderia o trágico</w:t>
      </w:r>
      <w:r>
        <w:t xml:space="preserve"> </w:t>
      </w:r>
      <w:r>
        <w:t xml:space="preserve">em Torquato sem passar pelo tropicalismo: um é decorrente do outro.</w:t>
      </w:r>
      <w:r>
        <w:t xml:space="preserve"> </w:t>
      </w:r>
      <w:r>
        <w:t xml:space="preserve">Analisando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Domingo no Parque</w:t>
      </w:r>
      <w:r>
        <w:t xml:space="preserve">”</w:t>
      </w:r>
      <w:r>
        <w:t xml:space="preserve">, Favaretto traz à</w:t>
      </w:r>
      <w:r>
        <w:t xml:space="preserve"> </w:t>
      </w:r>
      <w:r>
        <w:t xml:space="preserve">tona uma duplicidade que vai impregnar o movimento: por um lado, a</w:t>
      </w:r>
      <w:r>
        <w:t xml:space="preserve"> </w:t>
      </w:r>
      <w:r>
        <w:t xml:space="preserve">tendência</w:t>
      </w:r>
      <w:r>
        <w:t xml:space="preserve"> </w:t>
      </w:r>
      <w:r>
        <w:rPr>
          <w:i/>
        </w:rPr>
        <w:t xml:space="preserve">cool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— um sujeito em deriva, que se</w:t>
      </w:r>
      <w:r>
        <w:t xml:space="preserve"> </w:t>
      </w:r>
      <w:r>
        <w:t xml:space="preserve">dissolve enquanto se multiplica (não há nenhum caráter trágico nem</w:t>
      </w:r>
      <w:r>
        <w:t xml:space="preserve"> </w:t>
      </w:r>
      <w:r>
        <w:t xml:space="preserve">agressivo; e se a crítica social está presente, esta se desloca do tema</w:t>
      </w:r>
      <w:r>
        <w:t xml:space="preserve"> </w:t>
      </w:r>
      <w:r>
        <w:t xml:space="preserve">para os processos construtivos); por outro lado, a montagem</w:t>
      </w:r>
      <w:r>
        <w:t xml:space="preserve"> </w:t>
      </w:r>
      <w:r>
        <w:t xml:space="preserve">eisensteiniana em</w:t>
      </w:r>
      <w:r>
        <w:t xml:space="preserve"> </w:t>
      </w:r>
      <w:r>
        <w:t xml:space="preserve">“</w:t>
      </w:r>
      <w:r>
        <w:t xml:space="preserve">Domingo no Parque</w:t>
      </w:r>
      <w:r>
        <w:t xml:space="preserve">”</w:t>
      </w:r>
      <w:r>
        <w:t xml:space="preserve">, sugerindo a linguagem</w:t>
      </w:r>
      <w:r>
        <w:t xml:space="preserve"> </w:t>
      </w:r>
      <w:r>
        <w:t xml:space="preserve">carnavalesca da mistura associada à prática antropofágica de Oswald,</w:t>
      </w:r>
      <w:r>
        <w:t xml:space="preserve"> </w:t>
      </w:r>
      <w:r>
        <w:t xml:space="preserve">isto é, uma perspectiva modernista — o sujeito da consciência ainda</w:t>
      </w:r>
      <w:r>
        <w:t xml:space="preserve"> </w:t>
      </w:r>
      <w:r>
        <w:t xml:space="preserve">está presente e detém uma verdade sobre o Brasil, com declarações de</w:t>
      </w:r>
      <w:r>
        <w:t xml:space="preserve"> </w:t>
      </w:r>
      <w:r>
        <w:t xml:space="preserve">posição frente à miséria e à violência.</w:t>
      </w:r>
    </w:p>
    <w:p>
      <w:pPr>
        <w:pStyle w:val="Heading4"/>
      </w:pPr>
      <w:bookmarkStart w:id="69" w:name="o-valor-desconstrutor-no-tropicalismo"/>
      <w:r>
        <w:t xml:space="preserve">O valor desconstrutor no tropicalismo</w:t>
      </w:r>
      <w:bookmarkEnd w:id="69"/>
    </w:p>
    <w:p>
      <w:pPr>
        <w:pStyle w:val="FirstParagraph"/>
      </w:pPr>
      <w:r>
        <w:t xml:space="preserve">O projeto moderno no tropicalismo, ou sua linha da modernidade, é que na</w:t>
      </w:r>
      <w:r>
        <w:t xml:space="preserve"> </w:t>
      </w:r>
      <w:r>
        <w:t xml:space="preserve">música o acolhido (o caráter explosivo do momento, isto é, as</w:t>
      </w:r>
      <w:r>
        <w:t xml:space="preserve"> </w:t>
      </w:r>
      <w:r>
        <w:t xml:space="preserve">experiências culturais que vinham se processando) era misturado à</w:t>
      </w:r>
      <w:r>
        <w:t xml:space="preserve"> </w:t>
      </w:r>
      <w:r>
        <w:t xml:space="preserve">tradição. Preservava-se assim a autonomia da canção, projeto</w:t>
      </w:r>
      <w:r>
        <w:t xml:space="preserve"> </w:t>
      </w:r>
      <w:r>
        <w:t xml:space="preserve">essencialmente moderno. A proposta cultural, efetuada em termos</w:t>
      </w:r>
      <w:r>
        <w:t xml:space="preserve"> </w:t>
      </w:r>
      <w:r>
        <w:t xml:space="preserve">antropofágicos, era materializado na canção. Mas essa proposta cultural</w:t>
      </w:r>
      <w:r>
        <w:t xml:space="preserve"> </w:t>
      </w:r>
      <w:r>
        <w:t xml:space="preserve">tinha por objetivo revisar a tradição musical brasileira, através de uma</w:t>
      </w:r>
      <w:r>
        <w:t xml:space="preserve"> </w:t>
      </w:r>
      <w:r>
        <w:t xml:space="preserve">forma crítica de cantar e compor. Reinventar a canção era uma postura</w:t>
      </w:r>
      <w:r>
        <w:t xml:space="preserve"> </w:t>
      </w:r>
      <w:r>
        <w:t xml:space="preserve">política: através de colagens, livre-associações, procedimentos pop que</w:t>
      </w:r>
      <w:r>
        <w:t xml:space="preserve"> </w:t>
      </w:r>
      <w:r>
        <w:t xml:space="preserve">incluíam elementos eletrônicos, cinematográficos e de encenação,</w:t>
      </w:r>
      <w:r>
        <w:t xml:space="preserve"> </w:t>
      </w:r>
      <w:r>
        <w:t xml:space="preserve">elaborava-se a crítica aos gêneros, aos estilos, ao próprio veículo</w:t>
      </w:r>
      <w:r>
        <w:t xml:space="preserve"> </w:t>
      </w:r>
      <w:r>
        <w:t xml:space="preserve">musical e à burguesia que vivia o mito das artes. É sob essa perspectiva</w:t>
      </w:r>
      <w:r>
        <w:t xml:space="preserve"> </w:t>
      </w:r>
      <w:r>
        <w:t xml:space="preserve">de ruptura que o tropicalismo é visto por Favaretto. Dessa forma é a</w:t>
      </w:r>
      <w:r>
        <w:t xml:space="preserve"> </w:t>
      </w:r>
      <w:r>
        <w:t xml:space="preserve">relação do tropicalismo com a música de vanguarda — Rogério Duprat</w:t>
      </w:r>
      <w:r>
        <w:t xml:space="preserve"> </w:t>
      </w:r>
      <w:r>
        <w:t xml:space="preserve">vinha pesquisando não só novos materiais como a relação entre música de</w:t>
      </w:r>
      <w:r>
        <w:t xml:space="preserve"> </w:t>
      </w:r>
      <w:r>
        <w:t xml:space="preserve">vanguarda e música tradicional, sendo que nessas pesquisas havia uma</w:t>
      </w:r>
      <w:r>
        <w:t xml:space="preserve"> </w:t>
      </w:r>
      <w:r>
        <w:t xml:space="preserve">preocupação com o sistema de produção-consumo (sob essa perspectiva,</w:t>
      </w:r>
      <w:r>
        <w:t xml:space="preserve"> </w:t>
      </w:r>
      <w:r>
        <w:t xml:space="preserve">produzia-se no campo da vanguarda uma música não artesanal, voltada para</w:t>
      </w:r>
      <w:r>
        <w:t xml:space="preserve"> </w:t>
      </w:r>
      <w:r>
        <w:t xml:space="preserve">o fato da urbanização e do consumo: por exemplo, o uso de curta duração</w:t>
      </w:r>
      <w:r>
        <w:t xml:space="preserve"> </w:t>
      </w:r>
      <w:r>
        <w:t xml:space="preserve">e condensação, proposta pela</w:t>
      </w:r>
      <w:r>
        <w:t xml:space="preserve"> </w:t>
      </w:r>
      <w:r>
        <w:rPr>
          <w:smallCaps/>
        </w:rPr>
        <w:t xml:space="preserve">tv</w:t>
      </w:r>
      <w:r>
        <w:t xml:space="preserve">, e que a vanguarda viria</w:t>
      </w:r>
      <w:r>
        <w:t xml:space="preserve"> </w:t>
      </w:r>
      <w:r>
        <w:t xml:space="preserve">muito a aprender com a</w:t>
      </w:r>
      <w:r>
        <w:t xml:space="preserve"> </w:t>
      </w:r>
      <w:r>
        <w:rPr>
          <w:smallCaps/>
        </w:rPr>
        <w:t xml:space="preserve">mpb</w:t>
      </w:r>
      <w:r>
        <w:t xml:space="preserve">). No que tange ao elemento pop,</w:t>
      </w:r>
      <w:r>
        <w:t xml:space="preserve"> </w:t>
      </w:r>
      <w:r>
        <w:t xml:space="preserve">muito presente no tropicalismo, Favaretto lembra que terá ele uma dupla</w:t>
      </w:r>
      <w:r>
        <w:t xml:space="preserve"> </w:t>
      </w:r>
      <w:r>
        <w:t xml:space="preserve">função: no sentido de uma concepção dessacralizadora da arte (na música</w:t>
      </w:r>
      <w:r>
        <w:t xml:space="preserve"> </w:t>
      </w:r>
      <w:r>
        <w:t xml:space="preserve">brasileira predominava uma idealização estetizante), evidenciando assim</w:t>
      </w:r>
      <w:r>
        <w:t xml:space="preserve"> </w:t>
      </w:r>
      <w:r>
        <w:t xml:space="preserve">os meios do confinamento cultural brasileiro; mas, por outro lado, o</w:t>
      </w:r>
      <w:r>
        <w:t xml:space="preserve"> </w:t>
      </w:r>
      <w:r>
        <w:t xml:space="preserve">tropicalismo também vai investir contra a modernidade artística e a</w:t>
      </w:r>
      <w:r>
        <w:t xml:space="preserve"> </w:t>
      </w:r>
      <w:r>
        <w:t xml:space="preserve">indústria cultural, que exprimiam o caráter espectral do mundo dos</w:t>
      </w:r>
      <w:r>
        <w:t xml:space="preserve"> </w:t>
      </w:r>
      <w:r>
        <w:t xml:space="preserve">objetos e</w:t>
      </w:r>
      <w:r>
        <w:t xml:space="preserve"> </w:t>
      </w:r>
      <w:r>
        <w:rPr>
          <w:i/>
        </w:rPr>
        <w:t xml:space="preserve">gadgets</w:t>
      </w:r>
      <w:r>
        <w:t xml:space="preserve"> </w:t>
      </w:r>
      <w:r>
        <w:t xml:space="preserve">— nesse sentido, através da hipérbole do</w:t>
      </w:r>
      <w:r>
        <w:t xml:space="preserve"> </w:t>
      </w:r>
      <w:r>
        <w:rPr>
          <w:i/>
        </w:rPr>
        <w:t xml:space="preserve">kitsch</w:t>
      </w:r>
      <w:r>
        <w:t xml:space="preserve">,</w:t>
      </w:r>
      <w:r>
        <w:t xml:space="preserve"> </w:t>
      </w:r>
      <w:r>
        <w:t xml:space="preserve">via pop, produzirá o efeito cafona (as imagens deformadas ou</w:t>
      </w:r>
      <w:r>
        <w:t xml:space="preserve"> </w:t>
      </w:r>
      <w:r>
        <w:t xml:space="preserve">desatualizadas, passariam a designar aquilo que ocultavam — os</w:t>
      </w:r>
      <w:r>
        <w:t xml:space="preserve"> </w:t>
      </w:r>
      <w:r>
        <w:t xml:space="preserve">arcaísmos culturais). Essa deformação da imagem, no entanto, é</w:t>
      </w:r>
      <w:r>
        <w:t xml:space="preserve"> </w:t>
      </w:r>
      <w:r>
        <w:t xml:space="preserve">originária da concepção cubista e efeito da dessacralização dadaísta, o</w:t>
      </w:r>
      <w:r>
        <w:t xml:space="preserve"> </w:t>
      </w:r>
      <w:r>
        <w:t xml:space="preserve">que novamente filia o tropicalismo ao modernismo. Mas cabe aqui</w:t>
      </w:r>
      <w:r>
        <w:t xml:space="preserve"> </w:t>
      </w:r>
      <w:r>
        <w:t xml:space="preserve">mencionarmos uma diferenciação importante: esse efeito cafona, num lance</w:t>
      </w:r>
      <w:r>
        <w:t xml:space="preserve"> </w:t>
      </w:r>
      <w:r>
        <w:t xml:space="preserve">de humor, conforme a variação</w:t>
      </w:r>
      <w:r>
        <w:t xml:space="preserve"> </w:t>
      </w:r>
      <w:r>
        <w:rPr>
          <w:i/>
        </w:rPr>
        <w:t xml:space="preserve">cool</w:t>
      </w:r>
      <w:r>
        <w:t xml:space="preserve"> </w:t>
      </w:r>
      <w:r>
        <w:t xml:space="preserve">do pop, expressa um valor</w:t>
      </w:r>
      <w:r>
        <w:t xml:space="preserve"> </w:t>
      </w:r>
      <w:r>
        <w:t xml:space="preserve">desconstrutor, próprio do estranhamento — nesse aspecto, é uma</w:t>
      </w:r>
      <w:r>
        <w:t xml:space="preserve"> </w:t>
      </w:r>
      <w:r>
        <w:t xml:space="preserve">singularidade do tropicalismo. Esse efeito cafona será relevado ao</w:t>
      </w:r>
      <w:r>
        <w:t xml:space="preserve"> </w:t>
      </w:r>
      <w:r>
        <w:t xml:space="preserve">esquecimento, quando uma parte da recente historiografia colocar em</w:t>
      </w:r>
      <w:r>
        <w:t xml:space="preserve"> </w:t>
      </w:r>
      <w:r>
        <w:t xml:space="preserve">evidência a violência, desvalorizando o movimento musical em favor da</w:t>
      </w:r>
      <w:r>
        <w:t xml:space="preserve"> </w:t>
      </w:r>
      <w:r>
        <w:t xml:space="preserve">Tropicália e da Marginália: ao invés do valor desconstrutor do</w:t>
      </w:r>
      <w:r>
        <w:t xml:space="preserve"> </w:t>
      </w:r>
      <w:r>
        <w:t xml:space="preserve">estranhamento, o valor catártico do choque; ao invés da exploração do</w:t>
      </w:r>
      <w:r>
        <w:t xml:space="preserve"> </w:t>
      </w:r>
      <w:r>
        <w:t xml:space="preserve">humor, a exploração da sensibilidade pela violência. Gláuber e Zé Celso</w:t>
      </w:r>
      <w:r>
        <w:t xml:space="preserve"> </w:t>
      </w:r>
      <w:r>
        <w:t xml:space="preserve">seriam os arautos dessa intensividade expressiva catártica e não faltará</w:t>
      </w:r>
      <w:r>
        <w:t xml:space="preserve"> </w:t>
      </w:r>
      <w:r>
        <w:t xml:space="preserve">quem possa filiar Torquato a essa corrente (veremos mais tarde como a</w:t>
      </w:r>
      <w:r>
        <w:t xml:space="preserve"> </w:t>
      </w:r>
      <w:r>
        <w:t xml:space="preserve">música engajada se filia a essa mesma corrente). No que diz respeito à</w:t>
      </w:r>
      <w:r>
        <w:t xml:space="preserve"> </w:t>
      </w:r>
      <w:r>
        <w:t xml:space="preserve">poesia concreta, outro ingrediente do tropicalismo, haveria encontros e</w:t>
      </w:r>
      <w:r>
        <w:t xml:space="preserve"> </w:t>
      </w:r>
      <w:r>
        <w:t xml:space="preserve">desencontros, o que novamente evidencia uma situação intermediária dos</w:t>
      </w:r>
      <w:r>
        <w:t xml:space="preserve"> </w:t>
      </w:r>
      <w:r>
        <w:t xml:space="preserve">tropicalistas. No que diz respeito ao encontro, há entre ambos uma</w:t>
      </w:r>
      <w:r>
        <w:t xml:space="preserve"> </w:t>
      </w:r>
      <w:r>
        <w:t xml:space="preserve">intenção de modernidade pela revisão crítica que ambos estabelecem em</w:t>
      </w:r>
      <w:r>
        <w:t xml:space="preserve"> </w:t>
      </w:r>
      <w:r>
        <w:t xml:space="preserve">seus respectivos campos, criando, ambos, estratagemas que se opusessem</w:t>
      </w:r>
      <w:r>
        <w:t xml:space="preserve"> </w:t>
      </w:r>
      <w:r>
        <w:t xml:space="preserve">às correntes nacionalistas e populistas — o uso da paródia e a</w:t>
      </w:r>
      <w:r>
        <w:t xml:space="preserve"> </w:t>
      </w:r>
      <w:r>
        <w:t xml:space="preserve">preocupação com a síntese, provenientes da informação moderna, serão uma</w:t>
      </w:r>
      <w:r>
        <w:t xml:space="preserve"> </w:t>
      </w:r>
      <w:r>
        <w:t xml:space="preserve">constante entre eles, e algumas canções tropicalistas como Batmacumba</w:t>
      </w:r>
      <w:r>
        <w:t xml:space="preserve"> </w:t>
      </w:r>
      <w:r>
        <w:t xml:space="preserve">(do disco manifesto), e,</w:t>
      </w:r>
      <w:r>
        <w:t xml:space="preserve"> </w:t>
      </w:r>
      <w:r>
        <w:t xml:space="preserve">“</w:t>
      </w:r>
      <w:r>
        <w:t xml:space="preserve">Acrilírico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Alfomega</w:t>
      </w:r>
      <w:r>
        <w:t xml:space="preserve">”</w:t>
      </w:r>
      <w:r>
        <w:t xml:space="preserve"> </w:t>
      </w:r>
      <w:r>
        <w:t xml:space="preserve">(estas duas,</w:t>
      </w:r>
      <w:r>
        <w:t xml:space="preserve"> </w:t>
      </w:r>
      <w:r>
        <w:t xml:space="preserve">posterior ao movimento tropicalistas), farão um uso intencional de</w:t>
      </w:r>
      <w:r>
        <w:t xml:space="preserve"> </w:t>
      </w:r>
      <w:r>
        <w:t xml:space="preserve">procedimentos concretistas, além do disco</w:t>
      </w:r>
      <w:r>
        <w:t xml:space="preserve"> </w:t>
      </w:r>
      <w:r>
        <w:t xml:space="preserve">“</w:t>
      </w:r>
      <w:r>
        <w:t xml:space="preserve">Araçá Azul</w:t>
      </w:r>
      <w:r>
        <w:t xml:space="preserve">”</w:t>
      </w:r>
      <w:r>
        <w:t xml:space="preserve">, também posterior</w:t>
      </w:r>
      <w:r>
        <w:t xml:space="preserve"> </w:t>
      </w:r>
      <w:r>
        <w:t xml:space="preserve">ao movimento, que será tomado de procedimentos que remetem ao</w:t>
      </w:r>
      <w:r>
        <w:t xml:space="preserve"> </w:t>
      </w:r>
      <w:r>
        <w:t xml:space="preserve">concretismo. Já o desencontro se dá ao nível ideológico. Dentro da</w:t>
      </w:r>
      <w:r>
        <w:t xml:space="preserve"> </w:t>
      </w:r>
      <w:r>
        <w:t xml:space="preserve">ideologia desenvolvimentista, o concretismo, com seus princípios de</w:t>
      </w:r>
      <w:r>
        <w:t xml:space="preserve"> </w:t>
      </w:r>
      <w:r>
        <w:t xml:space="preserve">racionalização, ordem e utilidade social, conectavam-se às aspirações de</w:t>
      </w:r>
      <w:r>
        <w:t xml:space="preserve"> </w:t>
      </w:r>
      <w:r>
        <w:t xml:space="preserve">reforma e modernização, além de não se eximirem do momento político,</w:t>
      </w:r>
      <w:r>
        <w:t xml:space="preserve"> </w:t>
      </w:r>
      <w:r>
        <w:t xml:space="preserve">figurando-o como</w:t>
      </w:r>
      <w:r>
        <w:t xml:space="preserve"> </w:t>
      </w:r>
      <w:r>
        <w:t xml:space="preserve">“</w:t>
      </w:r>
      <w:r>
        <w:t xml:space="preserve">o salto conteudístico participante</w:t>
      </w:r>
      <w:r>
        <w:t xml:space="preserve">”</w:t>
      </w:r>
      <w:r>
        <w:t xml:space="preserve"> </w:t>
      </w:r>
      <w:r>
        <w:t xml:space="preserve">— falando da</w:t>
      </w:r>
      <w:r>
        <w:t xml:space="preserve"> </w:t>
      </w:r>
      <w:r>
        <w:t xml:space="preserve">realidade a um nível metalinguístico, diziam que sem forma</w:t>
      </w:r>
      <w:r>
        <w:t xml:space="preserve"> </w:t>
      </w:r>
      <w:r>
        <w:t xml:space="preserve">revolucionária não haveria arte revolucionária, sempre hipertrofiando o</w:t>
      </w:r>
      <w:r>
        <w:t xml:space="preserve"> </w:t>
      </w:r>
      <w:r>
        <w:t xml:space="preserve">valor dos procedimentos. Já para os tropicalistas, a linguagem é apenas</w:t>
      </w:r>
      <w:r>
        <w:t xml:space="preserve"> </w:t>
      </w:r>
      <w:r>
        <w:t xml:space="preserve">um ingrediente; não vincularam sua prática a nenhum esquema prévio de</w:t>
      </w:r>
      <w:r>
        <w:t xml:space="preserve"> </w:t>
      </w:r>
      <w:r>
        <w:t xml:space="preserve">figuração do momento político; e as contradições da realidade foram</w:t>
      </w:r>
      <w:r>
        <w:t xml:space="preserve"> </w:t>
      </w:r>
      <w:r>
        <w:t xml:space="preserve">articuladas numa atividade que desconstruía a ideologia dos discursos</w:t>
      </w:r>
      <w:r>
        <w:t xml:space="preserve"> </w:t>
      </w:r>
      <w:r>
        <w:t xml:space="preserve">sobre o Brasil. Por um lado, no concretismo, o desenvolvimento como uma</w:t>
      </w:r>
      <w:r>
        <w:t xml:space="preserve"> </w:t>
      </w:r>
      <w:r>
        <w:t xml:space="preserve">positividade, passando por cima da dependência. Por outro lado, no</w:t>
      </w:r>
      <w:r>
        <w:t xml:space="preserve"> </w:t>
      </w:r>
      <w:r>
        <w:t xml:space="preserve">tropicalismo, as contradições da realidade, levando, inclusive, à</w:t>
      </w:r>
      <w:r>
        <w:t xml:space="preserve"> </w:t>
      </w:r>
      <w:r>
        <w:t xml:space="preserve">problematização da produção.</w:t>
      </w:r>
    </w:p>
    <w:p>
      <w:pPr>
        <w:pStyle w:val="Heading4"/>
      </w:pPr>
      <w:bookmarkStart w:id="70" w:name="concepção-cultural-sincrética"/>
      <w:r>
        <w:t xml:space="preserve">Concepção cultural sincrética</w:t>
      </w:r>
      <w:bookmarkEnd w:id="70"/>
    </w:p>
    <w:p>
      <w:pPr>
        <w:pStyle w:val="FirstParagraph"/>
      </w:pPr>
      <w:r>
        <w:t xml:space="preserve">Favaretto vai sempre focar no que o tropicalismo tem de híbrido. A</w:t>
      </w:r>
      <w:r>
        <w:t xml:space="preserve"> </w:t>
      </w:r>
      <w:r>
        <w:t xml:space="preserve">própria questão da antropofagia, à qual está ligado, deverá ser visto</w:t>
      </w:r>
      <w:r>
        <w:t xml:space="preserve"> </w:t>
      </w:r>
      <w:r>
        <w:t xml:space="preserve">cuidadosamente, a fim de que não sejam feitas ligações apressadas. A</w:t>
      </w:r>
      <w:r>
        <w:t xml:space="preserve"> </w:t>
      </w:r>
      <w:r>
        <w:t xml:space="preserve">teoria e prática da devoração, seja em Oswald, seja nos tropicalistas,</w:t>
      </w:r>
      <w:r>
        <w:t xml:space="preserve"> </w:t>
      </w:r>
      <w:r>
        <w:t xml:space="preserve">fazem parte de uma estratégia básica de revisão cultural: ambos são</w:t>
      </w:r>
      <w:r>
        <w:t xml:space="preserve"> </w:t>
      </w:r>
      <w:r>
        <w:t xml:space="preserve">momentos terminais de inserção dos imperativos básicos da arte moderna;</w:t>
      </w:r>
      <w:r>
        <w:t xml:space="preserve"> </w:t>
      </w:r>
      <w:r>
        <w:t xml:space="preserve">em ambos, há a devoração da tensão existente entre elementos locais e</w:t>
      </w:r>
      <w:r>
        <w:t xml:space="preserve"> </w:t>
      </w:r>
      <w:r>
        <w:t xml:space="preserve">importados, no sentido de compor projetos de ruptura cultural. Só que</w:t>
      </w:r>
      <w:r>
        <w:t xml:space="preserve"> </w:t>
      </w:r>
      <w:r>
        <w:t xml:space="preserve">esses projetos se diferenciam profundamente. No tropicalismo há a</w:t>
      </w:r>
      <w:r>
        <w:t xml:space="preserve"> </w:t>
      </w:r>
      <w:r>
        <w:t xml:space="preserve">relativização das polarizações ideológicas (raízes culturais —</w:t>
      </w:r>
      <w:r>
        <w:t xml:space="preserve"> </w:t>
      </w:r>
      <w:r>
        <w:t xml:space="preserve">importação cultural) sem apresentação de um projeto definido de</w:t>
      </w:r>
      <w:r>
        <w:t xml:space="preserve"> </w:t>
      </w:r>
      <w:r>
        <w:t xml:space="preserve">superação; já na poética pau-brasil há uma utopia social de base</w:t>
      </w:r>
      <w:r>
        <w:t xml:space="preserve"> </w:t>
      </w:r>
      <w:r>
        <w:t xml:space="preserve">antropológico-metafísica que visava instaurar uma sociedade matriarcal</w:t>
      </w:r>
      <w:r>
        <w:t xml:space="preserve"> </w:t>
      </w:r>
      <w:r>
        <w:t xml:space="preserve">tecnicista (as contradições culturais acabam sendo tratadas</w:t>
      </w:r>
      <w:r>
        <w:t xml:space="preserve"> </w:t>
      </w:r>
      <w:r>
        <w:t xml:space="preserve">esteticamente, reduzindo-se ao idealismo de um ethos brasileiro, era a</w:t>
      </w:r>
      <w:r>
        <w:t xml:space="preserve"> </w:t>
      </w:r>
      <w:r>
        <w:t xml:space="preserve">dimensão etnográfica do primitivismo antropofágico em Oswald; por outro</w:t>
      </w:r>
      <w:r>
        <w:t xml:space="preserve"> </w:t>
      </w:r>
      <w:r>
        <w:t xml:space="preserve">lado, o modernismo antropofágico valorizava a tecnologia e os</w:t>
      </w:r>
      <w:r>
        <w:t xml:space="preserve"> </w:t>
      </w:r>
      <w:r>
        <w:t xml:space="preserve">procedimentos artísticos como detentores de uma virtualidade que os</w:t>
      </w:r>
      <w:r>
        <w:t xml:space="preserve"> </w:t>
      </w:r>
      <w:r>
        <w:t xml:space="preserve">faziam desencadeadores da crítica cultural). Já para o tropicalismo, a</w:t>
      </w:r>
      <w:r>
        <w:t xml:space="preserve"> </w:t>
      </w:r>
      <w:r>
        <w:t xml:space="preserve">justaposição do arcaico e do moderno não é só um tratamento moderno —</w:t>
      </w:r>
      <w:r>
        <w:t xml:space="preserve"> </w:t>
      </w:r>
      <w:r>
        <w:t xml:space="preserve">essa justaposição já se encontra no material mesmo (o mau gosto,</w:t>
      </w:r>
      <w:r>
        <w:t xml:space="preserve"> </w:t>
      </w:r>
      <w:r>
        <w:t xml:space="preserve">destacado e exacerbado pelos tropicalistas, já se encontra como dado</w:t>
      </w:r>
      <w:r>
        <w:t xml:space="preserve"> </w:t>
      </w:r>
      <w:r>
        <w:t xml:space="preserve">primário na conduta subdesenvolvida). Desse modo, os tropicalistas não</w:t>
      </w:r>
      <w:r>
        <w:t xml:space="preserve"> </w:t>
      </w:r>
      <w:r>
        <w:t xml:space="preserve">vão valorizar tanto as técnicas de vanguarda, que, para os modernistas,</w:t>
      </w:r>
      <w:r>
        <w:t xml:space="preserve"> </w:t>
      </w:r>
      <w:r>
        <w:t xml:space="preserve">mantinham um relação de congenialidade com os materiais e formas</w:t>
      </w:r>
      <w:r>
        <w:t xml:space="preserve"> </w:t>
      </w:r>
      <w:r>
        <w:t xml:space="preserve">culturais naturais (tese da congenialidade do modernismo brasileiro). O</w:t>
      </w:r>
      <w:r>
        <w:t xml:space="preserve"> </w:t>
      </w:r>
      <w:r>
        <w:t xml:space="preserve">que interessa aos tropicalistas é a concepção cultural sincrética, no</w:t>
      </w:r>
      <w:r>
        <w:t xml:space="preserve"> </w:t>
      </w:r>
      <w:r>
        <w:t xml:space="preserve">sentido de explodir o universo monolítico da realidade brasileira feita</w:t>
      </w:r>
      <w:r>
        <w:t xml:space="preserve"> </w:t>
      </w:r>
      <w:r>
        <w:t xml:space="preserve">pelas interpretações nacionalistas. Nesse sentido, eles não pensam numa</w:t>
      </w:r>
      <w:r>
        <w:t xml:space="preserve"> </w:t>
      </w:r>
      <w:r>
        <w:t xml:space="preserve">originalidade nativa ou em aspectos étnicos. Seu interesse é debater a</w:t>
      </w:r>
      <w:r>
        <w:t xml:space="preserve"> </w:t>
      </w:r>
      <w:r>
        <w:t xml:space="preserve">indústria cultural, numa perspectiva político-econômica, visando sempre</w:t>
      </w:r>
      <w:r>
        <w:t xml:space="preserve"> </w:t>
      </w:r>
      <w:r>
        <w:t xml:space="preserve">o elemento recalcado.</w:t>
      </w:r>
    </w:p>
    <w:p>
      <w:pPr>
        <w:pStyle w:val="Heading4"/>
      </w:pPr>
      <w:bookmarkStart w:id="71" w:name="X416073f393a9d682fec1ece92bd3059b840573b"/>
      <w:r>
        <w:t xml:space="preserve">O sistema de circularidades da figura de enunciação tropicalista</w:t>
      </w:r>
      <w:bookmarkEnd w:id="71"/>
    </w:p>
    <w:p>
      <w:pPr>
        <w:pStyle w:val="FirstParagraph"/>
      </w:pPr>
      <w:r>
        <w:t xml:space="preserve">Na interpretação das músicas presentes no disco manifesto — Panis et</w:t>
      </w:r>
      <w:r>
        <w:t xml:space="preserve"> </w:t>
      </w:r>
      <w:r>
        <w:t xml:space="preserve">Circenses —, vamos nos ver diante de alguns procedimentos que são</w:t>
      </w:r>
      <w:r>
        <w:t xml:space="preserve"> </w:t>
      </w:r>
      <w:r>
        <w:t xml:space="preserve">recorrentes entre os tropicalistas e serão trazidos à tona por</w:t>
      </w:r>
      <w:r>
        <w:t xml:space="preserve"> </w:t>
      </w:r>
      <w:r>
        <w:t xml:space="preserve">Favaretto. O primeiro aspecto, exposto na música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que não</w:t>
      </w:r>
      <w:r>
        <w:t xml:space="preserve"> </w:t>
      </w:r>
      <w:r>
        <w:t xml:space="preserve">faz parte do disco, música inaugural e matriz estética do movimento,</w:t>
      </w:r>
      <w:r>
        <w:t xml:space="preserve"> </w:t>
      </w:r>
      <w:r>
        <w:t xml:space="preserve">será representado pelo nariz icônico contra os chapadões. Conforme</w:t>
      </w:r>
      <w:r>
        <w:t xml:space="preserve"> </w:t>
      </w:r>
      <w:r>
        <w:t xml:space="preserve">Augusto de Campos, citado por Favaretto,</w:t>
      </w:r>
      <w:r>
        <w:t xml:space="preserve"> </w:t>
      </w:r>
      <w:r>
        <w:t xml:space="preserve">“</w:t>
      </w:r>
      <w:r>
        <w:t xml:space="preserve">este apontar é em primeiro</w:t>
      </w:r>
      <w:r>
        <w:t xml:space="preserve"> </w:t>
      </w:r>
      <w:r>
        <w:t xml:space="preserve">lugar, puro ato de designar, mas também significa mirar… conota</w:t>
      </w:r>
      <w:r>
        <w:t xml:space="preserve"> </w:t>
      </w:r>
      <w:r>
        <w:t xml:space="preserve">interferência numa ordem delimitada… é um clima de iminência de um</w:t>
      </w:r>
      <w:r>
        <w:t xml:space="preserve"> </w:t>
      </w:r>
      <w:r>
        <w:t xml:space="preserve">acontecimento que vai se desenrolar</w:t>
      </w:r>
      <w:r>
        <w:t xml:space="preserve">”</w:t>
      </w:r>
      <w:r>
        <w:t xml:space="preserve"> </w:t>
      </w:r>
      <w:r>
        <w:t xml:space="preserve">(Favaretto, 2007, p. 66). É o que</w:t>
      </w:r>
      <w:r>
        <w:t xml:space="preserve"> </w:t>
      </w:r>
      <w:r>
        <w:t xml:space="preserve">leva o crítico a entender a música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 </w:t>
      </w:r>
      <w:r>
        <w:t xml:space="preserve">como um projeto de</w:t>
      </w:r>
      <w:r>
        <w:t xml:space="preserve"> </w:t>
      </w:r>
      <w:r>
        <w:t xml:space="preserve">intervenção cultural e um modo de construção que são de ruptura, dentro,</w:t>
      </w:r>
      <w:r>
        <w:t xml:space="preserve"> </w:t>
      </w:r>
      <w:r>
        <w:t xml:space="preserve">portanto, de uma perspectiva modernista. Essa canção vai expor três</w:t>
      </w:r>
      <w:r>
        <w:t xml:space="preserve"> </w:t>
      </w:r>
      <w:r>
        <w:t xml:space="preserve">níveis que serão reincidentes em outras faixas do disco e que denunciam</w:t>
      </w:r>
      <w:r>
        <w:t xml:space="preserve"> </w:t>
      </w:r>
      <w:r>
        <w:t xml:space="preserve">o método construtivo dos tropicalistas: o contexto em desagregação; a</w:t>
      </w:r>
      <w:r>
        <w:t xml:space="preserve"> </w:t>
      </w:r>
      <w:r>
        <w:t xml:space="preserve">festa (carnaval) com seu baião-estribilho, representando esse contexto e</w:t>
      </w:r>
      <w:r>
        <w:t xml:space="preserve"> </w:t>
      </w:r>
      <w:r>
        <w:t xml:space="preserve">tudo se resolvendo em festa; e o painel em que se atualiza a</w:t>
      </w:r>
      <w:r>
        <w:t xml:space="preserve"> </w:t>
      </w:r>
      <w:r>
        <w:t xml:space="preserve">representação de um contexto em desagregação, e que vai ser constituído</w:t>
      </w:r>
      <w:r>
        <w:t xml:space="preserve"> </w:t>
      </w:r>
      <w:r>
        <w:t xml:space="preserve">por imagens surrealistas, estilemas, citações literárias e musicais,</w:t>
      </w:r>
      <w:r>
        <w:t xml:space="preserve"> </w:t>
      </w:r>
      <w:r>
        <w:t xml:space="preserve">pastiche do sentimento nacionalista, mazelas do subdesenvolvimento,</w:t>
      </w:r>
      <w:r>
        <w:t xml:space="preserve"> </w:t>
      </w:r>
      <w:r>
        <w:t xml:space="preserve">posturas da esquerda e da direita, ideia da fatalidade histórica</w:t>
      </w:r>
      <w:r>
        <w:t xml:space="preserve"> </w:t>
      </w:r>
      <w:r>
        <w:t xml:space="preserve">(destino nacional), mito de que tudo se resolve em festa (estribilho).</w:t>
      </w:r>
      <w:r>
        <w:t xml:space="preserve"> </w:t>
      </w:r>
      <w:r>
        <w:t xml:space="preserve">Em outras palavras, esse painel é estilhaçado. Não é uma desordem</w:t>
      </w:r>
      <w:r>
        <w:t xml:space="preserve"> </w:t>
      </w:r>
      <w:r>
        <w:t xml:space="preserve">mantida, própria da festa de carnaval. É antes, um carnaval suspeito,</w:t>
      </w:r>
      <w:r>
        <w:t xml:space="preserve"> </w:t>
      </w:r>
      <w:r>
        <w:t xml:space="preserve">representando a representação. Esses três níveis, presentes na canção,</w:t>
      </w:r>
      <w:r>
        <w:t xml:space="preserve"> </w:t>
      </w:r>
      <w:r>
        <w:t xml:space="preserve">podem também serem entendidos como o arcaico na sociedade, o moderno (o</w:t>
      </w:r>
      <w:r>
        <w:t xml:space="preserve"> </w:t>
      </w:r>
      <w:r>
        <w:t xml:space="preserve">sujeito moderno que intervém) e o indiferenciado enquanto eu</w:t>
      </w:r>
      <w:r>
        <w:t xml:space="preserve"> </w:t>
      </w:r>
      <w:r>
        <w:t xml:space="preserve">desindividualizado e despsicologizado (figuração de enunciação,</w:t>
      </w:r>
      <w:r>
        <w:t xml:space="preserve"> </w:t>
      </w:r>
      <w:r>
        <w:t xml:space="preserve">instância de linguagem que organiza a experiência das múltiplas</w:t>
      </w:r>
      <w:r>
        <w:t xml:space="preserve"> </w:t>
      </w:r>
      <w:r>
        <w:t xml:space="preserve">temporalidades e espaços presentificados na moldura do disco ou da</w:t>
      </w:r>
      <w:r>
        <w:t xml:space="preserve"> </w:t>
      </w:r>
      <w:r>
        <w:t xml:space="preserve">canção — vazio presente na multiplicidade grotesca e aleatória dos</w:t>
      </w:r>
      <w:r>
        <w:t xml:space="preserve"> </w:t>
      </w:r>
      <w:r>
        <w:t xml:space="preserve">detalhes e das imagens de um todo desconexo). O nariz icônico a que se</w:t>
      </w:r>
      <w:r>
        <w:t xml:space="preserve"> </w:t>
      </w:r>
      <w:r>
        <w:t xml:space="preserve">refere Augusto de Campos, talvez possa ser identificado a esse vazio,</w:t>
      </w:r>
      <w:r>
        <w:t xml:space="preserve"> </w:t>
      </w:r>
      <w:r>
        <w:t xml:space="preserve">região fronteiriça entre as perspectivas de ação e a paródia do carnaval</w:t>
      </w:r>
      <w:r>
        <w:t xml:space="preserve"> </w:t>
      </w:r>
      <w:r>
        <w:t xml:space="preserve">com seus componentes desintegrados através de uma visão colonial que se</w:t>
      </w:r>
      <w:r>
        <w:t xml:space="preserve"> </w:t>
      </w:r>
      <w:r>
        <w:t xml:space="preserve">exprime pela louvação grandiloquente e vazia. Paródia da paródia, essa</w:t>
      </w:r>
      <w:r>
        <w:t xml:space="preserve"> </w:t>
      </w:r>
      <w:r>
        <w:t xml:space="preserve">figura de enunciação tropicalista será caracterizada por um sistema de</w:t>
      </w:r>
      <w:r>
        <w:t xml:space="preserve"> </w:t>
      </w:r>
      <w:r>
        <w:t xml:space="preserve">circularidades, de trocas, alegorizante: na música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ora a</w:t>
      </w:r>
      <w:r>
        <w:t xml:space="preserve"> </w:t>
      </w:r>
      <w:r>
        <w:t xml:space="preserve">designação (Brasília) é interpretação de um significado mais amplo</w:t>
      </w:r>
      <w:r>
        <w:t xml:space="preserve"> </w:t>
      </w:r>
      <w:r>
        <w:t xml:space="preserve">(Brasil), ora as duas significações (arcaico e moderno) serão</w:t>
      </w:r>
      <w:r>
        <w:t xml:space="preserve"> </w:t>
      </w:r>
      <w:r>
        <w:t xml:space="preserve">interpretação de designação particular. Dentro da linguagem</w:t>
      </w:r>
      <w:r>
        <w:t xml:space="preserve"> </w:t>
      </w:r>
      <w:r>
        <w:t xml:space="preserve">carnavalizada, há uma estrutura anafórica, paralelística — tanto na</w:t>
      </w:r>
      <w:r>
        <w:t xml:space="preserve"> </w:t>
      </w:r>
      <w:r>
        <w:t xml:space="preserve">mistura referencial, quanto na mistura semântica, prevalecem,</w:t>
      </w:r>
      <w:r>
        <w:t xml:space="preserve"> </w:t>
      </w:r>
      <w:r>
        <w:t xml:space="preserve">respectivamente, a comutação dos significantes</w:t>
      </w:r>
      <w:r>
        <w:t xml:space="preserve"> </w:t>
      </w:r>
      <w:r>
        <w:t xml:space="preserve">(organizo-oriento-inauguro) inserindo na realidade um dinamismo que a</w:t>
      </w:r>
      <w:r>
        <w:t xml:space="preserve"> </w:t>
      </w:r>
      <w:r>
        <w:t xml:space="preserve">fragmenta, e, o descentramento da percepção organizada por continuidade</w:t>
      </w:r>
      <w:r>
        <w:t xml:space="preserve"> </w:t>
      </w:r>
      <w:r>
        <w:t xml:space="preserve">(Planalto Central do Brasil representa o moderno e o arcaico, Brasília e</w:t>
      </w:r>
      <w:r>
        <w:t xml:space="preserve"> </w:t>
      </w:r>
      <w:r>
        <w:t xml:space="preserve">o interior). Dessa forma, o sujeito da enunciação encara a realidade</w:t>
      </w:r>
      <w:r>
        <w:t xml:space="preserve"> </w:t>
      </w:r>
      <w:r>
        <w:t xml:space="preserve">sempre através de uma percepção seletiva, metonimicamente, próprio das</w:t>
      </w:r>
      <w:r>
        <w:t xml:space="preserve"> </w:t>
      </w:r>
      <w:r>
        <w:t xml:space="preserve">expressões alegóricas.</w:t>
      </w:r>
    </w:p>
    <w:p>
      <w:pPr>
        <w:pStyle w:val="Heading4"/>
      </w:pPr>
      <w:bookmarkStart w:id="72" w:name="Xe8da16c4a7ae6967c15ca93e720bc400c044ed5"/>
      <w:r>
        <w:t xml:space="preserve">Começa bem e terminal mal: ironia e pessimismo</w:t>
      </w:r>
      <w:bookmarkEnd w:id="72"/>
    </w:p>
    <w:p>
      <w:pPr>
        <w:pStyle w:val="FirstParagraph"/>
      </w:pPr>
      <w:r>
        <w:t xml:space="preserve">É interessante verificarmos que nos cinco blocos que compõem a música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há uma espécie de dualidade, que nos estribilhos receberá</w:t>
      </w:r>
      <w:r>
        <w:t xml:space="preserve"> </w:t>
      </w:r>
      <w:r>
        <w:t xml:space="preserve">determinada solução. Se no primeiro bloco a alegoria se divide entre a</w:t>
      </w:r>
      <w:r>
        <w:t xml:space="preserve"> </w:t>
      </w:r>
      <w:r>
        <w:t xml:space="preserve">comutação dos significantes que se equivalem semanticamente, e, um termo</w:t>
      </w:r>
      <w:r>
        <w:t xml:space="preserve"> </w:t>
      </w:r>
      <w:r>
        <w:t xml:space="preserve">metonímico que se abre a um duplo significado, o estribilho estará</w:t>
      </w:r>
      <w:r>
        <w:t xml:space="preserve"> </w:t>
      </w:r>
      <w:r>
        <w:t xml:space="preserve">marcado por uma divisão: bossa e palhoça. Já o segundo bloco será</w:t>
      </w:r>
      <w:r>
        <w:t xml:space="preserve"> </w:t>
      </w:r>
      <w:r>
        <w:t xml:space="preserve">marcado pela presença de paradoxos (</w:t>
      </w:r>
      <w:r>
        <w:t xml:space="preserve">“</w:t>
      </w:r>
      <w:r>
        <w:t xml:space="preserve">o monumento não tem portas</w:t>
      </w:r>
      <w:r>
        <w:t xml:space="preserve">”</w:t>
      </w:r>
      <w:r>
        <w:t xml:space="preserve"> </w:t>
      </w:r>
      <w:r>
        <w:t xml:space="preserve">— a</w:t>
      </w:r>
      <w:r>
        <w:t xml:space="preserve"> </w:t>
      </w:r>
      <w:r>
        <w:t xml:space="preserve">sua abertura é o seu fechamento;</w:t>
      </w:r>
      <w:r>
        <w:t xml:space="preserve"> </w:t>
      </w:r>
      <w:r>
        <w:t xml:space="preserve">“</w:t>
      </w:r>
      <w:r>
        <w:t xml:space="preserve">uma criança sorridente, feia e</w:t>
      </w:r>
      <w:r>
        <w:t xml:space="preserve"> </w:t>
      </w:r>
      <w:r>
        <w:t xml:space="preserve">morta</w:t>
      </w:r>
      <w:r>
        <w:t xml:space="preserve">”</w:t>
      </w:r>
      <w:r>
        <w:t xml:space="preserve">), antecedidos pelo moderno (papel crepom e prata) e pelo</w:t>
      </w:r>
      <w:r>
        <w:t xml:space="preserve"> </w:t>
      </w:r>
      <w:r>
        <w:t xml:space="preserve">nacionalismo sentimental (</w:t>
      </w:r>
      <w:r>
        <w:t xml:space="preserve">“</w:t>
      </w:r>
      <w:r>
        <w:t xml:space="preserve">os olhos verdes da mulata</w:t>
      </w:r>
      <w:r>
        <w:t xml:space="preserve">”</w:t>
      </w:r>
      <w:r>
        <w:t xml:space="preserve">), enquanto que no</w:t>
      </w:r>
      <w:r>
        <w:t xml:space="preserve"> </w:t>
      </w:r>
      <w:r>
        <w:t xml:space="preserve">estribilho (mata, mulata) o nacionalismo sentimental ocupa o lugar.</w:t>
      </w:r>
      <w:r>
        <w:t xml:space="preserve"> </w:t>
      </w:r>
      <w:r>
        <w:t xml:space="preserve">Vamos então percebendo as variantes à medida que os blocos de estrofe se</w:t>
      </w:r>
      <w:r>
        <w:t xml:space="preserve"> </w:t>
      </w:r>
      <w:r>
        <w:t xml:space="preserve">sucedem. No terceiro bloco, aos elementos modernos (piscina, farol) se</w:t>
      </w:r>
      <w:r>
        <w:t xml:space="preserve"> </w:t>
      </w:r>
      <w:r>
        <w:t xml:space="preserve">sucede o nacionalismo sentimental (coqueiro, fala nordestina, roseira)</w:t>
      </w:r>
      <w:r>
        <w:t xml:space="preserve"> </w:t>
      </w:r>
      <w:r>
        <w:t xml:space="preserve">que terá, como contraponto sinistro, os urubus (de qualquer maneira, no</w:t>
      </w:r>
      <w:r>
        <w:t xml:space="preserve"> </w:t>
      </w:r>
      <w:r>
        <w:t xml:space="preserve">estribilho retorna o sentimentalismo nacional, lembrando muito a</w:t>
      </w:r>
      <w:r>
        <w:t xml:space="preserve"> </w:t>
      </w:r>
      <w:r>
        <w:t xml:space="preserve">estrutura do bloco anterior — o elemento estranho é recalcado pelo</w:t>
      </w:r>
      <w:r>
        <w:t xml:space="preserve"> </w:t>
      </w:r>
      <w:r>
        <w:t xml:space="preserve">sentimentalismo nacional. No quarto bloco, à dualidade</w:t>
      </w:r>
      <w:r>
        <w:t xml:space="preserve"> </w:t>
      </w:r>
      <w:r>
        <w:t xml:space="preserve">“</w:t>
      </w:r>
      <w:r>
        <w:t xml:space="preserve">pouco sangue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seu coração balança</w:t>
      </w:r>
      <w:r>
        <w:t xml:space="preserve">”</w:t>
      </w:r>
      <w:r>
        <w:t xml:space="preserve"> </w:t>
      </w:r>
      <w:r>
        <w:t xml:space="preserve">(frio e quente; guerrilha e valores tradicionais)</w:t>
      </w:r>
      <w:r>
        <w:t xml:space="preserve"> </w:t>
      </w:r>
      <w:r>
        <w:t xml:space="preserve">são sucedidos os acordes dissonantes, em cujo estribilho retorna a</w:t>
      </w:r>
      <w:r>
        <w:t xml:space="preserve"> </w:t>
      </w:r>
      <w:r>
        <w:t xml:space="preserve">dualidade (</w:t>
      </w:r>
      <w:r>
        <w:t xml:space="preserve">“</w:t>
      </w:r>
      <w:r>
        <w:t xml:space="preserve">Iracema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Ipanema</w:t>
      </w:r>
      <w:r>
        <w:t xml:space="preserve">”</w:t>
      </w:r>
      <w:r>
        <w:t xml:space="preserve">: nacionalismo sentimental ,e, reduto da</w:t>
      </w:r>
      <w:r>
        <w:t xml:space="preserve"> </w:t>
      </w:r>
      <w:r>
        <w:t xml:space="preserve">moda e de uma alegre intelectualidade). Se no primeiro bloco o sujeito</w:t>
      </w:r>
      <w:r>
        <w:t xml:space="preserve"> </w:t>
      </w:r>
      <w:r>
        <w:t xml:space="preserve">organiza o carnaval dentro de uma perspectiva moderna, no terceiro bloco</w:t>
      </w:r>
      <w:r>
        <w:t xml:space="preserve"> </w:t>
      </w:r>
      <w:r>
        <w:t xml:space="preserve">passa a ser objeto e não mais sujeito (</w:t>
      </w:r>
      <w:r>
        <w:t xml:space="preserve">“</w:t>
      </w:r>
      <w:r>
        <w:t xml:space="preserve">eles põem os olhos grandes sobre</w:t>
      </w:r>
      <w:r>
        <w:t xml:space="preserve"> </w:t>
      </w:r>
      <w:r>
        <w:t xml:space="preserve">mim</w:t>
      </w:r>
      <w:r>
        <w:t xml:space="preserve">”</w:t>
      </w:r>
      <w:r>
        <w:t xml:space="preserve">). No quinto e último bloco, ainda que, como aponta Favaretto, pela</w:t>
      </w:r>
      <w:r>
        <w:t xml:space="preserve"> </w:t>
      </w:r>
      <w:r>
        <w:t xml:space="preserve">circularidade da 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abre-se no final a possibilidade</w:t>
      </w:r>
      <w:r>
        <w:t xml:space="preserve"> </w:t>
      </w:r>
      <w:r>
        <w:t xml:space="preserve">de uma volta ao seu início, o fato é que esse último bloco investe no</w:t>
      </w:r>
      <w:r>
        <w:t xml:space="preserve"> </w:t>
      </w:r>
      <w:r>
        <w:t xml:space="preserve">recalcamento de uma dualidade: se os programas televisivos de domingo e</w:t>
      </w:r>
      <w:r>
        <w:t xml:space="preserve"> </w:t>
      </w:r>
      <w:r>
        <w:t xml:space="preserve">segunda-feira encobriam contradições no sentido que o homem mundano</w:t>
      </w:r>
      <w:r>
        <w:t xml:space="preserve"> </w:t>
      </w:r>
      <w:r>
        <w:t xml:space="preserve">empresta à palavra</w:t>
      </w:r>
      <w:r>
        <w:t xml:space="preserve"> </w:t>
      </w:r>
      <w:r>
        <w:t xml:space="preserve">“</w:t>
      </w:r>
      <w:r>
        <w:t xml:space="preserve">diversão</w:t>
      </w:r>
      <w:r>
        <w:t xml:space="preserve">”</w:t>
      </w:r>
      <w:r>
        <w:t xml:space="preserve"> </w:t>
      </w:r>
      <w:r>
        <w:t xml:space="preserve">, como Blanchot nos relembra, todavia,</w:t>
      </w:r>
      <w:r>
        <w:t xml:space="preserve"> </w:t>
      </w:r>
      <w:r>
        <w:t xml:space="preserve">“</w:t>
      </w:r>
      <w:r>
        <w:t xml:space="preserve">terça-feira vai à roça</w:t>
      </w:r>
      <w:r>
        <w:t xml:space="preserve">”</w:t>
      </w:r>
      <w:r>
        <w:t xml:space="preserve"> </w:t>
      </w:r>
      <w:r>
        <w:t xml:space="preserve">— a esse dado que vem à tona, o sujeito</w:t>
      </w:r>
      <w:r>
        <w:t xml:space="preserve"> </w:t>
      </w:r>
      <w:r>
        <w:t xml:space="preserve">enunciador e também protagonista, trata logo de concluir com um</w:t>
      </w:r>
      <w:r>
        <w:t xml:space="preserve"> </w:t>
      </w:r>
      <w:r>
        <w:t xml:space="preserve">“</w:t>
      </w:r>
      <w:r>
        <w:t xml:space="preserve">porém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 monumento é bem moderno… e tudo mais vá pro inferno</w:t>
      </w:r>
      <w:r>
        <w:t xml:space="preserve">”</w:t>
      </w:r>
      <w:r>
        <w:t xml:space="preserve"> </w:t>
      </w:r>
      <w:r>
        <w:t xml:space="preserve">(o estribilho</w:t>
      </w:r>
      <w:r>
        <w:t xml:space="preserve"> </w:t>
      </w:r>
      <w:r>
        <w:t xml:space="preserve">fecha sem dualidade alguma). Ou seja, a canção começa bem e termina mal,</w:t>
      </w:r>
      <w:r>
        <w:t xml:space="preserve"> </w:t>
      </w:r>
      <w:r>
        <w:t xml:space="preserve">indiciando, talvez, ironia e pessimismo.</w:t>
      </w:r>
    </w:p>
    <w:p>
      <w:pPr>
        <w:pStyle w:val="Heading4"/>
      </w:pPr>
      <w:bookmarkStart w:id="73" w:name="Xc76e1832f0c32e7803d66b2d96e6bcd4bdc5c26"/>
      <w:r>
        <w:t xml:space="preserve">A não intervenção no sistema parodiado (o riso tropicalista)</w:t>
      </w:r>
      <w:bookmarkEnd w:id="73"/>
    </w:p>
    <w:p>
      <w:pPr>
        <w:pStyle w:val="FirstParagraph"/>
      </w:pPr>
      <w:r>
        <w:t xml:space="preserve">Ao analisar não só as canções do disco manifesto, mas a capa, a</w:t>
      </w:r>
      <w:r>
        <w:t xml:space="preserve"> </w:t>
      </w:r>
      <w:r>
        <w:t xml:space="preserve">contracapa, a posição das músicas (</w:t>
      </w:r>
      <w:r>
        <w:t xml:space="preserve">“</w:t>
      </w:r>
      <w:r>
        <w:t xml:space="preserve">Misere Nobis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Hino ao Senhor do</w:t>
      </w:r>
      <w:r>
        <w:t xml:space="preserve"> </w:t>
      </w:r>
      <w:r>
        <w:t xml:space="preserve">Bonfim</w:t>
      </w:r>
      <w:r>
        <w:t xml:space="preserve">”</w:t>
      </w:r>
      <w:r>
        <w:t xml:space="preserve">, abrindo e fechando, respectivamente, o disco), Favaretto vai</w:t>
      </w:r>
      <w:r>
        <w:t xml:space="preserve"> </w:t>
      </w:r>
      <w:r>
        <w:t xml:space="preserve">trabalhar com a ideia de que o disco-manifesto é uma espécie de disco</w:t>
      </w:r>
      <w:r>
        <w:t xml:space="preserve"> </w:t>
      </w:r>
      <w:r>
        <w:t xml:space="preserve">ritual, abrindo e fechando através de duas religiosidades profanadas,</w:t>
      </w:r>
      <w:r>
        <w:t xml:space="preserve"> </w:t>
      </w:r>
      <w:r>
        <w:t xml:space="preserve">entre as quais, monta-se e desconstrói-se o painel tragicômico do</w:t>
      </w:r>
      <w:r>
        <w:t xml:space="preserve"> </w:t>
      </w:r>
      <w:r>
        <w:t xml:space="preserve">Brasil. A profanação de</w:t>
      </w:r>
      <w:r>
        <w:t xml:space="preserve"> </w:t>
      </w:r>
      <w:r>
        <w:t xml:space="preserve">“</w:t>
      </w:r>
      <w:r>
        <w:t xml:space="preserve">Misere Nobis</w:t>
      </w:r>
      <w:r>
        <w:t xml:space="preserve">”</w:t>
      </w:r>
      <w:r>
        <w:t xml:space="preserve"> </w:t>
      </w:r>
      <w:r>
        <w:t xml:space="preserve">vem do fato de que se</w:t>
      </w:r>
      <w:r>
        <w:t xml:space="preserve"> </w:t>
      </w:r>
      <w:r>
        <w:t xml:space="preserve">originalmente faz parte do introito de um rito oficial e, portanto,</w:t>
      </w:r>
      <w:r>
        <w:t xml:space="preserve"> </w:t>
      </w:r>
      <w:r>
        <w:t xml:space="preserve">expressando o tempo tradicional da referência religiosa, além da</w:t>
      </w:r>
      <w:r>
        <w:t xml:space="preserve"> </w:t>
      </w:r>
      <w:r>
        <w:t xml:space="preserve">contrição e da virtude passiva, já no disco vai apresentar várias</w:t>
      </w:r>
      <w:r>
        <w:t xml:space="preserve"> </w:t>
      </w:r>
      <w:r>
        <w:t xml:space="preserve">passagens que contrariam esse sentido original: a concepção fatalista de</w:t>
      </w:r>
      <w:r>
        <w:t xml:space="preserve"> </w:t>
      </w:r>
      <w:r>
        <w:t xml:space="preserve">uma tragédia brasileira (</w:t>
      </w:r>
      <w:r>
        <w:t xml:space="preserve">“</w:t>
      </w:r>
      <w:r>
        <w:t xml:space="preserve">é no sempre será — é no sempre serão</w:t>
      </w:r>
      <w:r>
        <w:t xml:space="preserve">”</w:t>
      </w:r>
      <w:r>
        <w:t xml:space="preserve">),</w:t>
      </w:r>
      <w:r>
        <w:t xml:space="preserve"> </w:t>
      </w:r>
      <w:r>
        <w:t xml:space="preserve">enquanto fato irreversível, a opor o arcaico e o moderno, como um</w:t>
      </w:r>
      <w:r>
        <w:t xml:space="preserve"> </w:t>
      </w:r>
      <w:r>
        <w:t xml:space="preserve">caráter nacional; a vontade de intervenção ao imobilismo da situação,</w:t>
      </w:r>
      <w:r>
        <w:t xml:space="preserve"> </w:t>
      </w:r>
      <w:r>
        <w:t xml:space="preserve">expressa pelo tempo subjuntivo (</w:t>
      </w:r>
      <w:r>
        <w:t xml:space="preserve">“</w:t>
      </w:r>
      <w:r>
        <w:t xml:space="preserve">tomara que… um dia seja</w:t>
      </w:r>
      <w:r>
        <w:t xml:space="preserve">”</w:t>
      </w:r>
      <w:r>
        <w:t xml:space="preserve">); o ato de</w:t>
      </w:r>
      <w:r>
        <w:t xml:space="preserve"> </w:t>
      </w:r>
      <w:r>
        <w:t xml:space="preserve">interferência, expresso pelo tempo indicativo (</w:t>
      </w:r>
      <w:r>
        <w:t xml:space="preserve">“</w:t>
      </w:r>
      <w:r>
        <w:t xml:space="preserve">o sol já é claro</w:t>
      </w:r>
      <w:r>
        <w:t xml:space="preserve">”</w:t>
      </w:r>
      <w:r>
        <w:t xml:space="preserve">), além</w:t>
      </w:r>
      <w:r>
        <w:t xml:space="preserve"> </w:t>
      </w:r>
      <w:r>
        <w:t xml:space="preserve">de imagens de violência (</w:t>
      </w:r>
      <w:r>
        <w:t xml:space="preserve">“</w:t>
      </w:r>
      <w:r>
        <w:t xml:space="preserve">manchado de sangue</w:t>
      </w:r>
      <w:r>
        <w:t xml:space="preserve">”</w:t>
      </w:r>
      <w:r>
        <w:t xml:space="preserve">); a sublevação não</w:t>
      </w:r>
      <w:r>
        <w:t xml:space="preserve"> </w:t>
      </w:r>
      <w:r>
        <w:t xml:space="preserve">institucionalizada expressa por palavras silabadas que denotam a censura</w:t>
      </w:r>
      <w:r>
        <w:t xml:space="preserve"> </w:t>
      </w:r>
      <w:r>
        <w:t xml:space="preserve">e uma violência que não reduplica a existente, assim como acentua sua</w:t>
      </w:r>
      <w:r>
        <w:t xml:space="preserve"> </w:t>
      </w:r>
      <w:r>
        <w:t xml:space="preserve">própria decomposição por não conseguir destruir a consciência burguesa;</w:t>
      </w:r>
      <w:r>
        <w:t xml:space="preserve"> </w:t>
      </w:r>
      <w:r>
        <w:t xml:space="preserve">e, por fim, os tiros de canhão da violência silenciadora. No caso do</w:t>
      </w:r>
      <w:r>
        <w:t xml:space="preserve"> </w:t>
      </w:r>
      <w:r>
        <w:t xml:space="preserve">“</w:t>
      </w:r>
      <w:r>
        <w:t xml:space="preserve">Hino ao Senhor do Bonfim</w:t>
      </w:r>
      <w:r>
        <w:t xml:space="preserve">”</w:t>
      </w:r>
      <w:r>
        <w:t xml:space="preserve">, que fecha o disco e é um hino sincrético,</w:t>
      </w:r>
      <w:r>
        <w:t xml:space="preserve"> </w:t>
      </w:r>
      <w:r>
        <w:t xml:space="preserve">primeiro por ser oriundo de uma festa popular-religiosa e depois por</w:t>
      </w:r>
      <w:r>
        <w:t xml:space="preserve"> </w:t>
      </w:r>
      <w:r>
        <w:t xml:space="preserve">celebrar as passadas conquistas do povo baiano, esse sincretismo lhe</w:t>
      </w:r>
      <w:r>
        <w:t xml:space="preserve"> </w:t>
      </w:r>
      <w:r>
        <w:t xml:space="preserve">dando um tom afirmativo de confiança, resvala, ao seu final, também nos</w:t>
      </w:r>
      <w:r>
        <w:t xml:space="preserve"> </w:t>
      </w:r>
      <w:r>
        <w:t xml:space="preserve">tiros de canhão, quando o canto, as vozes e os acordes prolongam-se</w:t>
      </w:r>
      <w:r>
        <w:t xml:space="preserve"> </w:t>
      </w:r>
      <w:r>
        <w:t xml:space="preserve">desencontrados e sofredoramente, até serem silenciados. O que fica,</w:t>
      </w:r>
      <w:r>
        <w:t xml:space="preserve"> </w:t>
      </w:r>
      <w:r>
        <w:t xml:space="preserve">tanto na abertura, quanto no final do disco, é que não há uma forma de</w:t>
      </w:r>
      <w:r>
        <w:t xml:space="preserve"> </w:t>
      </w:r>
      <w:r>
        <w:t xml:space="preserve">intervenção no sistema parodiado, o que, na análise da 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ficou também exposto. Próprio da ambiguidade de todo</w:t>
      </w:r>
      <w:r>
        <w:t xml:space="preserve"> </w:t>
      </w:r>
      <w:r>
        <w:t xml:space="preserve">ritual, eis a irrisão da festa tropicalista.</w:t>
      </w:r>
    </w:p>
    <w:p>
      <w:pPr>
        <w:pStyle w:val="Heading4"/>
      </w:pPr>
      <w:bookmarkStart w:id="74" w:name="crítica-enquanto-prazer"/>
      <w:r>
        <w:t xml:space="preserve">Crítica enquanto prazer</w:t>
      </w:r>
      <w:bookmarkEnd w:id="74"/>
    </w:p>
    <w:p>
      <w:pPr>
        <w:pStyle w:val="FirstParagraph"/>
      </w:pPr>
      <w:r>
        <w:t xml:space="preserve">O que se desenrola entre essas duas balizas dessacralizadoras, é um</w:t>
      </w:r>
      <w:r>
        <w:t xml:space="preserve"> </w:t>
      </w:r>
      <w:r>
        <w:t xml:space="preserve">processo de designação de imagens parciais, feitas por cada canção, cujo</w:t>
      </w:r>
      <w:r>
        <w:t xml:space="preserve"> </w:t>
      </w:r>
      <w:r>
        <w:t xml:space="preserve">cruzamento vai montando paulatinamente o significado, produto das</w:t>
      </w:r>
      <w:r>
        <w:t xml:space="preserve"> </w:t>
      </w:r>
      <w:r>
        <w:t xml:space="preserve">justaposições sincrônicas. O processo tropicalista aponta na direção</w:t>
      </w:r>
      <w:r>
        <w:t xml:space="preserve"> </w:t>
      </w:r>
      <w:r>
        <w:t xml:space="preserve">contrária de uma intenção, seja ela ideológica ou estratégica (André</w:t>
      </w:r>
      <w:r>
        <w:t xml:space="preserve"> </w:t>
      </w:r>
      <w:r>
        <w:t xml:space="preserve">Bueno, em seu livro</w:t>
      </w:r>
      <w:r>
        <w:t xml:space="preserve"> </w:t>
      </w:r>
      <w:r>
        <w:t xml:space="preserve">“</w:t>
      </w:r>
      <w:r>
        <w:t xml:space="preserve">Pássaro de Fogo no Terceiro Mundo</w:t>
      </w:r>
      <w:r>
        <w:t xml:space="preserve">”</w:t>
      </w:r>
      <w:r>
        <w:t xml:space="preserve">, vai sublinhar a</w:t>
      </w:r>
      <w:r>
        <w:t xml:space="preserve"> </w:t>
      </w:r>
      <w:r>
        <w:t xml:space="preserve">importância da intenção ideológica, enquanto Frederico Coelho trabalha</w:t>
      </w:r>
      <w:r>
        <w:t xml:space="preserve"> </w:t>
      </w:r>
      <w:r>
        <w:t xml:space="preserve">com o conceito de intenção estratégica). A questão é que o conceito de</w:t>
      </w:r>
      <w:r>
        <w:t xml:space="preserve"> </w:t>
      </w:r>
      <w:r>
        <w:t xml:space="preserve">intenção estabelece um sentido prévio para a invenção, sentido esse que</w:t>
      </w:r>
      <w:r>
        <w:t xml:space="preserve"> </w:t>
      </w:r>
      <w:r>
        <w:t xml:space="preserve">captaria o Brasil como uma totalidade. Daí a adequação da forma a</w:t>
      </w:r>
      <w:r>
        <w:t xml:space="preserve"> </w:t>
      </w:r>
      <w:r>
        <w:t xml:space="preserve">conteúdos que o preformam, o que é uma característica do discurso</w:t>
      </w:r>
      <w:r>
        <w:t xml:space="preserve"> </w:t>
      </w:r>
      <w:r>
        <w:t xml:space="preserve">ufanista, discurso preponderantemente semântico. No caso do</w:t>
      </w:r>
      <w:r>
        <w:t xml:space="preserve"> </w:t>
      </w:r>
      <w:r>
        <w:t xml:space="preserve">disco-manifesto, cada música designa imagens parciais, designa o</w:t>
      </w:r>
      <w:r>
        <w:t xml:space="preserve"> </w:t>
      </w:r>
      <w:r>
        <w:t xml:space="preserve">contexto. Há uma profunda diferença entre designar e adequar porque o</w:t>
      </w:r>
      <w:r>
        <w:t xml:space="preserve"> </w:t>
      </w:r>
      <w:r>
        <w:t xml:space="preserve">processo de designar indica uma relação ativa, um ato arbitrário. Indica</w:t>
      </w:r>
      <w:r>
        <w:t xml:space="preserve"> </w:t>
      </w:r>
      <w:r>
        <w:t xml:space="preserve">também um processo interpretativo, de produção de sentido, que vai estar</w:t>
      </w:r>
      <w:r>
        <w:t xml:space="preserve"> </w:t>
      </w:r>
      <w:r>
        <w:t xml:space="preserve">implícito na paródia, na montagem e na bricolagem, gerando a alegoria. O</w:t>
      </w:r>
      <w:r>
        <w:t xml:space="preserve"> </w:t>
      </w:r>
      <w:r>
        <w:t xml:space="preserve">que dá o caráter sintático à produção tropicalista é que se trabalha na</w:t>
      </w:r>
      <w:r>
        <w:t xml:space="preserve"> </w:t>
      </w:r>
      <w:r>
        <w:t xml:space="preserve">virtualidade da linguagem, o que significa operar a passagem da</w:t>
      </w:r>
      <w:r>
        <w:t xml:space="preserve"> </w:t>
      </w:r>
      <w:r>
        <w:t xml:space="preserve">diacronia, isto é, das séries culturais, que, através da citação, são</w:t>
      </w:r>
      <w:r>
        <w:t xml:space="preserve"> </w:t>
      </w:r>
      <w:r>
        <w:t xml:space="preserve">transferidas para a sincronia das músicas. Daí o caráter posicional dos</w:t>
      </w:r>
      <w:r>
        <w:t xml:space="preserve"> </w:t>
      </w:r>
      <w:r>
        <w:t xml:space="preserve">materiais ritualizados pelos tropicalistas. Favaretto, indicando não só</w:t>
      </w:r>
      <w:r>
        <w:t xml:space="preserve"> </w:t>
      </w:r>
      <w:r>
        <w:t xml:space="preserve">a diferença em relação à música engajada, mas também em relação ao</w:t>
      </w:r>
      <w:r>
        <w:t xml:space="preserve"> </w:t>
      </w:r>
      <w:r>
        <w:t xml:space="preserve">teatro de Zé Celso, menciona a marca épico-lírica das composições</w:t>
      </w:r>
      <w:r>
        <w:t xml:space="preserve"> </w:t>
      </w:r>
      <w:r>
        <w:t xml:space="preserve">tropicalistas — como exemplo a música</w:t>
      </w:r>
      <w:r>
        <w:t xml:space="preserve"> </w:t>
      </w:r>
      <w:r>
        <w:t xml:space="preserve">“</w:t>
      </w:r>
      <w:r>
        <w:t xml:space="preserve">Baby</w:t>
      </w:r>
      <w:r>
        <w:t xml:space="preserve">”</w:t>
      </w:r>
      <w:r>
        <w:t xml:space="preserve">, que é ao mesmo tempo</w:t>
      </w:r>
      <w:r>
        <w:t xml:space="preserve"> </w:t>
      </w:r>
      <w:r>
        <w:t xml:space="preserve">lírica e crítica ao estereótipo consumista, uma especificidade crítica</w:t>
      </w:r>
      <w:r>
        <w:t xml:space="preserve"> </w:t>
      </w:r>
      <w:r>
        <w:t xml:space="preserve">em que não há violência nem agressão contra o ouvinte e, principalmente,</w:t>
      </w:r>
      <w:r>
        <w:t xml:space="preserve"> </w:t>
      </w:r>
      <w:r>
        <w:t xml:space="preserve">é um convite à fruição da interpretação (a crítica enquanto prazer e não</w:t>
      </w:r>
      <w:r>
        <w:t xml:space="preserve"> </w:t>
      </w:r>
      <w:r>
        <w:t xml:space="preserve">violência).</w:t>
      </w:r>
    </w:p>
    <w:p>
      <w:pPr>
        <w:pStyle w:val="Heading4"/>
      </w:pPr>
      <w:bookmarkStart w:id="75" w:name="a-polêmica-secreta-da-paródia"/>
      <w:r>
        <w:t xml:space="preserve">A polêmica secreta da paródia</w:t>
      </w:r>
      <w:bookmarkEnd w:id="75"/>
    </w:p>
    <w:p>
      <w:pPr>
        <w:pStyle w:val="FirstParagraph"/>
      </w:pPr>
      <w:r>
        <w:t xml:space="preserve">A consequência de se trabalhar na virtualidade da linguagem é o</w:t>
      </w:r>
      <w:r>
        <w:t xml:space="preserve"> </w:t>
      </w:r>
      <w:r>
        <w:t xml:space="preserve">esvaziamento do ethos ou do caráter nacional. Não há por que haver</w:t>
      </w:r>
      <w:r>
        <w:t xml:space="preserve"> </w:t>
      </w:r>
      <w:r>
        <w:t xml:space="preserve">contrição, sempre de fundo religioso e melancólico (o paraíso perdido de</w:t>
      </w:r>
      <w:r>
        <w:t xml:space="preserve"> </w:t>
      </w:r>
      <w:r>
        <w:t xml:space="preserve">uma origem), como nos sugere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, nem por que</w:t>
      </w:r>
      <w:r>
        <w:t xml:space="preserve"> </w:t>
      </w:r>
      <w:r>
        <w:t xml:space="preserve">haver o caráter trágico de um fato irreversível. O que nos sugere o</w:t>
      </w:r>
      <w:r>
        <w:t xml:space="preserve"> </w:t>
      </w:r>
      <w:r>
        <w:t xml:space="preserve">disco-manifesto é antes o riso cínico e amargo de quem desmonta a</w:t>
      </w:r>
      <w:r>
        <w:t xml:space="preserve"> </w:t>
      </w:r>
      <w:r>
        <w:t xml:space="preserve">ideologia oficial através de um processo de carnavalização. E esse</w:t>
      </w:r>
      <w:r>
        <w:t xml:space="preserve"> </w:t>
      </w:r>
      <w:r>
        <w:t xml:space="preserve">processo, ambivalente por natureza, opera de forma excêntrica:</w:t>
      </w:r>
      <w:r>
        <w:t xml:space="preserve"> </w:t>
      </w:r>
      <w:r>
        <w:t xml:space="preserve">contaminação de realidades diferentes, de referências contextuais</w:t>
      </w:r>
      <w:r>
        <w:t xml:space="preserve"> </w:t>
      </w:r>
      <w:r>
        <w:t xml:space="preserve">diferentes; depois, transformação delas em condição de coisa acabada,</w:t>
      </w:r>
      <w:r>
        <w:t xml:space="preserve"> </w:t>
      </w:r>
      <w:r>
        <w:t xml:space="preserve">pronta para serem devoradas. Não é um modelo de mudança, de substituição</w:t>
      </w:r>
      <w:r>
        <w:t xml:space="preserve"> </w:t>
      </w:r>
      <w:r>
        <w:t xml:space="preserve">de um estado por outro. É antes um modelo de carnavalização, visando</w:t>
      </w:r>
      <w:r>
        <w:t xml:space="preserve"> </w:t>
      </w:r>
      <w:r>
        <w:t xml:space="preserve">estraçalhar uma imagem totalizante. Na música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, temos o</w:t>
      </w:r>
      <w:r>
        <w:t xml:space="preserve"> </w:t>
      </w:r>
      <w:r>
        <w:t xml:space="preserve">antigo rural, tanto no texto quanto na melodia dramática, e temos a</w:t>
      </w:r>
      <w:r>
        <w:t xml:space="preserve"> </w:t>
      </w:r>
      <w:r>
        <w:t xml:space="preserve">interpretação</w:t>
      </w:r>
      <w:r>
        <w:t xml:space="preserve"> </w:t>
      </w:r>
      <w:r>
        <w:rPr>
          <w:i/>
        </w:rPr>
        <w:t xml:space="preserve">cool</w:t>
      </w:r>
      <w:r>
        <w:t xml:space="preserve">, distanciada, própria de uma sensibilidade</w:t>
      </w:r>
      <w:r>
        <w:t xml:space="preserve"> </w:t>
      </w:r>
      <w:r>
        <w:t xml:space="preserve">urbano-industrial. A manutenção do antigo rural não tem função</w:t>
      </w:r>
      <w:r>
        <w:t xml:space="preserve"> </w:t>
      </w:r>
      <w:r>
        <w:t xml:space="preserve">contemplativa — é exagero tático (operação de deslocamento excêntrica,</w:t>
      </w:r>
      <w:r>
        <w:t xml:space="preserve"> </w:t>
      </w:r>
      <w:r>
        <w:t xml:space="preserve">desapropriando todos os centros e neutralizando-os; ao mesmo tempo os</w:t>
      </w:r>
      <w:r>
        <w:t xml:space="preserve"> </w:t>
      </w:r>
      <w:r>
        <w:t xml:space="preserve">confirmando em sua condição acabada, pronta para ser devorada). Com isso</w:t>
      </w:r>
      <w:r>
        <w:t xml:space="preserve"> </w:t>
      </w:r>
      <w:r>
        <w:t xml:space="preserve">acaba se ressaltando o grotesco de um tipo de música tida como expressão</w:t>
      </w:r>
      <w:r>
        <w:t xml:space="preserve"> </w:t>
      </w:r>
      <w:r>
        <w:t xml:space="preserve">do sentimento rural, quando não passa de uma convenção (na contramão do</w:t>
      </w:r>
      <w:r>
        <w:t xml:space="preserve"> </w:t>
      </w:r>
      <w:r>
        <w:t xml:space="preserve">processo de naturalização impetrado pela ideologia da direita). A</w:t>
      </w:r>
      <w:r>
        <w:t xml:space="preserve"> </w:t>
      </w:r>
      <w:r>
        <w:t xml:space="preserve">polêmica secreta da paródia, na linha do que escreveu Bakhtin, vem muito</w:t>
      </w:r>
      <w:r>
        <w:t xml:space="preserve"> </w:t>
      </w:r>
      <w:r>
        <w:t xml:space="preserve">ao encontro da reinterpretação de Caetano do clássico de Vicente</w:t>
      </w:r>
      <w:r>
        <w:t xml:space="preserve"> </w:t>
      </w:r>
      <w:r>
        <w:t xml:space="preserve">Celestino. É uma forma de devorar a linguagem que estabelece a tragédia</w:t>
      </w:r>
      <w:r>
        <w:t xml:space="preserve"> </w:t>
      </w:r>
      <w:r>
        <w:t xml:space="preserve">brasileira como fato irreversível. Mas esse ato libertário não minimiza</w:t>
      </w:r>
      <w:r>
        <w:t xml:space="preserve"> </w:t>
      </w:r>
      <w:r>
        <w:t xml:space="preserve">as contradições, antes aguça o despropositado, numa representação</w:t>
      </w:r>
      <w:r>
        <w:t xml:space="preserve"> </w:t>
      </w:r>
      <w:r>
        <w:t xml:space="preserve">grotesca da dominação.</w:t>
      </w:r>
    </w:p>
    <w:p>
      <w:pPr>
        <w:pStyle w:val="Heading4"/>
      </w:pPr>
      <w:bookmarkStart w:id="76" w:name="X2ded1f1685f80160200ce81f62aab828f6938d5"/>
      <w:r>
        <w:t xml:space="preserve">A nova sensibilidade de consumo transformada num produto da dominação imperialista</w:t>
      </w:r>
      <w:bookmarkEnd w:id="76"/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Baby</w:t>
      </w:r>
      <w:r>
        <w:t xml:space="preserve">”</w:t>
      </w:r>
      <w:r>
        <w:t xml:space="preserve"> </w:t>
      </w:r>
      <w:r>
        <w:t xml:space="preserve">também nos vemos diante de uma nova sensibilidade ligada ao</w:t>
      </w:r>
      <w:r>
        <w:t xml:space="preserve"> </w:t>
      </w:r>
      <w:r>
        <w:t xml:space="preserve">consumo e a imposição da novidade do consumo (</w:t>
      </w:r>
      <w:r>
        <w:t xml:space="preserve">“</w:t>
      </w:r>
      <w:r>
        <w:t xml:space="preserve">você precisa saber</w:t>
      </w:r>
      <w:r>
        <w:t xml:space="preserve">”</w:t>
      </w:r>
      <w:r>
        <w:t xml:space="preserve">).</w:t>
      </w:r>
      <w:r>
        <w:t xml:space="preserve"> </w:t>
      </w:r>
      <w:r>
        <w:t xml:space="preserve">Essa junção acaba por ressaltar o grotesco dessa nova sensibilidade,</w:t>
      </w:r>
      <w:r>
        <w:t xml:space="preserve"> </w:t>
      </w:r>
      <w:r>
        <w:t xml:space="preserve">inclusive porque um fragmento da música</w:t>
      </w:r>
      <w:r>
        <w:t xml:space="preserve"> </w:t>
      </w:r>
      <w:r>
        <w:t xml:space="preserve">“</w:t>
      </w:r>
      <w:r>
        <w:t xml:space="preserve">Diana</w:t>
      </w:r>
      <w:r>
        <w:t xml:space="preserve">”</w:t>
      </w:r>
      <w:r>
        <w:t xml:space="preserve"> </w:t>
      </w:r>
      <w:r>
        <w:t xml:space="preserve">e a própria citação da</w:t>
      </w:r>
      <w:r>
        <w:t xml:space="preserve"> </w:t>
      </w:r>
      <w:r>
        <w:t xml:space="preserve">música</w:t>
      </w:r>
      <w:r>
        <w:t xml:space="preserve"> </w:t>
      </w:r>
      <w:r>
        <w:t xml:space="preserve">“</w:t>
      </w:r>
      <w:r>
        <w:t xml:space="preserve">Carolina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preciso saber</w:t>
      </w:r>
      <w:r>
        <w:t xml:space="preserve">”</w:t>
      </w:r>
      <w:r>
        <w:t xml:space="preserve">, estão longe de validar essa nova</w:t>
      </w:r>
      <w:r>
        <w:t xml:space="preserve"> </w:t>
      </w:r>
      <w:r>
        <w:t xml:space="preserve">sensibilidade como uma positividade derivada do consumo. Essa música</w:t>
      </w:r>
      <w:r>
        <w:t xml:space="preserve"> </w:t>
      </w:r>
      <w:r>
        <w:t xml:space="preserve">acaba por colocar essa nova sensibilidade na condição de coisa acabada,</w:t>
      </w:r>
      <w:r>
        <w:t xml:space="preserve"> </w:t>
      </w:r>
      <w:r>
        <w:t xml:space="preserve">pronta para ser devorada, transformando-a num produto da dominação</w:t>
      </w:r>
      <w:r>
        <w:t xml:space="preserve"> </w:t>
      </w:r>
      <w:r>
        <w:t xml:space="preserve">imperialista, que, seguindo os mesmos trâmites da ideologia do discurso</w:t>
      </w:r>
      <w:r>
        <w:t xml:space="preserve"> </w:t>
      </w:r>
      <w:r>
        <w:t xml:space="preserve">de Vicente Celestino em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, tenta naturalizar como</w:t>
      </w:r>
      <w:r>
        <w:t xml:space="preserve"> </w:t>
      </w:r>
      <w:r>
        <w:t xml:space="preserve">sensibilidade o que é pura convenção.</w:t>
      </w:r>
    </w:p>
    <w:p>
      <w:pPr>
        <w:pStyle w:val="Heading4"/>
      </w:pPr>
      <w:bookmarkStart w:id="77" w:name="Xc3d09ac8da66f22036b97399133dfce1e5c3cf1"/>
      <w:r>
        <w:t xml:space="preserve">“</w:t>
      </w:r>
      <w:r>
        <w:t xml:space="preserve">Debaixo da cama</w:t>
      </w:r>
      <w:r>
        <w:t xml:space="preserve">”</w:t>
      </w:r>
      <w:r>
        <w:t xml:space="preserve">: a imagem grotesca da subversão</w:t>
      </w:r>
      <w:bookmarkEnd w:id="77"/>
    </w:p>
    <w:p>
      <w:pPr>
        <w:pStyle w:val="FirstParagraph"/>
      </w:pPr>
      <w:r>
        <w:t xml:space="preserve">A canção</w:t>
      </w:r>
      <w:r>
        <w:t xml:space="preserve"> 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 </w:t>
      </w:r>
      <w:r>
        <w:t xml:space="preserve">é estruturada entre os verbos</w:t>
      </w:r>
      <w:r>
        <w:t xml:space="preserve"> </w:t>
      </w:r>
      <w:r>
        <w:t xml:space="preserve">passear e passar (desfile).</w:t>
      </w:r>
      <w:r>
        <w:t xml:space="preserve"> </w:t>
      </w:r>
      <w:r>
        <w:t xml:space="preserve">“</w:t>
      </w:r>
      <w:r>
        <w:t xml:space="preserve">Passear</w:t>
      </w:r>
      <w:r>
        <w:t xml:space="preserve">”</w:t>
      </w:r>
      <w:r>
        <w:t xml:space="preserve"> </w:t>
      </w:r>
      <w:r>
        <w:t xml:space="preserve">enquanto ligado ao campo privado</w:t>
      </w:r>
      <w:r>
        <w:t xml:space="preserve"> </w:t>
      </w:r>
      <w:r>
        <w:t xml:space="preserve">do prazer, e,</w:t>
      </w:r>
      <w:r>
        <w:t xml:space="preserve"> </w:t>
      </w:r>
      <w:r>
        <w:t xml:space="preserve">“</w:t>
      </w:r>
      <w:r>
        <w:t xml:space="preserve">passar</w:t>
      </w:r>
      <w:r>
        <w:t xml:space="preserve">”</w:t>
      </w:r>
      <w:r>
        <w:t xml:space="preserve"> </w:t>
      </w:r>
      <w:r>
        <w:t xml:space="preserve">enquanto festa pública oficial. Ambos os verbos</w:t>
      </w:r>
      <w:r>
        <w:t xml:space="preserve"> </w:t>
      </w:r>
      <w:r>
        <w:t xml:space="preserve">estarão crivados por marcas da superfície e por marcas subterrâneas. Se</w:t>
      </w:r>
      <w:r>
        <w:t xml:space="preserve"> </w:t>
      </w:r>
      <w:r>
        <w:t xml:space="preserve">o verbo</w:t>
      </w:r>
      <w:r>
        <w:t xml:space="preserve"> </w:t>
      </w:r>
      <w:r>
        <w:t xml:space="preserve">“</w:t>
      </w:r>
      <w:r>
        <w:t xml:space="preserve">passear</w:t>
      </w:r>
      <w:r>
        <w:t xml:space="preserve">”</w:t>
      </w:r>
      <w:r>
        <w:t xml:space="preserve"> </w:t>
      </w:r>
      <w:r>
        <w:t xml:space="preserve">pertence aos amantes, e o verbo</w:t>
      </w:r>
      <w:r>
        <w:t xml:space="preserve"> </w:t>
      </w:r>
      <w:r>
        <w:t xml:space="preserve">“</w:t>
      </w:r>
      <w:r>
        <w:t xml:space="preserve">passar</w:t>
      </w:r>
      <w:r>
        <w:t xml:space="preserve">”</w:t>
      </w:r>
      <w:r>
        <w:t xml:space="preserve"> </w:t>
      </w:r>
      <w:r>
        <w:t xml:space="preserve">(desfile) à</w:t>
      </w:r>
      <w:r>
        <w:t xml:space="preserve"> </w:t>
      </w:r>
      <w:r>
        <w:t xml:space="preserve">Mangueira, ainda assim, ambos os verbos estarão sujeitos à dupla marca</w:t>
      </w:r>
      <w:r>
        <w:t xml:space="preserve"> </w:t>
      </w:r>
      <w:r>
        <w:t xml:space="preserve">(superfície e subterrâneo). No caso da Mangueira:</w:t>
      </w:r>
      <w:r>
        <w:t xml:space="preserve"> </w:t>
      </w:r>
      <w:r>
        <w:t xml:space="preserve">“</w:t>
      </w:r>
      <w:r>
        <w:t xml:space="preserve">a estação primeira da</w:t>
      </w:r>
      <w:r>
        <w:t xml:space="preserve"> </w:t>
      </w:r>
      <w:r>
        <w:t xml:space="preserve">Mangueira passa em ruas largas, passa por debaixo da Avenida Presidente</w:t>
      </w:r>
      <w:r>
        <w:t xml:space="preserve"> </w:t>
      </w:r>
      <w:r>
        <w:t xml:space="preserve">Vargas</w:t>
      </w:r>
      <w:r>
        <w:t xml:space="preserve">”</w:t>
      </w:r>
      <w:r>
        <w:t xml:space="preserve">. No caso dos amantes, essa dupla marca também estará presente,</w:t>
      </w:r>
      <w:r>
        <w:t xml:space="preserve"> </w:t>
      </w:r>
      <w:r>
        <w:t xml:space="preserve">ainda que neles haja uma proliferação de elementos, principalmente do</w:t>
      </w:r>
      <w:r>
        <w:t xml:space="preserve"> </w:t>
      </w:r>
      <w:r>
        <w:t xml:space="preserve">subterrâneo. É importante sublinhar que</w:t>
      </w:r>
      <w:r>
        <w:t xml:space="preserve"> </w:t>
      </w:r>
      <w:r>
        <w:t xml:space="preserve">“</w:t>
      </w:r>
      <w:r>
        <w:t xml:space="preserve">Presidente Vargas</w:t>
      </w:r>
      <w:r>
        <w:t xml:space="preserve">”</w:t>
      </w:r>
      <w:r>
        <w:t xml:space="preserve">,</w:t>
      </w:r>
      <w:r>
        <w:t xml:space="preserve"> </w:t>
      </w:r>
      <w:r>
        <w:t xml:space="preserve">referindo-se à avenida, é repetido três vezes, e, simetricamente,</w:t>
      </w:r>
      <w:r>
        <w:t xml:space="preserve"> </w:t>
      </w:r>
      <w:r>
        <w:t xml:space="preserve">“</w:t>
      </w:r>
      <w:r>
        <w:t xml:space="preserve">debaixo da cama</w:t>
      </w:r>
      <w:r>
        <w:t xml:space="preserve">”</w:t>
      </w:r>
      <w:r>
        <w:t xml:space="preserve">, ao final da letra, também o é. O que transparece no</w:t>
      </w:r>
      <w:r>
        <w:t xml:space="preserve"> </w:t>
      </w:r>
      <w:r>
        <w:t xml:space="preserve">texto é que tanto a festa pública do carnaval quanto o passeio prazeroso</w:t>
      </w:r>
      <w:r>
        <w:t xml:space="preserve"> </w:t>
      </w:r>
      <w:r>
        <w:t xml:space="preserve">dos amantes, estarão transcritos no texto, a fim de que um desses</w:t>
      </w:r>
      <w:r>
        <w:t xml:space="preserve"> </w:t>
      </w:r>
      <w:r>
        <w:t xml:space="preserve">elementos seja grotescamente posto em evidência. O espaço que os amantes</w:t>
      </w:r>
      <w:r>
        <w:t xml:space="preserve"> </w:t>
      </w:r>
      <w:r>
        <w:t xml:space="preserve">tomam na maior parte do texto, considerando ainda que o sujeito</w:t>
      </w:r>
      <w:r>
        <w:t xml:space="preserve"> </w:t>
      </w:r>
      <w:r>
        <w:t xml:space="preserve">enunciador é um deles, fortalece a ideia de que o autor coloca em foco o</w:t>
      </w:r>
      <w:r>
        <w:t xml:space="preserve"> </w:t>
      </w:r>
      <w:r>
        <w:t xml:space="preserve">desejo, tanto na superfície quanto subterraneamente, burlando a</w:t>
      </w:r>
      <w:r>
        <w:t xml:space="preserve"> </w:t>
      </w:r>
      <w:r>
        <w:t xml:space="preserve">repressão, até chegar a um nível de degradação irônica,</w:t>
      </w:r>
      <w:r>
        <w:t xml:space="preserve"> </w:t>
      </w:r>
      <w:r>
        <w:t xml:space="preserve">“</w:t>
      </w:r>
      <w:r>
        <w:t xml:space="preserve">debaixo da</w:t>
      </w:r>
      <w:r>
        <w:t xml:space="preserve"> </w:t>
      </w:r>
      <w:r>
        <w:t xml:space="preserve">cama</w:t>
      </w:r>
      <w:r>
        <w:t xml:space="preserve">”</w:t>
      </w:r>
      <w:r>
        <w:t xml:space="preserve">, quando a proposta subversiva é relativizada, deseroicizada e</w:t>
      </w:r>
      <w:r>
        <w:t xml:space="preserve"> </w:t>
      </w:r>
      <w:r>
        <w:t xml:space="preserve">desmascarada.</w:t>
      </w:r>
      <w:r>
        <w:t xml:space="preserve"> </w:t>
      </w:r>
      <w:r>
        <w:t xml:space="preserve">“</w:t>
      </w:r>
      <w:r>
        <w:t xml:space="preserve">Debaixo da cama</w:t>
      </w:r>
      <w:r>
        <w:t xml:space="preserve">”</w:t>
      </w:r>
      <w:r>
        <w:t xml:space="preserve"> </w:t>
      </w:r>
      <w:r>
        <w:t xml:space="preserve">é a imagem grotesca da subversão,</w:t>
      </w:r>
      <w:r>
        <w:t xml:space="preserve"> </w:t>
      </w:r>
      <w:r>
        <w:t xml:space="preserve">trazendo à tona o medo, enquanto elemento recalcado.</w:t>
      </w:r>
    </w:p>
    <w:p>
      <w:pPr>
        <w:pStyle w:val="Heading4"/>
      </w:pPr>
      <w:bookmarkStart w:id="78" w:name="X22b1bac4dcc3ef77ed2da4c281f2e797856bdf5"/>
      <w:r>
        <w:t xml:space="preserve">Abertura e fechamento: duplo discurso, transição, justaposição, em ato</w:t>
      </w:r>
      <w:bookmarkEnd w:id="78"/>
    </w:p>
    <w:p>
      <w:pPr>
        <w:pStyle w:val="FirstParagraph"/>
      </w:pPr>
      <w:r>
        <w:t xml:space="preserve">Sobre o movimento de abertura e fechamento, numa operação excêntrica,</w:t>
      </w:r>
      <w:r>
        <w:t xml:space="preserve"> </w:t>
      </w:r>
      <w:r>
        <w:t xml:space="preserve">própria da ambivalência da carnavalização, servirá essa abertura para</w:t>
      </w:r>
      <w:r>
        <w:t xml:space="preserve"> </w:t>
      </w:r>
      <w:r>
        <w:t xml:space="preserve">pôr em questão alguns elementos discursivos ideológicos, estejam eles</w:t>
      </w:r>
      <w:r>
        <w:t xml:space="preserve"> </w:t>
      </w:r>
      <w:r>
        <w:t xml:space="preserve">dentro de umas perspectiva desenvolvimentista (</w:t>
      </w:r>
      <w:r>
        <w:t xml:space="preserve">“</w:t>
      </w:r>
      <w:r>
        <w:t xml:space="preserve">Baby</w:t>
      </w:r>
      <w:r>
        <w:t xml:space="preserve">”</w:t>
      </w:r>
      <w:r>
        <w:t xml:space="preserve">), estejam eles</w:t>
      </w:r>
      <w:r>
        <w:t xml:space="preserve"> </w:t>
      </w:r>
      <w:r>
        <w:t xml:space="preserve">dentro das utopias de esquerda, em suas variantes de defesa dos valores</w:t>
      </w:r>
      <w:r>
        <w:t xml:space="preserve"> </w:t>
      </w:r>
      <w:r>
        <w:t xml:space="preserve">tradicionais e arcaicos (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) ou de violência urbana</w:t>
      </w:r>
      <w:r>
        <w:t xml:space="preserve"> </w:t>
      </w:r>
      <w:r>
        <w:t xml:space="preserve">(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). Esse movimento de abertura servirá</w:t>
      </w:r>
      <w:r>
        <w:t xml:space="preserve"> </w:t>
      </w:r>
      <w:r>
        <w:t xml:space="preserve">sobretudo para sublinhar o caráter de convenção, desnaturalizando</w:t>
      </w:r>
      <w:r>
        <w:t xml:space="preserve"> </w:t>
      </w:r>
      <w:r>
        <w:t xml:space="preserve">qualquer tentativa que tente se atribuir como representação do real. Não</w:t>
      </w:r>
      <w:r>
        <w:t xml:space="preserve"> </w:t>
      </w:r>
      <w:r>
        <w:t xml:space="preserve">será diferente do que acontece na canção</w:t>
      </w:r>
      <w:r>
        <w:t xml:space="preserve"> </w:t>
      </w:r>
      <w:r>
        <w:t xml:space="preserve">“</w:t>
      </w:r>
      <w:r>
        <w:t xml:space="preserve">Panis et Circenses</w:t>
      </w:r>
      <w:r>
        <w:t xml:space="preserve">”</w:t>
      </w:r>
      <w:r>
        <w:t xml:space="preserve">, de</w:t>
      </w:r>
      <w:r>
        <w:t xml:space="preserve"> </w:t>
      </w:r>
      <w:r>
        <w:t xml:space="preserve">Caetano e Gil, quando se põe em funcionamento a desmontagem do caráter</w:t>
      </w:r>
      <w:r>
        <w:t xml:space="preserve"> </w:t>
      </w:r>
      <w:r>
        <w:t xml:space="preserve">representativo da canção. Em contraponto ao</w:t>
      </w:r>
      <w:r>
        <w:t xml:space="preserve"> </w:t>
      </w:r>
      <w:r>
        <w:t xml:space="preserve">“</w:t>
      </w:r>
      <w:r>
        <w:t xml:space="preserve">alegre passeio ao sol cheio</w:t>
      </w:r>
      <w:r>
        <w:t xml:space="preserve"> </w:t>
      </w:r>
      <w:r>
        <w:t xml:space="preserve">de cores e evoluções</w:t>
      </w:r>
      <w:r>
        <w:t xml:space="preserve">”</w:t>
      </w:r>
      <w:r>
        <w:t xml:space="preserve">, as pessoas da sala de jantar permanecem</w:t>
      </w:r>
      <w:r>
        <w:t xml:space="preserve"> </w:t>
      </w:r>
      <w:r>
        <w:t xml:space="preserve">insensíveis, apenas ocupadas em nascer e morrer. Mas num determinado</w:t>
      </w:r>
      <w:r>
        <w:t xml:space="preserve"> </w:t>
      </w:r>
      <w:r>
        <w:t xml:space="preserve">momento da canção, ou do discurso desse alegre caminhante, é sugerido</w:t>
      </w:r>
      <w:r>
        <w:t xml:space="preserve"> </w:t>
      </w:r>
      <w:r>
        <w:t xml:space="preserve">que o disco se interrompe por falta de energia, voltando a rodar logo</w:t>
      </w:r>
      <w:r>
        <w:t xml:space="preserve"> </w:t>
      </w:r>
      <w:r>
        <w:t xml:space="preserve">depois. Por fim, a música é interrompida com a introdução da conversa</w:t>
      </w:r>
      <w:r>
        <w:t xml:space="preserve"> </w:t>
      </w:r>
      <w:r>
        <w:t xml:space="preserve">entre as pessoas da sala de jantar, relativizando ou distanciando-se,</w:t>
      </w:r>
      <w:r>
        <w:t xml:space="preserve"> </w:t>
      </w:r>
      <w:r>
        <w:t xml:space="preserve">por uma grande angular, da própria canção. É quando a representação é</w:t>
      </w:r>
      <w:r>
        <w:t xml:space="preserve"> </w:t>
      </w:r>
      <w:r>
        <w:t xml:space="preserve">representada, esvaziando-lhe a atribuição de representação do real. Em</w:t>
      </w:r>
      <w:r>
        <w:t xml:space="preserve"> </w:t>
      </w:r>
      <w:r>
        <w:t xml:space="preserve">“</w:t>
      </w:r>
      <w:r>
        <w:t xml:space="preserve">Mamãe Coragem</w:t>
      </w:r>
      <w:r>
        <w:t xml:space="preserve">”</w:t>
      </w:r>
      <w:r>
        <w:t xml:space="preserve">, parceria de Caetano e Torquato, temos o mesmo processo</w:t>
      </w:r>
      <w:r>
        <w:t xml:space="preserve"> </w:t>
      </w:r>
      <w:r>
        <w:t xml:space="preserve">de abertura do espaço doméstico de classe média e rural para um espaço</w:t>
      </w:r>
      <w:r>
        <w:t xml:space="preserve"> </w:t>
      </w:r>
      <w:r>
        <w:t xml:space="preserve">urbano de cidade grande que</w:t>
      </w:r>
      <w:r>
        <w:t xml:space="preserve"> </w:t>
      </w:r>
      <w:r>
        <w:t xml:space="preserve">“</w:t>
      </w:r>
      <w:r>
        <w:t xml:space="preserve">não tem mais fim</w:t>
      </w:r>
      <w:r>
        <w:t xml:space="preserve">”</w:t>
      </w:r>
      <w:r>
        <w:t xml:space="preserve"> </w:t>
      </w:r>
      <w:r>
        <w:t xml:space="preserve">— o que leva o sujeito</w:t>
      </w:r>
      <w:r>
        <w:t xml:space="preserve"> </w:t>
      </w:r>
      <w:r>
        <w:t xml:space="preserve">enunciador a parodiar uma expressão de Coelho Neto, que dizia:</w:t>
      </w:r>
      <w:r>
        <w:t xml:space="preserve"> </w:t>
      </w:r>
      <w:r>
        <w:t xml:space="preserve">“</w:t>
      </w:r>
      <w:r>
        <w:t xml:space="preserve">ser mãe</w:t>
      </w:r>
      <w:r>
        <w:t xml:space="preserve"> </w:t>
      </w:r>
      <w:r>
        <w:t xml:space="preserve">é desdobrar fibra por fibra o coração</w:t>
      </w:r>
      <w:r>
        <w:t xml:space="preserve">”</w:t>
      </w:r>
      <w:r>
        <w:t xml:space="preserve">. No novo contexto</w:t>
      </w:r>
      <w:r>
        <w:t xml:space="preserve"> </w:t>
      </w:r>
      <w:r>
        <w:t xml:space="preserve">“</w:t>
      </w:r>
      <w:r>
        <w:t xml:space="preserve">ser mãe é</w:t>
      </w:r>
      <w:r>
        <w:t xml:space="preserve"> </w:t>
      </w:r>
      <w:r>
        <w:t xml:space="preserve">desdobrar fibra por fibra os corações dos filhos</w:t>
      </w:r>
      <w:r>
        <w:t xml:space="preserve">”</w:t>
      </w:r>
      <w:r>
        <w:t xml:space="preserve">. Aqui, ao contrário do</w:t>
      </w:r>
      <w:r>
        <w:t xml:space="preserve"> </w:t>
      </w:r>
      <w:r>
        <w:t xml:space="preserve">que sucede em</w:t>
      </w:r>
      <w:r>
        <w:t xml:space="preserve"> </w:t>
      </w:r>
      <w:r>
        <w:t xml:space="preserve">“</w:t>
      </w:r>
      <w:r>
        <w:t xml:space="preserve">Panis et Circenses</w:t>
      </w:r>
      <w:r>
        <w:t xml:space="preserve">”</w:t>
      </w:r>
      <w:r>
        <w:t xml:space="preserve">, é o elemento rural e arcaico que se</w:t>
      </w:r>
      <w:r>
        <w:t xml:space="preserve"> </w:t>
      </w:r>
      <w:r>
        <w:t xml:space="preserve">transforma em grotesco; já em</w:t>
      </w:r>
      <w:r>
        <w:t xml:space="preserve"> </w:t>
      </w:r>
      <w:r>
        <w:t xml:space="preserve">“</w:t>
      </w:r>
      <w:r>
        <w:t xml:space="preserve">Panis et Circenses, o grotesco é o desejo</w:t>
      </w:r>
      <w:r>
        <w:t xml:space="preserve"> </w:t>
      </w:r>
      <w:r>
        <w:t xml:space="preserve">libertador, fora da ordem cotidiana, que</w:t>
      </w:r>
      <w:r>
        <w:t xml:space="preserve">”</w:t>
      </w:r>
      <w:r>
        <w:t xml:space="preserve">mandou fazer de puro aço</w:t>
      </w:r>
      <w:r>
        <w:t xml:space="preserve"> </w:t>
      </w:r>
      <w:r>
        <w:t xml:space="preserve">luminoso um punhal para matar seu amor e matou às cinco horas na avenida</w:t>
      </w:r>
      <w:r>
        <w:t xml:space="preserve"> </w:t>
      </w:r>
      <w:r>
        <w:t xml:space="preserve">central</w:t>
      </w:r>
      <w:r>
        <w:t xml:space="preserve">“</w:t>
      </w:r>
      <w:r>
        <w:t xml:space="preserve">. Em Lindonéia, de Caetano, segue-se a mesma lógica. Há dois</w:t>
      </w:r>
      <w:r>
        <w:t xml:space="preserve"> </w:t>
      </w:r>
      <w:r>
        <w:t xml:space="preserve">espaços que se rivalizam: o proletário e o moderno (moderno em sua dupla</w:t>
      </w:r>
      <w:r>
        <w:t xml:space="preserve"> </w:t>
      </w:r>
      <w:r>
        <w:t xml:space="preserve">face de terceiro mundo: uma sociedade repressiva e violenta —</w:t>
      </w:r>
      <w:r>
        <w:t xml:space="preserve">”</w:t>
      </w:r>
      <w:r>
        <w:t xml:space="preserve">despedaçados, atropelados, cachorros mortos nas ruas, policiais</w:t>
      </w:r>
      <w:r>
        <w:t xml:space="preserve"> </w:t>
      </w:r>
      <w:r>
        <w:t xml:space="preserve">vigiando" — e modernizante —</w:t>
      </w:r>
      <w:r>
        <w:t xml:space="preserve"> </w:t>
      </w:r>
      <w:r>
        <w:t xml:space="preserve">“</w:t>
      </w:r>
      <w:r>
        <w:t xml:space="preserve">no progresso, Lindonéia desaparecida</w:t>
      </w:r>
      <w:r>
        <w:t xml:space="preserve"> </w:t>
      </w:r>
      <w:r>
        <w:t xml:space="preserve">nas paradas de sucesso</w:t>
      </w:r>
      <w:r>
        <w:t xml:space="preserve">”</w:t>
      </w:r>
      <w:r>
        <w:t xml:space="preserve">). À esse desaparecimento, dentro de uma</w:t>
      </w:r>
      <w:r>
        <w:t xml:space="preserve"> </w:t>
      </w:r>
      <w:r>
        <w:t xml:space="preserve">sociedade modernizante, impregnada pela indústria cultural, é sugerido</w:t>
      </w:r>
      <w:r>
        <w:t xml:space="preserve"> </w:t>
      </w:r>
      <w:r>
        <w:t xml:space="preserve">um desaparecimento ainda maior:</w:t>
      </w:r>
      <w:r>
        <w:t xml:space="preserve"> </w:t>
      </w:r>
      <w:r>
        <w:t xml:space="preserve">“</w:t>
      </w:r>
      <w:r>
        <w:t xml:space="preserve">no avesso do espelho mais desaparecida,</w:t>
      </w:r>
      <w:r>
        <w:t xml:space="preserve"> </w:t>
      </w:r>
      <w:r>
        <w:t xml:space="preserve">ela aprece na fotografia do outro lado da vida</w:t>
      </w:r>
      <w:r>
        <w:t xml:space="preserve">”</w:t>
      </w:r>
      <w:r>
        <w:t xml:space="preserve">. Essa fuga onírica para</w:t>
      </w:r>
      <w:r>
        <w:t xml:space="preserve"> </w:t>
      </w:r>
      <w:r>
        <w:t xml:space="preserve">os folhetins, sugere o efeito alienante da modernização, desintegrando</w:t>
      </w:r>
      <w:r>
        <w:t xml:space="preserve"> </w:t>
      </w:r>
      <w:r>
        <w:t xml:space="preserve">as pessoas — um efeito corrosivo impetrado pelos valores modernos,</w:t>
      </w:r>
      <w:r>
        <w:t xml:space="preserve"> </w:t>
      </w:r>
      <w:r>
        <w:t xml:space="preserve">veiculados pela indústria cultural sobre o proletário, mostrando ser a</w:t>
      </w:r>
      <w:r>
        <w:t xml:space="preserve"> </w:t>
      </w:r>
      <w:r>
        <w:t xml:space="preserve">modernização um dado de classe. Esse processo de abertura e fechamento,</w:t>
      </w:r>
      <w:r>
        <w:t xml:space="preserve"> </w:t>
      </w:r>
      <w:r>
        <w:t xml:space="preserve">próprio da ambiguidade carnavalesca, evidencia um duplo discurso, que a</w:t>
      </w:r>
      <w:r>
        <w:t xml:space="preserve"> </w:t>
      </w:r>
      <w:r>
        <w:t xml:space="preserve">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anterior ao disco-manifesto, já apresentava (basta</w:t>
      </w:r>
      <w:r>
        <w:t xml:space="preserve"> </w:t>
      </w:r>
      <w:r>
        <w:t xml:space="preserve">relembrar seus estribilhos, já expostos aqui, expressando esse duplo</w:t>
      </w:r>
      <w:r>
        <w:t xml:space="preserve"> </w:t>
      </w:r>
      <w:r>
        <w:t xml:space="preserve">movimento). Nesse sentido, a canção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 </w:t>
      </w:r>
      <w:r>
        <w:t xml:space="preserve">vai ter um lugar</w:t>
      </w:r>
      <w:r>
        <w:t xml:space="preserve"> </w:t>
      </w:r>
      <w:r>
        <w:t xml:space="preserve">especial dentro do disco: é sua interpretante, uma vez que é a matriz</w:t>
      </w:r>
      <w:r>
        <w:t xml:space="preserve"> </w:t>
      </w:r>
      <w:r>
        <w:t xml:space="preserve">condensando todos os paradigmas redistribuídos na combinatória das</w:t>
      </w:r>
      <w:r>
        <w:t xml:space="preserve"> </w:t>
      </w:r>
      <w:r>
        <w:t xml:space="preserve">outras músicas, da capa e da contracapa (ao proceder assim, torna-se,</w:t>
      </w:r>
      <w:r>
        <w:t xml:space="preserve"> </w:t>
      </w:r>
      <w:r>
        <w:t xml:space="preserve">consequentemente, a justaposição do arcaico e do moderno). Cabe</w:t>
      </w:r>
      <w:r>
        <w:t xml:space="preserve"> </w:t>
      </w:r>
      <w:r>
        <w:t xml:space="preserve">verificarmos a sua diferença em relação à Batmacumba, uma vez que esta</w:t>
      </w:r>
      <w:r>
        <w:t xml:space="preserve"> </w:t>
      </w:r>
      <w:r>
        <w:t xml:space="preserve">apresenta o sincretismo, arcaico e moderno, em ato, como procedimento</w:t>
      </w:r>
      <w:r>
        <w:t xml:space="preserve"> </w:t>
      </w:r>
      <w:r>
        <w:t xml:space="preserve">artístico; e a sua diferença em relação a projetos de mudança como</w:t>
      </w:r>
      <w:r>
        <w:t xml:space="preserve"> </w:t>
      </w:r>
      <w:r>
        <w:t xml:space="preserve">“</w:t>
      </w:r>
      <w:r>
        <w:t xml:space="preserve">Mamãe Coragem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Panis et Circenses</w:t>
      </w:r>
      <w:r>
        <w:t xml:space="preserve">”</w:t>
      </w:r>
      <w:r>
        <w:t xml:space="preserve">, que</w:t>
      </w:r>
      <w:r>
        <w:t xml:space="preserve"> </w:t>
      </w:r>
      <w:r>
        <w:t xml:space="preserve">expressam a transição do arcaico ao moderno ou vice-versa.</w:t>
      </w:r>
    </w:p>
    <w:p>
      <w:pPr>
        <w:pStyle w:val="Heading4"/>
      </w:pPr>
      <w:bookmarkStart w:id="79" w:name="torquato-e-caetano"/>
      <w:r>
        <w:t xml:space="preserve">Torquato e Caetano</w:t>
      </w:r>
      <w:bookmarkEnd w:id="79"/>
    </w:p>
    <w:p>
      <w:pPr>
        <w:pStyle w:val="FirstParagraph"/>
      </w:pPr>
      <w:r>
        <w:t xml:space="preserve">Na canção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 </w:t>
      </w:r>
      <w:r>
        <w:t xml:space="preserve">temos um discurso duplo: o poeta cantado,</w:t>
      </w:r>
      <w:r>
        <w:t xml:space="preserve"> </w:t>
      </w:r>
      <w:r>
        <w:t xml:space="preserve">aquele que representa o real, estabelecendo como universais meras</w:t>
      </w:r>
      <w:r>
        <w:t xml:space="preserve"> </w:t>
      </w:r>
      <w:r>
        <w:t xml:space="preserve">particularidades, daí a colcha de clichês ufanistas; e o poeta que</w:t>
      </w:r>
      <w:r>
        <w:t xml:space="preserve"> </w:t>
      </w:r>
      <w:r>
        <w:t xml:space="preserve">canta, o sujeito da enunciação, que representa a representação,</w:t>
      </w:r>
      <w:r>
        <w:t xml:space="preserve"> </w:t>
      </w:r>
      <w:r>
        <w:t xml:space="preserve">apontando o caráter fictício do Brasil assim manipulado. Se no primeiro</w:t>
      </w:r>
      <w:r>
        <w:t xml:space="preserve"> </w:t>
      </w:r>
      <w:r>
        <w:t xml:space="preserve">caso, a tropicalidade é uma imagem endênica e a alegria é uma empatia</w:t>
      </w:r>
      <w:r>
        <w:t xml:space="preserve"> </w:t>
      </w:r>
      <w:r>
        <w:t xml:space="preserve">com o Brasil tropical e festivo, no segundo caso a tropicalidade é uma</w:t>
      </w:r>
      <w:r>
        <w:t xml:space="preserve"> </w:t>
      </w:r>
      <w:r>
        <w:t xml:space="preserve">imagem de invenção, uma forma de compor e cantar. Há, portanto, um duplo</w:t>
      </w:r>
      <w:r>
        <w:t xml:space="preserve"> </w:t>
      </w:r>
      <w:r>
        <w:t xml:space="preserve">processo: encenação (citação) e a paródia que resulta de interpretação e</w:t>
      </w:r>
      <w:r>
        <w:t xml:space="preserve"> </w:t>
      </w:r>
      <w:r>
        <w:t xml:space="preserve">arranjo, consequência da devoração antropofágica. Ao</w:t>
      </w:r>
      <w:r>
        <w:t xml:space="preserve"> </w:t>
      </w:r>
      <w:r>
        <w:rPr>
          <w:i/>
        </w:rPr>
        <w:t xml:space="preserve">ready-made</w:t>
      </w:r>
      <w:r>
        <w:t xml:space="preserve"> </w:t>
      </w:r>
      <w:r>
        <w:t xml:space="preserve">do</w:t>
      </w:r>
      <w:r>
        <w:t xml:space="preserve"> </w:t>
      </w:r>
      <w:r>
        <w:t xml:space="preserve">mundo patriarcal e desenvolvimentista, se sucede a crítica às</w:t>
      </w:r>
      <w:r>
        <w:t xml:space="preserve"> </w:t>
      </w:r>
      <w:r>
        <w:t xml:space="preserve">indeterminações culturais. Daí o caráter satírico que se manifesta tanto</w:t>
      </w:r>
      <w:r>
        <w:t xml:space="preserve"> </w:t>
      </w:r>
      <w:r>
        <w:t xml:space="preserve">na letra, quanto no arranjo e na interpretação. Na letra, além do</w:t>
      </w:r>
      <w:r>
        <w:t xml:space="preserve"> </w:t>
      </w:r>
      <w:r>
        <w:t xml:space="preserve">aspecto paródico, o ritmo dos versos, ora em nove, ora em sete sílabas;</w:t>
      </w:r>
      <w:r>
        <w:t xml:space="preserve"> </w:t>
      </w:r>
      <w:r>
        <w:t xml:space="preserve">no primeiro caso, com acento na terceira, na sexta e na nona (em sendo</w:t>
      </w:r>
      <w:r>
        <w:t xml:space="preserve"> </w:t>
      </w:r>
      <w:r>
        <w:t xml:space="preserve">decassílabo, também na décima sílaba, propiciando o martelo agalopado);</w:t>
      </w:r>
      <w:r>
        <w:t xml:space="preserve"> </w:t>
      </w:r>
      <w:r>
        <w:t xml:space="preserve">no segundo caso, com acento na terceira e sétima sílabas, ou na quarta e</w:t>
      </w:r>
      <w:r>
        <w:t xml:space="preserve"> </w:t>
      </w:r>
      <w:r>
        <w:t xml:space="preserve">sétima (cordel, trovas e quadrinhas populares). Ambos remetem, conforme</w:t>
      </w:r>
      <w:r>
        <w:t xml:space="preserve"> </w:t>
      </w:r>
      <w:r>
        <w:t xml:space="preserve">nos lembra Cavalcanti Proença em seu livro</w:t>
      </w:r>
      <w:r>
        <w:t xml:space="preserve"> </w:t>
      </w:r>
      <w:r>
        <w:t xml:space="preserve">“</w:t>
      </w:r>
      <w:r>
        <w:t xml:space="preserve">Ritmo e Poesia</w:t>
      </w:r>
      <w:r>
        <w:t xml:space="preserve">”</w:t>
      </w:r>
      <w:r>
        <w:t xml:space="preserve">, a ritmos</w:t>
      </w:r>
      <w:r>
        <w:t xml:space="preserve"> </w:t>
      </w:r>
      <w:r>
        <w:t xml:space="preserve">que vêm unidos na poesia popular e no cancioneiro nordestino com fins</w:t>
      </w:r>
      <w:r>
        <w:t xml:space="preserve"> </w:t>
      </w:r>
      <w:r>
        <w:t xml:space="preserve">satíricos. Cabe aqui uma observação relativa à frase</w:t>
      </w:r>
      <w:r>
        <w:t xml:space="preserve"> </w:t>
      </w:r>
      <w:r>
        <w:t xml:space="preserve">“</w:t>
      </w:r>
      <w:r>
        <w:t xml:space="preserve">um poeta desfolha</w:t>
      </w:r>
      <w:r>
        <w:t xml:space="preserve"> </w:t>
      </w:r>
      <w:r>
        <w:t xml:space="preserve">a bandeira</w:t>
      </w:r>
      <w:r>
        <w:t xml:space="preserve">”</w:t>
      </w:r>
      <w:r>
        <w:t xml:space="preserve">, primeira frase da letra, que será repetida na última</w:t>
      </w:r>
      <w:r>
        <w:t xml:space="preserve"> </w:t>
      </w:r>
      <w:r>
        <w:t xml:space="preserve">estrofe. Quase todo o texto estará imbuído no recenseamento das</w:t>
      </w:r>
      <w:r>
        <w:t xml:space="preserve"> </w:t>
      </w:r>
      <w:r>
        <w:t xml:space="preserve">disparidades, sucedendo a primeira frase, como se esta tivesse a função</w:t>
      </w:r>
      <w:r>
        <w:t xml:space="preserve"> </w:t>
      </w:r>
      <w:r>
        <w:t xml:space="preserve">de fazer revelar a manhã tropical. Ao final do poema, a última estrofe é</w:t>
      </w:r>
      <w:r>
        <w:t xml:space="preserve"> </w:t>
      </w:r>
      <w:r>
        <w:t xml:space="preserve">aberta com a mesma frase, e o que se sucede não é mais a descrição que</w:t>
      </w:r>
      <w:r>
        <w:t xml:space="preserve"> </w:t>
      </w:r>
      <w:r>
        <w:t xml:space="preserve">vinha ocorrendo em todo corpo do texto: o sujeito da enunciação toma</w:t>
      </w:r>
      <w:r>
        <w:t xml:space="preserve"> </w:t>
      </w:r>
      <w:r>
        <w:t xml:space="preserve">corpo, fortalecido após um longo processo descritivo, e age —</w:t>
      </w:r>
      <w:r>
        <w:t xml:space="preserve"> </w:t>
      </w:r>
      <w:r>
        <w:t xml:space="preserve">“</w:t>
      </w:r>
      <w:r>
        <w:t xml:space="preserve">pego um</w:t>
      </w:r>
      <w:r>
        <w:t xml:space="preserve"> </w:t>
      </w:r>
      <w:r>
        <w:t xml:space="preserve">jato viajo arrebento — com o roteiro do sexto sentido</w:t>
      </w:r>
      <w:r>
        <w:t xml:space="preserve">”</w:t>
      </w:r>
      <w:r>
        <w:t xml:space="preserve">. Como se as</w:t>
      </w:r>
      <w:r>
        <w:t xml:space="preserve"> </w:t>
      </w:r>
      <w:r>
        <w:t xml:space="preserve">relíquias não lhe interessassem mais, sugerindo, inclusive, uma grande</w:t>
      </w:r>
      <w:r>
        <w:t xml:space="preserve"> </w:t>
      </w:r>
      <w:r>
        <w:t xml:space="preserve">explosão através das bananas ao vento. Nenhuma canção do disco-manifesto</w:t>
      </w:r>
      <w:r>
        <w:t xml:space="preserve"> </w:t>
      </w:r>
      <w:r>
        <w:t xml:space="preserve">tem esse desfecho e parece estar aqui a singularidade não só da canção</w:t>
      </w:r>
      <w:r>
        <w:t xml:space="preserve"> </w:t>
      </w:r>
      <w:r>
        <w:t xml:space="preserve">mas de um de seus autores, no caso, Torquato. É que nele estará muito</w:t>
      </w:r>
      <w:r>
        <w:t xml:space="preserve"> </w:t>
      </w:r>
      <w:r>
        <w:t xml:space="preserve">presente a perspectiva da fuga, que parece não se confundir com os</w:t>
      </w:r>
      <w:r>
        <w:t xml:space="preserve"> </w:t>
      </w:r>
      <w:r>
        <w:t xml:space="preserve">projetos de mudança, porque estes acabam se fechando num novo estado. Em</w:t>
      </w:r>
      <w:r>
        <w:t xml:space="preserve"> </w:t>
      </w:r>
      <w:r>
        <w:t xml:space="preserve">“</w:t>
      </w:r>
      <w:r>
        <w:t xml:space="preserve">Batmacumba</w:t>
      </w:r>
      <w:r>
        <w:t xml:space="preserve">”</w:t>
      </w:r>
      <w:r>
        <w:t xml:space="preserve">, o caminho é ao contrário: ao invés da evasão, há uma</w:t>
      </w:r>
      <w:r>
        <w:t xml:space="preserve"> </w:t>
      </w:r>
      <w:r>
        <w:t xml:space="preserve">interiorização: o sincretismo, arcaico e moderno, se dá como</w:t>
      </w:r>
      <w:r>
        <w:t xml:space="preserve"> </w:t>
      </w:r>
      <w:r>
        <w:t xml:space="preserve">procedimento artístico. Não é à toa que os movimentos de abertura e</w:t>
      </w:r>
      <w:r>
        <w:t xml:space="preserve"> </w:t>
      </w:r>
      <w:r>
        <w:t xml:space="preserve">fechamento, próprios da ambiguidade carnavalesca, se dão através do</w:t>
      </w:r>
      <w:r>
        <w:t xml:space="preserve"> </w:t>
      </w:r>
      <w:r>
        <w:t xml:space="preserve">procedimento de contração e expansão do texto da canção, numa</w:t>
      </w:r>
      <w:r>
        <w:t xml:space="preserve"> </w:t>
      </w:r>
      <w:r>
        <w:t xml:space="preserve">superposição dos códigos verbal, sonoro e visual, com referências</w:t>
      </w:r>
      <w:r>
        <w:t xml:space="preserve"> </w:t>
      </w:r>
      <w:r>
        <w:t xml:space="preserve">culturais sincréticas: a indústria cultural (quadrinhos), o elemento</w:t>
      </w:r>
      <w:r>
        <w:t xml:space="preserve"> </w:t>
      </w:r>
      <w:r>
        <w:t xml:space="preserve">cultural brasileiro (macumba) e a música jovem proveniente do rock (ie</w:t>
      </w:r>
      <w:r>
        <w:t xml:space="preserve"> </w:t>
      </w:r>
      <w:r>
        <w:t xml:space="preserve">ie ie) — sincretismo esse que também se manifesta nos arranjos, como a</w:t>
      </w:r>
      <w:r>
        <w:t xml:space="preserve"> </w:t>
      </w:r>
      <w:r>
        <w:t xml:space="preserve">batida de macumba e iorubá cubano, a guitarra e o alaúde. Essas duas</w:t>
      </w:r>
      <w:r>
        <w:t xml:space="preserve"> </w:t>
      </w:r>
      <w:r>
        <w:t xml:space="preserve">canções em particular, presentes no disco-manifesto,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Batmacumba</w:t>
      </w:r>
      <w:r>
        <w:t xml:space="preserve">”</w:t>
      </w:r>
      <w:r>
        <w:t xml:space="preserve">, acabaram estabelecendo o duplo movimento que o</w:t>
      </w:r>
      <w:r>
        <w:t xml:space="preserve"> </w:t>
      </w:r>
      <w:r>
        <w:t xml:space="preserve">tropicalismo encarnou: um movimento de abertura e fechamento; evasão e</w:t>
      </w:r>
      <w:r>
        <w:t xml:space="preserve"> </w:t>
      </w:r>
      <w:r>
        <w:t xml:space="preserve">interiorização. E talvez Torquato e Caetano sejam de fato as arestas que</w:t>
      </w:r>
      <w:r>
        <w:t xml:space="preserve"> </w:t>
      </w:r>
      <w:r>
        <w:t xml:space="preserve">nos levam a pensar o tropicalismo como um elemento intermediário entre o</w:t>
      </w:r>
      <w:r>
        <w:t xml:space="preserve"> </w:t>
      </w:r>
      <w:r>
        <w:t xml:space="preserve">modernismo e o pós-modernismo. Caetano, pensando na linha evolutiva da</w:t>
      </w:r>
      <w:r>
        <w:t xml:space="preserve"> </w:t>
      </w:r>
      <w:r>
        <w:t xml:space="preserve">música popular brasileira, dá ao movimento um projeto de intervenção</w:t>
      </w:r>
      <w:r>
        <w:t xml:space="preserve"> </w:t>
      </w:r>
      <w:r>
        <w:t xml:space="preserve">cultural e um modo de construção que é de ruptura, dentro da perspectiva</w:t>
      </w:r>
      <w:r>
        <w:t xml:space="preserve"> </w:t>
      </w:r>
      <w:r>
        <w:t xml:space="preserve">do modernismo. Já Torquato prefere olhar pra fora e anunciar o</w:t>
      </w:r>
      <w:r>
        <w:t xml:space="preserve"> </w:t>
      </w:r>
      <w:r>
        <w:t xml:space="preserve">caminhante da alegria.</w:t>
      </w:r>
    </w:p>
    <w:p>
      <w:pPr>
        <w:pStyle w:val="Heading4"/>
      </w:pPr>
      <w:bookmarkStart w:id="80" w:name="elaboração-onírica-por-deslocamento"/>
      <w:r>
        <w:t xml:space="preserve">Elaboração onírica por deslocamento</w:t>
      </w:r>
      <w:bookmarkEnd w:id="80"/>
    </w:p>
    <w:p>
      <w:pPr>
        <w:pStyle w:val="FirstParagraph"/>
      </w:pPr>
      <w:r>
        <w:t xml:space="preserve">A paródia remete ao que dizíamos do pensamento trágico, segundo</w:t>
      </w:r>
      <w:r>
        <w:t xml:space="preserve"> </w:t>
      </w:r>
      <w:r>
        <w:t xml:space="preserve">Blanchot: por não poder evitar o paradoxo (a medida do impossível), o</w:t>
      </w:r>
      <w:r>
        <w:t xml:space="preserve"> </w:t>
      </w:r>
      <w:r>
        <w:t xml:space="preserve">Ser ou Deus se apresentarão sempre ocultos. Para os tropicalistas,</w:t>
      </w:r>
      <w:r>
        <w:t xml:space="preserve"> </w:t>
      </w:r>
      <w:r>
        <w:t xml:space="preserve">evitar-se-á a síntese abstrata do Brasil: o manifestado expressa algo</w:t>
      </w:r>
      <w:r>
        <w:t xml:space="preserve"> </w:t>
      </w:r>
      <w:r>
        <w:t xml:space="preserve">que sugere uma totalidade, mas jamais se remete a uma imagem superior ou</w:t>
      </w:r>
      <w:r>
        <w:t xml:space="preserve"> </w:t>
      </w:r>
      <w:r>
        <w:t xml:space="preserve">a uma imagem-síntese. É exatamente essa a questão do pensamento trágico:</w:t>
      </w:r>
      <w:r>
        <w:t xml:space="preserve"> </w:t>
      </w:r>
      <w:r>
        <w:t xml:space="preserve">o que se manifesta como oculto. Na paródia, há uma dualidade, própria da</w:t>
      </w:r>
      <w:r>
        <w:t xml:space="preserve"> </w:t>
      </w:r>
      <w:r>
        <w:t xml:space="preserve">lógica da complementaridade: o que aparece e o que se diz não se</w:t>
      </w:r>
      <w:r>
        <w:t xml:space="preserve"> </w:t>
      </w:r>
      <w:r>
        <w:t xml:space="preserve">equivalem, e, no entanto, o que é dito só pode sê-lo através do que é</w:t>
      </w:r>
      <w:r>
        <w:t xml:space="preserve"> </w:t>
      </w:r>
      <w:r>
        <w:t xml:space="preserve">manifesto. No livro</w:t>
      </w:r>
      <w:r>
        <w:t xml:space="preserve"> </w:t>
      </w:r>
      <w:r>
        <w:t xml:space="preserve">“</w:t>
      </w:r>
      <w:r>
        <w:t xml:space="preserve">A elaboração onírica, conferências introdutórias</w:t>
      </w:r>
      <w:r>
        <w:t xml:space="preserve"> </w:t>
      </w:r>
      <w:r>
        <w:t xml:space="preserve">sobre psicanálise dos sonhos</w:t>
      </w:r>
      <w:r>
        <w:t xml:space="preserve">”</w:t>
      </w:r>
      <w:r>
        <w:t xml:space="preserve">, de Freud, citado por Favaretto, é exposto</w:t>
      </w:r>
      <w:r>
        <w:t xml:space="preserve"> </w:t>
      </w:r>
      <w:r>
        <w:t xml:space="preserve">o processo de elaboração secundária no sonho, valorizando-se o eixo</w:t>
      </w:r>
      <w:r>
        <w:t xml:space="preserve"> </w:t>
      </w:r>
      <w:r>
        <w:t xml:space="preserve">sintagmático, onde se estabelece o conteúdo manifesto, que é a</w:t>
      </w:r>
      <w:r>
        <w:t xml:space="preserve"> </w:t>
      </w:r>
      <w:r>
        <w:t xml:space="preserve">transformação do conteúdo latente (significado) em imagens visuais. Esse</w:t>
      </w:r>
      <w:r>
        <w:t xml:space="preserve"> </w:t>
      </w:r>
      <w:r>
        <w:t xml:space="preserve">processo de elaboração secundária estabelece combinações e substituições</w:t>
      </w:r>
      <w:r>
        <w:t xml:space="preserve"> </w:t>
      </w:r>
      <w:r>
        <w:t xml:space="preserve">no significante, conferindo expressão ao sintoma e representando,</w:t>
      </w:r>
      <w:r>
        <w:t xml:space="preserve"> </w:t>
      </w:r>
      <w:r>
        <w:t xml:space="preserve">simultaneamente, o desejo satisfeito como expressão alucinatória.</w:t>
      </w:r>
      <w:r>
        <w:t xml:space="preserve"> </w:t>
      </w:r>
      <w:r>
        <w:t xml:space="preserve">Contraposto ao princípio de equivalência entre significante e</w:t>
      </w:r>
      <w:r>
        <w:t xml:space="preserve"> </w:t>
      </w:r>
      <w:r>
        <w:t xml:space="preserve">significado, este compreendido como material latente, a paródia,</w:t>
      </w:r>
      <w:r>
        <w:t xml:space="preserve"> </w:t>
      </w:r>
      <w:r>
        <w:t xml:space="preserve">conforme a lógica da complementaridade que legisla a elaboração onírica,</w:t>
      </w:r>
      <w:r>
        <w:t xml:space="preserve"> </w:t>
      </w:r>
      <w:r>
        <w:t xml:space="preserve">vai desatualizar os significados primitivos, neutralizando-os pelo</w:t>
      </w:r>
      <w:r>
        <w:t xml:space="preserve"> </w:t>
      </w:r>
      <w:r>
        <w:t xml:space="preserve">ridículo. Importante frisar que o processo de elaboração secundária dos</w:t>
      </w:r>
      <w:r>
        <w:t xml:space="preserve"> </w:t>
      </w:r>
      <w:r>
        <w:t xml:space="preserve">sonhos, se dá ou por condensação ou por deslocamento: no primeiro caso,</w:t>
      </w:r>
      <w:r>
        <w:t xml:space="preserve"> </w:t>
      </w:r>
      <w:r>
        <w:t xml:space="preserve">próprio das metáforas, as semelhanças no material latente são</w:t>
      </w:r>
      <w:r>
        <w:t xml:space="preserve"> </w:t>
      </w:r>
      <w:r>
        <w:t xml:space="preserve">substituídas por condensações no sonho manifesto (um elemento manifesto</w:t>
      </w:r>
      <w:r>
        <w:t xml:space="preserve"> </w:t>
      </w:r>
      <w:r>
        <w:t xml:space="preserve">corresponde a diversos elementos latentes e vice-versa, enfatizando,</w:t>
      </w:r>
      <w:r>
        <w:t xml:space="preserve"> </w:t>
      </w:r>
      <w:r>
        <w:t xml:space="preserve">portanto, as semelhanças); no segundo caso (elaboração por</w:t>
      </w:r>
      <w:r>
        <w:t xml:space="preserve"> </w:t>
      </w:r>
      <w:r>
        <w:t xml:space="preserve">deslocamento), um elemento latente é substituído não por um de seus</w:t>
      </w:r>
      <w:r>
        <w:t xml:space="preserve"> </w:t>
      </w:r>
      <w:r>
        <w:t xml:space="preserve">elementos, mas por uma alusão remota, o que é próprio da censura nos</w:t>
      </w:r>
      <w:r>
        <w:t xml:space="preserve"> </w:t>
      </w:r>
      <w:r>
        <w:t xml:space="preserve">sonhos, se tornando impossível a relação entre as alusões remotas e o</w:t>
      </w:r>
      <w:r>
        <w:t xml:space="preserve"> </w:t>
      </w:r>
      <w:r>
        <w:t xml:space="preserve">original. A questão da alegoria dentro da paródia, não enfatiza as</w:t>
      </w:r>
      <w:r>
        <w:t xml:space="preserve"> </w:t>
      </w:r>
      <w:r>
        <w:t xml:space="preserve">semelhanças, não fosse o seu processo de trazer à tona o reprimido ou</w:t>
      </w:r>
      <w:r>
        <w:t xml:space="preserve"> </w:t>
      </w:r>
      <w:r>
        <w:t xml:space="preserve">designar o outro. Daí ser centrífugo, essencialmente metonímico. A</w:t>
      </w:r>
      <w:r>
        <w:t xml:space="preserve"> </w:t>
      </w:r>
      <w:r>
        <w:t xml:space="preserve">totalidade é apenas sugerida e o seu descentramento alegórico impede a</w:t>
      </w:r>
      <w:r>
        <w:t xml:space="preserve"> </w:t>
      </w:r>
      <w:r>
        <w:t xml:space="preserve">formação de uma imagem definida ou a homogeneização da disparidade.</w:t>
      </w:r>
    </w:p>
    <w:p>
      <w:pPr>
        <w:pStyle w:val="Heading4"/>
      </w:pPr>
      <w:bookmarkStart w:id="81" w:name="o-riso-sem-intenções"/>
      <w:r>
        <w:t xml:space="preserve">O riso sem intenções</w:t>
      </w:r>
      <w:bookmarkEnd w:id="81"/>
    </w:p>
    <w:p>
      <w:pPr>
        <w:pStyle w:val="FirstParagraph"/>
      </w:pPr>
      <w:r>
        <w:t xml:space="preserve">A relação entre paródia, alegoria e melancolia, vista por Favaretto,</w:t>
      </w:r>
      <w:r>
        <w:t xml:space="preserve"> </w:t>
      </w:r>
      <w:r>
        <w:t xml:space="preserve">dentro da perspectiva tropicalista, é esboçada como veremos a seguir. No</w:t>
      </w:r>
      <w:r>
        <w:t xml:space="preserve"> </w:t>
      </w:r>
      <w:r>
        <w:t xml:space="preserve">caso da paródia, sua ambiguidade a faz estar sempre ligada ao modelo que</w:t>
      </w:r>
      <w:r>
        <w:t xml:space="preserve"> </w:t>
      </w:r>
      <w:r>
        <w:t xml:space="preserve">degrada, sendo o riso um substituto do reprimido ou do sentido que</w:t>
      </w:r>
      <w:r>
        <w:t xml:space="preserve"> </w:t>
      </w:r>
      <w:r>
        <w:t xml:space="preserve">poderia ter sido e não foi; a paródia desliza da desmistificação para o</w:t>
      </w:r>
      <w:r>
        <w:t xml:space="preserve"> </w:t>
      </w:r>
      <w:r>
        <w:t xml:space="preserve">civismo ou para o niilismo revolucionário; e também nos explicita que o</w:t>
      </w:r>
      <w:r>
        <w:t xml:space="preserve"> </w:t>
      </w:r>
      <w:r>
        <w:t xml:space="preserve">sentido das coisas não depende de suas virtualidades (nesse aspecto,</w:t>
      </w:r>
      <w:r>
        <w:t xml:space="preserve"> </w:t>
      </w:r>
      <w:r>
        <w:t xml:space="preserve">sublinha-se a importância das forças contraditórias que operam nas</w:t>
      </w:r>
      <w:r>
        <w:t xml:space="preserve"> </w:t>
      </w:r>
      <w:r>
        <w:t xml:space="preserve">interpretações); expressa um movimento de descolonização que perpassa</w:t>
      </w:r>
      <w:r>
        <w:t xml:space="preserve"> </w:t>
      </w:r>
      <w:r>
        <w:t xml:space="preserve">desde o modernismo até o tropicalismo, desapropriando gostos, produções</w:t>
      </w:r>
      <w:r>
        <w:t xml:space="preserve"> </w:t>
      </w:r>
      <w:r>
        <w:t xml:space="preserve">e valores correspondentes de um passado em crise e sobrevivendo como</w:t>
      </w:r>
      <w:r>
        <w:t xml:space="preserve"> </w:t>
      </w:r>
      <w:r>
        <w:t xml:space="preserve">ideologia (nesse aspecto, a alegoria corrói a cultura, vista como um</w:t>
      </w:r>
      <w:r>
        <w:t xml:space="preserve"> </w:t>
      </w:r>
      <w:r>
        <w:t xml:space="preserve">sistema simbólico, inconsciente, que determina os comportamentos e se</w:t>
      </w:r>
      <w:r>
        <w:t xml:space="preserve"> </w:t>
      </w:r>
      <w:r>
        <w:t xml:space="preserve">realiza nos homens sem que eles saibam; se a cultura sobrevive como</w:t>
      </w:r>
      <w:r>
        <w:t xml:space="preserve"> </w:t>
      </w:r>
      <w:r>
        <w:t xml:space="preserve">ideologia, no caso de um passado em crise, é porque mantém os mitos</w:t>
      </w:r>
      <w:r>
        <w:t xml:space="preserve"> </w:t>
      </w:r>
      <w:r>
        <w:t xml:space="preserve">falando para preservar o reprimido como se fosse uma natureza,</w:t>
      </w:r>
      <w:r>
        <w:t xml:space="preserve"> </w:t>
      </w:r>
      <w:r>
        <w:t xml:space="preserve">encobrindo a alienação que o produziu) — a paródia, neste caso, corrói</w:t>
      </w:r>
      <w:r>
        <w:t xml:space="preserve"> </w:t>
      </w:r>
      <w:r>
        <w:t xml:space="preserve">a cultura ao liberar a palavra da normalidade cultural, produzindo a</w:t>
      </w:r>
      <w:r>
        <w:t xml:space="preserve"> </w:t>
      </w:r>
      <w:r>
        <w:t xml:space="preserve">discordância entre significante e significado, e reconstituindo o</w:t>
      </w:r>
      <w:r>
        <w:t xml:space="preserve"> </w:t>
      </w:r>
      <w:r>
        <w:t xml:space="preserve">reprimido, ao permitir que o sintoma se manifeste (o brilho intermitente</w:t>
      </w:r>
      <w:r>
        <w:t xml:space="preserve"> </w:t>
      </w:r>
      <w:r>
        <w:t xml:space="preserve">de suas imagens); o reprimido, neste caso, não é natureza, mas</w:t>
      </w:r>
      <w:r>
        <w:t xml:space="preserve"> </w:t>
      </w:r>
      <w:r>
        <w:t xml:space="preserve">produzido, portanto, pela alienação, o que nos leva a considerar a</w:t>
      </w:r>
      <w:r>
        <w:t xml:space="preserve"> </w:t>
      </w:r>
      <w:r>
        <w:t xml:space="preserve">descolonização cultural como produto do descentramento do sujeito a</w:t>
      </w:r>
      <w:r>
        <w:t xml:space="preserve"> </w:t>
      </w:r>
      <w:r>
        <w:t xml:space="preserve">suscitar a discordância entre significado e significante. O procedimento</w:t>
      </w:r>
      <w:r>
        <w:t xml:space="preserve"> </w:t>
      </w:r>
      <w:r>
        <w:t xml:space="preserve">cafona no tropicalismo remete ao riso que nos referíamos como</w:t>
      </w:r>
      <w:r>
        <w:t xml:space="preserve"> </w:t>
      </w:r>
      <w:r>
        <w:t xml:space="preserve">substituição do reprimido, dentro de uma perspectiva ambígua da paródia,</w:t>
      </w:r>
      <w:r>
        <w:t xml:space="preserve"> </w:t>
      </w:r>
      <w:r>
        <w:t xml:space="preserve">ligada ao modelo que degrada (esse procedimento cafona no tropicalismo é</w:t>
      </w:r>
      <w:r>
        <w:t xml:space="preserve"> </w:t>
      </w:r>
      <w:r>
        <w:t xml:space="preserve">paródico): primeiro, há o cafona como extravagância, reabilitação</w:t>
      </w:r>
      <w:r>
        <w:t xml:space="preserve"> </w:t>
      </w:r>
      <w:r>
        <w:t xml:space="preserve">intencional do que havia sido superado — é a volta às raízes</w:t>
      </w:r>
      <w:r>
        <w:t xml:space="preserve"> </w:t>
      </w:r>
      <w:r>
        <w:t xml:space="preserve">nacionais; depois, há uma espécie de operação descentradora, quando o</w:t>
      </w:r>
      <w:r>
        <w:t xml:space="preserve"> </w:t>
      </w:r>
      <w:r>
        <w:t xml:space="preserve">outro (o reabilitado ou o reprimido) é corroído pelo riso mortuário de</w:t>
      </w:r>
      <w:r>
        <w:t xml:space="preserve"> </w:t>
      </w:r>
      <w:r>
        <w:t xml:space="preserve">um eu dessacralizado, riso esse que não traduz mais intenções. O que</w:t>
      </w:r>
      <w:r>
        <w:t xml:space="preserve"> </w:t>
      </w:r>
      <w:r>
        <w:t xml:space="preserve">propicia, portanto, a paródia, e está por trás de sua operação, é a</w:t>
      </w:r>
      <w:r>
        <w:t xml:space="preserve"> </w:t>
      </w:r>
      <w:r>
        <w:t xml:space="preserve">dessacralização do eu ou o descentramento do sujeito.</w:t>
      </w:r>
    </w:p>
    <w:p>
      <w:pPr>
        <w:pStyle w:val="Heading4"/>
      </w:pPr>
      <w:bookmarkStart w:id="82" w:name="X432454a31113b4d2ee39f0cc1d3456e6ed341bf"/>
      <w:r>
        <w:t xml:space="preserve">A diferença entre os nostálgicos e os capitalistas</w:t>
      </w:r>
      <w:bookmarkEnd w:id="82"/>
    </w:p>
    <w:p>
      <w:pPr>
        <w:pStyle w:val="FirstParagraph"/>
      </w:pPr>
      <w:r>
        <w:t xml:space="preserve">No caso da alegoria, que, enquanto ato designativo, vai estar</w:t>
      </w:r>
      <w:r>
        <w:t xml:space="preserve"> </w:t>
      </w:r>
      <w:r>
        <w:t xml:space="preserve">constituindo a paródia, teremos um significante primeiro e a figuração</w:t>
      </w:r>
      <w:r>
        <w:t xml:space="preserve"> </w:t>
      </w:r>
      <w:r>
        <w:t xml:space="preserve">que designa o outro de si mesmo; um sentido primeiro e um outro</w:t>
      </w:r>
      <w:r>
        <w:t xml:space="preserve"> </w:t>
      </w:r>
      <w:r>
        <w:t xml:space="preserve">figurado, compondo um duplo sentido a ser decifrado. Esse duplo sentido</w:t>
      </w:r>
      <w:r>
        <w:t xml:space="preserve"> </w:t>
      </w:r>
      <w:r>
        <w:t xml:space="preserve">tem como efeito impedir a formação de uma imagem definida e abstrata que</w:t>
      </w:r>
      <w:r>
        <w:t xml:space="preserve"> </w:t>
      </w:r>
      <w:r>
        <w:t xml:space="preserve">saltasse da exposição das ruínas da história. Antes, atualizam-se</w:t>
      </w:r>
      <w:r>
        <w:t xml:space="preserve"> </w:t>
      </w:r>
      <w:r>
        <w:t xml:space="preserve">versões do passado, produzindo indeterminações ou estilhaçando</w:t>
      </w:r>
      <w:r>
        <w:t xml:space="preserve"> </w:t>
      </w:r>
      <w:r>
        <w:t xml:space="preserve">imagens-sínteses. Nesse sentido, a alegoria reconstitui a formação da</w:t>
      </w:r>
      <w:r>
        <w:t xml:space="preserve"> </w:t>
      </w:r>
      <w:r>
        <w:t xml:space="preserve">história, desmistificando o processo de seu ocultamento. No campo</w:t>
      </w:r>
      <w:r>
        <w:t xml:space="preserve"> </w:t>
      </w:r>
      <w:r>
        <w:t xml:space="preserve">oposto, a visão fatalista de um mal eterno como um absurdo petrificado</w:t>
      </w:r>
      <w:r>
        <w:t xml:space="preserve"> </w:t>
      </w:r>
      <w:r>
        <w:t xml:space="preserve">(história como decadência) ou a saudade de um paraíso perdido sempre</w:t>
      </w:r>
      <w:r>
        <w:t xml:space="preserve"> </w:t>
      </w:r>
      <w:r>
        <w:t xml:space="preserve">prestes a renascer sob forma de utopia, dão testemunho de uma</w:t>
      </w:r>
      <w:r>
        <w:t xml:space="preserve"> </w:t>
      </w:r>
      <w:r>
        <w:t xml:space="preserve">originalidade primitiva ou de uma imagem-síntese. Contra esta, as</w:t>
      </w:r>
      <w:r>
        <w:t xml:space="preserve"> </w:t>
      </w:r>
      <w:r>
        <w:t xml:space="preserve">imagens alegóricas investem, através do sensível- fragmento, que, por</w:t>
      </w:r>
      <w:r>
        <w:t xml:space="preserve"> </w:t>
      </w:r>
      <w:r>
        <w:t xml:space="preserve">seu tom afirmativo, ao contrário de um saudosismo plangente, é</w:t>
      </w:r>
      <w:r>
        <w:t xml:space="preserve"> </w:t>
      </w:r>
      <w:r>
        <w:t xml:space="preserve">revolucionário, associal, atópico e não é determinado por nenhuma</w:t>
      </w:r>
      <w:r>
        <w:t xml:space="preserve"> </w:t>
      </w:r>
      <w:r>
        <w:t xml:space="preserve">coletividade. Talvez possamos compreender aqui a diferença entre os</w:t>
      </w:r>
      <w:r>
        <w:t xml:space="preserve"> </w:t>
      </w:r>
      <w:r>
        <w:t xml:space="preserve">nostálgicos e os tropicalistas, no que diz respeito a impossibilidade</w:t>
      </w:r>
      <w:r>
        <w:t xml:space="preserve"> </w:t>
      </w:r>
      <w:r>
        <w:t xml:space="preserve">que ambos enfrentam, e que Paulo Eduardo Lopes, em seu estudo semiótico</w:t>
      </w:r>
      <w:r>
        <w:t xml:space="preserve"> </w:t>
      </w:r>
      <w:r>
        <w:t xml:space="preserve">da canção tropicalista, parece não ter compreendido.</w:t>
      </w:r>
    </w:p>
    <w:p>
      <w:pPr>
        <w:pStyle w:val="Heading4"/>
      </w:pPr>
      <w:bookmarkStart w:id="83" w:name="Xe41549786fa8f24c35cb7c36fd493faad0e9838"/>
      <w:r>
        <w:t xml:space="preserve">A decepção do desejo quando percebe que as representações do passado e do presente são objetos vistos como mercadorias</w:t>
      </w:r>
      <w:bookmarkEnd w:id="83"/>
    </w:p>
    <w:p>
      <w:pPr>
        <w:pStyle w:val="FirstParagraph"/>
      </w:pPr>
      <w:r>
        <w:t xml:space="preserve">É sob essas duas perspectivas, da imagem-síntese e da imagem alegórica,</w:t>
      </w:r>
      <w:r>
        <w:t xml:space="preserve"> </w:t>
      </w:r>
      <w:r>
        <w:t xml:space="preserve">que a melancolia vai ser considerada. A melancolia tropicalista é</w:t>
      </w:r>
      <w:r>
        <w:t xml:space="preserve"> </w:t>
      </w:r>
      <w:r>
        <w:t xml:space="preserve">específica e nada tem a ver com a melancolia nostálgica, esta última</w:t>
      </w:r>
      <w:r>
        <w:t xml:space="preserve"> </w:t>
      </w:r>
      <w:r>
        <w:t xml:space="preserve">muito presente na música popular brasileira, tendo em Chico Buarque o</w:t>
      </w:r>
      <w:r>
        <w:t xml:space="preserve"> </w:t>
      </w:r>
      <w:r>
        <w:t xml:space="preserve">seu maior representante (já vimos esse aspecto no início deste trabalho,</w:t>
      </w:r>
      <w:r>
        <w:t xml:space="preserve"> </w:t>
      </w:r>
      <w:r>
        <w:t xml:space="preserve">quando abordamos o tropicalismo pela via semiótica). Se a melancolia</w:t>
      </w:r>
      <w:r>
        <w:t xml:space="preserve"> </w:t>
      </w:r>
      <w:r>
        <w:t xml:space="preserve">nostálgica indica uma amargura, um ressentimento pela falta de algo que</w:t>
      </w:r>
      <w:r>
        <w:t xml:space="preserve"> </w:t>
      </w:r>
      <w:r>
        <w:t xml:space="preserve">pressupõe a totalidade perseguida, no caso da melancolia tropicalista</w:t>
      </w:r>
      <w:r>
        <w:t xml:space="preserve"> </w:t>
      </w:r>
      <w:r>
        <w:t xml:space="preserve">trata-se de processo ativo e corrosivo, produzindo, inclusive, o humor</w:t>
      </w:r>
      <w:r>
        <w:t xml:space="preserve"> </w:t>
      </w:r>
      <w:r>
        <w:t xml:space="preserve">— em todo caso, há uma decepção do desejo quando percebe que as</w:t>
      </w:r>
      <w:r>
        <w:t xml:space="preserve"> </w:t>
      </w:r>
      <w:r>
        <w:t xml:space="preserve">representações do passado ou do presente são objetos vistos como</w:t>
      </w:r>
      <w:r>
        <w:t xml:space="preserve"> </w:t>
      </w:r>
      <w:r>
        <w:t xml:space="preserve">mercadoria (é a interioridade violentada ao se surpreender objetivada).</w:t>
      </w:r>
      <w:r>
        <w:t xml:space="preserve"> </w:t>
      </w:r>
      <w:r>
        <w:t xml:space="preserve">No primeiro caso, o objeto é o épico que não existe; no segundo, o</w:t>
      </w:r>
      <w:r>
        <w:t xml:space="preserve"> </w:t>
      </w:r>
      <w:r>
        <w:t xml:space="preserve">objeto é mercadoria. Se na melancolia nostálgica, o inconsciente é ainda</w:t>
      </w:r>
      <w:r>
        <w:t xml:space="preserve"> </w:t>
      </w:r>
      <w:r>
        <w:t xml:space="preserve">codificável, na tropicalista há um incessante movimento de devoração que</w:t>
      </w:r>
      <w:r>
        <w:t xml:space="preserve"> </w:t>
      </w:r>
      <w:r>
        <w:t xml:space="preserve">recusa ancorar-se em significados já fixados.</w:t>
      </w:r>
    </w:p>
    <w:p>
      <w:pPr>
        <w:pStyle w:val="Heading4"/>
      </w:pPr>
      <w:bookmarkStart w:id="84" w:name="fazer-do-carnaval-uma-linguagem"/>
      <w:r>
        <w:t xml:space="preserve">Fazer do carnaval uma linguagem</w:t>
      </w:r>
      <w:bookmarkEnd w:id="84"/>
    </w:p>
    <w:p>
      <w:pPr>
        <w:pStyle w:val="FirstParagraph"/>
      </w:pPr>
      <w:r>
        <w:t xml:space="preserve">Quando nos referíamos à canção</w:t>
      </w:r>
      <w:r>
        <w:t xml:space="preserve"> </w:t>
      </w:r>
      <w:r>
        <w:t xml:space="preserve">“</w:t>
      </w:r>
      <w:r>
        <w:t xml:space="preserve">Batmacumba</w:t>
      </w:r>
      <w:r>
        <w:t xml:space="preserve">”</w:t>
      </w:r>
      <w:r>
        <w:t xml:space="preserve"> </w:t>
      </w:r>
      <w:r>
        <w:t xml:space="preserve">como uma espécie de</w:t>
      </w:r>
      <w:r>
        <w:t xml:space="preserve"> </w:t>
      </w:r>
      <w:r>
        <w:t xml:space="preserve">sincretismo do arcaico e do moderno em ato, como procedimento artístico,</w:t>
      </w:r>
      <w:r>
        <w:t xml:space="preserve"> </w:t>
      </w:r>
      <w:r>
        <w:t xml:space="preserve">dando-lhe uma singularidade dentro do disco-manifesto, em verdade, é a</w:t>
      </w:r>
      <w:r>
        <w:t xml:space="preserve"> </w:t>
      </w:r>
      <w:r>
        <w:t xml:space="preserve">essa forma que Favaretto privilegia dentro do tropicalismo, inclusive, o</w:t>
      </w:r>
      <w:r>
        <w:t xml:space="preserve"> </w:t>
      </w:r>
      <w:r>
        <w:t xml:space="preserve">constituindo. Quando aborda o carnaval tropicalista, informa que o</w:t>
      </w:r>
      <w:r>
        <w:t xml:space="preserve"> </w:t>
      </w:r>
      <w:r>
        <w:t xml:space="preserve">interesse de Caetano pela festa popular estendeu-se também ao</w:t>
      </w:r>
      <w:r>
        <w:t xml:space="preserve"> </w:t>
      </w:r>
      <w:r>
        <w:t xml:space="preserve">comportamento e à estrutura das canções, tornando-se linguagem e</w:t>
      </w:r>
      <w:r>
        <w:t xml:space="preserve"> </w:t>
      </w:r>
      <w:r>
        <w:t xml:space="preserve">determinando a forma do tropicalismo: o carnaval como linguagem. Essa</w:t>
      </w:r>
      <w:r>
        <w:t xml:space="preserve"> </w:t>
      </w:r>
      <w:r>
        <w:t xml:space="preserve">interiorização é que, segundo Favaretto, vai diferenciar o tropicalismo</w:t>
      </w:r>
      <w:r>
        <w:t xml:space="preserve"> </w:t>
      </w:r>
      <w:r>
        <w:t xml:space="preserve">do modernismo, uma vez que, para este, há um interesse antropológico,</w:t>
      </w:r>
      <w:r>
        <w:t xml:space="preserve"> </w:t>
      </w:r>
      <w:r>
        <w:t xml:space="preserve">fazendo da festa um acontecimento religioso da raça, enquanto que para o</w:t>
      </w:r>
      <w:r>
        <w:t xml:space="preserve"> </w:t>
      </w:r>
      <w:r>
        <w:t xml:space="preserve">tropicalismo prepondera a percepção carnavalesca do mundo como</w:t>
      </w:r>
      <w:r>
        <w:t xml:space="preserve"> </w:t>
      </w:r>
      <w:r>
        <w:t xml:space="preserve">linguagem. Uma perspectiva antropológica e outra linguística, esta,</w:t>
      </w:r>
      <w:r>
        <w:t xml:space="preserve"> </w:t>
      </w:r>
      <w:r>
        <w:t xml:space="preserve">originária do concretismo, mas que, no tropicalismo, vai tomar outra</w:t>
      </w:r>
      <w:r>
        <w:t xml:space="preserve"> </w:t>
      </w:r>
      <w:r>
        <w:t xml:space="preserve">característica, principalmente no que tange à corrosão do oficialismo.</w:t>
      </w:r>
      <w:r>
        <w:t xml:space="preserve"> </w:t>
      </w:r>
      <w:r>
        <w:t xml:space="preserve">Conforme a sátira menipeia, estudada por Bakhtin, a paródia de base</w:t>
      </w:r>
      <w:r>
        <w:t xml:space="preserve"> </w:t>
      </w:r>
      <w:r>
        <w:t xml:space="preserve">carnavalesca na cultura popular medieval e renascentista, vide Rabelais,</w:t>
      </w:r>
      <w:r>
        <w:t xml:space="preserve"> </w:t>
      </w:r>
      <w:r>
        <w:t xml:space="preserve">estava estruturada no corpo: ao invés da consciência, a intimidade</w:t>
      </w:r>
      <w:r>
        <w:t xml:space="preserve"> </w:t>
      </w:r>
      <w:r>
        <w:t xml:space="preserve">exteriorizada, tornando o indivíduo ator e espectador, sujeito e objeto</w:t>
      </w:r>
      <w:r>
        <w:t xml:space="preserve"> </w:t>
      </w:r>
      <w:r>
        <w:t xml:space="preserve">daí a ambivalência do feito carnavalesco, enquanto destruidor e</w:t>
      </w:r>
      <w:r>
        <w:t xml:space="preserve"> </w:t>
      </w:r>
      <w:r>
        <w:t xml:space="preserve">regenerador. A</w:t>
      </w:r>
      <w:r>
        <w:t xml:space="preserve"> </w:t>
      </w:r>
      <w:r>
        <w:t xml:space="preserve">“</w:t>
      </w:r>
      <w:r>
        <w:t xml:space="preserve">Buzina do Chacrinha</w:t>
      </w:r>
      <w:r>
        <w:t xml:space="preserve">”</w:t>
      </w:r>
      <w:r>
        <w:t xml:space="preserve"> </w:t>
      </w:r>
      <w:r>
        <w:t xml:space="preserve">trazia, anacronicamente, essa</w:t>
      </w:r>
      <w:r>
        <w:t xml:space="preserve"> </w:t>
      </w:r>
      <w:r>
        <w:t xml:space="preserve">espécie de paródia, provocando riso e piedade. Porque a paródia moderna,</w:t>
      </w:r>
      <w:r>
        <w:t xml:space="preserve"> </w:t>
      </w:r>
      <w:r>
        <w:t xml:space="preserve">reativada por toda a literatura moderna, já é um processo negativo,</w:t>
      </w:r>
      <w:r>
        <w:t xml:space="preserve"> </w:t>
      </w:r>
      <w:r>
        <w:t xml:space="preserve">privado de ambivalência regeneradora. E isso porque desaparece o contato</w:t>
      </w:r>
      <w:r>
        <w:t xml:space="preserve"> </w:t>
      </w:r>
      <w:r>
        <w:t xml:space="preserve">corpo a corpo, subindo a festa ao palco e convertendo-se o povo em</w:t>
      </w:r>
      <w:r>
        <w:t xml:space="preserve"> </w:t>
      </w:r>
      <w:r>
        <w:t xml:space="preserve">espectador (é interessante a entrevista que me foi concedida por Amir</w:t>
      </w:r>
      <w:r>
        <w:t xml:space="preserve"> </w:t>
      </w:r>
      <w:r>
        <w:t xml:space="preserve">Haddad, quando eu apresentava o programa</w:t>
      </w:r>
      <w:r>
        <w:t xml:space="preserve"> </w:t>
      </w:r>
      <w:r>
        <w:t xml:space="preserve">“</w:t>
      </w:r>
      <w:r>
        <w:t xml:space="preserve">Matador de Passarinho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t xml:space="preserve">Canal Brasil: um dos mentores do teatro de rua, sua concepção nos remete</w:t>
      </w:r>
      <w:r>
        <w:t xml:space="preserve"> </w:t>
      </w:r>
      <w:r>
        <w:t xml:space="preserve">à paródia de base carnavalesca e sua crítica ao palco italiano está</w:t>
      </w:r>
      <w:r>
        <w:t xml:space="preserve"> </w:t>
      </w:r>
      <w:r>
        <w:t xml:space="preserve">integrada a essa concepção). A perda da ambivalência é que faz a paródia</w:t>
      </w:r>
      <w:r>
        <w:t xml:space="preserve"> </w:t>
      </w:r>
      <w:r>
        <w:t xml:space="preserve">moderna ser uma espécie de construção que se refere à outra. Houve,</w:t>
      </w:r>
      <w:r>
        <w:t xml:space="preserve"> </w:t>
      </w:r>
      <w:r>
        <w:t xml:space="preserve">todavia, tentativas de reapropriar-se do realismo grotesco por parte do</w:t>
      </w:r>
      <w:r>
        <w:t xml:space="preserve"> </w:t>
      </w:r>
      <w:r>
        <w:t xml:space="preserve">tropicalismo. Mas foram todas infrutíferas pois enfrentavam</w:t>
      </w:r>
      <w:r>
        <w:t xml:space="preserve"> </w:t>
      </w:r>
      <w:r>
        <w:t xml:space="preserve">manifestações institucionalizadas que se caracterizavam pelo</w:t>
      </w:r>
      <w:r>
        <w:t xml:space="preserve"> </w:t>
      </w:r>
      <w:r>
        <w:t xml:space="preserve">distanciamento do público e por uma representação contida no sistema dos</w:t>
      </w:r>
      <w:r>
        <w:t xml:space="preserve"> </w:t>
      </w:r>
      <w:r>
        <w:t xml:space="preserve">espetáculos: era o caso dos festivais (</w:t>
      </w:r>
      <w:r>
        <w:t xml:space="preserve">“</w:t>
      </w:r>
      <w:r>
        <w:t xml:space="preserve">É proibido proibir</w:t>
      </w:r>
      <w:r>
        <w:t xml:space="preserve">”</w:t>
      </w:r>
      <w:r>
        <w:t xml:space="preserve">), da</w:t>
      </w:r>
      <w:r>
        <w:t xml:space="preserve"> </w:t>
      </w:r>
      <w:r>
        <w:t xml:space="preserve">televisão (programa</w:t>
      </w:r>
      <w:r>
        <w:t xml:space="preserve"> </w:t>
      </w:r>
      <w:r>
        <w:t xml:space="preserve">“</w:t>
      </w:r>
      <w:r>
        <w:t xml:space="preserve">Divino Maravilhoso</w:t>
      </w:r>
      <w:r>
        <w:t xml:space="preserve">”</w:t>
      </w:r>
      <w:r>
        <w:t xml:space="preserve">). A saída, então, estava em</w:t>
      </w:r>
      <w:r>
        <w:t xml:space="preserve"> </w:t>
      </w:r>
      <w:r>
        <w:t xml:space="preserve">fazer do carnaval linguagem, o introduzindo na construção das canções.</w:t>
      </w:r>
      <w:r>
        <w:t xml:space="preserve"> </w:t>
      </w:r>
      <w:r>
        <w:t xml:space="preserve">Mas com isso, perdia-se a ambivalência, o contato corpo a corpo, que</w:t>
      </w:r>
      <w:r>
        <w:t xml:space="preserve"> </w:t>
      </w:r>
      <w:r>
        <w:t xml:space="preserve">fazia do ritual um processo destruidor e regenerador. Daí porque o</w:t>
      </w:r>
      <w:r>
        <w:t xml:space="preserve"> </w:t>
      </w:r>
      <w:r>
        <w:t xml:space="preserve">tropicalismo, do qual Torquato foi uma das vozes mais importantes,</w:t>
      </w:r>
      <w:r>
        <w:t xml:space="preserve"> </w:t>
      </w:r>
      <w:r>
        <w:t xml:space="preserve">corrói sem propiciar a regeneração, gerando o riso e o vazio, que será</w:t>
      </w:r>
      <w:r>
        <w:t xml:space="preserve"> </w:t>
      </w:r>
      <w:r>
        <w:t xml:space="preserve">preenchido pelo desejo e pela violência.</w:t>
      </w:r>
    </w:p>
    <w:p>
      <w:pPr>
        <w:pStyle w:val="Heading4"/>
      </w:pPr>
      <w:bookmarkStart w:id="85" w:name="Xa667804165ff7c825c81047cf9106a45870bf85"/>
      <w:r>
        <w:t xml:space="preserve">Intervenção no sistema através da linguagem e sem utilizar dos mitos que esse sistema mantinha</w:t>
      </w:r>
      <w:bookmarkEnd w:id="85"/>
    </w:p>
    <w:p>
      <w:pPr>
        <w:pStyle w:val="FirstParagraph"/>
      </w:pPr>
      <w:r>
        <w:t xml:space="preserve">No confronto entre a música tropicalista e a engajada, Favaretto tenta</w:t>
      </w:r>
      <w:r>
        <w:t xml:space="preserve"> </w:t>
      </w:r>
      <w:r>
        <w:t xml:space="preserve">precisar o projeto tropicalista, que, além de ser tributário da festa</w:t>
      </w:r>
      <w:r>
        <w:t xml:space="preserve"> </w:t>
      </w:r>
      <w:r>
        <w:t xml:space="preserve">carnavalesca na crítica à sociedade, tem sua inserção no mercado. Em</w:t>
      </w:r>
      <w:r>
        <w:t xml:space="preserve"> </w:t>
      </w:r>
      <w:r>
        <w:t xml:space="preserve">relação a esse último aspecto, vai sofrer críticas tanto da esquerda</w:t>
      </w:r>
      <w:r>
        <w:t xml:space="preserve"> </w:t>
      </w:r>
      <w:r>
        <w:t xml:space="preserve">quanto da direita, que condenam unanimemente o envolvimento comercial da</w:t>
      </w:r>
      <w:r>
        <w:t xml:space="preserve"> </w:t>
      </w:r>
      <w:r>
        <w:t xml:space="preserve">arte. Mas esse duplo aspecto, de crítica e inserção no mercado, já</w:t>
      </w:r>
      <w:r>
        <w:t xml:space="preserve"> </w:t>
      </w:r>
      <w:r>
        <w:t xml:space="preserve">estabelece uma ambiguidade que vai na contramão de uma retidão heroica e</w:t>
      </w:r>
      <w:r>
        <w:t xml:space="preserve"> </w:t>
      </w:r>
      <w:r>
        <w:t xml:space="preserve">de uma prática política sem ambiguidades, como era a da esquerda</w:t>
      </w:r>
      <w:r>
        <w:t xml:space="preserve"> </w:t>
      </w:r>
      <w:r>
        <w:t xml:space="preserve">ortodoxa. Ao mesmo tempo que relativiza os valores sociais, o que</w:t>
      </w:r>
      <w:r>
        <w:t xml:space="preserve"> </w:t>
      </w:r>
      <w:r>
        <w:t xml:space="preserve">implica num processo de mudança (ver a análise de Benjamin sobre o</w:t>
      </w:r>
      <w:r>
        <w:t xml:space="preserve"> </w:t>
      </w:r>
      <w:r>
        <w:t xml:space="preserve">surrealismo), o tropicalismo tem uma instância objetiva, enquanto</w:t>
      </w:r>
      <w:r>
        <w:t xml:space="preserve"> </w:t>
      </w:r>
      <w:r>
        <w:t xml:space="preserve">mercadoria, produto das relações objetivas (Adorno pregava uma</w:t>
      </w:r>
      <w:r>
        <w:t xml:space="preserve"> </w:t>
      </w:r>
      <w:r>
        <w:t xml:space="preserve">resistência contra as pressões ideológicas determinadas e expressas</w:t>
      </w:r>
      <w:r>
        <w:t xml:space="preserve"> </w:t>
      </w:r>
      <w:r>
        <w:t xml:space="preserve">pelas relações objetivas). O fato é que a canção é um suporte ideal para</w:t>
      </w:r>
      <w:r>
        <w:t xml:space="preserve"> </w:t>
      </w:r>
      <w:r>
        <w:t xml:space="preserve">a circulação da ideologia, não tanto por esta se ligar ao objeto</w:t>
      </w:r>
      <w:r>
        <w:t xml:space="preserve"> </w:t>
      </w:r>
      <w:r>
        <w:t xml:space="preserve">musical, mas aos lugares e momentos em que a canção circula. Se o</w:t>
      </w:r>
      <w:r>
        <w:t xml:space="preserve"> </w:t>
      </w:r>
      <w:r>
        <w:t xml:space="preserve">mercado freia as inovações, transformando, inclusive, a música de</w:t>
      </w:r>
      <w:r>
        <w:t xml:space="preserve"> </w:t>
      </w:r>
      <w:r>
        <w:t xml:space="preserve">vanguarda em uma mercadoria excitante — o que tem interesse estético</w:t>
      </w:r>
      <w:r>
        <w:t xml:space="preserve"> </w:t>
      </w:r>
      <w:r>
        <w:t xml:space="preserve">passa a ser consumido como extravagância —, ainda assim, a mercadoria</w:t>
      </w:r>
      <w:r>
        <w:t xml:space="preserve"> </w:t>
      </w:r>
      <w:r>
        <w:t xml:space="preserve">tropicalista provoca uma espécie de deslocamento em relação aos signos</w:t>
      </w:r>
      <w:r>
        <w:t xml:space="preserve"> </w:t>
      </w:r>
      <w:r>
        <w:t xml:space="preserve">institucionalizados. E isso ocorre pela subversão do efeito de</w:t>
      </w:r>
      <w:r>
        <w:t xml:space="preserve"> </w:t>
      </w:r>
      <w:r>
        <w:t xml:space="preserve">participação, próprio da lírica moderna: uma resistência à comunicação</w:t>
      </w:r>
      <w:r>
        <w:t xml:space="preserve"> </w:t>
      </w:r>
      <w:r>
        <w:t xml:space="preserve">fácil. O que não deixa de ser uma prática política: mesmo enquanto</w:t>
      </w:r>
      <w:r>
        <w:t xml:space="preserve"> </w:t>
      </w:r>
      <w:r>
        <w:t xml:space="preserve">mercadoria, investe contra a ordem social estabelecida, sem se</w:t>
      </w:r>
      <w:r>
        <w:t xml:space="preserve"> </w:t>
      </w:r>
      <w:r>
        <w:t xml:space="preserve">restringir a tarefas revolucionárias. E isso se expressa por um trabalho</w:t>
      </w:r>
      <w:r>
        <w:t xml:space="preserve"> </w:t>
      </w:r>
      <w:r>
        <w:t xml:space="preserve">especificamente artístico, que torna a explicitação indireta, produzindo</w:t>
      </w:r>
      <w:r>
        <w:t xml:space="preserve"> </w:t>
      </w:r>
      <w:r>
        <w:t xml:space="preserve">uma linguagem de mistura, corroendo as ideologias em conflito e rompendo</w:t>
      </w:r>
      <w:r>
        <w:t xml:space="preserve"> </w:t>
      </w:r>
      <w:r>
        <w:t xml:space="preserve">o círculo do bom gosto ou das formas eleitas, dialetizando assim a</w:t>
      </w:r>
      <w:r>
        <w:t xml:space="preserve"> </w:t>
      </w:r>
      <w:r>
        <w:t xml:space="preserve">produção artística. Enquanto isso, a música engajada com sua ideologia</w:t>
      </w:r>
      <w:r>
        <w:t xml:space="preserve"> </w:t>
      </w:r>
      <w:r>
        <w:t xml:space="preserve">do protesto, em nada modificou a linguagem da música popular. Walnice</w:t>
      </w:r>
      <w:r>
        <w:t xml:space="preserve"> </w:t>
      </w:r>
      <w:r>
        <w:t xml:space="preserve">Nogueira Galvão é lembrada por seu texto</w:t>
      </w:r>
      <w:r>
        <w:t xml:space="preserve"> </w:t>
      </w:r>
      <w:r>
        <w:t xml:space="preserve">“</w:t>
      </w:r>
      <w:r>
        <w:rPr>
          <w:smallCaps/>
        </w:rPr>
        <w:t xml:space="preserve">mmpb</w:t>
      </w:r>
      <w:r>
        <w:t xml:space="preserve">: uma</w:t>
      </w:r>
      <w:r>
        <w:t xml:space="preserve"> </w:t>
      </w:r>
      <w:r>
        <w:t xml:space="preserve">análise ideológica, Aparte, v. 2, maio-julho de 68</w:t>
      </w:r>
      <w:r>
        <w:t xml:space="preserve">”</w:t>
      </w:r>
      <w:r>
        <w:t xml:space="preserve">, quando se refere</w:t>
      </w:r>
      <w:r>
        <w:t xml:space="preserve"> </w:t>
      </w:r>
      <w:r>
        <w:t xml:space="preserve">aos efeitos de consolação postos em prática por essa música: ao falar da</w:t>
      </w:r>
      <w:r>
        <w:t xml:space="preserve"> </w:t>
      </w:r>
      <w:r>
        <w:t xml:space="preserve">miséria proletária, esses artistas afirmam-se em sua condição — daí a</w:t>
      </w:r>
      <w:r>
        <w:t xml:space="preserve"> </w:t>
      </w:r>
      <w:r>
        <w:t xml:space="preserve">distância entre a intenção social e a realização estética. Essa</w:t>
      </w:r>
      <w:r>
        <w:t xml:space="preserve"> </w:t>
      </w:r>
      <w:r>
        <w:t xml:space="preserve">distância só será suprida pelo envolvimento emocional, quando a</w:t>
      </w:r>
      <w:r>
        <w:t xml:space="preserve"> </w:t>
      </w:r>
      <w:r>
        <w:t xml:space="preserve">má-consciência é exorcizada. Dessa forma, o problema social esgota-se</w:t>
      </w:r>
      <w:r>
        <w:t xml:space="preserve"> </w:t>
      </w:r>
      <w:r>
        <w:t xml:space="preserve">emotivamente na fala e a ação identifica-se com o cantar — uma espécie</w:t>
      </w:r>
      <w:r>
        <w:t xml:space="preserve"> </w:t>
      </w:r>
      <w:r>
        <w:t xml:space="preserve">de consolação ao abismo que se estabelece, no interior da música de</w:t>
      </w:r>
      <w:r>
        <w:t xml:space="preserve"> </w:t>
      </w:r>
      <w:r>
        <w:t xml:space="preserve">protesto, entre arte e política. E a canalização dessa emoção levava ao</w:t>
      </w:r>
      <w:r>
        <w:t xml:space="preserve"> </w:t>
      </w:r>
      <w:r>
        <w:t xml:space="preserve">processo de exortação, ao processo de caracterização de tipos e</w:t>
      </w:r>
      <w:r>
        <w:t xml:space="preserve"> </w:t>
      </w:r>
      <w:r>
        <w:t xml:space="preserve">simplificações analíticas, que acabavam por produzir uma séria dicotomia</w:t>
      </w:r>
      <w:r>
        <w:t xml:space="preserve"> </w:t>
      </w:r>
      <w:r>
        <w:t xml:space="preserve">entre forma e conteúdo — uma espécie de contradição porque ao</w:t>
      </w:r>
      <w:r>
        <w:t xml:space="preserve"> </w:t>
      </w:r>
      <w:r>
        <w:t xml:space="preserve">pretender uma intervenção no sistema, desmistificando a ideologia</w:t>
      </w:r>
      <w:r>
        <w:t xml:space="preserve"> </w:t>
      </w:r>
      <w:r>
        <w:t xml:space="preserve">ufanista, acaba por utilizar-se dos mesmos mitos que esse sistema</w:t>
      </w:r>
      <w:r>
        <w:t xml:space="preserve"> </w:t>
      </w:r>
      <w:r>
        <w:t xml:space="preserve">mantinha. Essa era a contradição: queria intervir num sistema,</w:t>
      </w:r>
      <w:r>
        <w:t xml:space="preserve"> </w:t>
      </w:r>
      <w:r>
        <w:t xml:space="preserve">utilizando-se da mesma forma, dos mesmos mitos, da mesma linguagem</w:t>
      </w:r>
      <w:r>
        <w:t xml:space="preserve"> </w:t>
      </w:r>
      <w:r>
        <w:t xml:space="preserve">mantidas por esse sistema. Assim é que o Brasil continua, para a música</w:t>
      </w:r>
      <w:r>
        <w:t xml:space="preserve"> </w:t>
      </w:r>
      <w:r>
        <w:t xml:space="preserve">engajada, sendo tratado como uma essência mítica, uma realidade, que</w:t>
      </w:r>
      <w:r>
        <w:t xml:space="preserve"> </w:t>
      </w:r>
      <w:r>
        <w:t xml:space="preserve">deverá ser expressa em suas canções. A ruptura tropicalista foi ter</w:t>
      </w:r>
      <w:r>
        <w:t xml:space="preserve"> </w:t>
      </w:r>
      <w:r>
        <w:t xml:space="preserve">percebido que a intervenção no sistema se fará por uma desmistificação,</w:t>
      </w:r>
      <w:r>
        <w:t xml:space="preserve"> </w:t>
      </w:r>
      <w:r>
        <w:t xml:space="preserve">um estilhaçamento dessas determinações abstratas, através da linguagem.</w:t>
      </w:r>
      <w:r>
        <w:t xml:space="preserve"> </w:t>
      </w:r>
      <w:r>
        <w:t xml:space="preserve">Daí porque o tropicalismo opera na linguagem da canção sem que seja</w:t>
      </w:r>
      <w:r>
        <w:t xml:space="preserve"> </w:t>
      </w:r>
      <w:r>
        <w:t xml:space="preserve">recalcado o político.</w:t>
      </w:r>
    </w:p>
    <w:p>
      <w:pPr>
        <w:pStyle w:val="Heading4"/>
      </w:pPr>
      <w:bookmarkStart w:id="86" w:name="conclusão"/>
      <w:r>
        <w:t xml:space="preserve">Conclusão</w:t>
      </w:r>
      <w:bookmarkEnd w:id="86"/>
    </w:p>
    <w:p>
      <w:pPr>
        <w:pStyle w:val="FirstParagraph"/>
      </w:pPr>
      <w:r>
        <w:t xml:space="preserve">Torquato é sujeito e consequência dessa ruptura. Nenhum tropicalista,</w:t>
      </w:r>
      <w:r>
        <w:t xml:space="preserve"> </w:t>
      </w:r>
      <w:r>
        <w:t xml:space="preserve">além dele, chegou a ir tão fundo nesse conjunto de práticas instauradas</w:t>
      </w:r>
      <w:r>
        <w:t xml:space="preserve"> </w:t>
      </w:r>
      <w:r>
        <w:t xml:space="preserve">pelo movimento musical tropicalista. Caetano e Gil, após o exílio, deram</w:t>
      </w:r>
      <w:r>
        <w:t xml:space="preserve"> </w:t>
      </w:r>
      <w:r>
        <w:t xml:space="preserve">andamento às suas carreiras e se puseram à margem das prerrogativas</w:t>
      </w:r>
      <w:r>
        <w:t xml:space="preserve"> </w:t>
      </w:r>
      <w:r>
        <w:t xml:space="preserve">tropicalistas. Tom Zé viveu seu exílio; Capinam e Rogério Duprat idem.</w:t>
      </w:r>
      <w:r>
        <w:t xml:space="preserve"> </w:t>
      </w:r>
      <w:r>
        <w:t xml:space="preserve">Torquato continuou solitariamente sua via-crúcis. Seu percurso, antes e</w:t>
      </w:r>
      <w:r>
        <w:t xml:space="preserve"> </w:t>
      </w:r>
      <w:r>
        <w:t xml:space="preserve">depois do tropicalismo, está marcado por esse acontecimento, guardando</w:t>
      </w:r>
      <w:r>
        <w:t xml:space="preserve"> </w:t>
      </w:r>
      <w:r>
        <w:t xml:space="preserve">suas marcas pessoais, que, por sinal, vão impregnar o tropicalismo.</w:t>
      </w:r>
      <w:r>
        <w:t xml:space="preserve"> </w:t>
      </w:r>
      <w:r>
        <w:t xml:space="preserve">Favaretto, em seu livro clássico, esboça uma diferença entre a 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matriz estética do movimento, anterior inclusive ao</w:t>
      </w:r>
      <w:r>
        <w:t xml:space="preserve"> </w:t>
      </w:r>
      <w:r>
        <w:t xml:space="preserve">disco-manifesto, e,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matriz que condensa todos os</w:t>
      </w:r>
      <w:r>
        <w:t xml:space="preserve"> </w:t>
      </w:r>
      <w:r>
        <w:t xml:space="preserve">paradigmas redistribuídos na combinatória das músicas, capa e</w:t>
      </w:r>
      <w:r>
        <w:t xml:space="preserve"> </w:t>
      </w:r>
      <w:r>
        <w:t xml:space="preserve">contracapa, do disco</w:t>
      </w:r>
      <w:r>
        <w:t xml:space="preserve"> </w:t>
      </w:r>
      <w:r>
        <w:t xml:space="preserve">“</w:t>
      </w:r>
      <w:r>
        <w:t xml:space="preserve">Panis et Circenses</w:t>
      </w:r>
      <w:r>
        <w:t xml:space="preserve">”</w:t>
      </w:r>
      <w:r>
        <w:t xml:space="preserve">. Se pensarmos em</w:t>
      </w:r>
      <w:r>
        <w:t xml:space="preserve"> </w:t>
      </w:r>
      <w:r>
        <w:t xml:space="preserve">“</w:t>
      </w:r>
      <w:r>
        <w:t xml:space="preserve">Batmacumba</w:t>
      </w:r>
      <w:r>
        <w:t xml:space="preserve">”</w:t>
      </w:r>
      <w:r>
        <w:t xml:space="preserve">,</w:t>
      </w:r>
      <w:r>
        <w:t xml:space="preserve"> </w:t>
      </w:r>
      <w:r>
        <w:t xml:space="preserve">esta já incluída no disco, nos deparamos, então, como aqui já observado,</w:t>
      </w:r>
      <w:r>
        <w:t xml:space="preserve"> </w:t>
      </w:r>
      <w:r>
        <w:t xml:space="preserve">com dois movimentos: um interiorizado no procedimento artístico,</w:t>
      </w:r>
      <w:r>
        <w:t xml:space="preserve"> </w:t>
      </w:r>
      <w:r>
        <w:t xml:space="preserve">claramente indicando um propósito construtivo, e outro apontando para o</w:t>
      </w:r>
      <w:r>
        <w:t xml:space="preserve"> </w:t>
      </w:r>
      <w:r>
        <w:t xml:space="preserve">seu exterior. É o que , em outras palavras, Paulo Roberto Pires também</w:t>
      </w:r>
      <w:r>
        <w:t xml:space="preserve"> </w:t>
      </w:r>
      <w:r>
        <w:t xml:space="preserve">observa em sua introdução à</w:t>
      </w:r>
      <w:r>
        <w:t xml:space="preserve"> </w:t>
      </w:r>
      <w:r>
        <w:t xml:space="preserve">“</w:t>
      </w:r>
      <w:r>
        <w:t xml:space="preserve">Torquatália (do lado de dentro)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À</w:t>
      </w:r>
      <w:r>
        <w:t xml:space="preserve"> </w:t>
      </w:r>
      <w:r>
        <w:t xml:space="preserve">margem da margem da margem</w:t>
      </w:r>
      <w:r>
        <w:t xml:space="preserve">”</w:t>
      </w:r>
      <w:r>
        <w:t xml:space="preserve">: por parte de Caetano, tendo em vista sua</w:t>
      </w:r>
      <w:r>
        <w:t xml:space="preserve"> </w:t>
      </w:r>
      <w:r>
        <w:t xml:space="preserve">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uma vontade claramente construtiva… a destruição</w:t>
      </w:r>
      <w:r>
        <w:t xml:space="preserve"> </w:t>
      </w:r>
      <w:r>
        <w:t xml:space="preserve">passando obrigatoriamente por uma reconstrução em novas bases, indicando</w:t>
      </w:r>
      <w:r>
        <w:t xml:space="preserve"> </w:t>
      </w:r>
      <w:r>
        <w:t xml:space="preserve">também uma intenção programática que o liga a toda uma tradição</w:t>
      </w:r>
      <w:r>
        <w:t xml:space="preserve"> </w:t>
      </w:r>
      <w:r>
        <w:t xml:space="preserve">modernista, e, por parte de Torquato, um estar em fuga, à margem da</w:t>
      </w:r>
      <w:r>
        <w:t xml:space="preserve"> </w:t>
      </w:r>
      <w:r>
        <w:t xml:space="preserve">margem da margem, abrindo passagens quase sempre à força, nos limites da</w:t>
      </w:r>
      <w:r>
        <w:t xml:space="preserve"> </w:t>
      </w:r>
      <w:r>
        <w:t xml:space="preserve">vida e da arte:</w:t>
      </w:r>
      <w:r>
        <w:t xml:space="preserve"> </w:t>
      </w:r>
      <w:r>
        <w:t xml:space="preserve">“</w:t>
      </w:r>
      <w:r>
        <w:t xml:space="preserve">estar vivo no meio das coisas é passar por elas e de</w:t>
      </w:r>
      <w:r>
        <w:t xml:space="preserve"> </w:t>
      </w:r>
      <w:r>
        <w:t xml:space="preserve">preferência continuar passando</w:t>
      </w:r>
      <w:r>
        <w:t xml:space="preserve">”</w:t>
      </w:r>
      <w:r>
        <w:t xml:space="preserve"> </w:t>
      </w:r>
      <w:r>
        <w:t xml:space="preserve">(Pires, 2004, p. 19). Paulo Roberto</w:t>
      </w:r>
      <w:r>
        <w:t xml:space="preserve"> </w:t>
      </w:r>
      <w:r>
        <w:t xml:space="preserve">indica uma atopia que muito tem a ver com a descrição do homem trágico</w:t>
      </w:r>
      <w:r>
        <w:t xml:space="preserve"> </w:t>
      </w:r>
      <w:r>
        <w:t xml:space="preserve">feita por Blanchot: inserido no mundo sem as mistificações do</w:t>
      </w:r>
      <w:r>
        <w:t xml:space="preserve"> </w:t>
      </w:r>
      <w:r>
        <w:t xml:space="preserve">racionalismo mundano e sem as mistificações do homem espiritual;</w:t>
      </w:r>
      <w:r>
        <w:t xml:space="preserve"> </w:t>
      </w:r>
      <w:r>
        <w:t xml:space="preserve">inserido no mundo, mas guardando uma devida distância para examiná-lo.</w:t>
      </w:r>
      <w:r>
        <w:t xml:space="preserve"> </w:t>
      </w:r>
      <w:r>
        <w:t xml:space="preserve">Paulo Roberto diz: " O cogito torquateano é</w:t>
      </w:r>
      <w:r>
        <w:t xml:space="preserve"> </w:t>
      </w:r>
      <w:r>
        <w:t xml:space="preserve">‘</w:t>
      </w:r>
      <w:r>
        <w:t xml:space="preserve">passo, logo existo</w:t>
      </w:r>
      <w:r>
        <w:t xml:space="preserve">’</w:t>
      </w:r>
      <w:r>
        <w:t xml:space="preserve">, o que</w:t>
      </w:r>
      <w:r>
        <w:t xml:space="preserve"> </w:t>
      </w:r>
      <w:r>
        <w:t xml:space="preserve">o aproximaria mais de uma atopia, de um lugar sempre indefinido, que se</w:t>
      </w:r>
      <w:r>
        <w:t xml:space="preserve"> </w:t>
      </w:r>
      <w:r>
        <w:t xml:space="preserve">refaz a cada momento, que promove um combate sem pátria nem patrão, sem</w:t>
      </w:r>
      <w:r>
        <w:t xml:space="preserve"> </w:t>
      </w:r>
      <w:r>
        <w:t xml:space="preserve">a terra prometida da utopia, seja ela socialismo ou a paz</w:t>
      </w:r>
      <w:r>
        <w:t xml:space="preserve"> </w:t>
      </w:r>
      <w:r>
        <w:rPr>
          <w:i/>
        </w:rPr>
        <w:t xml:space="preserve">flowerpower</w:t>
      </w:r>
      <w:r>
        <w:t xml:space="preserve">.</w:t>
      </w:r>
      <w:r>
        <w:t xml:space="preserve"> </w:t>
      </w:r>
      <w:r>
        <w:t xml:space="preserve">Não há que se preparar para o grande dia — todo dia é dia D" (Pires,</w:t>
      </w:r>
      <w:r>
        <w:t xml:space="preserve"> </w:t>
      </w:r>
      <w:r>
        <w:t xml:space="preserve">2004, p. 21). Paulo Roberto lembra um outro intelectual, também com uma</w:t>
      </w:r>
      <w:r>
        <w:t xml:space="preserve"> </w:t>
      </w:r>
      <w:r>
        <w:t xml:space="preserve">militância não especializada, destoando da tradição do seu país de</w:t>
      </w:r>
      <w:r>
        <w:t xml:space="preserve"> </w:t>
      </w:r>
      <w:r>
        <w:t xml:space="preserve">origem, e mantendo narrativas curtas e uma mistura pouco ortodoxa de</w:t>
      </w:r>
      <w:r>
        <w:t xml:space="preserve"> </w:t>
      </w:r>
      <w:r>
        <w:t xml:space="preserve">judaísmo e marxismo: Walter Benjamin. Em seu texto, " O Caráter</w:t>
      </w:r>
      <w:r>
        <w:t xml:space="preserve"> </w:t>
      </w:r>
      <w:r>
        <w:t xml:space="preserve">Destrutivo</w:t>
      </w:r>
      <w:r>
        <w:t xml:space="preserve">“</w:t>
      </w:r>
      <w:r>
        <w:t xml:space="preserve">, in,</w:t>
      </w:r>
      <w:r>
        <w:t xml:space="preserve">”</w:t>
      </w:r>
      <w:r>
        <w:t xml:space="preserve">Imagens do Pensamento, Rua de Mão Única</w:t>
      </w:r>
      <w:r>
        <w:t xml:space="preserve">“</w:t>
      </w:r>
      <w:r>
        <w:t xml:space="preserve">, o caráter</w:t>
      </w:r>
      <w:r>
        <w:t xml:space="preserve"> </w:t>
      </w:r>
      <w:r>
        <w:t xml:space="preserve">destrutivo, ao qual poderíamos associar Torquato e o próprio</w:t>
      </w:r>
      <w:r>
        <w:t xml:space="preserve"> </w:t>
      </w:r>
      <w:r>
        <w:t xml:space="preserve">tropicalismo, não se interessa em saber o que vai substituir a coisa</w:t>
      </w:r>
      <w:r>
        <w:t xml:space="preserve"> </w:t>
      </w:r>
      <w:r>
        <w:t xml:space="preserve">destruída; nesse sentido, ele não idealiza imagens; desconfia sempre da</w:t>
      </w:r>
      <w:r>
        <w:t xml:space="preserve"> </w:t>
      </w:r>
      <w:r>
        <w:t xml:space="preserve">marcha das coisas, daí sua atenção; não vê nada duradouro; vê caminhos</w:t>
      </w:r>
      <w:r>
        <w:t xml:space="preserve"> </w:t>
      </w:r>
      <w:r>
        <w:t xml:space="preserve">por toda parte mas tem que desobstruí-los; já que só vê caminhos, está</w:t>
      </w:r>
      <w:r>
        <w:t xml:space="preserve"> </w:t>
      </w:r>
      <w:r>
        <w:t xml:space="preserve">sempre na encruzilhada; converte as coisas em ruínas, não por causa das</w:t>
      </w:r>
      <w:r>
        <w:t xml:space="preserve"> </w:t>
      </w:r>
      <w:r>
        <w:t xml:space="preserve">ruínas, mas por causa do caminho que passa através delas (Pires, 2004,</w:t>
      </w:r>
      <w:r>
        <w:t xml:space="preserve"> </w:t>
      </w:r>
      <w:r>
        <w:t xml:space="preserve">28 e 29). Em seu outro texto, este sobre o surrealismo,</w:t>
      </w:r>
      <w:r>
        <w:t xml:space="preserve">”</w:t>
      </w:r>
      <w:r>
        <w:t xml:space="preserve">O último</w:t>
      </w:r>
      <w:r>
        <w:t xml:space="preserve"> </w:t>
      </w:r>
      <w:r>
        <w:t xml:space="preserve">instantâneo da inteligência europeia</w:t>
      </w:r>
      <w:r>
        <w:t xml:space="preserve">“</w:t>
      </w:r>
      <w:r>
        <w:t xml:space="preserve">, de 1929, in,</w:t>
      </w:r>
      <w:r>
        <w:t xml:space="preserve">”</w:t>
      </w:r>
      <w:r>
        <w:t xml:space="preserve">Magia e Técnica,</w:t>
      </w:r>
      <w:r>
        <w:t xml:space="preserve"> </w:t>
      </w:r>
      <w:r>
        <w:t xml:space="preserve">Arte e Política</w:t>
      </w:r>
      <w:r>
        <w:t xml:space="preserve">“</w:t>
      </w:r>
      <w:r>
        <w:t xml:space="preserve">, Benjamin comenta sobre o olhar político em contraposto</w:t>
      </w:r>
      <w:r>
        <w:t xml:space="preserve"> </w:t>
      </w:r>
      <w:r>
        <w:t xml:space="preserve">ao olhar histórico sobre o passado, diferença essa que remete à</w:t>
      </w:r>
      <w:r>
        <w:t xml:space="preserve"> </w:t>
      </w:r>
      <w:r>
        <w:t xml:space="preserve">alegoria, que reatualiza versões do passado e foge sempre de uma</w:t>
      </w:r>
      <w:r>
        <w:t xml:space="preserve"> </w:t>
      </w:r>
      <w:r>
        <w:t xml:space="preserve">imagem-síntese totalizante:</w:t>
      </w:r>
      <w:r>
        <w:t xml:space="preserve">”</w:t>
      </w:r>
      <w:r>
        <w:t xml:space="preserve">o surrealismo foi o primeiro a ter</w:t>
      </w:r>
      <w:r>
        <w:t xml:space="preserve"> </w:t>
      </w:r>
      <w:r>
        <w:t xml:space="preserve">pressentido as energias revolucionárias que transparecem no antiquado,</w:t>
      </w:r>
      <w:r>
        <w:t xml:space="preserve"> </w:t>
      </w:r>
      <w:r>
        <w:t xml:space="preserve">nas primeiras fábricas, nas primeiras fotos, nos objetos que começam a</w:t>
      </w:r>
      <w:r>
        <w:t xml:space="preserve"> </w:t>
      </w:r>
      <w:r>
        <w:t xml:space="preserve">extinguir-se… converter senão em ação, pelo menos em experiência</w:t>
      </w:r>
      <w:r>
        <w:t xml:space="preserve"> </w:t>
      </w:r>
      <w:r>
        <w:t xml:space="preserve">revolucionária tudo que sentimos em tristes viagens de trem" (Benjamin,</w:t>
      </w:r>
      <w:r>
        <w:t xml:space="preserve"> </w:t>
      </w:r>
      <w:r>
        <w:t xml:space="preserve">1994, p. 25). Há, então, dois momentos: um essencialmente contemplativo,</w:t>
      </w:r>
      <w:r>
        <w:t xml:space="preserve"> </w:t>
      </w:r>
      <w:r>
        <w:t xml:space="preserve">de liberdade espiritual, referente à experiência mágica com as palavras,</w:t>
      </w:r>
      <w:r>
        <w:t xml:space="preserve"> </w:t>
      </w:r>
      <w:r>
        <w:t xml:space="preserve">próprio da literatura esotérica, a retirar dos objetos antiquados um</w:t>
      </w:r>
      <w:r>
        <w:t xml:space="preserve"> </w:t>
      </w:r>
      <w:r>
        <w:t xml:space="preserve">reino mágico que se relaciona e se interpenetra com o reino lógico dos</w:t>
      </w:r>
      <w:r>
        <w:t xml:space="preserve"> </w:t>
      </w:r>
      <w:r>
        <w:t xml:space="preserve">conceitos (data do realismo da Idade Média essa crença na existência</w:t>
      </w:r>
      <w:r>
        <w:t xml:space="preserve"> </w:t>
      </w:r>
      <w:r>
        <w:t xml:space="preserve">objetiva dos conceitos). E essa iluminação profana ou embriaguez,</w:t>
      </w:r>
      <w:r>
        <w:t xml:space="preserve"> </w:t>
      </w:r>
      <w:r>
        <w:t xml:space="preserve">diferente do ideal de liberdade dos moralistas e humanistas, é uma</w:t>
      </w:r>
      <w:r>
        <w:t xml:space="preserve"> </w:t>
      </w:r>
      <w:r>
        <w:t xml:space="preserve">liberdade que quer ser desfrutada, enquanto dure, em toda sua plenitude,</w:t>
      </w:r>
      <w:r>
        <w:t xml:space="preserve"> </w:t>
      </w:r>
      <w:r>
        <w:t xml:space="preserve">sem cálculo pragmático. A concepção dialética da essência da embriaguez</w:t>
      </w:r>
      <w:r>
        <w:t xml:space="preserve"> </w:t>
      </w:r>
      <w:r>
        <w:t xml:space="preserve">é que a iluminação profana do pensamento ensina mais sobre a embriaguez</w:t>
      </w:r>
      <w:r>
        <w:t xml:space="preserve"> </w:t>
      </w:r>
      <w:r>
        <w:t xml:space="preserve">produzida pelo ópio do que esta àquela. O processo ensina mais sobre o</w:t>
      </w:r>
      <w:r>
        <w:t xml:space="preserve"> </w:t>
      </w:r>
      <w:r>
        <w:t xml:space="preserve">fenômeno do que este àquele. O surrealismo ensina mais sobre a revolução</w:t>
      </w:r>
      <w:r>
        <w:t xml:space="preserve"> </w:t>
      </w:r>
      <w:r>
        <w:t xml:space="preserve">do que esta àquele. É que o espaço completo da imagem alegórica será o</w:t>
      </w:r>
      <w:r>
        <w:t xml:space="preserve"> </w:t>
      </w:r>
      <w:r>
        <w:t xml:space="preserve">espaço da ação política, se deste for retirado a metáfora moral,</w:t>
      </w:r>
      <w:r>
        <w:t xml:space="preserve"> </w:t>
      </w:r>
      <w:r>
        <w:t xml:space="preserve">restando ao mundo, completo e multidimensional, o espaço da imagem e o</w:t>
      </w:r>
      <w:r>
        <w:t xml:space="preserve"> </w:t>
      </w:r>
      <w:r>
        <w:t xml:space="preserve">espaço do corpo, interpenetrando-se. Não seria despropositado se</w:t>
      </w:r>
      <w:r>
        <w:t xml:space="preserve"> </w:t>
      </w:r>
      <w:r>
        <w:t xml:space="preserve">pensássemos sobre a experiência revolucionária da existência de Torquato</w:t>
      </w:r>
      <w:r>
        <w:t xml:space="preserve"> </w:t>
      </w:r>
      <w:r>
        <w:t xml:space="preserve">— o alegre caminhante a seguir o vaticínio do anjo (vá desafinar o</w:t>
      </w:r>
      <w:r>
        <w:t xml:space="preserve"> </w:t>
      </w:r>
      <w:r>
        <w:t xml:space="preserve">coro dos contentes), a partir da alegoria tropicalista. Esta, por sua</w:t>
      </w:r>
      <w:r>
        <w:t xml:space="preserve"> </w:t>
      </w:r>
      <w:r>
        <w:t xml:space="preserve">vez, guarda algo da embriaguez surrealista, cuja concepção dialética de</w:t>
      </w:r>
      <w:r>
        <w:t xml:space="preserve"> </w:t>
      </w:r>
      <w:r>
        <w:t xml:space="preserve">sua essência, leva à experiência revolucionária: a alegoria tropicalista</w:t>
      </w:r>
      <w:r>
        <w:t xml:space="preserve"> </w:t>
      </w:r>
      <w:r>
        <w:t xml:space="preserve">também não estará restrita à teoria da surpresa, do poeta surpreendido,</w:t>
      </w:r>
      <w:r>
        <w:t xml:space="preserve"> </w:t>
      </w:r>
      <w:r>
        <w:t xml:space="preserve">que terá em Apollinaire um representante (sua concepção de embriaguez,</w:t>
      </w:r>
      <w:r>
        <w:t xml:space="preserve"> </w:t>
      </w:r>
      <w:r>
        <w:t xml:space="preserve">segundo Benjamin, é uma concepção estreita). A destruição que a</w:t>
      </w:r>
      <w:r>
        <w:t xml:space="preserve"> </w:t>
      </w:r>
      <w:r>
        <w:t xml:space="preserve">alegoria, de um modo geral, submete, tem o objetivo de produzir um</w:t>
      </w:r>
      <w:r>
        <w:t xml:space="preserve"> </w:t>
      </w:r>
      <w:r>
        <w:t xml:space="preserve">espaço de imagem (o cafona no tropicalismo), inicialmente contemplativo,</w:t>
      </w:r>
      <w:r>
        <w:t xml:space="preserve"> </w:t>
      </w:r>
      <w:r>
        <w:t xml:space="preserve">mas que será transformado em espaço de ação política, no caso de</w:t>
      </w:r>
      <w:r>
        <w:t xml:space="preserve"> </w:t>
      </w:r>
      <w:r>
        <w:t xml:space="preserve">Torquato, espaço de resistência. Esse é o processo dialético da</w:t>
      </w:r>
      <w:r>
        <w:t xml:space="preserve"> </w:t>
      </w:r>
      <w:r>
        <w:t xml:space="preserve">embriaguez, sublinhado por Benjamin, e que concede grande importância à</w:t>
      </w:r>
      <w:r>
        <w:t xml:space="preserve"> </w:t>
      </w:r>
      <w:r>
        <w:t xml:space="preserve">iluminação profana do pensamento ou da literatura. Talvez possamos</w:t>
      </w:r>
      <w:r>
        <w:t xml:space="preserve"> </w:t>
      </w:r>
      <w:r>
        <w:t xml:space="preserve">concluir, dentro de um universo de textos, dos quais, alguns acabaram</w:t>
      </w:r>
      <w:r>
        <w:t xml:space="preserve"> </w:t>
      </w:r>
      <w:r>
        <w:t xml:space="preserve">sendo preteridos em relação a outros, numa perspectiva de montagem,</w:t>
      </w:r>
      <w:r>
        <w:t xml:space="preserve"> </w:t>
      </w:r>
      <w:r>
        <w:t xml:space="preserve">rearrumação, deslocamentos, que haja um privilégio da poesia em relação</w:t>
      </w:r>
      <w:r>
        <w:t xml:space="preserve"> </w:t>
      </w:r>
      <w:r>
        <w:t xml:space="preserve">à existência, ou da interpretação em relação ao fato, ou da embriaguez</w:t>
      </w:r>
      <w:r>
        <w:t xml:space="preserve"> </w:t>
      </w:r>
      <w:r>
        <w:t xml:space="preserve">em relação à revolução. E aqui nos remetemos novamente ao romantismo</w:t>
      </w:r>
      <w:r>
        <w:t xml:space="preserve"> </w:t>
      </w:r>
      <w:r>
        <w:t xml:space="preserve">alemão, nas palavras de Blanchot, que podem bem definir a importância de</w:t>
      </w:r>
      <w:r>
        <w:t xml:space="preserve"> </w:t>
      </w:r>
      <w:r>
        <w:t xml:space="preserve">Torquato e sua singularidade na cultura brasileira:</w:t>
      </w:r>
      <w:r>
        <w:t xml:space="preserve"> </w:t>
      </w:r>
      <w:r>
        <w:t xml:space="preserve">“</w:t>
      </w:r>
      <w:r>
        <w:t xml:space="preserve">O romantismo acaba</w:t>
      </w:r>
      <w:r>
        <w:t xml:space="preserve"> </w:t>
      </w:r>
      <w:r>
        <w:t xml:space="preserve">mal, é verdade, mas isso por ser ele essencialmente aquilo que começa,</w:t>
      </w:r>
      <w:r>
        <w:t xml:space="preserve"> </w:t>
      </w:r>
      <w:r>
        <w:t xml:space="preserve">aquilo que só pode acabar mal, fim que se chama suicídio, loucura,</w:t>
      </w:r>
      <w:r>
        <w:t xml:space="preserve"> </w:t>
      </w:r>
      <w:r>
        <w:t xml:space="preserve">decadência, esquecimento. E decerto ele com frequência é desprovido de</w:t>
      </w:r>
      <w:r>
        <w:t xml:space="preserve"> </w:t>
      </w:r>
      <w:r>
        <w:t xml:space="preserve">obras, mas isso por ser a obra da ausência de obra, poesia afirmada na</w:t>
      </w:r>
      <w:r>
        <w:t xml:space="preserve"> </w:t>
      </w:r>
      <w:r>
        <w:t xml:space="preserve">pureza do ato poético, afirmação sem duração, liberdade sem realização,</w:t>
      </w:r>
      <w:r>
        <w:t xml:space="preserve"> </w:t>
      </w:r>
      <w:r>
        <w:t xml:space="preserve">força que se exalta desaparecendo, de modo algum desacreditada se não</w:t>
      </w:r>
      <w:r>
        <w:t xml:space="preserve"> </w:t>
      </w:r>
      <w:r>
        <w:t xml:space="preserve">deixa traços, pois era esse seu fim: fazer brilhar a poesia não como</w:t>
      </w:r>
      <w:r>
        <w:t xml:space="preserve"> </w:t>
      </w:r>
      <w:r>
        <w:t xml:space="preserve">natureza, nem mesmo como obra, mas como pura consciência no instante</w:t>
      </w:r>
      <w:r>
        <w:t xml:space="preserve">”</w:t>
      </w:r>
      <w:r>
        <w:t xml:space="preserve"> </w:t>
      </w:r>
      <w:r>
        <w:t xml:space="preserve">(Blanchot, 2010, p. 103). Nosso intuito foi relacionar essa perspectiva</w:t>
      </w:r>
      <w:r>
        <w:t xml:space="preserve"> </w:t>
      </w:r>
      <w:r>
        <w:t xml:space="preserve">do romantismo alemão ao homem trágico, no sentido de que para esse</w:t>
      </w:r>
      <w:r>
        <w:t xml:space="preserve"> </w:t>
      </w:r>
      <w:r>
        <w:t xml:space="preserve">romantismo a obra tem o poder de ser tudo e não mais representar, não</w:t>
      </w:r>
      <w:r>
        <w:t xml:space="preserve"> </w:t>
      </w:r>
      <w:r>
        <w:t xml:space="preserve">trazendo mais conteúdos ou com conteúdos quase indiferentes, e, assim,</w:t>
      </w:r>
      <w:r>
        <w:t xml:space="preserve"> </w:t>
      </w:r>
      <w:r>
        <w:t xml:space="preserve">afirmando a um só tempo o absoluto e o fragmentário (a totalidade, mas</w:t>
      </w:r>
      <w:r>
        <w:t xml:space="preserve"> </w:t>
      </w:r>
      <w:r>
        <w:t xml:space="preserve">numa forma que, sendo todas as formas, isto é, não sendo no limite</w:t>
      </w:r>
      <w:r>
        <w:t xml:space="preserve"> </w:t>
      </w:r>
      <w:r>
        <w:t xml:space="preserve">nenhuma, não realiza o todo, mas o significa, suspendendo-o ou até mesmo</w:t>
      </w:r>
      <w:r>
        <w:t xml:space="preserve"> </w:t>
      </w:r>
      <w:r>
        <w:t xml:space="preserve">quebrando-o). Acho que podemos compreender aqui o</w:t>
      </w:r>
      <w:r>
        <w:t xml:space="preserve"> </w:t>
      </w:r>
      <w:r>
        <w:t xml:space="preserve">“</w:t>
      </w:r>
      <w:r>
        <w:t xml:space="preserve">Deus Oculto</w:t>
      </w:r>
      <w:r>
        <w:t xml:space="preserve">”</w:t>
      </w:r>
      <w:r>
        <w:t xml:space="preserve">,</w:t>
      </w:r>
      <w:r>
        <w:t xml:space="preserve"> </w:t>
      </w:r>
      <w:r>
        <w:t xml:space="preserve">manifestando-se como oculto para o homem trágico, assim como também</w:t>
      </w:r>
      <w:r>
        <w:t xml:space="preserve"> </w:t>
      </w:r>
      <w:r>
        <w:t xml:space="preserve">podemos compreender a paixão de pensar, a maneira de uma poesia</w:t>
      </w:r>
      <w:r>
        <w:t xml:space="preserve"> </w:t>
      </w:r>
      <w:r>
        <w:t xml:space="preserve">realizar-se pela reflexão, o que nos remete ao belo texto de Gláucia</w:t>
      </w:r>
      <w:r>
        <w:t xml:space="preserve"> </w:t>
      </w:r>
      <w:r>
        <w:t xml:space="preserve">Vieira Machado —</w:t>
      </w:r>
      <w:r>
        <w:t xml:space="preserve"> </w:t>
      </w:r>
      <w:r>
        <w:t xml:space="preserve">“</w:t>
      </w:r>
      <w:r>
        <w:t xml:space="preserve">todas as horas do fim (sobre a poesia de Torquato</w:t>
      </w:r>
      <w:r>
        <w:t xml:space="preserve"> </w:t>
      </w:r>
      <w:r>
        <w:t xml:space="preserve">Neto)</w:t>
      </w:r>
      <w:r>
        <w:t xml:space="preserve">”</w:t>
      </w:r>
      <w:r>
        <w:t xml:space="preserve">. Parodiando o texto de Maiakovski sobre a morte do poeta</w:t>
      </w:r>
      <w:r>
        <w:t xml:space="preserve"> </w:t>
      </w:r>
      <w:r>
        <w:t xml:space="preserve">Iessiénin,</w:t>
      </w:r>
      <w:r>
        <w:t xml:space="preserve"> </w:t>
      </w:r>
      <w:r>
        <w:t xml:space="preserve">“</w:t>
      </w:r>
      <w:r>
        <w:t xml:space="preserve">é melhor morrer de vodka que de tédio</w:t>
      </w:r>
      <w:r>
        <w:t xml:space="preserve">”</w:t>
      </w:r>
      <w:r>
        <w:t xml:space="preserve">, terminamos assim:</w:t>
      </w:r>
      <w:r>
        <w:t xml:space="preserve"> </w:t>
      </w:r>
      <w:r>
        <w:t xml:space="preserve">“</w:t>
      </w:r>
      <w:r>
        <w:t xml:space="preserve">recomeçar novas leituras que livrem do tédio o ofício de viver</w:t>
      </w:r>
      <w:r>
        <w:t xml:space="preserve">”</w:t>
      </w:r>
      <w:r>
        <w:t xml:space="preserve"> </w:t>
      </w:r>
      <w:r>
        <w:t xml:space="preserve">(Machado, 2005, p. 108-109).</w:t>
      </w:r>
    </w:p>
    <w:p>
      <w:pPr>
        <w:pStyle w:val="BodyText"/>
      </w:pPr>
      <w:r>
        <w:t xml:space="preserve">, Laura Beatriz Fonseca de.</w:t>
      </w:r>
      <w:r>
        <w:t xml:space="preserve"> </w:t>
      </w:r>
      <w:r>
        <w:rPr>
          <w:i/>
        </w:rPr>
        <w:t xml:space="preserve">Um poeta na medida do impossível:</w:t>
      </w:r>
      <w:r>
        <w:rPr>
          <w:i/>
        </w:rPr>
        <w:t xml:space="preserve"> </w:t>
      </w:r>
      <w:r>
        <w:rPr>
          <w:i/>
        </w:rPr>
        <w:t xml:space="preserve">trajetória de Torquato Neto</w:t>
      </w:r>
      <w:r>
        <w:t xml:space="preserve">. Araraquara:</w:t>
      </w:r>
      <w:r>
        <w:t xml:space="preserve"> </w:t>
      </w:r>
      <w:r>
        <w:rPr>
          <w:smallCaps/>
        </w:rPr>
        <w:t xml:space="preserve">fcl</w:t>
      </w:r>
      <w:r>
        <w:t xml:space="preserve">/ Laboratório</w:t>
      </w:r>
      <w:r>
        <w:t xml:space="preserve"> </w:t>
      </w:r>
      <w:r>
        <w:t xml:space="preserve">Editorial/ </w:t>
      </w:r>
      <w:r>
        <w:rPr>
          <w:smallCaps/>
        </w:rPr>
        <w:t xml:space="preserve">unesp</w:t>
      </w:r>
      <w:r>
        <w:t xml:space="preserve">. São Paulo: Cultura Acadêmica Editora,</w:t>
      </w:r>
      <w:r>
        <w:t xml:space="preserve"> </w:t>
      </w:r>
      <w:r>
        <w:t xml:space="preserve">2000.</w:t>
      </w:r>
    </w:p>
    <w:p>
      <w:pPr>
        <w:pStyle w:val="BodyText"/>
      </w:pPr>
      <w:r>
        <w:t xml:space="preserve">, Paulo.</w:t>
      </w:r>
      <w:r>
        <w:t xml:space="preserve"> </w:t>
      </w:r>
      <w:r>
        <w:rPr>
          <w:i/>
        </w:rPr>
        <w:t xml:space="preserve">Torquato Neto: uma poética de estilhaços</w:t>
      </w:r>
      <w:r>
        <w:t xml:space="preserve">. São Paulo:</w:t>
      </w:r>
      <w:r>
        <w:t xml:space="preserve"> </w:t>
      </w:r>
      <w:r>
        <w:t xml:space="preserve">Annablume-Fapesp, 2002.</w:t>
      </w:r>
    </w:p>
    <w:p>
      <w:pPr>
        <w:pStyle w:val="BodyText"/>
      </w:pPr>
      <w:r>
        <w:t xml:space="preserve">, Walter.</w:t>
      </w:r>
      <w:r>
        <w:t xml:space="preserve"> </w:t>
      </w:r>
      <w:r>
        <w:t xml:space="preserve">“</w:t>
      </w:r>
      <w:r>
        <w:t xml:space="preserve">O surrealismo: o último instantâneo da inteligência</w:t>
      </w:r>
      <w:r>
        <w:t xml:space="preserve"> </w:t>
      </w:r>
      <w:r>
        <w:t xml:space="preserve">europeia</w:t>
      </w:r>
      <w:r>
        <w:t xml:space="preserve">”</w:t>
      </w:r>
      <w:r>
        <w:t xml:space="preserve">. Em</w:t>
      </w:r>
      <w:r>
        <w:t xml:space="preserve"> </w:t>
      </w:r>
      <w:r>
        <w:rPr>
          <w:i/>
        </w:rPr>
        <w:t xml:space="preserve">Obras escolhidas, v. 1: magia e técnica, arte e</w:t>
      </w:r>
      <w:r>
        <w:rPr>
          <w:i/>
        </w:rPr>
        <w:t xml:space="preserve"> </w:t>
      </w:r>
      <w:r>
        <w:rPr>
          <w:i/>
        </w:rPr>
        <w:t xml:space="preserve">política</w:t>
      </w:r>
      <w:r>
        <w:t xml:space="preserve">. São Paulo: Brasiliense, 1994.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“</w:t>
      </w:r>
      <w:r>
        <w:t xml:space="preserve">O caráter destrutivo</w:t>
      </w:r>
      <w:r>
        <w:t xml:space="preserve">”</w:t>
      </w:r>
      <w:r>
        <w:t xml:space="preserve">. Em</w:t>
      </w:r>
      <w:r>
        <w:t xml:space="preserve"> </w:t>
      </w:r>
      <w:r>
        <w:rPr>
          <w:i/>
        </w:rPr>
        <w:t xml:space="preserve">Obras escolhidas, v. 2: rua de mão única</w:t>
      </w:r>
      <w:r>
        <w:t xml:space="preserve">.</w:t>
      </w:r>
      <w:r>
        <w:t xml:space="preserve"> </w:t>
      </w:r>
      <w:r>
        <w:t xml:space="preserve">São Paulo: Brasiliense, 1987.</w:t>
      </w:r>
    </w:p>
    <w:p>
      <w:pPr>
        <w:pStyle w:val="BodyText"/>
      </w:pPr>
      <w:r>
        <w:t xml:space="preserve">, Maurício.</w:t>
      </w:r>
      <w:r>
        <w:t xml:space="preserve"> </w:t>
      </w:r>
      <w:r>
        <w:t xml:space="preserve">“</w:t>
      </w:r>
      <w:r>
        <w:t xml:space="preserve">O Athenauem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A conversa infinita 3: a ausência de</w:t>
      </w:r>
      <w:r>
        <w:rPr>
          <w:i/>
        </w:rPr>
        <w:t xml:space="preserve"> </w:t>
      </w:r>
      <w:r>
        <w:rPr>
          <w:i/>
        </w:rPr>
        <w:t xml:space="preserve">livro, o neutro o fragmentário</w:t>
      </w:r>
      <w:r>
        <w:t xml:space="preserve">. Trad. João Moura Jr. São Paulo: Escuta,</w:t>
      </w:r>
      <w:r>
        <w:t xml:space="preserve"> </w:t>
      </w:r>
      <w:r>
        <w:t xml:space="preserve">2010.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“</w:t>
      </w:r>
      <w:r>
        <w:t xml:space="preserve">O pensamento trágico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A conversa infinita 2: a experiência</w:t>
      </w:r>
      <w:r>
        <w:rPr>
          <w:i/>
        </w:rPr>
        <w:t xml:space="preserve"> </w:t>
      </w:r>
      <w:r>
        <w:rPr>
          <w:i/>
        </w:rPr>
        <w:t xml:space="preserve">limite</w:t>
      </w:r>
      <w:r>
        <w:t xml:space="preserve">. Trad. João Moura Jr. São Paulo: Escuta, 2007.</w:t>
      </w:r>
    </w:p>
    <w:p>
      <w:pPr>
        <w:pStyle w:val="BodyText"/>
      </w:pPr>
      <w:r>
        <w:t xml:space="preserve">, André.</w:t>
      </w:r>
      <w:r>
        <w:t xml:space="preserve"> </w:t>
      </w:r>
      <w:r>
        <w:rPr>
          <w:i/>
        </w:rPr>
        <w:t xml:space="preserve">Pássaro de fogo no terceiro mundo: o poeta Torquato Neto e sua</w:t>
      </w:r>
      <w:r>
        <w:rPr>
          <w:i/>
        </w:rPr>
        <w:t xml:space="preserve"> </w:t>
      </w:r>
      <w:r>
        <w:rPr>
          <w:i/>
        </w:rPr>
        <w:t xml:space="preserve">época</w:t>
      </w:r>
      <w:r>
        <w:t xml:space="preserve">. Rio de Janeiro: 7Letras, 2005.</w:t>
      </w:r>
    </w:p>
    <w:p>
      <w:pPr>
        <w:pStyle w:val="BodyText"/>
      </w:pPr>
      <w:r>
        <w:t xml:space="preserve">,</w:t>
      </w:r>
      <w:r>
        <w:t xml:space="preserve"> </w:t>
      </w:r>
      <w:r>
        <w:rPr>
          <w:smallCaps/>
        </w:rPr>
        <w:t xml:space="preserve">fred</w:t>
      </w:r>
      <w:r>
        <w:t xml:space="preserve">.</w:t>
      </w:r>
      <w:r>
        <w:t xml:space="preserve"> </w:t>
      </w:r>
      <w:r>
        <w:rPr>
          <w:i/>
        </w:rPr>
        <w:t xml:space="preserve">Eu, brasileiro, confesso minha culpa e meu</w:t>
      </w:r>
      <w:r>
        <w:rPr>
          <w:i/>
        </w:rPr>
        <w:t xml:space="preserve"> </w:t>
      </w:r>
      <w:r>
        <w:rPr>
          <w:i/>
        </w:rPr>
        <w:t xml:space="preserve">pecado: a poesia marginal das décadas de 60 e 70</w:t>
      </w:r>
      <w:r>
        <w:t xml:space="preserve">. Rio de Janeiro:</w:t>
      </w:r>
      <w:r>
        <w:t xml:space="preserve"> </w:t>
      </w:r>
      <w:r>
        <w:t xml:space="preserve">Civilização Brasileira, 2010.</w:t>
      </w:r>
    </w:p>
    <w:p>
      <w:pPr>
        <w:pStyle w:val="BodyText"/>
      </w:pPr>
      <w:r>
        <w:t xml:space="preserve">, Lélia Parreira.</w:t>
      </w:r>
      <w:r>
        <w:t xml:space="preserve"> </w:t>
      </w:r>
      <w:r>
        <w:t xml:space="preserve">“</w:t>
      </w:r>
      <w:r>
        <w:t xml:space="preserve">Ironia, Revolução e Literatura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Ensaios de</w:t>
      </w:r>
      <w:r>
        <w:rPr>
          <w:i/>
        </w:rPr>
        <w:t xml:space="preserve"> </w:t>
      </w:r>
      <w:r>
        <w:rPr>
          <w:i/>
        </w:rPr>
        <w:t xml:space="preserve">Semiótica: cadernos de linguística e teoria da literatura</w:t>
      </w:r>
      <w:r>
        <w:t xml:space="preserve">. Belo</w:t>
      </w:r>
      <w:r>
        <w:t xml:space="preserve"> </w:t>
      </w:r>
      <w:r>
        <w:t xml:space="preserve">Horizonte, 1991.</w:t>
      </w:r>
    </w:p>
    <w:p>
      <w:pPr>
        <w:pStyle w:val="BodyText"/>
      </w:pPr>
      <w:r>
        <w:t xml:space="preserve">, Celso.</w:t>
      </w:r>
      <w:r>
        <w:t xml:space="preserve"> </w:t>
      </w:r>
      <w:r>
        <w:rPr>
          <w:i/>
        </w:rPr>
        <w:t xml:space="preserve">Tropicália, alegoria, alegria</w:t>
      </w:r>
      <w:r>
        <w:t xml:space="preserve">. 4. ed. Cotia: Ateliê</w:t>
      </w:r>
      <w:r>
        <w:t xml:space="preserve"> </w:t>
      </w:r>
      <w:r>
        <w:t xml:space="preserve">Editorial, 2007.</w:t>
      </w:r>
    </w:p>
    <w:p>
      <w:pPr>
        <w:pStyle w:val="BodyText"/>
      </w:pPr>
      <w:r>
        <w:t xml:space="preserve">, Paulo Eduardo.</w:t>
      </w:r>
      <w:r>
        <w:t xml:space="preserve"> </w:t>
      </w:r>
      <w:r>
        <w:rPr>
          <w:i/>
        </w:rPr>
        <w:t xml:space="preserve">A desinvenção do som: leituras dialógicas do</w:t>
      </w:r>
      <w:r>
        <w:rPr>
          <w:i/>
        </w:rPr>
        <w:t xml:space="preserve"> </w:t>
      </w:r>
      <w:r>
        <w:rPr>
          <w:i/>
        </w:rPr>
        <w:t xml:space="preserve">tropicalismo</w:t>
      </w:r>
      <w:r>
        <w:t xml:space="preserve">. Campinas: Pontes, 1999.</w:t>
      </w:r>
    </w:p>
    <w:p>
      <w:pPr>
        <w:pStyle w:val="BodyText"/>
      </w:pPr>
      <w:r>
        <w:t xml:space="preserve">, Gláucia Vieira.</w:t>
      </w:r>
      <w:r>
        <w:t xml:space="preserve"> </w:t>
      </w:r>
      <w:r>
        <w:rPr>
          <w:i/>
        </w:rPr>
        <w:t xml:space="preserve">Todas as Horas do Fim: sobre a poesia de Torquato</w:t>
      </w:r>
      <w:r>
        <w:rPr>
          <w:i/>
        </w:rPr>
        <w:t xml:space="preserve"> </w:t>
      </w:r>
      <w:r>
        <w:rPr>
          <w:i/>
        </w:rPr>
        <w:t xml:space="preserve">Neto</w:t>
      </w:r>
      <w:r>
        <w:t xml:space="preserve">. Maceió:</w:t>
      </w:r>
      <w:r>
        <w:t xml:space="preserve"> </w:t>
      </w:r>
      <w:r>
        <w:rPr>
          <w:smallCaps/>
        </w:rPr>
        <w:t xml:space="preserve">edufal</w:t>
      </w:r>
      <w:r>
        <w:t xml:space="preserve">, 2005.</w:t>
      </w:r>
    </w:p>
    <w:p>
      <w:pPr>
        <w:pStyle w:val="BodyText"/>
      </w:pPr>
      <w:r>
        <w:t xml:space="preserve">, Torquato.</w:t>
      </w:r>
      <w:r>
        <w:t xml:space="preserve"> </w:t>
      </w:r>
      <w:r>
        <w:rPr>
          <w:i/>
        </w:rPr>
        <w:t xml:space="preserve">Os últimos dias de Paupéria (do lado de dentro)</w:t>
      </w:r>
      <w:r>
        <w:t xml:space="preserve">. Org.</w:t>
      </w:r>
      <w:r>
        <w:t xml:space="preserve"> </w:t>
      </w:r>
      <w:r>
        <w:t xml:space="preserve">Wally Salomão e Ana Maria Silva de Araújo Duarte, 2.ed. São Paulo: Max</w:t>
      </w:r>
      <w:r>
        <w:t xml:space="preserve"> </w:t>
      </w:r>
      <w:r>
        <w:t xml:space="preserve">Limonad, 1982.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“</w:t>
      </w:r>
      <w:r>
        <w:t xml:space="preserve">À margem da margem da margem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Torquatália: obra reunida de</w:t>
      </w:r>
      <w:r>
        <w:rPr>
          <w:i/>
        </w:rPr>
        <w:t xml:space="preserve"> </w:t>
      </w:r>
      <w:r>
        <w:rPr>
          <w:i/>
        </w:rPr>
        <w:t xml:space="preserve">Torquato Neto (v. 1: do lado de dentro)</w:t>
      </w:r>
      <w:r>
        <w:t xml:space="preserve">. Org. Paulo Roberto Pires. Rio</w:t>
      </w:r>
      <w:r>
        <w:t xml:space="preserve"> </w:t>
      </w:r>
      <w:r>
        <w:t xml:space="preserve">de janeiro: Rocco, 2004.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Torquatália: obra reunida de Torquato Neto (v. 2: Geleia Geral)</w:t>
      </w:r>
      <w:r>
        <w:t xml:space="preserve">.</w:t>
      </w:r>
      <w:r>
        <w:t xml:space="preserve"> </w:t>
      </w:r>
      <w:r>
        <w:t xml:space="preserve">Org. Paulo Roberto Pires. Rio de Janeiro: Rocco, 2004.</w:t>
      </w:r>
    </w:p>
    <w:p>
      <w:pPr>
        <w:pStyle w:val="BodyText"/>
      </w:pPr>
      <w:r>
        <w:t xml:space="preserve">, André Monteiro Guimarães Dias.</w:t>
      </w:r>
      <w:r>
        <w:t xml:space="preserve"> </w:t>
      </w:r>
      <w:r>
        <w:rPr>
          <w:i/>
        </w:rPr>
        <w:t xml:space="preserve">A ruptura do escorpião: ensaio sobre</w:t>
      </w:r>
      <w:r>
        <w:rPr>
          <w:i/>
        </w:rPr>
        <w:t xml:space="preserve"> </w:t>
      </w:r>
      <w:r>
        <w:rPr>
          <w:i/>
        </w:rPr>
        <w:t xml:space="preserve">Torquato Neto e o mito da marginalidade</w:t>
      </w:r>
      <w:r>
        <w:t xml:space="preserve">. Dissertação (Mestrado).</w:t>
      </w:r>
      <w:r>
        <w:t xml:space="preserve"> </w:t>
      </w:r>
      <w:r>
        <w:rPr>
          <w:smallCaps/>
        </w:rPr>
        <w:t xml:space="preserve">puc-r</w:t>
      </w:r>
      <w:r>
        <w:t xml:space="preserve">io, Departamento de Letras, 1999.</w:t>
      </w:r>
    </w:p>
    <w:p>
      <w:pPr>
        <w:pStyle w:val="Heading2"/>
      </w:pPr>
      <w:bookmarkStart w:id="87" w:name="josé-agrippino-e-os-mutantes"/>
      <w:r>
        <w:t xml:space="preserve">José Agrippino e os Mutantes</w:t>
      </w:r>
      <w:bookmarkEnd w:id="87"/>
    </w:p>
    <w:p>
      <w:pPr>
        <w:pStyle w:val="FirstParagraph"/>
      </w:pPr>
      <w:r>
        <w:t xml:space="preserve">O que nos terá motivado a escrever sobre José Agrippino de Paula? Sua</w:t>
      </w:r>
      <w:r>
        <w:t xml:space="preserve"> </w:t>
      </w:r>
      <w:r>
        <w:t xml:space="preserve">quase nenhuma fortuna crítica? O seu retorno via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,</w:t>
      </w:r>
      <w:r>
        <w:t xml:space="preserve"> </w:t>
      </w:r>
      <w:r>
        <w:t xml:space="preserve">ainda que sob suficiente distância, de maneira a não confundirmos o seu</w:t>
      </w:r>
      <w:r>
        <w:t xml:space="preserve"> </w:t>
      </w:r>
      <w:r>
        <w:t xml:space="preserve">legado com o do tropicalismo? Se assim é, qual teria sido o seu legado?</w:t>
      </w:r>
      <w:r>
        <w:t xml:space="preserve"> </w:t>
      </w:r>
      <w:r>
        <w:t xml:space="preserve">E qual analogia que podemos fazer de sua obra com os Mutantes, sabendo</w:t>
      </w:r>
      <w:r>
        <w:t xml:space="preserve"> </w:t>
      </w:r>
      <w:r>
        <w:t xml:space="preserve">que trabalharam juntos na peça</w:t>
      </w:r>
      <w:r>
        <w:t xml:space="preserve"> </w:t>
      </w:r>
      <w:r>
        <w:t xml:space="preserve">“</w:t>
      </w:r>
      <w:r>
        <w:t xml:space="preserve">O Planeta dos Mutantes</w:t>
      </w:r>
      <w:r>
        <w:t xml:space="preserve">”</w:t>
      </w:r>
      <w:r>
        <w:t xml:space="preserve">? A diferença de</w:t>
      </w:r>
      <w:r>
        <w:t xml:space="preserve"> </w:t>
      </w:r>
      <w:r>
        <w:t xml:space="preserve">seu trabalho em relação a seus contemporâneos, terá sido introjetada</w:t>
      </w:r>
      <w:r>
        <w:t xml:space="preserve"> </w:t>
      </w:r>
      <w:r>
        <w:t xml:space="preserve">vindo afetar suas próprias produções? Nesse caso, o José Agrippino de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é diferente do José Agrippino de</w:t>
      </w:r>
      <w:r>
        <w:t xml:space="preserve"> </w:t>
      </w:r>
      <w:r>
        <w:t xml:space="preserve">“</w:t>
      </w:r>
      <w:r>
        <w:t xml:space="preserve">PanAmérica</w:t>
      </w:r>
      <w:r>
        <w:t xml:space="preserve">”</w:t>
      </w:r>
      <w:r>
        <w:t xml:space="preserve">?</w:t>
      </w:r>
    </w:p>
    <w:p>
      <w:pPr>
        <w:pStyle w:val="Heading4"/>
      </w:pPr>
      <w:bookmarkStart w:id="88" w:name="ii"/>
      <w:r>
        <w:rPr>
          <w:smallCaps/>
        </w:rPr>
        <w:t xml:space="preserve">ii</w:t>
      </w:r>
      <w:bookmarkEnd w:id="88"/>
    </w:p>
    <w:p>
      <w:pPr>
        <w:pStyle w:val="FirstParagraph"/>
      </w:pPr>
      <w:r>
        <w:t xml:space="preserve">Ao falar do tropicalismo, com suficiente distância de tempo, Caetano vai</w:t>
      </w:r>
      <w:r>
        <w:t xml:space="preserve"> </w:t>
      </w:r>
      <w:r>
        <w:t xml:space="preserve">até o ano de 1973, quando é lançado</w:t>
      </w:r>
      <w:r>
        <w:t xml:space="preserve"> </w:t>
      </w:r>
      <w:r>
        <w:t xml:space="preserve">“</w:t>
      </w:r>
      <w:r>
        <w:t xml:space="preserve">Araçá Azul</w:t>
      </w:r>
      <w:r>
        <w:t xml:space="preserve">”</w:t>
      </w:r>
      <w:r>
        <w:t xml:space="preserve">. Essa marcação</w:t>
      </w:r>
      <w:r>
        <w:t xml:space="preserve"> </w:t>
      </w:r>
      <w:r>
        <w:t xml:space="preserve">histórica é significativa. Como se a partir daí, um novo ciclo se</w:t>
      </w:r>
      <w:r>
        <w:t xml:space="preserve"> </w:t>
      </w:r>
      <w:r>
        <w:t xml:space="preserve">iniciasse na música popular brasileira. Sob essa perspectiva, cumpre-nos</w:t>
      </w:r>
      <w:r>
        <w:t xml:space="preserve"> </w:t>
      </w:r>
      <w:r>
        <w:t xml:space="preserve">entender esse período imediatamente anterior, de 65 a 73, marcado pelos</w:t>
      </w:r>
      <w:r>
        <w:t xml:space="preserve"> </w:t>
      </w:r>
      <w:r>
        <w:t xml:space="preserve">grandes festivais, e que vai ser terreno de graves e fecundos atritos</w:t>
      </w:r>
      <w:r>
        <w:t xml:space="preserve"> </w:t>
      </w:r>
      <w:r>
        <w:t xml:space="preserve">culturais. Segundo Marcos Napolitano, em seu livro</w:t>
      </w:r>
      <w:r>
        <w:t xml:space="preserve"> </w:t>
      </w:r>
      <w:r>
        <w:t xml:space="preserve">“</w:t>
      </w:r>
      <w:r>
        <w:t xml:space="preserve">A Síncope das</w:t>
      </w:r>
      <w:r>
        <w:t xml:space="preserve"> </w:t>
      </w:r>
      <w:r>
        <w:t xml:space="preserve">Ideias</w:t>
      </w:r>
      <w:r>
        <w:t xml:space="preserve">”</w:t>
      </w:r>
      <w:r>
        <w:t xml:space="preserve">, é aí que vai se dar o processo de institucionalização da</w:t>
      </w:r>
      <w:r>
        <w:t xml:space="preserve"> </w:t>
      </w:r>
      <w:r>
        <w:rPr>
          <w:smallCaps/>
        </w:rPr>
        <w:t xml:space="preserve">mpb</w:t>
      </w:r>
      <w:r>
        <w:t xml:space="preserve">: entre o engajamento político e a indústria cultural,</w:t>
      </w:r>
      <w:r>
        <w:t xml:space="preserve"> </w:t>
      </w:r>
      <w:r>
        <w:t xml:space="preserve">os grandes festivais seriam a vitrine desse balizamento. Esse processo</w:t>
      </w:r>
      <w:r>
        <w:t xml:space="preserve"> </w:t>
      </w:r>
      <w:r>
        <w:t xml:space="preserve">histórico levaria a uma redefinição sociocultural da</w:t>
      </w:r>
      <w:r>
        <w:t xml:space="preserve"> </w:t>
      </w:r>
      <w:r>
        <w:rPr>
          <w:smallCaps/>
        </w:rPr>
        <w:t xml:space="preserve">mpb</w:t>
      </w:r>
      <w:r>
        <w:t xml:space="preserve">,</w:t>
      </w:r>
      <w:r>
        <w:t xml:space="preserve"> </w:t>
      </w:r>
      <w:r>
        <w:t xml:space="preserve">com meios de difusão próprios, critérios específicos de julgamento de</w:t>
      </w:r>
      <w:r>
        <w:t xml:space="preserve"> </w:t>
      </w:r>
      <w:r>
        <w:t xml:space="preserve">valor, panteão de gênios criadores e cânon próprio de canções</w:t>
      </w:r>
      <w:r>
        <w:t xml:space="preserve"> </w:t>
      </w:r>
      <w:r>
        <w:t xml:space="preserve">paradigmáticas. Trata-se então de uma instituição sociocultural e não de</w:t>
      </w:r>
      <w:r>
        <w:t xml:space="preserve"> </w:t>
      </w:r>
      <w:r>
        <w:t xml:space="preserve">um gênero específico.</w:t>
      </w:r>
    </w:p>
    <w:p>
      <w:pPr>
        <w:pStyle w:val="BodyText"/>
      </w:pPr>
      <w:r>
        <w:t xml:space="preserve">Esse período, que estamos nos referindo, vai ser marcado pela televisão</w:t>
      </w:r>
      <w:r>
        <w:t xml:space="preserve"> </w:t>
      </w:r>
      <w:r>
        <w:t xml:space="preserve">e, segundo Napolitano, pelo cruzamento de linguagens. O que fundaria a</w:t>
      </w:r>
      <w:r>
        <w:t xml:space="preserve"> </w:t>
      </w:r>
      <w:r>
        <w:rPr>
          <w:smallCaps/>
        </w:rPr>
        <w:t xml:space="preserve">mpb</w:t>
      </w:r>
      <w:r>
        <w:t xml:space="preserve">, então, seria o final dos antagonismos: o bolero das</w:t>
      </w:r>
      <w:r>
        <w:t xml:space="preserve"> </w:t>
      </w:r>
      <w:r>
        <w:t xml:space="preserve">rádios; a tradição do samba pautado na década de 30 e implícito no</w:t>
      </w:r>
      <w:r>
        <w:t xml:space="preserve"> </w:t>
      </w:r>
      <w:r>
        <w:t xml:space="preserve">manifesto do</w:t>
      </w:r>
      <w:r>
        <w:t xml:space="preserve"> </w:t>
      </w:r>
      <w:r>
        <w:rPr>
          <w:smallCaps/>
        </w:rPr>
        <w:t xml:space="preserve">cpc</w:t>
      </w:r>
      <w:r>
        <w:t xml:space="preserve">, que vai se basear na comunicação e na</w:t>
      </w:r>
      <w:r>
        <w:t xml:space="preserve"> </w:t>
      </w:r>
      <w:r>
        <w:t xml:space="preserve">pedagogia política; a bossa-nova engajada pré 64 de Carlos Lyra e Sérgio</w:t>
      </w:r>
      <w:r>
        <w:t xml:space="preserve"> </w:t>
      </w:r>
      <w:r>
        <w:t xml:space="preserve">Ricardo, com sua estratégia política e estética baseada na aliança de</w:t>
      </w:r>
      <w:r>
        <w:t xml:space="preserve"> </w:t>
      </w:r>
      <w:r>
        <w:t xml:space="preserve">classes, expressa pelos circuitos estudantis (aqui, mais importante que</w:t>
      </w:r>
      <w:r>
        <w:t xml:space="preserve"> </w:t>
      </w:r>
      <w:r>
        <w:t xml:space="preserve">a comunicação, é a popularidade —</w:t>
      </w:r>
      <w:r>
        <w:t xml:space="preserve"> </w:t>
      </w:r>
      <w:r>
        <w:t xml:space="preserve">“</w:t>
      </w:r>
      <w:r>
        <w:t xml:space="preserve">subir o morro visava muito mais</w:t>
      </w:r>
      <w:r>
        <w:t xml:space="preserve"> </w:t>
      </w:r>
      <w:r>
        <w:t xml:space="preserve">ampliar o leque expressivo de sua música do que mimetizar de maneira</w:t>
      </w:r>
      <w:r>
        <w:t xml:space="preserve"> </w:t>
      </w:r>
      <w:r>
        <w:t xml:space="preserve">caricatural a música popular das classes pobres</w:t>
      </w:r>
      <w:r>
        <w:t xml:space="preserve">”</w:t>
      </w:r>
      <w:r>
        <w:t xml:space="preserve">, conferir Napolitano,</w:t>
      </w:r>
      <w:r>
        <w:t xml:space="preserve"> </w:t>
      </w:r>
      <w:r>
        <w:t xml:space="preserve">2007, p. 78); a bossa-nova pós 64, via Edu Lobo, cujo engajamento se dá</w:t>
      </w:r>
      <w:r>
        <w:t xml:space="preserve"> </w:t>
      </w:r>
      <w:r>
        <w:t xml:space="preserve">com matizes diferentes — ao invés da tentativa de aliança de classes,</w:t>
      </w:r>
      <w:r>
        <w:t xml:space="preserve"> </w:t>
      </w:r>
      <w:r>
        <w:t xml:space="preserve">que acabou dando no golpe de 64, o processo de resistência ao golpe (o</w:t>
      </w:r>
      <w:r>
        <w:t xml:space="preserve"> </w:t>
      </w:r>
      <w:r>
        <w:t xml:space="preserve">teatro, neste caso, assume grande importância, como é o caso de Arena</w:t>
      </w:r>
      <w:r>
        <w:t xml:space="preserve"> </w:t>
      </w:r>
      <w:r>
        <w:t xml:space="preserve">Conta Zumbi, onde se inicia o processo performático que vai culminar nos</w:t>
      </w:r>
      <w:r>
        <w:t xml:space="preserve"> </w:t>
      </w:r>
      <w:r>
        <w:t xml:space="preserve">grandes festivais). Antes, porém, de entrarmos no último leque de</w:t>
      </w:r>
      <w:r>
        <w:t xml:space="preserve"> </w:t>
      </w:r>
      <w:r>
        <w:t xml:space="preserve">tendências a conviver com as anteriores dentro da televisão brasileira,</w:t>
      </w:r>
      <w:r>
        <w:t xml:space="preserve"> </w:t>
      </w:r>
      <w:r>
        <w:t xml:space="preserve">e formando esse caldeirão que vai fundamentar a</w:t>
      </w:r>
      <w:r>
        <w:t xml:space="preserve"> </w:t>
      </w:r>
      <w:r>
        <w:rPr>
          <w:smallCaps/>
        </w:rPr>
        <w:t xml:space="preserve">mpb</w:t>
      </w:r>
      <w:r>
        <w:t xml:space="preserve">,</w:t>
      </w:r>
      <w:r>
        <w:t xml:space="preserve"> </w:t>
      </w:r>
      <w:r>
        <w:t xml:space="preserve">institucionalizando-a, quero ainda me ater à bossa-nova pós 64, à qual</w:t>
      </w:r>
      <w:r>
        <w:t xml:space="preserve"> </w:t>
      </w:r>
      <w:r>
        <w:t xml:space="preserve">se liga o nome de Edu Lobo.</w:t>
      </w:r>
    </w:p>
    <w:p>
      <w:pPr>
        <w:pStyle w:val="BodyText"/>
      </w:pPr>
      <w:r>
        <w:t xml:space="preserve">Apesar de haver nesta segunda fase da bossa-nova engajada, a pesquisa de</w:t>
      </w:r>
      <w:r>
        <w:t xml:space="preserve"> </w:t>
      </w:r>
      <w:r>
        <w:t xml:space="preserve">materiais-fontes, e, tal como na fase anterior, essa pesquisa não</w:t>
      </w:r>
      <w:r>
        <w:t xml:space="preserve"> </w:t>
      </w:r>
      <w:r>
        <w:t xml:space="preserve">implica mimese, todavia, sublinha-se aqui a metáfora do processo</w:t>
      </w:r>
      <w:r>
        <w:t xml:space="preserve"> </w:t>
      </w:r>
      <w:r>
        <w:t xml:space="preserve">coletivo de organização como na música</w:t>
      </w:r>
      <w:r>
        <w:t xml:space="preserve"> </w:t>
      </w:r>
      <w:r>
        <w:t xml:space="preserve">“</w:t>
      </w:r>
      <w:r>
        <w:t xml:space="preserve">Arrastão</w:t>
      </w:r>
      <w:r>
        <w:t xml:space="preserve">”</w:t>
      </w:r>
      <w:r>
        <w:t xml:space="preserve">. A crise de</w:t>
      </w:r>
      <w:r>
        <w:t xml:space="preserve"> </w:t>
      </w:r>
      <w:r>
        <w:t xml:space="preserve">organização política pós 64 é respondida por um tom épico em que artista</w:t>
      </w:r>
      <w:r>
        <w:t xml:space="preserve"> </w:t>
      </w:r>
      <w:r>
        <w:t xml:space="preserve">e público compreendem e sentem o drama humano e social, sem que um tenha</w:t>
      </w:r>
      <w:r>
        <w:t xml:space="preserve"> </w:t>
      </w:r>
      <w:r>
        <w:t xml:space="preserve">que orientar o outro, tomando ambos, a partir daí, uma posição</w:t>
      </w:r>
      <w:r>
        <w:t xml:space="preserve"> </w:t>
      </w:r>
      <w:r>
        <w:t xml:space="preserve">consciente. No caso da bossa-nova engajada pré 64, é a crise de</w:t>
      </w:r>
      <w:r>
        <w:t xml:space="preserve"> </w:t>
      </w:r>
      <w:r>
        <w:t xml:space="preserve">liderança que vem a ser respondida; o enfoque das canções é lírico,</w:t>
      </w:r>
      <w:r>
        <w:t xml:space="preserve"> </w:t>
      </w:r>
      <w:r>
        <w:t xml:space="preserve">quase impressionista, do herói individualizado — isso também ocorre</w:t>
      </w:r>
      <w:r>
        <w:t xml:space="preserve"> </w:t>
      </w:r>
      <w:r>
        <w:t xml:space="preserve">nos afro-sambas de Baden Powell. Abstraindo essa diferença, o que fica é</w:t>
      </w:r>
      <w:r>
        <w:t xml:space="preserve"> </w:t>
      </w:r>
      <w:r>
        <w:t xml:space="preserve">o processo de estilização do material musical popular, ao contrário dos</w:t>
      </w:r>
      <w:r>
        <w:t xml:space="preserve"> </w:t>
      </w:r>
      <w:r>
        <w:t xml:space="preserve">tradicionalistas que o mimetizam. No caso específico de</w:t>
      </w:r>
      <w:r>
        <w:t xml:space="preserve"> </w:t>
      </w:r>
      <w:r>
        <w:t xml:space="preserve">“</w:t>
      </w:r>
      <w:r>
        <w:t xml:space="preserve">Arrastão</w:t>
      </w:r>
      <w:r>
        <w:t xml:space="preserve">”</w:t>
      </w:r>
      <w:r>
        <w:t xml:space="preserve">,</w:t>
      </w:r>
      <w:r>
        <w:t xml:space="preserve"> </w:t>
      </w:r>
      <w:r>
        <w:t xml:space="preserve">dessa segunda fase da bossa-nova engajada, a figura de linguagem que</w:t>
      </w:r>
      <w:r>
        <w:t xml:space="preserve"> </w:t>
      </w:r>
      <w:r>
        <w:t xml:space="preserve">melhor a caracteriza é a hipérbole.</w:t>
      </w:r>
    </w:p>
    <w:p>
      <w:pPr>
        <w:pStyle w:val="Heading4"/>
      </w:pPr>
      <w:bookmarkStart w:id="89" w:name="iii"/>
      <w:r>
        <w:rPr>
          <w:smallCaps/>
        </w:rPr>
        <w:t xml:space="preserve">iii</w:t>
      </w:r>
      <w:bookmarkEnd w:id="89"/>
    </w:p>
    <w:p>
      <w:pPr>
        <w:pStyle w:val="FirstParagraph"/>
      </w:pPr>
      <w:r>
        <w:t xml:space="preserve">O último leque de tendências que a segunda década dos anos 60, via</w:t>
      </w:r>
      <w:r>
        <w:t xml:space="preserve"> </w:t>
      </w:r>
      <w:r>
        <w:t xml:space="preserve">televisão, vai nos apresentar, se remete ao tropicalismo. Não há dúvida</w:t>
      </w:r>
      <w:r>
        <w:t xml:space="preserve"> </w:t>
      </w:r>
      <w:r>
        <w:t xml:space="preserve">que a televisão, a aglutinar todas essas tendências, viria a instituir</w:t>
      </w:r>
      <w:r>
        <w:t xml:space="preserve"> </w:t>
      </w:r>
      <w:r>
        <w:t xml:space="preserve">isso que conhecemos como</w:t>
      </w:r>
      <w:r>
        <w:t xml:space="preserve"> </w:t>
      </w:r>
      <w:r>
        <w:rPr>
          <w:smallCaps/>
        </w:rPr>
        <w:t xml:space="preserve">mpb</w:t>
      </w:r>
      <w:r>
        <w:t xml:space="preserve">: um amálgama de elementos,</w:t>
      </w:r>
      <w:r>
        <w:t xml:space="preserve"> </w:t>
      </w:r>
      <w:r>
        <w:t xml:space="preserve">dos quais fazem parte a tradição, o engajamento e a indústria cultural.</w:t>
      </w:r>
      <w:r>
        <w:t xml:space="preserve"> </w:t>
      </w:r>
      <w:r>
        <w:t xml:space="preserve">Em relação a esse último item, é significativo, como informa Napolitano,</w:t>
      </w:r>
      <w:r>
        <w:t xml:space="preserve"> </w:t>
      </w:r>
      <w:r>
        <w:t xml:space="preserve">o fato de que</w:t>
      </w:r>
      <w:r>
        <w:t xml:space="preserve"> </w:t>
      </w:r>
      <w:r>
        <w:t xml:space="preserve">“</w:t>
      </w:r>
      <w:r>
        <w:t xml:space="preserve">os movimentos musicais da década de 60 funcionaram como</w:t>
      </w:r>
      <w:r>
        <w:t xml:space="preserve"> </w:t>
      </w:r>
      <w:r>
        <w:t xml:space="preserve">uma espécie de laboratório da indústria fonográfica, que se expandia a</w:t>
      </w:r>
      <w:r>
        <w:t xml:space="preserve"> </w:t>
      </w:r>
      <w:r>
        <w:t xml:space="preserve">cifras largas: entre 66 e 76, a indústria fonográfica cresceu cerca de</w:t>
      </w:r>
      <w:r>
        <w:t xml:space="preserve"> </w:t>
      </w:r>
      <w:r>
        <w:t xml:space="preserve">444% ante 152% do</w:t>
      </w:r>
      <w:r>
        <w:t xml:space="preserve"> </w:t>
      </w:r>
      <w:r>
        <w:rPr>
          <w:smallCaps/>
        </w:rPr>
        <w:t xml:space="preserve">pib</w:t>
      </w:r>
      <w:r>
        <w:t xml:space="preserve"> </w:t>
      </w:r>
      <w:r>
        <w:t xml:space="preserve">no mesmo período</w:t>
      </w:r>
      <w:r>
        <w:t xml:space="preserve">”</w:t>
      </w:r>
      <w:r>
        <w:t xml:space="preserve"> </w:t>
      </w:r>
      <w:r>
        <w:t xml:space="preserve">(Napolitano, 2007,</w:t>
      </w:r>
      <w:r>
        <w:t xml:space="preserve"> </w:t>
      </w:r>
      <w:r>
        <w:t xml:space="preserve">p. 90). Outro dado importante é que, exatamente nesse período.</w:t>
      </w:r>
      <w:r>
        <w:t xml:space="preserve"> </w:t>
      </w:r>
      <w:r>
        <w:t xml:space="preserve">“</w:t>
      </w:r>
      <w:r>
        <w:t xml:space="preserve">havia um</w:t>
      </w:r>
      <w:r>
        <w:t xml:space="preserve"> </w:t>
      </w:r>
      <w:r>
        <w:t xml:space="preserve">padrão de sonoridade imposto pela gravadora Elenco, de Aluísio de</w:t>
      </w:r>
      <w:r>
        <w:t xml:space="preserve"> </w:t>
      </w:r>
      <w:r>
        <w:t xml:space="preserve">Oliveira, copiado em parte pela Philips de André Midani. As duas</w:t>
      </w:r>
      <w:r>
        <w:t xml:space="preserve"> </w:t>
      </w:r>
      <w:r>
        <w:t xml:space="preserve">praticamente monopolizariam o campo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nascente e</w:t>
      </w:r>
      <w:r>
        <w:t xml:space="preserve"> </w:t>
      </w:r>
      <w:r>
        <w:t xml:space="preserve">ajudariam a determinar o que passou a se entender como tal, em meados da</w:t>
      </w:r>
      <w:r>
        <w:t xml:space="preserve"> </w:t>
      </w:r>
      <w:r>
        <w:t xml:space="preserve">década de 60</w:t>
      </w:r>
      <w:r>
        <w:t xml:space="preserve">”</w:t>
      </w:r>
      <w:r>
        <w:t xml:space="preserve"> </w:t>
      </w:r>
      <w:r>
        <w:t xml:space="preserve">(Napolitano, 2007, p. 79). Ora, esse padrão sonoro juntava</w:t>
      </w:r>
      <w:r>
        <w:t xml:space="preserve"> </w:t>
      </w:r>
      <w:r>
        <w:t xml:space="preserve">tradição e modernidade, vindo a ser a marca preponderante dos grandes</w:t>
      </w:r>
      <w:r>
        <w:t xml:space="preserve"> </w:t>
      </w:r>
      <w:r>
        <w:t xml:space="preserve">festivais, assim como de programas como</w:t>
      </w:r>
      <w:r>
        <w:t xml:space="preserve"> </w:t>
      </w:r>
      <w:r>
        <w:t xml:space="preserve">“</w:t>
      </w:r>
      <w:r>
        <w:t xml:space="preserve">Fino da Bossa</w:t>
      </w:r>
      <w:r>
        <w:t xml:space="preserve">”</w:t>
      </w:r>
      <w:r>
        <w:t xml:space="preserve">, que, em</w:t>
      </w:r>
      <w:r>
        <w:t xml:space="preserve"> </w:t>
      </w:r>
      <w:r>
        <w:t xml:space="preserve">determinado período, tornou-se um dos programas de maior audiência: ao</w:t>
      </w:r>
      <w:r>
        <w:t xml:space="preserve"> </w:t>
      </w:r>
      <w:r>
        <w:t xml:space="preserve">hot jazz (baixo, bateria e piano) juntava-se o ornamento e a acentuação</w:t>
      </w:r>
      <w:r>
        <w:t xml:space="preserve"> </w:t>
      </w:r>
      <w:r>
        <w:t xml:space="preserve">rítmica (tamborim, pandeiro, cuíca e agogô).</w:t>
      </w:r>
    </w:p>
    <w:p>
      <w:pPr>
        <w:pStyle w:val="BodyText"/>
      </w:pPr>
      <w:r>
        <w:t xml:space="preserve">Essa bossa-nova engajada, seja a pré 64 de Sérgio Ricardo e do</w:t>
      </w:r>
      <w:r>
        <w:t xml:space="preserve"> </w:t>
      </w:r>
      <w:r>
        <w:t xml:space="preserve">“</w:t>
      </w:r>
      <w:r>
        <w:t xml:space="preserve">Chega de</w:t>
      </w:r>
      <w:r>
        <w:t xml:space="preserve"> </w:t>
      </w:r>
      <w:r>
        <w:t xml:space="preserve">Saudade</w:t>
      </w:r>
      <w:r>
        <w:t xml:space="preserve">”</w:t>
      </w:r>
      <w:r>
        <w:t xml:space="preserve"> </w:t>
      </w:r>
      <w:r>
        <w:t xml:space="preserve">de Tom Jobim, seja a pós 64 de Edu Lobo, e que, conforme</w:t>
      </w:r>
      <w:r>
        <w:t xml:space="preserve"> </w:t>
      </w:r>
      <w:r>
        <w:t xml:space="preserve">Napolitano, viria a constituir o padrão de sonoridade das duas grandes</w:t>
      </w:r>
      <w:r>
        <w:t xml:space="preserve"> </w:t>
      </w:r>
      <w:r>
        <w:t xml:space="preserve">gravadores da época, seria contraposta pelo tropicalismo. Existem,</w:t>
      </w:r>
      <w:r>
        <w:t xml:space="preserve"> </w:t>
      </w:r>
      <w:r>
        <w:t xml:space="preserve">inclusive, várias passagens em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 </w:t>
      </w:r>
      <w:r>
        <w:t xml:space="preserve">que atestam a postura</w:t>
      </w:r>
      <w:r>
        <w:t xml:space="preserve"> </w:t>
      </w:r>
      <w:r>
        <w:t xml:space="preserve">de ruptura do movimento tropicalista em relação a esse padrão sonoro. Na</w:t>
      </w:r>
      <w:r>
        <w:t xml:space="preserve"> </w:t>
      </w:r>
      <w:r>
        <w:t xml:space="preserve">verdade, cabe-nos aqui analisar que espécie de ruptura é essa, que ainda</w:t>
      </w:r>
      <w:r>
        <w:t xml:space="preserve"> </w:t>
      </w:r>
      <w:r>
        <w:t xml:space="preserve">está dentro da</w:t>
      </w:r>
      <w:r>
        <w:t xml:space="preserve"> </w:t>
      </w:r>
      <w:r>
        <w:rPr>
          <w:smallCaps/>
        </w:rPr>
        <w:t xml:space="preserve">mpb</w:t>
      </w:r>
      <w:r>
        <w:t xml:space="preserve">, e se a história apresentaria algum</w:t>
      </w:r>
      <w:r>
        <w:t xml:space="preserve"> </w:t>
      </w:r>
      <w:r>
        <w:t xml:space="preserve">caso de ruptura, seja na música popular ou em qualquer outra expressão</w:t>
      </w:r>
      <w:r>
        <w:t xml:space="preserve"> </w:t>
      </w:r>
      <w:r>
        <w:t xml:space="preserve">artística, que viesse a sofrer um processo de exclusão. Por ora, vamos</w:t>
      </w:r>
      <w:r>
        <w:t xml:space="preserve"> </w:t>
      </w:r>
      <w:r>
        <w:t xml:space="preserve">analisar a ruptura tropicalista.</w:t>
      </w:r>
    </w:p>
    <w:p>
      <w:pPr>
        <w:pStyle w:val="Heading4"/>
      </w:pPr>
      <w:bookmarkStart w:id="90" w:name="iv"/>
      <w:r>
        <w:rPr>
          <w:smallCaps/>
        </w:rPr>
        <w:t xml:space="preserve">iv</w:t>
      </w:r>
      <w:bookmarkEnd w:id="90"/>
    </w:p>
    <w:p>
      <w:pPr>
        <w:pStyle w:val="FirstParagraph"/>
      </w:pPr>
      <w:r>
        <w:t xml:space="preserve">Ao contrário da bossa-nova, no tropicalismo os acordes não estarão</w:t>
      </w:r>
      <w:r>
        <w:t xml:space="preserve"> </w:t>
      </w:r>
      <w:r>
        <w:t xml:space="preserve">alterados. Essa alteração bossa-novista, conseguida via tonal e</w:t>
      </w:r>
      <w:r>
        <w:t xml:space="preserve"> </w:t>
      </w:r>
      <w:r>
        <w:t xml:space="preserve">eventuais utilizações de dissonância e timbres jazzístico, vai ocorrer</w:t>
      </w:r>
      <w:r>
        <w:t xml:space="preserve"> </w:t>
      </w:r>
      <w:r>
        <w:t xml:space="preserve">no processo de estilização do material arcaico. De qualquer maneira,</w:t>
      </w:r>
      <w:r>
        <w:t xml:space="preserve"> </w:t>
      </w:r>
      <w:r>
        <w:t xml:space="preserve">trata-se, no caso da bossa-nova, de peças redondas em que as vozes</w:t>
      </w:r>
      <w:r>
        <w:t xml:space="preserve"> </w:t>
      </w:r>
      <w:r>
        <w:t xml:space="preserve">internas dos acordes alterados se movem com natural fluência. No caso do</w:t>
      </w:r>
      <w:r>
        <w:t xml:space="preserve"> </w:t>
      </w:r>
      <w:r>
        <w:t xml:space="preserve">tropicalismo, ainda que se trate de acordes perfeitos maiores, eles</w:t>
      </w:r>
      <w:r>
        <w:t xml:space="preserve"> </w:t>
      </w:r>
      <w:r>
        <w:t xml:space="preserve">estarão em justaposição, ocasionando relações insólitas. É o caso da</w:t>
      </w:r>
      <w:r>
        <w:t xml:space="preserve"> </w:t>
      </w:r>
      <w:r>
        <w:t xml:space="preserve">música</w:t>
      </w:r>
      <w:r>
        <w:t xml:space="preserve"> </w:t>
      </w:r>
      <w:r>
        <w:t xml:space="preserve">“</w:t>
      </w:r>
      <w:r>
        <w:t xml:space="preserve">Clara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Caetano Veloso</w:t>
      </w:r>
      <w:r>
        <w:t xml:space="preserve">”</w:t>
      </w:r>
      <w:r>
        <w:t xml:space="preserve"> </w:t>
      </w:r>
      <w:r>
        <w:t xml:space="preserve">de 1968, feita por Caetano em</w:t>
      </w:r>
      <w:r>
        <w:t xml:space="preserve"> </w:t>
      </w:r>
      <w:r>
        <w:t xml:space="preserve">parceria com Perinho Albuquerque, com seu sistema de acordes inteiros</w:t>
      </w:r>
      <w:r>
        <w:t xml:space="preserve"> </w:t>
      </w:r>
      <w:r>
        <w:t xml:space="preserve">justapostos. O que parece evidente aqui, nesse sistema de justaposição,</w:t>
      </w:r>
      <w:r>
        <w:t xml:space="preserve"> </w:t>
      </w:r>
      <w:r>
        <w:t xml:space="preserve">é não amortizar o choque do moderno com o arcaico. Nesse sentido, nos</w:t>
      </w:r>
      <w:r>
        <w:t xml:space="preserve"> </w:t>
      </w:r>
      <w:r>
        <w:t xml:space="preserve">remete à organização dos elementos em séries livres e alegóricas, como</w:t>
      </w:r>
      <w:r>
        <w:t xml:space="preserve"> </w:t>
      </w:r>
      <w:r>
        <w:t xml:space="preserve">bricolages. Essa espécie de colagem traz à tona muito o processo de</w:t>
      </w:r>
      <w:r>
        <w:t xml:space="preserve"> </w:t>
      </w:r>
      <w:r>
        <w:t xml:space="preserve">montagem, ligado à pop-art, do que propriamente o trabalho de artesão.</w:t>
      </w:r>
      <w:r>
        <w:t xml:space="preserve"> </w:t>
      </w:r>
      <w:r>
        <w:t xml:space="preserve">Já na bossa-nova, conforme Edu Lobo, o compositor estiliza o material</w:t>
      </w:r>
      <w:r>
        <w:t xml:space="preserve"> </w:t>
      </w:r>
      <w:r>
        <w:t xml:space="preserve">arcaico, o dilui nos materiais e técnicas disponíveis, organizando seus</w:t>
      </w:r>
      <w:r>
        <w:t xml:space="preserve"> </w:t>
      </w:r>
      <w:r>
        <w:t xml:space="preserve">elementos hierarquicamente. O prejuízo desse processo é o mascaramento</w:t>
      </w:r>
      <w:r>
        <w:t xml:space="preserve"> </w:t>
      </w:r>
      <w:r>
        <w:t xml:space="preserve">das contradições, ao contrário do tropicalismo que as escancara. A</w:t>
      </w:r>
      <w:r>
        <w:t xml:space="preserve"> </w:t>
      </w:r>
      <w:r>
        <w:t xml:space="preserve">figura de linguagem própria do tropicalismo, nesse sentido, vai ser a</w:t>
      </w:r>
      <w:r>
        <w:t xml:space="preserve"> </w:t>
      </w:r>
      <w:r>
        <w:t xml:space="preserve">paródia, que incorpora as tradições em duplo sentido: como percepção de</w:t>
      </w:r>
      <w:r>
        <w:t xml:space="preserve"> </w:t>
      </w:r>
      <w:r>
        <w:t xml:space="preserve">que estão diluídas na modernização; e como nostalgia da identidade</w:t>
      </w:r>
      <w:r>
        <w:t xml:space="preserve"> </w:t>
      </w:r>
      <w:r>
        <w:t xml:space="preserve">nacional perdida ou nunca encontrada — humor e melancolia.</w:t>
      </w:r>
    </w:p>
    <w:p>
      <w:pPr>
        <w:pStyle w:val="Heading4"/>
      </w:pPr>
      <w:bookmarkStart w:id="91" w:name="v"/>
      <w:r>
        <w:rPr>
          <w:smallCaps/>
        </w:rPr>
        <w:t xml:space="preserve">v</w:t>
      </w:r>
      <w:bookmarkEnd w:id="91"/>
    </w:p>
    <w:p>
      <w:pPr>
        <w:pStyle w:val="FirstParagraph"/>
      </w:pPr>
      <w:r>
        <w:t xml:space="preserve">Caetano tem consciência dessa diferença quando afirma:</w:t>
      </w:r>
      <w:r>
        <w:t xml:space="preserve"> </w:t>
      </w:r>
      <w:r>
        <w:t xml:space="preserve">“</w:t>
      </w:r>
      <w:r>
        <w:t xml:space="preserve">PanAmérica,</w:t>
      </w:r>
      <w:r>
        <w:t xml:space="preserve"> </w:t>
      </w:r>
      <w:r>
        <w:t xml:space="preserve">parecendo algo muito posterior ao tropicalismo, não o influenciou: na</w:t>
      </w:r>
      <w:r>
        <w:t xml:space="preserve"> </w:t>
      </w:r>
      <w:r>
        <w:t xml:space="preserve">verdade, o livro por pouco não inibiu seu aparecimento</w:t>
      </w:r>
      <w:r>
        <w:t xml:space="preserve">”</w:t>
      </w:r>
      <w:r>
        <w:t xml:space="preserve"> </w:t>
      </w:r>
      <w:r>
        <w:t xml:space="preserve">(Veloso, 2008,</w:t>
      </w:r>
      <w:r>
        <w:t xml:space="preserve"> </w:t>
      </w:r>
      <w:r>
        <w:t xml:space="preserve">p. 150). O questionamento de Roberto Schwarz à Verdade Tropical, segue o</w:t>
      </w:r>
      <w:r>
        <w:t xml:space="preserve"> </w:t>
      </w:r>
      <w:r>
        <w:t xml:space="preserve">lastro de um pensamento hegemônico esquerdista que proliferou nos anos</w:t>
      </w:r>
      <w:r>
        <w:t xml:space="preserve"> </w:t>
      </w:r>
      <w:r>
        <w:t xml:space="preserve">60 no Brasil. Segundo Schwarz, a relação entre vanguarda estética e</w:t>
      </w:r>
      <w:r>
        <w:t xml:space="preserve"> </w:t>
      </w:r>
      <w:r>
        <w:t xml:space="preserve">cultura popular meio iletrada, estaria presente no Brasil desde os anos</w:t>
      </w:r>
      <w:r>
        <w:t xml:space="preserve"> </w:t>
      </w:r>
      <w:r>
        <w:t xml:space="preserve">20 com a boemia carioca — nesse sentido, dois textos o indicam:</w:t>
      </w:r>
      <w:r>
        <w:t xml:space="preserve"> </w:t>
      </w:r>
      <w:r>
        <w:t xml:space="preserve">“</w:t>
      </w:r>
      <w:r>
        <w:t xml:space="preserve">Presença Ausente</w:t>
      </w:r>
      <w:r>
        <w:t xml:space="preserve">”</w:t>
      </w:r>
      <w:r>
        <w:t xml:space="preserve">, in,</w:t>
      </w:r>
      <w:r>
        <w:t xml:space="preserve"> </w:t>
      </w:r>
      <w:r>
        <w:t xml:space="preserve">“</w:t>
      </w:r>
      <w:r>
        <w:t xml:space="preserve">Humildade, Paixão e Morte — a poesia de</w:t>
      </w:r>
      <w:r>
        <w:t xml:space="preserve"> </w:t>
      </w:r>
      <w:r>
        <w:t xml:space="preserve">Manoel Bandeira</w:t>
      </w:r>
      <w:r>
        <w:t xml:space="preserve">”</w:t>
      </w:r>
      <w:r>
        <w:t xml:space="preserve"> </w:t>
      </w:r>
      <w:r>
        <w:t xml:space="preserve">de David Arriguci Jr; e,</w:t>
      </w:r>
      <w:r>
        <w:t xml:space="preserve"> </w:t>
      </w:r>
      <w:r>
        <w:t xml:space="preserve">“</w:t>
      </w:r>
      <w:r>
        <w:t xml:space="preserve">Santo Sujo: a vida de Jayme</w:t>
      </w:r>
      <w:r>
        <w:t xml:space="preserve"> </w:t>
      </w:r>
      <w:r>
        <w:t xml:space="preserve">Ovalle</w:t>
      </w:r>
      <w:r>
        <w:t xml:space="preserve">”</w:t>
      </w:r>
      <w:r>
        <w:t xml:space="preserve">, de Humberto Werneck. Já nos anos 50, a bossa-nova é um bom</w:t>
      </w:r>
      <w:r>
        <w:t xml:space="preserve"> </w:t>
      </w:r>
      <w:r>
        <w:t xml:space="preserve">exemplo dessa confluência entre o popular e o erudito — dois outros</w:t>
      </w:r>
      <w:r>
        <w:t xml:space="preserve"> </w:t>
      </w:r>
      <w:r>
        <w:t xml:space="preserve">textos poderiam ser lembrados, abordando esse aspecto:</w:t>
      </w:r>
      <w:r>
        <w:t xml:space="preserve"> </w:t>
      </w:r>
      <w:r>
        <w:t xml:space="preserve">“</w:t>
      </w:r>
      <w:r>
        <w:t xml:space="preserve">João Gilberto e</w:t>
      </w:r>
      <w:r>
        <w:t xml:space="preserve"> </w:t>
      </w:r>
      <w:r>
        <w:t xml:space="preserve">a bossa-nova</w:t>
      </w:r>
      <w:r>
        <w:t xml:space="preserve">”</w:t>
      </w:r>
      <w:r>
        <w:t xml:space="preserve"> </w:t>
      </w:r>
      <w:r>
        <w:t xml:space="preserve">de Lorenzo Mammi (Novos Estudos Cebrap, n. 34, de nov.</w:t>
      </w:r>
      <w:r>
        <w:t xml:space="preserve"> </w:t>
      </w:r>
      <w:r>
        <w:t xml:space="preserve">92); e,</w:t>
      </w:r>
      <w:r>
        <w:t xml:space="preserve"> </w:t>
      </w:r>
      <w:r>
        <w:t xml:space="preserve">“</w:t>
      </w:r>
      <w:r>
        <w:t xml:space="preserve">Bim-Bom: a contradição sem conflito de João Gilberto</w:t>
      </w:r>
      <w:r>
        <w:t xml:space="preserve">”</w:t>
      </w:r>
      <w:r>
        <w:t xml:space="preserve">, escrito</w:t>
      </w:r>
      <w:r>
        <w:t xml:space="preserve"> </w:t>
      </w:r>
      <w:r>
        <w:t xml:space="preserve">por Walter Garcia. Finalmente, nos anos 60,</w:t>
      </w:r>
      <w:r>
        <w:t xml:space="preserve"> </w:t>
      </w:r>
      <w:r>
        <w:t xml:space="preserve">“</w:t>
      </w:r>
      <w:r>
        <w:t xml:space="preserve">Cultura e Política 64-69</w:t>
      </w:r>
      <w:r>
        <w:t xml:space="preserve">”</w:t>
      </w:r>
      <w:r>
        <w:t xml:space="preserve">,</w:t>
      </w:r>
      <w:r>
        <w:t xml:space="preserve"> </w:t>
      </w:r>
      <w:r>
        <w:t xml:space="preserve">in,</w:t>
      </w:r>
      <w:r>
        <w:t xml:space="preserve"> </w:t>
      </w:r>
      <w:r>
        <w:t xml:space="preserve">“</w:t>
      </w:r>
      <w:r>
        <w:t xml:space="preserve">O Pai de Família</w:t>
      </w:r>
      <w:r>
        <w:t xml:space="preserve">”</w:t>
      </w:r>
      <w:r>
        <w:t xml:space="preserve">, Schwarz vai abordar essa relação entre vanguarda</w:t>
      </w:r>
      <w:r>
        <w:t xml:space="preserve"> </w:t>
      </w:r>
      <w:r>
        <w:t xml:space="preserve">estética e cultura popular, presente nos anos 60, como uma tentativa de</w:t>
      </w:r>
      <w:r>
        <w:t xml:space="preserve"> </w:t>
      </w:r>
      <w:r>
        <w:t xml:space="preserve">romper com a herança colonial de segregações sociais e culturais (até</w:t>
      </w:r>
      <w:r>
        <w:t xml:space="preserve"> </w:t>
      </w:r>
      <w:r>
        <w:t xml:space="preserve">num certo sentido, as alienações correspondentes à exclusão dos pobres</w:t>
      </w:r>
      <w:r>
        <w:t xml:space="preserve"> </w:t>
      </w:r>
      <w:r>
        <w:t xml:space="preserve">empobreciam a vida mental dos incluídos — ou seja, era de mão dupla</w:t>
      </w:r>
      <w:r>
        <w:t xml:space="preserve"> </w:t>
      </w:r>
      <w:r>
        <w:t xml:space="preserve">essa relação entre estética e cultura popular).</w:t>
      </w:r>
    </w:p>
    <w:p>
      <w:pPr>
        <w:pStyle w:val="BodyText"/>
      </w:pPr>
      <w:r>
        <w:t xml:space="preserve">Ainda que Schwarz reconheça que, passado o tempo, o saldo do período</w:t>
      </w:r>
      <w:r>
        <w:t xml:space="preserve"> </w:t>
      </w:r>
      <w:r>
        <w:t xml:space="preserve">avaliado, 64-69, não sobressaia particularmente, ainda assim, não</w:t>
      </w:r>
      <w:r>
        <w:t xml:space="preserve"> </w:t>
      </w:r>
      <w:r>
        <w:t xml:space="preserve">diminuiria o acerto das questões levantadas. E de uma certa forma, isso</w:t>
      </w:r>
      <w:r>
        <w:t xml:space="preserve"> </w:t>
      </w:r>
      <w:r>
        <w:t xml:space="preserve">está presente em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, conforme Schwarz. O problema é que</w:t>
      </w:r>
      <w:r>
        <w:t xml:space="preserve"> </w:t>
      </w:r>
      <w:r>
        <w:t xml:space="preserve">há também os maus passos do narrador, tais como superstições baratas,</w:t>
      </w:r>
      <w:r>
        <w:t xml:space="preserve"> </w:t>
      </w:r>
      <w:r>
        <w:t xml:space="preserve">mistificação despropositada do Brasil, autoindulgência desmedida e</w:t>
      </w:r>
      <w:r>
        <w:t xml:space="preserve"> </w:t>
      </w:r>
      <w:r>
        <w:t xml:space="preserve">confusionismo calculado. Enfim, um desejo acrítico de conformação,</w:t>
      </w:r>
      <w:r>
        <w:t xml:space="preserve"> </w:t>
      </w:r>
      <w:r>
        <w:t xml:space="preserve">diante da qual, a ditadura seria tratada com complacência em algumas</w:t>
      </w:r>
      <w:r>
        <w:t xml:space="preserve"> </w:t>
      </w:r>
      <w:r>
        <w:t xml:space="preserve">passagens.</w:t>
      </w:r>
    </w:p>
    <w:p>
      <w:pPr>
        <w:pStyle w:val="Heading4"/>
      </w:pPr>
      <w:bookmarkStart w:id="92" w:name="vi"/>
      <w:r>
        <w:rPr>
          <w:smallCaps/>
        </w:rPr>
        <w:t xml:space="preserve">vi</w:t>
      </w:r>
      <w:bookmarkEnd w:id="92"/>
    </w:p>
    <w:p>
      <w:pPr>
        <w:pStyle w:val="FirstParagraph"/>
      </w:pPr>
      <w:r>
        <w:t xml:space="preserve">É nesse sentido que podemos destacar o seguinte texto de Verdade</w:t>
      </w:r>
      <w:r>
        <w:t xml:space="preserve"> </w:t>
      </w:r>
      <w:r>
        <w:t xml:space="preserve">Tropical:</w:t>
      </w:r>
      <w:r>
        <w:t xml:space="preserve"> </w:t>
      </w:r>
      <w:r>
        <w:t xml:space="preserve">“</w:t>
      </w:r>
      <w:r>
        <w:t xml:space="preserve">A grande movimentação que levou a chama civilizatória das</w:t>
      </w:r>
      <w:r>
        <w:t xml:space="preserve"> </w:t>
      </w:r>
      <w:r>
        <w:t xml:space="preserve">arcas quentes para o frio do hemisfério norte parece estar — depois de</w:t>
      </w:r>
      <w:r>
        <w:t xml:space="preserve"> </w:t>
      </w:r>
      <w:r>
        <w:t xml:space="preserve">atingir o Japão e tigres asiáticos neocapitalistas e China neocomunista</w:t>
      </w:r>
      <w:r>
        <w:t xml:space="preserve"> </w:t>
      </w:r>
      <w:r>
        <w:t xml:space="preserve">— madura para fazer um desvio de rota. Ter como horizonte um mito do</w:t>
      </w:r>
      <w:r>
        <w:t xml:space="preserve"> </w:t>
      </w:r>
      <w:r>
        <w:t xml:space="preserve">Brasil — gigante mestiço lusófono americano do hemisfério sul — como</w:t>
      </w:r>
      <w:r>
        <w:t xml:space="preserve"> </w:t>
      </w:r>
      <w:r>
        <w:t xml:space="preserve">desempenhando um papel sutil mas crucial, é simplesmente uma fantasia</w:t>
      </w:r>
      <w:r>
        <w:t xml:space="preserve"> </w:t>
      </w:r>
      <w:r>
        <w:t xml:space="preserve">inevitável</w:t>
      </w:r>
      <w:r>
        <w:t xml:space="preserve">”</w:t>
      </w:r>
      <w:r>
        <w:t xml:space="preserve"> </w:t>
      </w:r>
      <w:r>
        <w:t xml:space="preserve">(Veloso, 2008, p. 489-490). Essa mistificação despropositada</w:t>
      </w:r>
      <w:r>
        <w:t xml:space="preserve"> </w:t>
      </w:r>
      <w:r>
        <w:t xml:space="preserve">do Brasil, como vai criticar Schwarz, constituiria para Caetano um</w:t>
      </w:r>
      <w:r>
        <w:t xml:space="preserve"> </w:t>
      </w:r>
      <w:r>
        <w:t xml:space="preserve">esforço de lucidez contra a visão mística da história, que o pensamento</w:t>
      </w:r>
      <w:r>
        <w:t xml:space="preserve"> </w:t>
      </w:r>
      <w:r>
        <w:t xml:space="preserve">hegemônico de esquerda representava, com sua cadeia de causalidade. O</w:t>
      </w:r>
      <w:r>
        <w:t xml:space="preserve"> </w:t>
      </w:r>
      <w:r>
        <w:t xml:space="preserve">que parece vir implícito a essa visão mística da história é a negação</w:t>
      </w:r>
      <w:r>
        <w:t xml:space="preserve"> </w:t>
      </w:r>
      <w:r>
        <w:t xml:space="preserve">crítica de uma tradição à qual estaria ligada a exclusão social, negação</w:t>
      </w:r>
      <w:r>
        <w:t xml:space="preserve"> </w:t>
      </w:r>
      <w:r>
        <w:t xml:space="preserve">essa expressa esteticamente no processo de estilização do arcaico. A</w:t>
      </w:r>
      <w:r>
        <w:t xml:space="preserve"> </w:t>
      </w:r>
      <w:r>
        <w:t xml:space="preserve">essa postura de estilização, própria da bossa-nova engajada, vai se</w:t>
      </w:r>
      <w:r>
        <w:t xml:space="preserve"> </w:t>
      </w:r>
      <w:r>
        <w:t xml:space="preserve">contrapor Caetano, que terá uma leitura da bossa-nova muito própria:</w:t>
      </w:r>
      <w:r>
        <w:t xml:space="preserve"> </w:t>
      </w:r>
      <w:r>
        <w:t xml:space="preserve">“</w:t>
      </w:r>
      <w:r>
        <w:t xml:space="preserve">culminância do esforço de criar e consumir uma música respeitável, mas</w:t>
      </w:r>
      <w:r>
        <w:t xml:space="preserve"> </w:t>
      </w:r>
      <w:r>
        <w:t xml:space="preserve">também a superação da ansiedade que o exigia: realizava uma estilização</w:t>
      </w:r>
      <w:r>
        <w:t xml:space="preserve"> </w:t>
      </w:r>
      <w:r>
        <w:t xml:space="preserve">mais exigente e, ao mesmo tempo, valorizava o passado,</w:t>
      </w:r>
      <w:r>
        <w:t xml:space="preserve"> </w:t>
      </w:r>
      <w:r>
        <w:t xml:space="preserve">conscientizando-nos da grandeza de nossa tradição</w:t>
      </w:r>
      <w:r>
        <w:t xml:space="preserve">”</w:t>
      </w:r>
      <w:r>
        <w:t xml:space="preserve"> </w:t>
      </w:r>
      <w:r>
        <w:t xml:space="preserve">(Veloso, 2008,</w:t>
      </w:r>
      <w:r>
        <w:t xml:space="preserve"> </w:t>
      </w:r>
      <w:r>
        <w:t xml:space="preserve">p. 492). Contrariamente à ideia de fracasso total ou de ceticismo quanto</w:t>
      </w:r>
      <w:r>
        <w:t xml:space="preserve"> </w:t>
      </w:r>
      <w:r>
        <w:t xml:space="preserve">ao processo de nacionalidade, que está presente desde Retrato do Brasil</w:t>
      </w:r>
      <w:r>
        <w:t xml:space="preserve"> </w:t>
      </w:r>
      <w:r>
        <w:t xml:space="preserve">de Paulo Prado, há no tropicalismo um processo de autoafirmação:</w:t>
      </w:r>
      <w:r>
        <w:t xml:space="preserve"> </w:t>
      </w:r>
      <w:r>
        <w:t xml:space="preserve">“</w:t>
      </w:r>
      <w:r>
        <w:t xml:space="preserve">Nós,</w:t>
      </w:r>
      <w:r>
        <w:t xml:space="preserve"> </w:t>
      </w:r>
      <w:r>
        <w:t xml:space="preserve">os tropicalistas, diferentemente de muitos amigos nossos da esquerda</w:t>
      </w:r>
      <w:r>
        <w:t xml:space="preserve"> </w:t>
      </w:r>
      <w:r>
        <w:t xml:space="preserve">mais ingênua, que pareciam crer que os militares vinham de Marte, sempre</w:t>
      </w:r>
      <w:r>
        <w:t xml:space="preserve"> </w:t>
      </w:r>
      <w:r>
        <w:t xml:space="preserve">estivemos dispostos a encarar a ditadura como uma expressão do Brasil.</w:t>
      </w:r>
      <w:r>
        <w:t xml:space="preserve"> </w:t>
      </w:r>
      <w:r>
        <w:t xml:space="preserve">Isso aumentava nosso sofrimento, mas hoje sustenta o que parece ser um</w:t>
      </w:r>
      <w:r>
        <w:t xml:space="preserve"> </w:t>
      </w:r>
      <w:r>
        <w:t xml:space="preserve">otimismo. É que penso e ajo como se soubesse na carne quais as</w:t>
      </w:r>
      <w:r>
        <w:t xml:space="preserve"> </w:t>
      </w:r>
      <w:r>
        <w:t xml:space="preserve">potencialidades verdadeiras do Brasil, por ter entrado num diálogo com</w:t>
      </w:r>
      <w:r>
        <w:t xml:space="preserve"> </w:t>
      </w:r>
      <w:r>
        <w:t xml:space="preserve">suas motivações profundas — e simplesmente não concluo que somos um</w:t>
      </w:r>
      <w:r>
        <w:t xml:space="preserve"> </w:t>
      </w:r>
      <w:r>
        <w:t xml:space="preserve">fracasso total. Aprendi então a reconhecer os indícios de formação de</w:t>
      </w:r>
      <w:r>
        <w:t xml:space="preserve"> </w:t>
      </w:r>
      <w:r>
        <w:t xml:space="preserve">forças regeneradoras e, embora saiba que aposto com alto risco, sempre</w:t>
      </w:r>
      <w:r>
        <w:t xml:space="preserve"> </w:t>
      </w:r>
      <w:r>
        <w:t xml:space="preserve">sou levado a dobrar minhas fichas</w:t>
      </w:r>
      <w:r>
        <w:t xml:space="preserve">”</w:t>
      </w:r>
      <w:r>
        <w:t xml:space="preserve"> </w:t>
      </w:r>
      <w:r>
        <w:t xml:space="preserve">(Veloso, 2008, p. 458-459). Se para</w:t>
      </w:r>
      <w:r>
        <w:t xml:space="preserve"> </w:t>
      </w:r>
      <w:r>
        <w:t xml:space="preserve">Schwarz isso é uma complacência despropositada, cabendo à esquerda uma</w:t>
      </w:r>
      <w:r>
        <w:t xml:space="preserve"> </w:t>
      </w:r>
      <w:r>
        <w:t xml:space="preserve">resposta que ainda não foi dada ao processo ditatorial brasileiro, para</w:t>
      </w:r>
      <w:r>
        <w:t xml:space="preserve"> </w:t>
      </w:r>
      <w:r>
        <w:t xml:space="preserve">Caetano a sua aposta no Brasil continua valendo, malgrado tudo que tenha</w:t>
      </w:r>
      <w:r>
        <w:t xml:space="preserve"> </w:t>
      </w:r>
      <w:r>
        <w:t xml:space="preserve">acontecido (sua aposta, inclusive, é motivada por tudo que aconteceu ao</w:t>
      </w:r>
      <w:r>
        <w:t xml:space="preserve"> </w:t>
      </w:r>
      <w:r>
        <w:t xml:space="preserve">Brasil).</w:t>
      </w:r>
    </w:p>
    <w:p>
      <w:pPr>
        <w:pStyle w:val="BodyText"/>
      </w:pPr>
      <w:r>
        <w:t xml:space="preserve">Ficaria então patente em ambas as posições, um futuro em aberto, o que</w:t>
      </w:r>
      <w:r>
        <w:t xml:space="preserve"> </w:t>
      </w:r>
      <w:r>
        <w:t xml:space="preserve">leva Napolitano a pensar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como um projeto inacabado</w:t>
      </w:r>
      <w:r>
        <w:t xml:space="preserve"> </w:t>
      </w:r>
      <w:r>
        <w:t xml:space="preserve">de país: processos de educação sentimental, estética e ideológica, cuja</w:t>
      </w:r>
      <w:r>
        <w:t xml:space="preserve"> </w:t>
      </w:r>
      <w:r>
        <w:t xml:space="preserve">tradição viria imbuída num coro uno e harmonizado, mas sem esquecer as</w:t>
      </w:r>
      <w:r>
        <w:t xml:space="preserve"> </w:t>
      </w:r>
      <w:r>
        <w:t xml:space="preserve">cacofonias, os silêncios e sussurros perdidos no tempo.</w:t>
      </w:r>
    </w:p>
    <w:p>
      <w:pPr>
        <w:pStyle w:val="BodyText"/>
      </w:pPr>
      <w:r>
        <w:t xml:space="preserve">A ideia deste trabalho foi justamente trazer à discussão, tanto</w:t>
      </w:r>
      <w:r>
        <w:t xml:space="preserve"> </w:t>
      </w:r>
      <w:r>
        <w:t xml:space="preserve">Agrippino quanto os Mutantes, como verdadeiros marcianos no coração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ou da cultura brasileira. Não se trata nem mesmo de</w:t>
      </w:r>
      <w:r>
        <w:t xml:space="preserve"> </w:t>
      </w:r>
      <w:r>
        <w:t xml:space="preserve">ruptura. E por isso mesmo viriam a ser, mais tarde, cuspidos do seu</w:t>
      </w:r>
      <w:r>
        <w:t xml:space="preserve"> </w:t>
      </w:r>
      <w:r>
        <w:t xml:space="preserve">interior. Porque se na esquerda, isto é, no pensamento hegemônico dos</w:t>
      </w:r>
      <w:r>
        <w:t xml:space="preserve"> </w:t>
      </w:r>
      <w:r>
        <w:t xml:space="preserve">anos 60, do qual, Schwarz é um herdeiro, está claramente presente um</w:t>
      </w:r>
      <w:r>
        <w:t xml:space="preserve"> </w:t>
      </w:r>
      <w:r>
        <w:t xml:space="preserve">pensamento utópico, não é diferente a perspectiva tropicalista, ainda</w:t>
      </w:r>
      <w:r>
        <w:t xml:space="preserve"> </w:t>
      </w:r>
      <w:r>
        <w:t xml:space="preserve">que com métodos diferentes. Caetano observa:</w:t>
      </w:r>
      <w:r>
        <w:t xml:space="preserve"> </w:t>
      </w:r>
      <w:r>
        <w:t xml:space="preserve">“</w:t>
      </w:r>
      <w:r>
        <w:t xml:space="preserve">… numa mirada mais</w:t>
      </w:r>
      <w:r>
        <w:t xml:space="preserve"> </w:t>
      </w:r>
      <w:r>
        <w:t xml:space="preserve">abrangente, vê-se logo que minha identificação com as posições e</w:t>
      </w:r>
      <w:r>
        <w:t xml:space="preserve"> </w:t>
      </w:r>
      <w:r>
        <w:t xml:space="preserve">sensibilidade de Augusto (de Campos) quanto a essas posições (de</w:t>
      </w:r>
      <w:r>
        <w:t xml:space="preserve"> </w:t>
      </w:r>
      <w:r>
        <w:t xml:space="preserve">vanguarda), é mais resistente do que pudesse ter com Agrippino</w:t>
      </w:r>
      <w:r>
        <w:t xml:space="preserve">”</w:t>
      </w:r>
      <w:r>
        <w:t xml:space="preserve"> </w:t>
      </w:r>
      <w:r>
        <w:t xml:space="preserve">(Veloso,</w:t>
      </w:r>
      <w:r>
        <w:t xml:space="preserve"> </w:t>
      </w:r>
      <w:r>
        <w:t xml:space="preserve">2008, p. 481). Essa observação vem bem à propósito porque não existe no</w:t>
      </w:r>
      <w:r>
        <w:t xml:space="preserve"> </w:t>
      </w:r>
      <w:r>
        <w:t xml:space="preserve">trabalho de Agrippino, considerando aqui seu primeiro romance, de 65,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 como seu segundo romance,</w:t>
      </w:r>
      <w:r>
        <w:t xml:space="preserve"> </w:t>
      </w:r>
      <w:r>
        <w:t xml:space="preserve">“</w:t>
      </w:r>
      <w:r>
        <w:t xml:space="preserve">PanAmérica</w:t>
      </w:r>
      <w:r>
        <w:t xml:space="preserve">”</w:t>
      </w:r>
      <w:r>
        <w:t xml:space="preserve">, de 67, nenhuma</w:t>
      </w:r>
      <w:r>
        <w:t xml:space="preserve"> </w:t>
      </w:r>
      <w:r>
        <w:t xml:space="preserve">perspectiva utópica. E ainda que Augusto de Campos, fosse crítico em</w:t>
      </w:r>
      <w:r>
        <w:t xml:space="preserve"> </w:t>
      </w:r>
      <w:r>
        <w:t xml:space="preserve">relação a um pensamento esquerdizante dos anos 60, o concretismo não</w:t>
      </w:r>
      <w:r>
        <w:t xml:space="preserve"> </w:t>
      </w:r>
      <w:r>
        <w:t xml:space="preserve">deixa de ser uma de suas variantes. Parodiando Caetano, os verdadeiros</w:t>
      </w:r>
      <w:r>
        <w:t xml:space="preserve"> </w:t>
      </w:r>
      <w:r>
        <w:t xml:space="preserve">marcianos não são os militares; são outros.</w:t>
      </w:r>
    </w:p>
    <w:p>
      <w:pPr>
        <w:pStyle w:val="Heading4"/>
      </w:pPr>
      <w:bookmarkStart w:id="93" w:name="vii"/>
      <w:r>
        <w:rPr>
          <w:smallCaps/>
        </w:rPr>
        <w:t xml:space="preserve">vii</w:t>
      </w:r>
      <w:bookmarkEnd w:id="93"/>
    </w:p>
    <w:p>
      <w:pPr>
        <w:pStyle w:val="FirstParagraph"/>
      </w:pPr>
      <w:r>
        <w:t xml:space="preserve">Em 1965, ou seja, um ano após o golpe de estado, é publicado</w:t>
      </w:r>
      <w:r>
        <w:t xml:space="preserve"> </w:t>
      </w:r>
      <w:r>
        <w:t xml:space="preserve">“</w:t>
      </w:r>
      <w:r>
        <w:t xml:space="preserve">Lugar</w:t>
      </w:r>
      <w:r>
        <w:t xml:space="preserve"> </w:t>
      </w:r>
      <w:r>
        <w:t xml:space="preserve">Público</w:t>
      </w:r>
      <w:r>
        <w:t xml:space="preserve">”</w:t>
      </w:r>
      <w:r>
        <w:t xml:space="preserve">. Marcelo Andrade Viana, em seu trabalho sobre esse livro, viria</w:t>
      </w:r>
      <w:r>
        <w:t xml:space="preserve"> </w:t>
      </w:r>
      <w:r>
        <w:t xml:space="preserve">a destacar o sujeito dessubjetivado:</w:t>
      </w:r>
      <w:r>
        <w:t xml:space="preserve"> </w:t>
      </w:r>
      <w:r>
        <w:t xml:space="preserve">“</w:t>
      </w:r>
      <w:r>
        <w:t xml:space="preserve">o sujeito que aqui investigamos a</w:t>
      </w:r>
      <w:r>
        <w:t xml:space="preserve"> </w:t>
      </w:r>
      <w:r>
        <w:t xml:space="preserve">partir da leitura de</w:t>
      </w:r>
      <w:r>
        <w:t xml:space="preserve"> </w:t>
      </w:r>
      <w:r>
        <w:t xml:space="preserve">‘</w:t>
      </w:r>
      <w:r>
        <w:t xml:space="preserve">Lugar Público</w:t>
      </w:r>
      <w:r>
        <w:t xml:space="preserve">’</w:t>
      </w:r>
      <w:r>
        <w:t xml:space="preserve">, denominado de dessubjetivado,</w:t>
      </w:r>
      <w:r>
        <w:t xml:space="preserve"> </w:t>
      </w:r>
      <w:r>
        <w:t xml:space="preserve">estrutura-se justamente a partir de tal perda e de todo processo de</w:t>
      </w:r>
      <w:r>
        <w:t xml:space="preserve"> </w:t>
      </w:r>
      <w:r>
        <w:t xml:space="preserve">desorientação que ela acarreta</w:t>
      </w:r>
      <w:r>
        <w:t xml:space="preserve">”</w:t>
      </w:r>
      <w:r>
        <w:t xml:space="preserve"> </w:t>
      </w:r>
      <w:r>
        <w:t xml:space="preserve">(Vianna, 2012, p. 74). Ou seja, em plena</w:t>
      </w:r>
      <w:r>
        <w:t xml:space="preserve"> </w:t>
      </w:r>
      <w:r>
        <w:t xml:space="preserve">avalanche de discussão da identidade nacional brasileira, num período em</w:t>
      </w:r>
      <w:r>
        <w:t xml:space="preserve"> </w:t>
      </w:r>
      <w:r>
        <w:t xml:space="preserve">que os escritores brasileiros são convertidos em intelectuais, no</w:t>
      </w:r>
      <w:r>
        <w:t xml:space="preserve"> </w:t>
      </w:r>
      <w:r>
        <w:t xml:space="preserve">sentido de se tornarem homens públicos, discutindo política (veremos</w:t>
      </w:r>
      <w:r>
        <w:t xml:space="preserve"> </w:t>
      </w:r>
      <w:r>
        <w:t xml:space="preserve">depois o sentido que Hannah Arendt dá à</w:t>
      </w:r>
      <w:r>
        <w:t xml:space="preserve"> </w:t>
      </w:r>
      <w:r>
        <w:t xml:space="preserve">“</w:t>
      </w:r>
      <w:r>
        <w:t xml:space="preserve">espaço público</w:t>
      </w:r>
      <w:r>
        <w:t xml:space="preserve">”</w:t>
      </w:r>
      <w:r>
        <w:t xml:space="preserve">), ora, justo</w:t>
      </w:r>
      <w:r>
        <w:t xml:space="preserve"> </w:t>
      </w:r>
      <w:r>
        <w:t xml:space="preserve">nesse período, entendo que não são os tropicalistas a verdadeira</w:t>
      </w:r>
      <w:r>
        <w:t xml:space="preserve"> </w:t>
      </w:r>
      <w:r>
        <w:t xml:space="preserve">ruptura. O marciano Agrippino de Paula está muito pouco interessado em</w:t>
      </w:r>
      <w:r>
        <w:t xml:space="preserve"> </w:t>
      </w:r>
      <w:r>
        <w:t xml:space="preserve">discutir a questão nacional. Seu diálogo é com os processos</w:t>
      </w:r>
      <w:r>
        <w:t xml:space="preserve"> </w:t>
      </w:r>
      <w:r>
        <w:t xml:space="preserve">tecnocráticos dos países ocidentais, principalmente dos</w:t>
      </w:r>
      <w:r>
        <w:t xml:space="preserve"> </w:t>
      </w:r>
      <w:r>
        <w:rPr>
          <w:smallCaps/>
        </w:rPr>
        <w:t xml:space="preserve">eua</w:t>
      </w:r>
      <w:r>
        <w:t xml:space="preserve">, a partir da década de 50. É a esse sujeito</w:t>
      </w:r>
      <w:r>
        <w:t xml:space="preserve"> </w:t>
      </w:r>
      <w:r>
        <w:t xml:space="preserve">contemporâneo, que sofre o processo avassalador da modernização das</w:t>
      </w:r>
      <w:r>
        <w:t xml:space="preserve"> </w:t>
      </w:r>
      <w:r>
        <w:t xml:space="preserve">grandes metrópoles, que está o foco de seu interesse. Ao invés de</w:t>
      </w:r>
      <w:r>
        <w:t xml:space="preserve"> </w:t>
      </w:r>
      <w:r>
        <w:t xml:space="preserve">identidade nacional, discute-se o homem sem território. Isso em 1965. O</w:t>
      </w:r>
      <w:r>
        <w:t xml:space="preserve"> </w:t>
      </w:r>
      <w:r>
        <w:t xml:space="preserve">que fazer com um marciano na cultura brasileira?</w:t>
      </w:r>
    </w:p>
    <w:p>
      <w:pPr>
        <w:pStyle w:val="Heading4"/>
      </w:pPr>
      <w:bookmarkStart w:id="94" w:name="viii"/>
      <w:r>
        <w:rPr>
          <w:smallCaps/>
        </w:rPr>
        <w:t xml:space="preserve">viii</w:t>
      </w:r>
      <w:bookmarkEnd w:id="94"/>
    </w:p>
    <w:p>
      <w:pPr>
        <w:pStyle w:val="FirstParagraph"/>
      </w:pPr>
      <w:r>
        <w:t xml:space="preserve">Um aspecto interessante do livro</w:t>
      </w:r>
      <w:r>
        <w:t xml:space="preserve"> </w:t>
      </w:r>
      <w:r>
        <w:t xml:space="preserve">“</w:t>
      </w:r>
      <w:r>
        <w:t xml:space="preserve">O Lugar Público</w:t>
      </w:r>
      <w:r>
        <w:t xml:space="preserve">”</w:t>
      </w:r>
      <w:r>
        <w:t xml:space="preserve">, é que os personagens</w:t>
      </w:r>
      <w:r>
        <w:t xml:space="preserve"> </w:t>
      </w:r>
      <w:r>
        <w:t xml:space="preserve">não criticam os mecanismos de controle das megalópoles modernas. E nesse</w:t>
      </w:r>
      <w:r>
        <w:t xml:space="preserve"> </w:t>
      </w:r>
      <w:r>
        <w:t xml:space="preserve">sentido, há uma diferença entre a perspectiva do livro e a</w:t>
      </w:r>
      <w:r>
        <w:t xml:space="preserve"> </w:t>
      </w:r>
      <w:r>
        <w:t xml:space="preserve">contracultura, movimento esse a favor das dissonâncias internas e da</w:t>
      </w:r>
      <w:r>
        <w:t xml:space="preserve"> </w:t>
      </w:r>
      <w:r>
        <w:t xml:space="preserve">liberdade individual.</w:t>
      </w:r>
      <w:r>
        <w:t xml:space="preserve"> </w:t>
      </w:r>
      <w:r>
        <w:t xml:space="preserve">“</w:t>
      </w:r>
      <w:r>
        <w:t xml:space="preserve">A Condição Humana</w:t>
      </w:r>
      <w:r>
        <w:t xml:space="preserve">”</w:t>
      </w:r>
      <w:r>
        <w:t xml:space="preserve">, de Hannah Arendt, é um</w:t>
      </w:r>
      <w:r>
        <w:t xml:space="preserve"> </w:t>
      </w:r>
      <w:r>
        <w:t xml:space="preserve">exemplo. Ali se coloca em questão as sociedades de massa em favor do</w:t>
      </w:r>
      <w:r>
        <w:t xml:space="preserve"> </w:t>
      </w:r>
      <w:r>
        <w:t xml:space="preserve">espaço público, onde se daria a ação política. É nessa perspectiva que</w:t>
      </w:r>
      <w:r>
        <w:t xml:space="preserve"> </w:t>
      </w:r>
      <w:r>
        <w:t xml:space="preserve">vai se trazer a igualdade de direitos contra as hierarquias sociais. A</w:t>
      </w:r>
      <w:r>
        <w:t xml:space="preserve"> </w:t>
      </w:r>
      <w:r>
        <w:t xml:space="preserve">burocracia, seja ela das empresas, dos partidos políticos ou das</w:t>
      </w:r>
      <w:r>
        <w:t xml:space="preserve"> </w:t>
      </w:r>
      <w:r>
        <w:t xml:space="preserve">universidades, também seria uma forma de hierarquia, contra a qual, a</w:t>
      </w:r>
      <w:r>
        <w:t xml:space="preserve"> </w:t>
      </w:r>
      <w:r>
        <w:t xml:space="preserve">contracultura vai se colocar. A questão é que há uma diferença entre a</w:t>
      </w:r>
      <w:r>
        <w:t xml:space="preserve"> </w:t>
      </w:r>
      <w:r>
        <w:t xml:space="preserve">Europa e a América Latina — nesse aspecto, poderíamos territorializar</w:t>
      </w:r>
      <w:r>
        <w:t xml:space="preserve"> </w:t>
      </w:r>
      <w:r>
        <w:t xml:space="preserve">ou, pelo menos, identificar o tipo de espaço que a ficção de Agrippino</w:t>
      </w:r>
      <w:r>
        <w:t xml:space="preserve"> </w:t>
      </w:r>
      <w:r>
        <w:t xml:space="preserve">faz referência. Na Europa, o processo de modernização, isto é, as</w:t>
      </w:r>
      <w:r>
        <w:t xml:space="preserve"> </w:t>
      </w:r>
      <w:r>
        <w:t xml:space="preserve">transformações materiais e estruturais do mundo moderno em seu aspecto</w:t>
      </w:r>
      <w:r>
        <w:t xml:space="preserve"> </w:t>
      </w:r>
      <w:r>
        <w:t xml:space="preserve">físico, era anterior ou concomitante ao processo de modernidade,</w:t>
      </w:r>
      <w:r>
        <w:t xml:space="preserve"> </w:t>
      </w:r>
      <w:r>
        <w:t xml:space="preserve">entendido como representações culturais que envolvem esses processos de</w:t>
      </w:r>
      <w:r>
        <w:t xml:space="preserve"> </w:t>
      </w:r>
      <w:r>
        <w:t xml:space="preserve">modernização, o ethos desses processos. Ora, na América Latina e no</w:t>
      </w:r>
      <w:r>
        <w:t xml:space="preserve"> </w:t>
      </w:r>
      <w:r>
        <w:t xml:space="preserve">Brasil, a modernidade vem antes da modernização. A infraestrutura é</w:t>
      </w:r>
      <w:r>
        <w:t xml:space="preserve"> </w:t>
      </w:r>
      <w:r>
        <w:t xml:space="preserve">inexistente. O desenvolvimentismo, a partir de Juscelino, é justamento o</w:t>
      </w:r>
      <w:r>
        <w:t xml:space="preserve"> </w:t>
      </w:r>
      <w:r>
        <w:t xml:space="preserve">desejo de transformação, que será conduzido pelo Estado, gerando uma</w:t>
      </w:r>
      <w:r>
        <w:t xml:space="preserve"> </w:t>
      </w:r>
      <w:r>
        <w:t xml:space="preserve">industrialização rapidíssima. Portanto, nestas plagas, as questões</w:t>
      </w:r>
      <w:r>
        <w:t xml:space="preserve"> </w:t>
      </w:r>
      <w:r>
        <w:t xml:space="preserve">valorativas e conceituais vêm primeiro. Daí o ufanismo, tanto nas</w:t>
      </w:r>
      <w:r>
        <w:t xml:space="preserve"> </w:t>
      </w:r>
      <w:r>
        <w:t xml:space="preserve">intenções modernizadoras de Juscelino, quanto na forma repressora e</w:t>
      </w:r>
      <w:r>
        <w:t xml:space="preserve"> </w:t>
      </w:r>
      <w:r>
        <w:t xml:space="preserve">conservadora do desenvolvimento pelos militares. A esse ufanismo,</w:t>
      </w:r>
      <w:r>
        <w:t xml:space="preserve"> </w:t>
      </w:r>
      <w:r>
        <w:t xml:space="preserve">característica também do pensamento esquerdizante dos anos 60, vai se</w:t>
      </w:r>
      <w:r>
        <w:t xml:space="preserve"> </w:t>
      </w:r>
      <w:r>
        <w:t xml:space="preserve">contrapor a contracultura, que, no Brasil, não deixa de assumir um tom</w:t>
      </w:r>
      <w:r>
        <w:t xml:space="preserve"> </w:t>
      </w:r>
      <w:r>
        <w:t xml:space="preserve">didático ou ético contra o processo tecnocrático. A grande novidade de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é que nem os personagens, nem o narrador, assumem esse</w:t>
      </w:r>
      <w:r>
        <w:t xml:space="preserve"> </w:t>
      </w:r>
      <w:r>
        <w:t xml:space="preserve">tom. Agrippino não se posiciona contra, mas, ao destacar esse impulso</w:t>
      </w:r>
      <w:r>
        <w:t xml:space="preserve"> </w:t>
      </w:r>
      <w:r>
        <w:t xml:space="preserve">racionalizante do projeto estatal, esse controle urbano e essa</w:t>
      </w:r>
      <w:r>
        <w:t xml:space="preserve"> </w:t>
      </w:r>
      <w:r>
        <w:t xml:space="preserve">organização administrativa por parte do Estado, visando um espaço liso,</w:t>
      </w:r>
      <w:r>
        <w:t xml:space="preserve"> </w:t>
      </w:r>
      <w:r>
        <w:t xml:space="preserve">faz transparecer como contraponto a desorganização do espaço público.</w:t>
      </w:r>
      <w:r>
        <w:t xml:space="preserve"> </w:t>
      </w:r>
      <w:r>
        <w:t xml:space="preserve">Nesse sentido, os intelectuais são marginalizados em prol do</w:t>
      </w:r>
      <w:r>
        <w:t xml:space="preserve"> </w:t>
      </w:r>
      <w:r>
        <w:t xml:space="preserve">especialista que mantém a máquina funcionando eficientemente. Os</w:t>
      </w:r>
      <w:r>
        <w:t xml:space="preserve"> </w:t>
      </w:r>
      <w:r>
        <w:t xml:space="preserve">intelectuais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estão sempre à deriva, vão à biblioteca,</w:t>
      </w:r>
      <w:r>
        <w:t xml:space="preserve"> </w:t>
      </w:r>
      <w:r>
        <w:t xml:space="preserve">não têm projetos… Sob essa perspectiva, o fracasso político não se</w:t>
      </w:r>
      <w:r>
        <w:t xml:space="preserve"> </w:t>
      </w:r>
      <w:r>
        <w:t xml:space="preserve">deve a uma questão nacional, e sim ao projeto desenvolvimentista</w:t>
      </w:r>
      <w:r>
        <w:t xml:space="preserve"> </w:t>
      </w:r>
      <w:r>
        <w:t xml:space="preserve">implementado em toda a América Latina.</w:t>
      </w:r>
    </w:p>
    <w:p>
      <w:pPr>
        <w:pStyle w:val="Heading4"/>
      </w:pPr>
      <w:bookmarkStart w:id="95" w:name="ix"/>
      <w:r>
        <w:rPr>
          <w:smallCaps/>
        </w:rPr>
        <w:t xml:space="preserve">ix</w:t>
      </w:r>
      <w:bookmarkEnd w:id="95"/>
    </w:p>
    <w:p>
      <w:pPr>
        <w:pStyle w:val="FirstParagraph"/>
      </w:pPr>
      <w:r>
        <w:t xml:space="preserve">A técnica de montagem, a ideia de fragmentos, do flash, está muito</w:t>
      </w:r>
      <w:r>
        <w:t xml:space="preserve"> </w:t>
      </w:r>
      <w:r>
        <w:t xml:space="preserve">presente nas vanguardas modernistas, basta pensarmos em Serafim Ponte</w:t>
      </w:r>
      <w:r>
        <w:t xml:space="preserve"> </w:t>
      </w:r>
      <w:r>
        <w:t xml:space="preserve">Grande e mesmo nas alegorias tropicalistas, estas últimas ainda ligadas</w:t>
      </w:r>
      <w:r>
        <w:t xml:space="preserve"> </w:t>
      </w:r>
      <w:r>
        <w:t xml:space="preserve">à estética modernista. No livro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 a narrativa também vai</w:t>
      </w:r>
      <w:r>
        <w:t xml:space="preserve"> </w:t>
      </w:r>
      <w:r>
        <w:t xml:space="preserve">funcionar através de blocos justapostos, mas numa montagem aleatória,</w:t>
      </w:r>
      <w:r>
        <w:t xml:space="preserve"> </w:t>
      </w:r>
      <w:r>
        <w:t xml:space="preserve">como simultaneidade de vários presentes. Montagem que não quer dizer</w:t>
      </w:r>
      <w:r>
        <w:t xml:space="preserve"> </w:t>
      </w:r>
      <w:r>
        <w:t xml:space="preserve">nada simplesmente porque não há nada pra dizer. Técnica da montagem que</w:t>
      </w:r>
      <w:r>
        <w:t xml:space="preserve"> </w:t>
      </w:r>
      <w:r>
        <w:t xml:space="preserve">diz por si só, porém, esvaziada de qualquer caráter teleológico. Talvez</w:t>
      </w:r>
      <w:r>
        <w:t xml:space="preserve"> </w:t>
      </w:r>
      <w:r>
        <w:t xml:space="preserve">pudéssemos vislumbrar três momentos: as vanguardas modernistas, o</w:t>
      </w:r>
      <w:r>
        <w:t xml:space="preserve"> </w:t>
      </w:r>
      <w:r>
        <w:t xml:space="preserve">esvaziamento teleológico e o nonsense.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é cumprido o</w:t>
      </w:r>
      <w:r>
        <w:t xml:space="preserve"> </w:t>
      </w:r>
      <w:r>
        <w:t xml:space="preserve">referido esvaziamento: a euforia utópica, própria das esquerdas dos anos</w:t>
      </w:r>
      <w:r>
        <w:t xml:space="preserve"> </w:t>
      </w:r>
      <w:r>
        <w:t xml:space="preserve">60, vem a ser substituída por um tom derrotista que vai estar presente</w:t>
      </w:r>
      <w:r>
        <w:t xml:space="preserve"> </w:t>
      </w:r>
      <w:r>
        <w:t xml:space="preserve">na literatura brasileira dos anos 70, mas o primeiro romance de</w:t>
      </w:r>
      <w:r>
        <w:t xml:space="preserve"> </w:t>
      </w:r>
      <w:r>
        <w:t xml:space="preserve">Agrippino adianta esse quadro ainda em 1965, quando é publicado. Apesar</w:t>
      </w:r>
      <w:r>
        <w:t xml:space="preserve"> </w:t>
      </w:r>
      <w:r>
        <w:t xml:space="preserve">de Schwarz entender que no tropicalismo, ao contrário da antropofagia, a</w:t>
      </w:r>
      <w:r>
        <w:t xml:space="preserve"> </w:t>
      </w:r>
      <w:r>
        <w:t xml:space="preserve">modernização retardatária não era expressa através da piada eufórica,</w:t>
      </w:r>
      <w:r>
        <w:t xml:space="preserve"> </w:t>
      </w:r>
      <w:r>
        <w:t xml:space="preserve">mas através da ironia, própria de um certo pessimismo, nada é comparável</w:t>
      </w:r>
      <w:r>
        <w:t xml:space="preserve"> </w:t>
      </w:r>
      <w:r>
        <w:t xml:space="preserve">ao clima de angústia e vazio que reina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Essas</w:t>
      </w:r>
      <w:r>
        <w:t xml:space="preserve"> </w:t>
      </w:r>
      <w:r>
        <w:t xml:space="preserve">gradações são importantes. Porque se o tropicalismo, conforma Schwarz,</w:t>
      </w:r>
      <w:r>
        <w:t xml:space="preserve"> </w:t>
      </w:r>
      <w:r>
        <w:t xml:space="preserve">formaliza e encapsula a experiência histórica da esquerda derrotada,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não há, seja por parte do narrador, seja por parte dos</w:t>
      </w:r>
      <w:r>
        <w:t xml:space="preserve"> </w:t>
      </w:r>
      <w:r>
        <w:t xml:space="preserve">personagens, nem mesmo a experiência de derrota. O processo de</w:t>
      </w:r>
      <w:r>
        <w:t xml:space="preserve"> </w:t>
      </w:r>
      <w:r>
        <w:t xml:space="preserve">introjeção da tecnocracia leva ao esquecimento da experiência, à</w:t>
      </w:r>
      <w:r>
        <w:t xml:space="preserve"> </w:t>
      </w:r>
      <w:r>
        <w:t xml:space="preserve">dessubjetivação do sujeito e a esse mínimo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de que falava</w:t>
      </w:r>
      <w:r>
        <w:t xml:space="preserve"> </w:t>
      </w:r>
      <w:r>
        <w:t xml:space="preserve">Christopher Lasch —</w:t>
      </w:r>
      <w:r>
        <w:t xml:space="preserve"> </w:t>
      </w:r>
      <w:r>
        <w:t xml:space="preserve">“</w:t>
      </w:r>
      <w:r>
        <w:t xml:space="preserve">o mínimo eu: sobrevivência psíquica em tempos</w:t>
      </w:r>
      <w:r>
        <w:t xml:space="preserve"> </w:t>
      </w:r>
      <w:r>
        <w:t xml:space="preserve">difíceis</w:t>
      </w:r>
      <w:r>
        <w:t xml:space="preserve">”</w:t>
      </w:r>
      <w:r>
        <w:t xml:space="preserve">. Sob esse aspecto, Giorgio Agamben chama atenção para o fato</w:t>
      </w:r>
      <w:r>
        <w:t xml:space="preserve"> </w:t>
      </w:r>
      <w:r>
        <w:t xml:space="preserve">de que o</w:t>
      </w:r>
      <w:r>
        <w:t xml:space="preserve"> </w:t>
      </w:r>
      <w:r>
        <w:t xml:space="preserve">“</w:t>
      </w:r>
      <w:r>
        <w:t xml:space="preserve">muçulmano</w:t>
      </w:r>
      <w:r>
        <w:t xml:space="preserve">”</w:t>
      </w:r>
      <w:r>
        <w:t xml:space="preserve">, como eram designados os sobreviventes dos campos</w:t>
      </w:r>
      <w:r>
        <w:t xml:space="preserve"> </w:t>
      </w:r>
      <w:r>
        <w:t xml:space="preserve">de concentração, aqueles que atingiam um grau máximo de alheamento,</w:t>
      </w:r>
      <w:r>
        <w:t xml:space="preserve"> </w:t>
      </w:r>
      <w:r>
        <w:t xml:space="preserve">vítimas da aplicação da técnica desses campos, em função de sua</w:t>
      </w:r>
      <w:r>
        <w:t xml:space="preserve"> </w:t>
      </w:r>
      <w:r>
        <w:t xml:space="preserve">robotização acabavam se tornando uma força contra o próprio regime (os</w:t>
      </w:r>
      <w:r>
        <w:t xml:space="preserve"> </w:t>
      </w:r>
      <w:r>
        <w:t xml:space="preserve">nazistas precisavam que seus prisioneiros mantivessem algum grau de</w:t>
      </w:r>
      <w:r>
        <w:t xml:space="preserve"> </w:t>
      </w:r>
      <w:r>
        <w:t xml:space="preserve">identidade).</w:t>
      </w:r>
    </w:p>
    <w:p>
      <w:pPr>
        <w:pStyle w:val="BodyText"/>
      </w:pPr>
      <w:r>
        <w:t xml:space="preserve">Mas a angústia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 em função tanto da ausência de</w:t>
      </w:r>
      <w:r>
        <w:t xml:space="preserve"> </w:t>
      </w:r>
      <w:r>
        <w:t xml:space="preserve">sentido, quanto da ausência de elos entre os indivíduos, suas histórias</w:t>
      </w:r>
      <w:r>
        <w:t xml:space="preserve"> </w:t>
      </w:r>
      <w:r>
        <w:t xml:space="preserve">e trajetórias, descamba, sem marcas de passagem no livro, para o</w:t>
      </w:r>
      <w:r>
        <w:t xml:space="preserve"> </w:t>
      </w:r>
      <w:r>
        <w:t xml:space="preserve">nonsense e o delírio. Cabe a nós então fazermos essa marcação porque</w:t>
      </w:r>
      <w:r>
        <w:t xml:space="preserve"> </w:t>
      </w:r>
      <w:r>
        <w:t xml:space="preserve">essa diferença vai estar muito atuante entre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PanAmérica</w:t>
      </w:r>
      <w:r>
        <w:t xml:space="preserve">”</w:t>
      </w:r>
      <w:r>
        <w:t xml:space="preserve"> </w:t>
      </w:r>
      <w:r>
        <w:t xml:space="preserve">— esse processo de desdobramento de um espaço para o</w:t>
      </w:r>
      <w:r>
        <w:t xml:space="preserve"> </w:t>
      </w:r>
      <w:r>
        <w:t xml:space="preserve">outro, como uma diferença dentro da própria obra de Agrippino.</w:t>
      </w:r>
    </w:p>
    <w:p>
      <w:pPr>
        <w:pStyle w:val="Heading4"/>
      </w:pPr>
      <w:bookmarkStart w:id="96" w:name="x"/>
      <w:r>
        <w:rPr>
          <w:smallCaps/>
        </w:rPr>
        <w:t xml:space="preserve">x</w:t>
      </w:r>
      <w:bookmarkEnd w:id="96"/>
    </w:p>
    <w:p>
      <w:pPr>
        <w:pStyle w:val="FirstParagraph"/>
      </w:pPr>
      <w:r>
        <w:t xml:space="preserve">A diferença entre a parataxe e o delírio vai permear o trabalho de</w:t>
      </w:r>
      <w:r>
        <w:t xml:space="preserve"> </w:t>
      </w:r>
      <w:r>
        <w:t xml:space="preserve">Agrippino. No primeiro caso, trata-se de uma narrativa tomada de</w:t>
      </w:r>
      <w:r>
        <w:t xml:space="preserve"> </w:t>
      </w:r>
      <w:r>
        <w:t xml:space="preserve">fissuras, brechas, constituída de orações interligadas mas sem recurso</w:t>
      </w:r>
      <w:r>
        <w:t xml:space="preserve"> </w:t>
      </w:r>
      <w:r>
        <w:t xml:space="preserve">às conjunções. Conforme Marcelo Andrade Vianna, que vai estudar</w:t>
      </w:r>
      <w:r>
        <w:t xml:space="preserve"> </w:t>
      </w:r>
      <w:r>
        <w:t xml:space="preserve">“</w:t>
      </w:r>
      <w:r>
        <w:t xml:space="preserve">Lugar</w:t>
      </w:r>
      <w:r>
        <w:t xml:space="preserve"> </w:t>
      </w:r>
      <w:r>
        <w:t xml:space="preserve">Público… ao mesmo tempo em que o livro como que absorve e plasma, em</w:t>
      </w:r>
      <w:r>
        <w:t xml:space="preserve"> </w:t>
      </w:r>
      <w:r>
        <w:t xml:space="preserve">sua estrutura narrativa, as inúmeras mudanças geradas pela vaga</w:t>
      </w:r>
      <w:r>
        <w:t xml:space="preserve"> </w:t>
      </w:r>
      <w:r>
        <w:t xml:space="preserve">modernizante, ele também faz uma crítica a tal processo, ao contrapor a</w:t>
      </w:r>
      <w:r>
        <w:t xml:space="preserve"> </w:t>
      </w:r>
      <w:r>
        <w:t xml:space="preserve">um potencial espaço sem fraturas, requerido pela modernização, um espaço</w:t>
      </w:r>
      <w:r>
        <w:t xml:space="preserve"> </w:t>
      </w:r>
      <w:r>
        <w:t xml:space="preserve">dilacerado e composto de inúmeros fragmentos que não se coadunam entre</w:t>
      </w:r>
      <w:r>
        <w:t xml:space="preserve"> </w:t>
      </w:r>
      <w:r>
        <w:t xml:space="preserve">si</w:t>
      </w:r>
      <w:r>
        <w:t xml:space="preserve">”</w:t>
      </w:r>
      <w:r>
        <w:t xml:space="preserve"> </w:t>
      </w:r>
      <w:r>
        <w:t xml:space="preserve">(Vianna, 2012, p. 51). Em outras palavras, uma ação não explica a</w:t>
      </w:r>
      <w:r>
        <w:t xml:space="preserve"> </w:t>
      </w:r>
      <w:r>
        <w:t xml:space="preserve">seguinte, pondo em questão a lógica linear da racionalidade cartesiana</w:t>
      </w:r>
      <w:r>
        <w:t xml:space="preserve"> </w:t>
      </w:r>
      <w:r>
        <w:t xml:space="preserve">binária, segundo a qual, o espaço é determinado pelo tempo. A parataxe</w:t>
      </w:r>
      <w:r>
        <w:t xml:space="preserve"> </w:t>
      </w:r>
      <w:r>
        <w:t xml:space="preserve">investe numa noção de espaço separada da noção de tempo.</w:t>
      </w:r>
    </w:p>
    <w:p>
      <w:pPr>
        <w:pStyle w:val="BodyText"/>
      </w:pPr>
      <w:r>
        <w:t xml:space="preserve">No que diz respeito a PanAmérica, analisado por Evelina de Carvalho Sá</w:t>
      </w:r>
      <w:r>
        <w:t xml:space="preserve"> </w:t>
      </w:r>
      <w:r>
        <w:t xml:space="preserve">Hoisel em seu livro</w:t>
      </w:r>
      <w:r>
        <w:t xml:space="preserve"> </w:t>
      </w:r>
      <w:r>
        <w:t xml:space="preserve">“</w:t>
      </w:r>
      <w:r>
        <w:t xml:space="preserve">Supercaos — os estilhaços da cultura em</w:t>
      </w:r>
      <w:r>
        <w:t xml:space="preserve"> </w:t>
      </w:r>
      <w:r>
        <w:t xml:space="preserve">PanAmérica e Nações Unidas</w:t>
      </w:r>
      <w:r>
        <w:t xml:space="preserve">”</w:t>
      </w:r>
      <w:r>
        <w:t xml:space="preserve">, a narrativa, ao invés de operar cortes</w:t>
      </w:r>
      <w:r>
        <w:t xml:space="preserve"> </w:t>
      </w:r>
      <w:r>
        <w:t xml:space="preserve">promovendo fraturas, investe na produção de fluxos. O supercaos, lente</w:t>
      </w:r>
      <w:r>
        <w:t xml:space="preserve"> </w:t>
      </w:r>
      <w:r>
        <w:t xml:space="preserve">mais possante que permite filtrar o caos da História para que as coisas</w:t>
      </w:r>
      <w:r>
        <w:t xml:space="preserve"> </w:t>
      </w:r>
      <w:r>
        <w:t xml:space="preserve">apareçam em sua dimensão real, teria a função de carnavalizar o contexto</w:t>
      </w:r>
      <w:r>
        <w:t xml:space="preserve"> </w:t>
      </w:r>
      <w:r>
        <w:t xml:space="preserve">a fim de desconstruir a ficção da História. Reficcionalização da</w:t>
      </w:r>
      <w:r>
        <w:t xml:space="preserve"> </w:t>
      </w:r>
      <w:r>
        <w:t xml:space="preserve">História para desficcionalizá-la. Neste caso, estamos diante do excesso,</w:t>
      </w:r>
      <w:r>
        <w:t xml:space="preserve"> </w:t>
      </w:r>
      <w:r>
        <w:t xml:space="preserve">da abundância, comparado com o deserto de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. No caso do</w:t>
      </w:r>
      <w:r>
        <w:t xml:space="preserve"> </w:t>
      </w:r>
      <w:r>
        <w:t xml:space="preserve">primeiro romance de Agrippino, a desmontagem do mito da tecnocracia</w:t>
      </w:r>
      <w:r>
        <w:t xml:space="preserve"> </w:t>
      </w:r>
      <w:r>
        <w:t xml:space="preserve">faz-se por redução, corte das conjunções. No caso de PanAmérica, por</w:t>
      </w:r>
      <w:r>
        <w:t xml:space="preserve"> </w:t>
      </w:r>
      <w:r>
        <w:t xml:space="preserve">excesso, o que dá margem à polissemia do narrador. Um exemplo é que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 o narrador ora é tratado na primeira pessoa, ora na</w:t>
      </w:r>
      <w:r>
        <w:t xml:space="preserve"> </w:t>
      </w:r>
      <w:r>
        <w:t xml:space="preserve">terceira. A esse processo de dessubjetivação, distanciamento, que faz</w:t>
      </w:r>
      <w:r>
        <w:t xml:space="preserve"> </w:t>
      </w:r>
      <w:r>
        <w:t xml:space="preserve">com que o leitor tenha dificuldades de identificá-lo com precisão (Lugar</w:t>
      </w:r>
      <w:r>
        <w:t xml:space="preserve"> </w:t>
      </w:r>
      <w:r>
        <w:t xml:space="preserve">Público), sobrevém um outro processo, pré-individual, que permanecia</w:t>
      </w:r>
      <w:r>
        <w:t xml:space="preserve"> </w:t>
      </w:r>
      <w:r>
        <w:t xml:space="preserve">recalcado. Neste caso, a dessubjetivação se faz por explosão, o que</w:t>
      </w:r>
      <w:r>
        <w:t xml:space="preserve"> </w:t>
      </w:r>
      <w:r>
        <w:t xml:space="preserve">permite, por exemplo, que Marylin Monroe morra três vezes de maneiras</w:t>
      </w:r>
      <w:r>
        <w:t xml:space="preserve"> </w:t>
      </w:r>
      <w:r>
        <w:t xml:space="preserve">diferentes. Através de uma corrente de associações ordinariamente</w:t>
      </w:r>
      <w:r>
        <w:t xml:space="preserve"> </w:t>
      </w:r>
      <w:r>
        <w:t xml:space="preserve">reprimidas, há como que uma projeção de conflitos interiorizados,</w:t>
      </w:r>
      <w:r>
        <w:t xml:space="preserve"> </w:t>
      </w:r>
      <w:r>
        <w:t xml:space="preserve">explosão essa de predominância visual (PanAmérica). Portanto, ao</w:t>
      </w:r>
      <w:r>
        <w:t xml:space="preserve"> </w:t>
      </w:r>
      <w:r>
        <w:t xml:space="preserve">contrário da parataxe, figura de linguagem que predomina em</w:t>
      </w:r>
      <w:r>
        <w:t xml:space="preserve"> </w:t>
      </w:r>
      <w:r>
        <w:t xml:space="preserve">“</w:t>
      </w:r>
      <w:r>
        <w:t xml:space="preserve">Lugar</w:t>
      </w:r>
      <w:r>
        <w:t xml:space="preserve"> </w:t>
      </w:r>
      <w:r>
        <w:t xml:space="preserve">Público</w:t>
      </w:r>
      <w:r>
        <w:t xml:space="preserve">”</w:t>
      </w:r>
      <w:r>
        <w:t xml:space="preserve">, sem recurso de conjunções, em PanAmérica o fluxo contínuo vai</w:t>
      </w:r>
      <w:r>
        <w:t xml:space="preserve"> </w:t>
      </w:r>
      <w:r>
        <w:t xml:space="preserve">valorizar o modo conectivo. Neste caso, nunca se dá a mesma explicação,</w:t>
      </w:r>
      <w:r>
        <w:t xml:space="preserve"> </w:t>
      </w:r>
      <w:r>
        <w:t xml:space="preserve">nunca se invoca a mesma genealogia, e nunca se registra da mesma maneira</w:t>
      </w:r>
      <w:r>
        <w:t xml:space="preserve"> </w:t>
      </w:r>
      <w:r>
        <w:t xml:space="preserve">o mesmo acontecimento.</w:t>
      </w:r>
    </w:p>
    <w:p>
      <w:pPr>
        <w:pStyle w:val="Heading4"/>
      </w:pPr>
      <w:bookmarkStart w:id="97" w:name="xi"/>
      <w:r>
        <w:rPr>
          <w:smallCaps/>
        </w:rPr>
        <w:t xml:space="preserve">xi</w:t>
      </w:r>
      <w:bookmarkEnd w:id="97"/>
    </w:p>
    <w:p>
      <w:pPr>
        <w:pStyle w:val="FirstParagraph"/>
      </w:pPr>
      <w:r>
        <w:t xml:space="preserve">Nos dois romances de Agrippino testemunhamos então um processo de</w:t>
      </w:r>
      <w:r>
        <w:t xml:space="preserve"> </w:t>
      </w:r>
      <w:r>
        <w:t xml:space="preserve">desconstrução, ora por redução, ora por abundância. O que salta à vista,</w:t>
      </w:r>
      <w:r>
        <w:t xml:space="preserve"> </w:t>
      </w:r>
      <w:r>
        <w:t xml:space="preserve">porém, é que no primeiro caso não há saída. Ao contrários das grandes</w:t>
      </w:r>
      <w:r>
        <w:t xml:space="preserve"> </w:t>
      </w:r>
      <w:r>
        <w:t xml:space="preserve">narrações, em que os fios narrativos eram ordenados e as cenas</w:t>
      </w:r>
      <w:r>
        <w:t xml:space="preserve"> </w:t>
      </w:r>
      <w:r>
        <w:t xml:space="preserve">encadeadas através da lei do tempo-lugar social articulado, em</w:t>
      </w:r>
      <w:r>
        <w:t xml:space="preserve"> </w:t>
      </w:r>
      <w:r>
        <w:t xml:space="preserve">“</w:t>
      </w:r>
      <w:r>
        <w:t xml:space="preserve">Lugar</w:t>
      </w:r>
      <w:r>
        <w:t xml:space="preserve"> </w:t>
      </w:r>
      <w:r>
        <w:t xml:space="preserve">Público</w:t>
      </w:r>
      <w:r>
        <w:t xml:space="preserve">”</w:t>
      </w:r>
      <w:r>
        <w:t xml:space="preserve"> </w:t>
      </w:r>
      <w:r>
        <w:t xml:space="preserve">o que predomina é a lei do mundo labirinto. Nesse ponto, há uma</w:t>
      </w:r>
      <w:r>
        <w:t xml:space="preserve"> </w:t>
      </w:r>
      <w:r>
        <w:t xml:space="preserve">ruptura, seja com o passado — relação que predominava nas grandes</w:t>
      </w:r>
      <w:r>
        <w:t xml:space="preserve"> </w:t>
      </w:r>
      <w:r>
        <w:t xml:space="preserve">narrativas —, seja com o futuro — relação que predominava nas</w:t>
      </w:r>
      <w:r>
        <w:t xml:space="preserve"> </w:t>
      </w:r>
      <w:r>
        <w:t xml:space="preserve">vanguardas modernistas. O mundo labirinto remete ao mito de Teseu, que</w:t>
      </w:r>
      <w:r>
        <w:t xml:space="preserve"> </w:t>
      </w:r>
      <w:r>
        <w:t xml:space="preserve">mata o Minotauro e consegue escapar do labirinto pelo fio de Ariadne —</w:t>
      </w:r>
      <w:r>
        <w:t xml:space="preserve"> </w:t>
      </w:r>
      <w:r>
        <w:t xml:space="preserve">mas esse assassinato esconde-se em meio à escuridão da memória.</w:t>
      </w:r>
      <w:r>
        <w:t xml:space="preserve"> </w:t>
      </w:r>
      <w:r>
        <w:t xml:space="preserve">Labirinto que se associa ao desgoverno, à mudança de rumo, próprio das</w:t>
      </w:r>
      <w:r>
        <w:t xml:space="preserve"> </w:t>
      </w:r>
      <w:r>
        <w:t xml:space="preserve">condições dos seres em deriva. Se a</w:t>
      </w:r>
      <w:r>
        <w:t xml:space="preserve"> </w:t>
      </w:r>
      <w:r>
        <w:t xml:space="preserve">“</w:t>
      </w:r>
      <w:r>
        <w:t xml:space="preserve">Psicologia da composição</w:t>
      </w:r>
      <w:r>
        <w:t xml:space="preserve">”</w:t>
      </w:r>
      <w:r>
        <w:t xml:space="preserve">, de João</w:t>
      </w:r>
      <w:r>
        <w:t xml:space="preserve"> </w:t>
      </w:r>
      <w:r>
        <w:t xml:space="preserve">Cabral, investe na atenção de um ser em repouso, o que privilegia uma</w:t>
      </w:r>
      <w:r>
        <w:t xml:space="preserve"> </w:t>
      </w:r>
      <w:r>
        <w:t xml:space="preserve">visão de mundo de natureza descritivo-analítica, já a atenção à deriva,</w:t>
      </w:r>
      <w:r>
        <w:t xml:space="preserve"> </w:t>
      </w:r>
      <w:r>
        <w:t xml:space="preserve">que nos remete à Rimbaud, próprio dos que estão em movimento, produz</w:t>
      </w:r>
      <w:r>
        <w:t xml:space="preserve"> </w:t>
      </w:r>
      <w:r>
        <w:t xml:space="preserve">esquecimento. Essa linha cortada, labiríntica, que vai gerar uma visão</w:t>
      </w:r>
      <w:r>
        <w:t xml:space="preserve"> </w:t>
      </w:r>
      <w:r>
        <w:t xml:space="preserve">desintelectualizada, vai predominar em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e as saídas serão</w:t>
      </w:r>
      <w:r>
        <w:t xml:space="preserve"> </w:t>
      </w:r>
      <w:r>
        <w:t xml:space="preserve">sempre passageiras e passíveis de ressignificação constante. A questão é</w:t>
      </w:r>
      <w:r>
        <w:t xml:space="preserve"> </w:t>
      </w:r>
      <w:r>
        <w:t xml:space="preserve">que em PanAmérica isso não se dá. Aliás, é digno de nota o fato de</w:t>
      </w:r>
      <w:r>
        <w:t xml:space="preserve"> </w:t>
      </w:r>
      <w:r>
        <w:t xml:space="preserve">Caetano comentar</w:t>
      </w:r>
      <w:r>
        <w:t xml:space="preserve"> </w:t>
      </w:r>
      <w:r>
        <w:t xml:space="preserve">“</w:t>
      </w:r>
      <w:r>
        <w:t xml:space="preserve">PanAmérica</w:t>
      </w:r>
      <w:r>
        <w:t xml:space="preserve">”</w:t>
      </w:r>
      <w:r>
        <w:t xml:space="preserve"> </w:t>
      </w:r>
      <w:r>
        <w:t xml:space="preserve">e esquecer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. Hoisel chama</w:t>
      </w:r>
      <w:r>
        <w:t xml:space="preserve"> </w:t>
      </w:r>
      <w:r>
        <w:t xml:space="preserve">atenção para a questão do apocalipse ou explosão que será o tema de</w:t>
      </w:r>
      <w:r>
        <w:t xml:space="preserve"> </w:t>
      </w:r>
      <w:r>
        <w:t xml:space="preserve">PanAmérica e indispensável para uma nova ordem. Portanto, a ideia de</w:t>
      </w:r>
      <w:r>
        <w:t xml:space="preserve"> </w:t>
      </w:r>
      <w:r>
        <w:t xml:space="preserve">restauração e regeneração aqui se faz presente como decorrência do mito</w:t>
      </w:r>
      <w:r>
        <w:t xml:space="preserve"> </w:t>
      </w:r>
      <w:r>
        <w:t xml:space="preserve">escatológico — conforme Hoisel, o supercaos é a possibilidade de uma</w:t>
      </w:r>
      <w:r>
        <w:t xml:space="preserve"> </w:t>
      </w:r>
      <w:r>
        <w:t xml:space="preserve">nova ordem, representada em PanAmérica pelo</w:t>
      </w:r>
      <w:r>
        <w:t xml:space="preserve"> </w:t>
      </w:r>
      <w:r>
        <w:t xml:space="preserve">“</w:t>
      </w:r>
      <w:r>
        <w:t xml:space="preserve">qualquer lugar</w:t>
      </w:r>
      <w:r>
        <w:t xml:space="preserve">”</w:t>
      </w:r>
      <w:r>
        <w:t xml:space="preserve"> </w:t>
      </w:r>
      <w:r>
        <w:t xml:space="preserve">— um novo</w:t>
      </w:r>
      <w:r>
        <w:t xml:space="preserve"> </w:t>
      </w:r>
      <w:r>
        <w:t xml:space="preserve">mundo que necessariamente deverá surgir:</w:t>
      </w:r>
      <w:r>
        <w:t xml:space="preserve"> </w:t>
      </w:r>
      <w:r>
        <w:t xml:space="preserve">“</w:t>
      </w:r>
      <w:r>
        <w:t xml:space="preserve">Eu e ela estávamos ali</w:t>
      </w:r>
      <w:r>
        <w:t xml:space="preserve"> </w:t>
      </w:r>
      <w:r>
        <w:t xml:space="preserve">encostados na parede… Nós dois esquecemos naquele momento que nós dois</w:t>
      </w:r>
      <w:r>
        <w:t xml:space="preserve"> </w:t>
      </w:r>
      <w:r>
        <w:t xml:space="preserve">pretendíamos a paz dentro da violência do mundo, e sem perceber a</w:t>
      </w:r>
      <w:r>
        <w:t xml:space="preserve"> </w:t>
      </w:r>
      <w:r>
        <w:t xml:space="preserve">chegada da paz nós dois estávamos alojados dentro dela… a paz nos</w:t>
      </w:r>
      <w:r>
        <w:t xml:space="preserve"> </w:t>
      </w:r>
      <w:r>
        <w:t xml:space="preserve">encontrou subitamente, não enviou nenhum sinal, e nós não procuramos a</w:t>
      </w:r>
      <w:r>
        <w:t xml:space="preserve"> </w:t>
      </w:r>
      <w:r>
        <w:t xml:space="preserve">paz. Ela tirou o vestido e eu disse que ela deveria ter… Eu e ela nus.</w:t>
      </w:r>
      <w:r>
        <w:t xml:space="preserve"> </w:t>
      </w:r>
      <w:r>
        <w:t xml:space="preserve">Quando terminar o fim do mundo nós iremos para qualquer lugar</w:t>
      </w:r>
      <w:r>
        <w:t xml:space="preserve">”</w:t>
      </w:r>
      <w:r>
        <w:t xml:space="preserve"> </w:t>
      </w:r>
      <w:r>
        <w:t xml:space="preserve">(Paula,</w:t>
      </w:r>
      <w:r>
        <w:t xml:space="preserve"> </w:t>
      </w:r>
      <w:r>
        <w:t xml:space="preserve">2001, p. 61). Essa passagem teria sua correspondência com uma outra no</w:t>
      </w:r>
      <w:r>
        <w:t xml:space="preserve"> </w:t>
      </w:r>
      <w:r>
        <w:t xml:space="preserve">final do livro, após a saturação do caos, quando se instaura um novo</w:t>
      </w:r>
      <w:r>
        <w:t xml:space="preserve"> </w:t>
      </w:r>
      <w:r>
        <w:t xml:space="preserve">cosmo:</w:t>
      </w:r>
      <w:r>
        <w:t xml:space="preserve"> </w:t>
      </w:r>
      <w:r>
        <w:t xml:space="preserve">“</w:t>
      </w:r>
      <w:r>
        <w:t xml:space="preserve">Apareceu a curvatura da terra, o mar brilhante e azul, as nuvens</w:t>
      </w:r>
      <w:r>
        <w:t xml:space="preserve"> </w:t>
      </w:r>
      <w:r>
        <w:t xml:space="preserve">brancas e as montanhas… E a cidade aproximava veloz e eu via os vidros</w:t>
      </w:r>
      <w:r>
        <w:t xml:space="preserve"> </w:t>
      </w:r>
      <w:r>
        <w:t xml:space="preserve">dos edifícios</w:t>
      </w:r>
      <w:r>
        <w:t xml:space="preserve">”</w:t>
      </w:r>
      <w:r>
        <w:t xml:space="preserve"> </w:t>
      </w:r>
      <w:r>
        <w:t xml:space="preserve">(Paula, 2001, p. 258).</w:t>
      </w:r>
    </w:p>
    <w:p>
      <w:pPr>
        <w:pStyle w:val="Heading4"/>
      </w:pPr>
      <w:bookmarkStart w:id="98" w:name="xii"/>
      <w:r>
        <w:rPr>
          <w:smallCaps/>
        </w:rPr>
        <w:t xml:space="preserve">xii</w:t>
      </w:r>
      <w:bookmarkEnd w:id="98"/>
    </w:p>
    <w:p>
      <w:pPr>
        <w:pStyle w:val="FirstParagraph"/>
      </w:pPr>
      <w:r>
        <w:t xml:space="preserve">Mas se, imaginativamente, juntássemos num só livro os dois romances de</w:t>
      </w:r>
      <w:r>
        <w:t xml:space="preserve"> </w:t>
      </w:r>
      <w:r>
        <w:t xml:space="preserve">Agrippino, seria provável identificarmos em PanAmérica o filme que o</w:t>
      </w:r>
      <w:r>
        <w:t xml:space="preserve"> </w:t>
      </w:r>
      <w:r>
        <w:t xml:space="preserve">narrador de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assiste em seu final. Neste caso, a escrita</w:t>
      </w:r>
      <w:r>
        <w:t xml:space="preserve"> </w:t>
      </w:r>
      <w:r>
        <w:t xml:space="preserve">do desejo, do excesso, do fluxo contínuo, poderia ser identificado ao</w:t>
      </w:r>
      <w:r>
        <w:t xml:space="preserve"> </w:t>
      </w:r>
      <w:r>
        <w:t xml:space="preserve">espetáculo encenado por uma sociedade tecnológica, diante da qual, o</w:t>
      </w:r>
      <w:r>
        <w:t xml:space="preserve"> </w:t>
      </w:r>
      <w:r>
        <w:t xml:space="preserve">espectador, esvaziado e à deriva, assiste completamente distanciado.</w:t>
      </w:r>
      <w:r>
        <w:t xml:space="preserve"> </w:t>
      </w:r>
      <w:r>
        <w:t xml:space="preserve">Como afirma Marcelo Andrade Vianna sobre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os lances</w:t>
      </w:r>
      <w:r>
        <w:t xml:space="preserve"> </w:t>
      </w:r>
      <w:r>
        <w:t xml:space="preserve">extraordinários que se aproximam da lógica do espetáculo, não causam</w:t>
      </w:r>
      <w:r>
        <w:t xml:space="preserve"> </w:t>
      </w:r>
      <w:r>
        <w:t xml:space="preserve">nenhum tipo de abalo na narrativa, que, apenas abre espaço para elas e</w:t>
      </w:r>
      <w:r>
        <w:t xml:space="preserve"> </w:t>
      </w:r>
      <w:r>
        <w:t xml:space="preserve">depois volta a seu ritmo usual, unidimensional</w:t>
      </w:r>
      <w:r>
        <w:t xml:space="preserve">”</w:t>
      </w:r>
      <w:r>
        <w:t xml:space="preserve"> </w:t>
      </w:r>
      <w:r>
        <w:t xml:space="preserve">(Vianna, 2012, p. 103).</w:t>
      </w:r>
      <w:r>
        <w:t xml:space="preserve"> </w:t>
      </w:r>
      <w:r>
        <w:t xml:space="preserve">A instauração de um novo mundo após o apocalipse, faz parte dessa cena</w:t>
      </w:r>
      <w:r>
        <w:t xml:space="preserve"> </w:t>
      </w:r>
      <w:r>
        <w:t xml:space="preserve">espetacular.</w:t>
      </w:r>
    </w:p>
    <w:p>
      <w:pPr>
        <w:pStyle w:val="Heading4"/>
      </w:pPr>
      <w:bookmarkStart w:id="99" w:name="xiii"/>
      <w:r>
        <w:rPr>
          <w:smallCaps/>
        </w:rPr>
        <w:t xml:space="preserve">xiii</w:t>
      </w:r>
      <w:bookmarkEnd w:id="99"/>
    </w:p>
    <w:p>
      <w:pPr>
        <w:pStyle w:val="FirstParagraph"/>
      </w:pPr>
      <w:r>
        <w:t xml:space="preserve">Um caso paralelo ao de Agrippino, mas no campo da música popular</w:t>
      </w:r>
      <w:r>
        <w:t xml:space="preserve"> </w:t>
      </w:r>
      <w:r>
        <w:t xml:space="preserve">brasileira, é o da banda Mutantes. Paralelismo mas com suas diferenças.</w:t>
      </w:r>
      <w:r>
        <w:t xml:space="preserve"> </w:t>
      </w:r>
      <w:r>
        <w:t xml:space="preserve">Porque no caso dos Mutantes, aos quais o próprio Agrippino viria a</w:t>
      </w:r>
      <w:r>
        <w:t xml:space="preserve"> </w:t>
      </w:r>
      <w:r>
        <w:t xml:space="preserve">dirigir no espetáculo</w:t>
      </w:r>
      <w:r>
        <w:t xml:space="preserve"> </w:t>
      </w:r>
      <w:r>
        <w:t xml:space="preserve">“</w:t>
      </w:r>
      <w:r>
        <w:t xml:space="preserve">Planeta dos Mutantes</w:t>
      </w:r>
      <w:r>
        <w:t xml:space="preserve">”</w:t>
      </w:r>
      <w:r>
        <w:t xml:space="preserve"> </w:t>
      </w:r>
      <w:r>
        <w:t xml:space="preserve">de 69, a estreia para o</w:t>
      </w:r>
      <w:r>
        <w:t xml:space="preserve"> </w:t>
      </w:r>
      <w:r>
        <w:t xml:space="preserve">grande público seria através dos grandes festivais pelas mãos de</w:t>
      </w:r>
      <w:r>
        <w:t xml:space="preserve"> </w:t>
      </w:r>
      <w:r>
        <w:t xml:space="preserve">Gilberto Gil. Ou seja, os Mutantes são literalmente jogados no fogo. É</w:t>
      </w:r>
      <w:r>
        <w:t xml:space="preserve"> </w:t>
      </w:r>
      <w:r>
        <w:t xml:space="preserve">curioso verificarmos, como consta nos dois primeiros blocos de Verdade</w:t>
      </w:r>
      <w:r>
        <w:t xml:space="preserve"> </w:t>
      </w:r>
      <w:r>
        <w:t xml:space="preserve">Tropical, ou quanto Caetano olhava com desconfiança, ainda em Santo</w:t>
      </w:r>
      <w:r>
        <w:t xml:space="preserve"> </w:t>
      </w:r>
      <w:r>
        <w:t xml:space="preserve">Amaro, para os jovens que aderiam à moda do rock and roll. Pois os</w:t>
      </w:r>
      <w:r>
        <w:t xml:space="preserve"> </w:t>
      </w:r>
      <w:r>
        <w:t xml:space="preserve">irmãos Batista e a própria Rita Lee vinham desse habitat. Não podemos,</w:t>
      </w:r>
      <w:r>
        <w:t xml:space="preserve"> </w:t>
      </w:r>
      <w:r>
        <w:t xml:space="preserve">portanto, esquecer o processo de travestimento que a banda viria a</w:t>
      </w:r>
      <w:r>
        <w:t xml:space="preserve"> </w:t>
      </w:r>
      <w:r>
        <w:t xml:space="preserve">sofrer, quando estreia com</w:t>
      </w:r>
      <w:r>
        <w:t xml:space="preserve"> </w:t>
      </w:r>
      <w:r>
        <w:t xml:space="preserve">“</w:t>
      </w:r>
      <w:r>
        <w:t xml:space="preserve">Domingo no Parque</w:t>
      </w:r>
      <w:r>
        <w:t xml:space="preserve">”</w:t>
      </w:r>
      <w:r>
        <w:t xml:space="preserve"> </w:t>
      </w:r>
      <w:r>
        <w:t xml:space="preserve">ao lado de Gil no</w:t>
      </w:r>
      <w:r>
        <w:t xml:space="preserve"> </w:t>
      </w:r>
      <w:r>
        <w:t xml:space="preserve">festival de 67. No livro</w:t>
      </w:r>
      <w:r>
        <w:t xml:space="preserve"> </w:t>
      </w:r>
      <w:r>
        <w:t xml:space="preserve">“</w:t>
      </w:r>
      <w:r>
        <w:t xml:space="preserve">A Divina Comédia dos Mutantes</w:t>
      </w:r>
      <w:r>
        <w:t xml:space="preserve">”</w:t>
      </w:r>
      <w:r>
        <w:t xml:space="preserve">, escrita por</w:t>
      </w:r>
      <w:r>
        <w:t xml:space="preserve"> </w:t>
      </w:r>
      <w:r>
        <w:t xml:space="preserve">Carlos Calado, há a seguinte referência aos irmãos Batista, antes de 67:</w:t>
      </w:r>
      <w:r>
        <w:t xml:space="preserve"> </w:t>
      </w:r>
      <w:r>
        <w:t xml:space="preserve">“</w:t>
      </w:r>
      <w:r>
        <w:t xml:space="preserve">… desciam a lenha em quase tudo que se ouvia no rádio e na televisão</w:t>
      </w:r>
      <w:r>
        <w:t xml:space="preserve">”</w:t>
      </w:r>
      <w:r>
        <w:t xml:space="preserve"> </w:t>
      </w:r>
      <w:r>
        <w:t xml:space="preserve">(Calado, 2012, p. 84). Não há necessidade, portanto, de nenhum esforço</w:t>
      </w:r>
      <w:r>
        <w:t xml:space="preserve"> </w:t>
      </w:r>
      <w:r>
        <w:t xml:space="preserve">para imaginarmos o abismo que havia entre o espaço dos baianos e o</w:t>
      </w:r>
      <w:r>
        <w:t xml:space="preserve"> </w:t>
      </w:r>
      <w:r>
        <w:t xml:space="preserve">espaço dos Mutantes. Já em 66, na pegada do rock progressivo, Arnaldo</w:t>
      </w:r>
      <w:r>
        <w:t xml:space="preserve"> </w:t>
      </w:r>
      <w:r>
        <w:t xml:space="preserve">Batista está imbuído em criar arranjos modernos de música clássica,</w:t>
      </w:r>
      <w:r>
        <w:t xml:space="preserve"> </w:t>
      </w:r>
      <w:r>
        <w:t xml:space="preserve">tocados com guitarra. Se pensarmos que os dois primeiros discos da</w:t>
      </w:r>
      <w:r>
        <w:t xml:space="preserve"> </w:t>
      </w:r>
      <w:r>
        <w:t xml:space="preserve">banda,</w:t>
      </w:r>
      <w:r>
        <w:t xml:space="preserve"> </w:t>
      </w:r>
      <w:r>
        <w:t xml:space="preserve">“</w:t>
      </w:r>
      <w:r>
        <w:t xml:space="preserve">Mutantes</w:t>
      </w:r>
      <w:r>
        <w:t xml:space="preserve">”</w:t>
      </w:r>
      <w:r>
        <w:t xml:space="preserve"> </w:t>
      </w:r>
      <w:r>
        <w:t xml:space="preserve">(68) e</w:t>
      </w:r>
      <w:r>
        <w:t xml:space="preserve"> </w:t>
      </w:r>
      <w:r>
        <w:t xml:space="preserve">“</w:t>
      </w:r>
      <w:r>
        <w:t xml:space="preserve">Os Mutantes</w:t>
      </w:r>
      <w:r>
        <w:t xml:space="preserve">”</w:t>
      </w:r>
      <w:r>
        <w:t xml:space="preserve"> </w:t>
      </w:r>
      <w:r>
        <w:t xml:space="preserve">(69), viriam a ser produzidos por</w:t>
      </w:r>
      <w:r>
        <w:t xml:space="preserve"> </w:t>
      </w:r>
      <w:r>
        <w:t xml:space="preserve">Manuel Berenbeim, que era o representante das ideias tropicalistas na</w:t>
      </w:r>
      <w:r>
        <w:t xml:space="preserve"> </w:t>
      </w:r>
      <w:r>
        <w:t xml:space="preserve">cúpula da Philips, discos esses que teriam também intensa participação</w:t>
      </w:r>
      <w:r>
        <w:t xml:space="preserve"> </w:t>
      </w:r>
      <w:r>
        <w:t xml:space="preserve">de Rogerio Duprat, começamos então a compreender o travestimento pelo</w:t>
      </w:r>
      <w:r>
        <w:t xml:space="preserve"> </w:t>
      </w:r>
      <w:r>
        <w:t xml:space="preserve">qual passou a banda. E tanto é que o primeiro disco, com apenas três</w:t>
      </w:r>
      <w:r>
        <w:t xml:space="preserve"> </w:t>
      </w:r>
      <w:r>
        <w:t xml:space="preserve">canções compostas pela banda, abre com Panis et Circensis, clássico de</w:t>
      </w:r>
      <w:r>
        <w:t xml:space="preserve"> </w:t>
      </w:r>
      <w:r>
        <w:t xml:space="preserve">Caetano e Gil. Essas três únicas canções compostas pela banda são, por</w:t>
      </w:r>
      <w:r>
        <w:t xml:space="preserve"> </w:t>
      </w:r>
      <w:r>
        <w:t xml:space="preserve">sinal, o corpo estranho do disco, aquilo que vai lhe dar singularidade:</w:t>
      </w:r>
      <w:r>
        <w:t xml:space="preserve"> </w:t>
      </w:r>
      <w:r>
        <w:t xml:space="preserve">“</w:t>
      </w:r>
      <w:r>
        <w:t xml:space="preserve">O Relógio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Senhor F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Ave Gengis Khan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Antes do segundo disco, já se instaurava um mal estar na banda. Conforme</w:t>
      </w:r>
      <w:r>
        <w:t xml:space="preserve"> </w:t>
      </w:r>
      <w:r>
        <w:t xml:space="preserve">Calado,</w:t>
      </w:r>
      <w:r>
        <w:t xml:space="preserve"> </w:t>
      </w:r>
      <w:r>
        <w:t xml:space="preserve">“</w:t>
      </w:r>
      <w:r>
        <w:t xml:space="preserve">sentiam que Guilherme Araújo não investia o suficiente na</w:t>
      </w:r>
      <w:r>
        <w:t xml:space="preserve"> </w:t>
      </w:r>
      <w:r>
        <w:t xml:space="preserve">carreira solo da banda. Sentiam-se tratados como mero coadjuvantes</w:t>
      </w:r>
      <w:r>
        <w:t xml:space="preserve"> </w:t>
      </w:r>
      <w:r>
        <w:t xml:space="preserve">embora tivessem certeza que poderiam voar mais alto</w:t>
      </w:r>
      <w:r>
        <w:t xml:space="preserve">”</w:t>
      </w:r>
      <w:r>
        <w:t xml:space="preserve"> </w:t>
      </w:r>
      <w:r>
        <w:t xml:space="preserve">(Calado, 2012,</w:t>
      </w:r>
      <w:r>
        <w:t xml:space="preserve"> </w:t>
      </w:r>
      <w:r>
        <w:t xml:space="preserve">p. 124). Essa situação se repetiria com os Beat Boys, banda argentina</w:t>
      </w:r>
      <w:r>
        <w:t xml:space="preserve"> </w:t>
      </w:r>
      <w:r>
        <w:t xml:space="preserve">que, junto com Caetano em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, também se apresentaria no</w:t>
      </w:r>
      <w:r>
        <w:t xml:space="preserve"> </w:t>
      </w:r>
      <w:r>
        <w:t xml:space="preserve">festival de 67 — situação essa que levaria ao rompimento da banda com</w:t>
      </w:r>
      <w:r>
        <w:t xml:space="preserve"> </w:t>
      </w:r>
      <w:r>
        <w:t xml:space="preserve">o empresário.</w:t>
      </w:r>
    </w:p>
    <w:p>
      <w:pPr>
        <w:pStyle w:val="BodyText"/>
      </w:pPr>
      <w:r>
        <w:t xml:space="preserve">No segundo disco dos Mutantes, em 69, saem Caetano e Gil, e entra Tom Zé</w:t>
      </w:r>
      <w:r>
        <w:t xml:space="preserve"> </w:t>
      </w:r>
      <w:r>
        <w:t xml:space="preserve">(duas músicas do disco,</w:t>
      </w:r>
      <w:r>
        <w:t xml:space="preserve"> </w:t>
      </w:r>
      <w:r>
        <w:t xml:space="preserve">“</w:t>
      </w:r>
      <w:r>
        <w:t xml:space="preserve">2001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Qualquer Bobagem</w:t>
      </w:r>
      <w:r>
        <w:t xml:space="preserve">”</w:t>
      </w:r>
      <w:r>
        <w:t xml:space="preserve">, são composições sua</w:t>
      </w:r>
      <w:r>
        <w:t xml:space="preserve"> </w:t>
      </w:r>
      <w:r>
        <w:t xml:space="preserve">com a banda). Apesar dos Mutantes estarem mais presentes (desta vez são</w:t>
      </w:r>
      <w:r>
        <w:t xml:space="preserve"> </w:t>
      </w:r>
      <w:r>
        <w:t xml:space="preserve">seis composições da banda e sem parceria), ainda assim, a sombra</w:t>
      </w:r>
      <w:r>
        <w:t xml:space="preserve"> </w:t>
      </w:r>
      <w:r>
        <w:t xml:space="preserve">tropicalista se faz presente, seja na produção, seja nos arranjos.</w:t>
      </w:r>
      <w:r>
        <w:t xml:space="preserve"> </w:t>
      </w:r>
      <w:r>
        <w:t xml:space="preserve">“</w:t>
      </w:r>
      <w:r>
        <w:t xml:space="preserve">Dia</w:t>
      </w:r>
      <w:r>
        <w:t xml:space="preserve"> </w:t>
      </w:r>
      <w:r>
        <w:t xml:space="preserve">36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Qualquer Bobagem</w:t>
      </w:r>
      <w:r>
        <w:t xml:space="preserve">”</w:t>
      </w:r>
      <w:r>
        <w:t xml:space="preserve">, ambas em parceria, e</w:t>
      </w:r>
      <w:r>
        <w:t xml:space="preserve"> </w:t>
      </w:r>
      <w:r>
        <w:t xml:space="preserve">“</w:t>
      </w:r>
      <w:r>
        <w:t xml:space="preserve">Mágica</w:t>
      </w:r>
      <w:r>
        <w:t xml:space="preserve">”</w:t>
      </w:r>
      <w:r>
        <w:t xml:space="preserve">, são as que mais</w:t>
      </w:r>
      <w:r>
        <w:t xml:space="preserve"> </w:t>
      </w:r>
      <w:r>
        <w:t xml:space="preserve">se destacam.</w:t>
      </w:r>
    </w:p>
    <w:p>
      <w:pPr>
        <w:pStyle w:val="BodyText"/>
      </w:pPr>
      <w:r>
        <w:t xml:space="preserve">Quando chegam ao terceiro disco,</w:t>
      </w:r>
      <w:r>
        <w:t xml:space="preserve"> </w:t>
      </w:r>
      <w:r>
        <w:t xml:space="preserve">“</w:t>
      </w:r>
      <w:r>
        <w:t xml:space="preserve">A Divina Comédia ou Ando meio</w:t>
      </w:r>
      <w:r>
        <w:t xml:space="preserve"> </w:t>
      </w:r>
      <w:r>
        <w:t xml:space="preserve">Desligado</w:t>
      </w:r>
      <w:r>
        <w:t xml:space="preserve">”</w:t>
      </w:r>
      <w:r>
        <w:t xml:space="preserve">, já em meados de 70, a produção do disco fica a cargo de</w:t>
      </w:r>
      <w:r>
        <w:t xml:space="preserve"> </w:t>
      </w:r>
      <w:r>
        <w:t xml:space="preserve">Arnaldo Saccomani, que, com o aval de Midani, apresenta ao trio a</w:t>
      </w:r>
      <w:r>
        <w:t xml:space="preserve"> </w:t>
      </w:r>
      <w:r>
        <w:t xml:space="preserve">possibilidade de cada um da banda gravar um álbum solo. Começa então um</w:t>
      </w:r>
      <w:r>
        <w:t xml:space="preserve"> </w:t>
      </w:r>
      <w:r>
        <w:t xml:space="preserve">processo gradativo de desmanche. Rita Lee vem a gravar nesse mesmo ano o</w:t>
      </w:r>
      <w:r>
        <w:t xml:space="preserve"> </w:t>
      </w:r>
      <w:r>
        <w:t xml:space="preserve">seu primeiro disco solo,</w:t>
      </w:r>
      <w:r>
        <w:t xml:space="preserve"> </w:t>
      </w:r>
      <w:r>
        <w:t xml:space="preserve">“</w:t>
      </w:r>
      <w:r>
        <w:t xml:space="preserve">Build Up</w:t>
      </w:r>
      <w:r>
        <w:t xml:space="preserve">”</w:t>
      </w:r>
      <w:r>
        <w:t xml:space="preserve">, além de fazer parte da</w:t>
      </w:r>
      <w:r>
        <w:t xml:space="preserve"> </w:t>
      </w:r>
      <w:r>
        <w:rPr>
          <w:smallCaps/>
        </w:rPr>
        <w:t xml:space="preserve">fenit</w:t>
      </w:r>
      <w:r>
        <w:t xml:space="preserve"> </w:t>
      </w:r>
      <w:r>
        <w:t xml:space="preserve">(feira nacional da indústria textil, com grandes</w:t>
      </w:r>
      <w:r>
        <w:t xml:space="preserve"> </w:t>
      </w:r>
      <w:r>
        <w:t xml:space="preserve">shows de artistas) junto com Jorge Ben, Tim Maia e outros. Ao mesmo</w:t>
      </w:r>
      <w:r>
        <w:t xml:space="preserve"> </w:t>
      </w:r>
      <w:r>
        <w:t xml:space="preserve">tempo, o disco gravado pela banda em Paris, no ano anterior, quando</w:t>
      </w:r>
      <w:r>
        <w:t xml:space="preserve"> </w:t>
      </w:r>
      <w:r>
        <w:t xml:space="preserve">participavam do</w:t>
      </w:r>
      <w:r>
        <w:t xml:space="preserve"> </w:t>
      </w:r>
      <w:r>
        <w:rPr>
          <w:smallCaps/>
        </w:rPr>
        <w:t xml:space="preserve">miden</w:t>
      </w:r>
      <w:r>
        <w:t xml:space="preserve"> </w:t>
      </w:r>
      <w:r>
        <w:t xml:space="preserve">— feira de música em Cannes —,</w:t>
      </w:r>
      <w:r>
        <w:t xml:space="preserve"> </w:t>
      </w:r>
      <w:r>
        <w:t xml:space="preserve">denominado ’Tecnicolor", viria a ser espetacularmente engavetado pela</w:t>
      </w:r>
      <w:r>
        <w:t xml:space="preserve"> </w:t>
      </w:r>
      <w:r>
        <w:t xml:space="preserve">gravadora.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</w:t>
      </w:r>
      <w:r>
        <w:t xml:space="preserve">Divina Comédia</w:t>
      </w:r>
      <w:r>
        <w:t xml:space="preserve">”</w:t>
      </w:r>
      <w:r>
        <w:t xml:space="preserve"> </w:t>
      </w:r>
      <w:r>
        <w:t xml:space="preserve">é analisada pelo próprio Arnaldo em entrevista para a</w:t>
      </w:r>
      <w:r>
        <w:t xml:space="preserve"> </w:t>
      </w:r>
      <w:r>
        <w:t xml:space="preserve">revista O Cruzeiro:</w:t>
      </w:r>
      <w:r>
        <w:t xml:space="preserve"> </w:t>
      </w:r>
      <w:r>
        <w:t xml:space="preserve">“</w:t>
      </w:r>
      <w:r>
        <w:t xml:space="preserve">um som mais pesado, mais beat, mais soul, mais</w:t>
      </w:r>
      <w:r>
        <w:t xml:space="preserve"> </w:t>
      </w:r>
      <w:r>
        <w:t xml:space="preserve">blues, mais negão</w:t>
      </w:r>
      <w:r>
        <w:t xml:space="preserve">”</w:t>
      </w:r>
      <w:r>
        <w:t xml:space="preserve"> </w:t>
      </w:r>
      <w:r>
        <w:t xml:space="preserve">(Calado, 2012, p. 202). Naturalmente, a influência</w:t>
      </w:r>
      <w:r>
        <w:t xml:space="preserve"> </w:t>
      </w:r>
      <w:r>
        <w:t xml:space="preserve">tropicalista perde peso e Duprat diminui sua participação. Outra</w:t>
      </w:r>
      <w:r>
        <w:t xml:space="preserve"> </w:t>
      </w:r>
      <w:r>
        <w:t xml:space="preserve">curiosidade é que Arnaldo troca seu baixo pelo órgão Vox e pelo piano, o</w:t>
      </w:r>
      <w:r>
        <w:t xml:space="preserve"> </w:t>
      </w:r>
      <w:r>
        <w:t xml:space="preserve">que leva à entrada de Liminha em quatro faixas:</w:t>
      </w:r>
      <w:r>
        <w:t xml:space="preserve"> </w:t>
      </w:r>
      <w:r>
        <w:t xml:space="preserve">“</w:t>
      </w:r>
      <w:r>
        <w:t xml:space="preserve">Hey Boy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Quem tem</w:t>
      </w:r>
      <w:r>
        <w:t xml:space="preserve"> </w:t>
      </w:r>
      <w:r>
        <w:t xml:space="preserve">medo de brincar de amor</w:t>
      </w:r>
      <w:r>
        <w:t xml:space="preserve">”</w:t>
      </w:r>
      <w:r>
        <w:t xml:space="preserve">, Desculpe Babe" e</w:t>
      </w:r>
      <w:r>
        <w:t xml:space="preserve"> </w:t>
      </w:r>
      <w:r>
        <w:t xml:space="preserve">“</w:t>
      </w:r>
      <w:r>
        <w:t xml:space="preserve">Preciso urgente encontrar um</w:t>
      </w:r>
      <w:r>
        <w:t xml:space="preserve"> </w:t>
      </w:r>
      <w:r>
        <w:t xml:space="preserve">amigo</w:t>
      </w:r>
      <w:r>
        <w:t xml:space="preserve">”</w:t>
      </w:r>
      <w:r>
        <w:t xml:space="preserve">. Certamente, esse é um disco limite: aqui começam as crises entre</w:t>
      </w:r>
      <w:r>
        <w:t xml:space="preserve"> </w:t>
      </w:r>
      <w:r>
        <w:t xml:space="preserve">Rita Lee e Arnaldo Batista, e também o processo de desmontagem da banda</w:t>
      </w:r>
      <w:r>
        <w:t xml:space="preserve"> </w:t>
      </w:r>
      <w:r>
        <w:t xml:space="preserve">por parte da gravadora — havia todo um esforço empreendido no sentido</w:t>
      </w:r>
      <w:r>
        <w:t xml:space="preserve"> </w:t>
      </w:r>
      <w:r>
        <w:t xml:space="preserve">de transformar Rita numa estrela pop (o desfile da Rhodia já acena nessa</w:t>
      </w:r>
      <w:r>
        <w:t xml:space="preserve"> </w:t>
      </w:r>
      <w:r>
        <w:t xml:space="preserve">direção). De qualquer maneira, nenhum outro disco dos Mutantes teve</w:t>
      </w:r>
      <w:r>
        <w:t xml:space="preserve"> </w:t>
      </w:r>
      <w:r>
        <w:t xml:space="preserve">tantas músicas emblemáticas como este e, note-se, sem a presença de</w:t>
      </w:r>
      <w:r>
        <w:t xml:space="preserve"> </w:t>
      </w:r>
      <w:r>
        <w:t xml:space="preserve">nenhum tropicalista entre os compositores. Chama atenção duas</w:t>
      </w:r>
      <w:r>
        <w:t xml:space="preserve"> </w:t>
      </w:r>
      <w:r>
        <w:t xml:space="preserve">composições:</w:t>
      </w:r>
      <w:r>
        <w:t xml:space="preserve"> </w:t>
      </w:r>
      <w:r>
        <w:t xml:space="preserve">“</w:t>
      </w:r>
      <w:r>
        <w:t xml:space="preserve">Meu Refrigerador não Funciona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Chão de Estrelas</w:t>
      </w:r>
      <w:r>
        <w:t xml:space="preserve">”</w:t>
      </w:r>
      <w:r>
        <w:t xml:space="preserve">. Esta</w:t>
      </w:r>
      <w:r>
        <w:t xml:space="preserve"> </w:t>
      </w:r>
      <w:r>
        <w:t xml:space="preserve">última, composição de Orestes Barbosa e Sílvio Caldas. O processo de</w:t>
      </w:r>
      <w:r>
        <w:t xml:space="preserve"> </w:t>
      </w:r>
      <w:r>
        <w:t xml:space="preserve">desconstrução de</w:t>
      </w:r>
      <w:r>
        <w:t xml:space="preserve"> </w:t>
      </w:r>
      <w:r>
        <w:t xml:space="preserve">“</w:t>
      </w:r>
      <w:r>
        <w:t xml:space="preserve">Chão de Estrelas, leva-nos imediatamente à sua</w:t>
      </w:r>
      <w:r>
        <w:t xml:space="preserve"> </w:t>
      </w:r>
      <w:r>
        <w:t xml:space="preserve">comparação com</w:t>
      </w:r>
      <w:r>
        <w:t xml:space="preserve">”</w:t>
      </w:r>
      <w:r>
        <w:t xml:space="preserve">Coração Materno</w:t>
      </w:r>
      <w:r>
        <w:t xml:space="preserve">“</w:t>
      </w:r>
      <w:r>
        <w:t xml:space="preserve">, clássico de Vicente Celestino,</w:t>
      </w:r>
      <w:r>
        <w:t xml:space="preserve"> </w:t>
      </w:r>
      <w:r>
        <w:t xml:space="preserve">interpretado por Caetano Veloso em</w:t>
      </w:r>
      <w:r>
        <w:t xml:space="preserve">”</w:t>
      </w:r>
      <w:r>
        <w:t xml:space="preserve">Tropicália ou Panis et Circensis".</w:t>
      </w:r>
      <w:r>
        <w:t xml:space="preserve"> </w:t>
      </w:r>
      <w:r>
        <w:t xml:space="preserve">As duas leituras do passado talvez nos ajude a compreender melhor o</w:t>
      </w:r>
      <w:r>
        <w:t xml:space="preserve"> </w:t>
      </w:r>
      <w:r>
        <w:t xml:space="preserve">tropicalismo e os Mutantes, e a ver entre eles diferenças</w:t>
      </w:r>
      <w:r>
        <w:t xml:space="preserve"> </w:t>
      </w:r>
      <w:r>
        <w:t xml:space="preserve">significativas.</w:t>
      </w:r>
    </w:p>
    <w:p>
      <w:pPr>
        <w:pStyle w:val="Heading4"/>
      </w:pPr>
      <w:bookmarkStart w:id="100" w:name="xiv"/>
      <w:r>
        <w:rPr>
          <w:smallCaps/>
        </w:rPr>
        <w:t xml:space="preserve">xiv</w:t>
      </w:r>
      <w:bookmarkEnd w:id="100"/>
    </w:p>
    <w:p>
      <w:pPr>
        <w:pStyle w:val="FirstParagraph"/>
      </w:pPr>
      <w:r>
        <w:t xml:space="preserve">Quando o disco (Tropicália) ficou pronto…, para Zé Agrippino, apenas a</w:t>
      </w:r>
      <w:r>
        <w:t xml:space="preserve"> </w:t>
      </w:r>
      <w:r>
        <w:t xml:space="preserve">faixa dos Mutantes (o tratamento que eles deram a minha parceria com</w:t>
      </w:r>
      <w:r>
        <w:t xml:space="preserve"> </w:t>
      </w:r>
      <w:r>
        <w:t xml:space="preserve">Gil,</w:t>
      </w:r>
      <w:r>
        <w:t xml:space="preserve"> </w:t>
      </w:r>
      <w:r>
        <w:t xml:space="preserve">“</w:t>
      </w:r>
      <w:r>
        <w:t xml:space="preserve">Panis et Circensis</w:t>
      </w:r>
      <w:r>
        <w:t xml:space="preserve">”</w:t>
      </w:r>
      <w:r>
        <w:t xml:space="preserve">) saía do limbo do subdesenvolvimento. De fato</w:t>
      </w:r>
      <w:r>
        <w:t xml:space="preserve"> </w:t>
      </w:r>
      <w:r>
        <w:t xml:space="preserve">os Mutantes — por sua extrema juventude, começando a vida ao mesmo</w:t>
      </w:r>
      <w:r>
        <w:t xml:space="preserve"> </w:t>
      </w:r>
      <w:r>
        <w:t xml:space="preserve">tempo que o neo-rock’n’roll ingles; por sua condição de paulistas,</w:t>
      </w:r>
      <w:r>
        <w:t xml:space="preserve"> </w:t>
      </w:r>
      <w:r>
        <w:t xml:space="preserve">vivendo na região mais rica e menos característica do Brasil; por sua</w:t>
      </w:r>
      <w:r>
        <w:t xml:space="preserve"> </w:t>
      </w:r>
      <w:r>
        <w:t xml:space="preserve">familiaridade com equipamentos eletrônicos (o irmão mais velho dos dois</w:t>
      </w:r>
      <w:r>
        <w:t xml:space="preserve"> </w:t>
      </w:r>
      <w:r>
        <w:t xml:space="preserve">rapazes é um inventivo engenheiro); mas sobretudo pelo talento dos</w:t>
      </w:r>
      <w:r>
        <w:t xml:space="preserve"> </w:t>
      </w:r>
      <w:r>
        <w:t xml:space="preserve">irmãos Batista e da namorada de um deles — tinham um domínio da</w:t>
      </w:r>
      <w:r>
        <w:t xml:space="preserve"> </w:t>
      </w:r>
      <w:r>
        <w:t xml:space="preserve">linguagem pop (sonora e visual: os teipes da época e alguns dos filmecos</w:t>
      </w:r>
      <w:r>
        <w:t xml:space="preserve"> </w:t>
      </w:r>
      <w:r>
        <w:t xml:space="preserve">feitos com eles parecem produções atuais da</w:t>
      </w:r>
      <w:r>
        <w:t xml:space="preserve"> </w:t>
      </w:r>
      <w:r>
        <w:rPr>
          <w:smallCaps/>
        </w:rPr>
        <w:t xml:space="preserve">mtv</w:t>
      </w:r>
      <w:r>
        <w:t xml:space="preserve">) que os</w:t>
      </w:r>
      <w:r>
        <w:t xml:space="preserve"> </w:t>
      </w:r>
      <w:r>
        <w:t xml:space="preserve">distanciava tanto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convencional quanto do iê iê iê e</w:t>
      </w:r>
      <w:r>
        <w:t xml:space="preserve"> </w:t>
      </w:r>
      <w:r>
        <w:t xml:space="preserve">do próprio tropicalismo. Eu achava, contudo, que em</w:t>
      </w:r>
      <w:r>
        <w:t xml:space="preserve"> </w:t>
      </w:r>
      <w:r>
        <w:t xml:space="preserve">“</w:t>
      </w:r>
      <w:r>
        <w:t xml:space="preserve">Baby</w:t>
      </w:r>
      <w:r>
        <w:t xml:space="preserve">”</w:t>
      </w:r>
      <w:r>
        <w:t xml:space="preserve"> </w:t>
      </w:r>
      <w:r>
        <w:t xml:space="preserve">por Gal e</w:t>
      </w:r>
      <w:r>
        <w:t xml:space="preserve"> </w:t>
      </w:r>
      <w:r>
        <w:t xml:space="preserve">Duprat, ou em</w:t>
      </w:r>
      <w:r>
        <w:t xml:space="preserve"> 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, por mim, Gil e Duprat, havia</w:t>
      </w:r>
      <w:r>
        <w:t xml:space="preserve"> </w:t>
      </w:r>
      <w:r>
        <w:t xml:space="preserve">algo de outra natureza e que me interessava mais. Algo mais fértil e pra</w:t>
      </w:r>
      <w:r>
        <w:t xml:space="preserve"> </w:t>
      </w:r>
      <w:r>
        <w:t xml:space="preserve">ser julgado por outros critérios que não o mero cotejo com a produção</w:t>
      </w:r>
      <w:r>
        <w:t xml:space="preserve"> </w:t>
      </w:r>
      <w:r>
        <w:t xml:space="preserve">anglo-americana. O tropicalismo ganhou corpo na história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como um conjunto de atos dos quais a colaboração com</w:t>
      </w:r>
      <w:r>
        <w:t xml:space="preserve"> </w:t>
      </w:r>
      <w:r>
        <w:t xml:space="preserve">os eficientes e inspirados Mutantes, foi uma das coisas mais</w:t>
      </w:r>
      <w:r>
        <w:t xml:space="preserve"> </w:t>
      </w:r>
      <w:r>
        <w:t xml:space="preserve">auspiciosas,</w:t>
      </w:r>
      <w:r>
        <w:t xml:space="preserve"> </w:t>
      </w:r>
      <w:r>
        <w:rPr>
          <w:i/>
        </w:rPr>
        <w:t xml:space="preserve">mas o núcleo estava em outra parte</w:t>
      </w:r>
      <w:r>
        <w:t xml:space="preserve">. Depois que voltei de</w:t>
      </w:r>
      <w:r>
        <w:t xml:space="preserve"> </w:t>
      </w:r>
      <w:r>
        <w:t xml:space="preserve">Londres, nos anos 70, Rita Lee se tornou a roqueira mor do Brasil. E os</w:t>
      </w:r>
      <w:r>
        <w:t xml:space="preserve"> </w:t>
      </w:r>
      <w:r>
        <w:t xml:space="preserve">Mutantes, sem ela, se inclinaram para o progressive rock, com</w:t>
      </w:r>
      <w:r>
        <w:t xml:space="preserve"> </w:t>
      </w:r>
      <w:r>
        <w:t xml:space="preserve">competência para soar como o Yes ou o Emerson, Lake &amp; Palmer…; nesse</w:t>
      </w:r>
      <w:r>
        <w:t xml:space="preserve"> </w:t>
      </w:r>
      <w:r>
        <w:t xml:space="preserve">período juntaram-se a Liminha e formaram um trio que nunca se tornou</w:t>
      </w:r>
      <w:r>
        <w:t xml:space="preserve"> </w:t>
      </w:r>
      <w:r>
        <w:t xml:space="preserve">comercial como Rita, mas elevou o nível técnico e de ambição do rock</w:t>
      </w:r>
      <w:r>
        <w:t xml:space="preserve"> </w:t>
      </w:r>
      <w:r>
        <w:t xml:space="preserve">brasileiro e mesmo latino-americano.</w:t>
      </w:r>
    </w:p>
    <w:p>
      <w:pPr>
        <w:pStyle w:val="BodyText"/>
      </w:pPr>
      <w:r>
        <w:t xml:space="preserve">O rock chamado progressivo não nos atraía. Amávamos e admirávamos os</w:t>
      </w:r>
      <w:r>
        <w:t xml:space="preserve"> </w:t>
      </w:r>
      <w:r>
        <w:t xml:space="preserve">novos Mutantes sem compartilhar com eles do entusiasmo pelo tipo de</w:t>
      </w:r>
      <w:r>
        <w:t xml:space="preserve"> </w:t>
      </w:r>
      <w:r>
        <w:t xml:space="preserve">música que eles elegeram. Mas a própria Rita trabalhando solo, com sua</w:t>
      </w:r>
      <w:r>
        <w:t xml:space="preserve"> </w:t>
      </w:r>
      <w:r>
        <w:t xml:space="preserve">poesia, sua musicalidade, seu wit e sua elegância, trazia de volta a</w:t>
      </w:r>
      <w:r>
        <w:t xml:space="preserve"> </w:t>
      </w:r>
      <w:r>
        <w:t xml:space="preserve">divisão entre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 rock que o tropicalismo tentara</w:t>
      </w:r>
      <w:r>
        <w:t xml:space="preserve"> </w:t>
      </w:r>
      <w:r>
        <w:t xml:space="preserve">superar" (Caetano, 2008, p. 225).</w:t>
      </w:r>
    </w:p>
    <w:p>
      <w:pPr>
        <w:pStyle w:val="Heading4"/>
      </w:pPr>
      <w:bookmarkStart w:id="101" w:name="xv"/>
      <w:r>
        <w:rPr>
          <w:smallCaps/>
        </w:rPr>
        <w:t xml:space="preserve">xv</w:t>
      </w:r>
      <w:bookmarkEnd w:id="101"/>
    </w:p>
    <w:p>
      <w:pPr>
        <w:pStyle w:val="FirstParagraph"/>
      </w:pPr>
      <w:r>
        <w:t xml:space="preserve">Esse longo trecho de Verdade Tropical ajuda a compreendermos a diferença</w:t>
      </w:r>
      <w:r>
        <w:t xml:space="preserve"> </w:t>
      </w:r>
      <w:r>
        <w:t xml:space="preserve">entre o tropicalismo e os Mutantes. Segundo Caetano, o núcleo do</w:t>
      </w:r>
      <w:r>
        <w:t xml:space="preserve"> </w:t>
      </w:r>
      <w:r>
        <w:t xml:space="preserve">tropicalismo estava em outra parte, da qual os Mutantes permaneciam à</w:t>
      </w:r>
      <w:r>
        <w:t xml:space="preserve"> </w:t>
      </w:r>
      <w:r>
        <w:t xml:space="preserve">margem. Haveria, segundo Caetano, algo no tropicalismo que não era só</w:t>
      </w:r>
      <w:r>
        <w:t xml:space="preserve"> </w:t>
      </w:r>
      <w:r>
        <w:t xml:space="preserve">uma questão técnica. Inclusive, em relação a essa técnica, ele próprio</w:t>
      </w:r>
      <w:r>
        <w:t xml:space="preserve"> </w:t>
      </w:r>
      <w:r>
        <w:t xml:space="preserve">reconhecia estar muito aquém dos Mutantes. Chega mesmo a identificar</w:t>
      </w:r>
      <w:r>
        <w:t xml:space="preserve"> </w:t>
      </w:r>
      <w:r>
        <w:t xml:space="preserve">algumas canções, que, por sinal, traziam a presença de Duprat, com as</w:t>
      </w:r>
      <w:r>
        <w:t xml:space="preserve"> </w:t>
      </w:r>
      <w:r>
        <w:t xml:space="preserve">quais se identificaria mais. Mas não objetiva com clareza essa</w:t>
      </w:r>
      <w:r>
        <w:t xml:space="preserve"> </w:t>
      </w:r>
      <w:r>
        <w:t xml:space="preserve">diferença.</w:t>
      </w:r>
    </w:p>
    <w:p>
      <w:pPr>
        <w:pStyle w:val="Heading4"/>
      </w:pPr>
      <w:bookmarkStart w:id="102" w:name="xvi"/>
      <w:r>
        <w:rPr>
          <w:smallCaps/>
        </w:rPr>
        <w:t xml:space="preserve">xvi</w:t>
      </w:r>
      <w:bookmarkEnd w:id="102"/>
    </w:p>
    <w:p>
      <w:pPr>
        <w:pStyle w:val="FirstParagraph"/>
      </w:pPr>
      <w:r>
        <w:t xml:space="preserve">Caetano cita dois exemplos do disco Tropicália,</w:t>
      </w:r>
      <w:r>
        <w:t xml:space="preserve"> </w:t>
      </w:r>
      <w:r>
        <w:t xml:space="preserve">“</w:t>
      </w:r>
      <w:r>
        <w:t xml:space="preserve">Enquanto seu lobo não</w:t>
      </w:r>
      <w:r>
        <w:t xml:space="preserve"> </w:t>
      </w:r>
      <w:r>
        <w:t xml:space="preserve">vem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Baby</w:t>
      </w:r>
      <w:r>
        <w:t xml:space="preserve">”</w:t>
      </w:r>
      <w:r>
        <w:t xml:space="preserve">. Mas poderíamos também incluir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, todas</w:t>
      </w:r>
      <w:r>
        <w:t xml:space="preserve"> </w:t>
      </w:r>
      <w:r>
        <w:t xml:space="preserve">elas com arranjo de Duprat. A trágica canção de Vicente Celestino</w:t>
      </w:r>
      <w:r>
        <w:t xml:space="preserve"> </w:t>
      </w:r>
      <w:r>
        <w:t xml:space="preserve">finaliza diante de um impasse. Quando tudo indicava a vitória final</w:t>
      </w:r>
      <w:r>
        <w:t xml:space="preserve"> </w:t>
      </w:r>
      <w:r>
        <w:t xml:space="preserve">diante do passado, o protagonista cai na estrada e deixa escapulir o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, que, numa reviravolta sensacional, reafirma o seu</w:t>
      </w:r>
      <w:r>
        <w:t xml:space="preserve"> </w:t>
      </w:r>
      <w:r>
        <w:t xml:space="preserve">poder. O cenário ao final da canção é sugestivo: numa direção, a do</w:t>
      </w:r>
      <w:r>
        <w:t xml:space="preserve"> </w:t>
      </w:r>
      <w:r>
        <w:t xml:space="preserve">futuro, para o qual ele se encaminhava resoluto, está sua amada à espera</w:t>
      </w:r>
      <w:r>
        <w:t xml:space="preserve"> </w:t>
      </w:r>
      <w:r>
        <w:t xml:space="preserve">(a história, diga-se de passagem, começa de um mal entendido; não era a</w:t>
      </w:r>
      <w:r>
        <w:t xml:space="preserve"> </w:t>
      </w:r>
      <w:r>
        <w:t xml:space="preserve">intenção da amada que o amante trouxesse o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); na</w:t>
      </w:r>
      <w:r>
        <w:t xml:space="preserve"> </w:t>
      </w:r>
      <w:r>
        <w:t xml:space="preserve">direção contrária, a do passado, o coração materno, cuja voz indica não</w:t>
      </w:r>
      <w:r>
        <w:t xml:space="preserve"> </w:t>
      </w:r>
      <w:r>
        <w:t xml:space="preserve">uma ruptura (sua mãe é ainda de seu filho). Naturalmente, a canção tem</w:t>
      </w:r>
      <w:r>
        <w:t xml:space="preserve"> </w:t>
      </w:r>
      <w:r>
        <w:t xml:space="preserve">um exagero, próprio das canções de Vicente Celestino, mas em momento</w:t>
      </w:r>
      <w:r>
        <w:t xml:space="preserve"> </w:t>
      </w:r>
      <w:r>
        <w:t xml:space="preserve">algum a interpretação de Caetano exacerba a tragédia, chegando a pairar</w:t>
      </w:r>
      <w:r>
        <w:t xml:space="preserve"> </w:t>
      </w:r>
      <w:r>
        <w:t xml:space="preserve">sobre ela como se estivesse sobre sua superfície. Isso também vai se dar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 </w:t>
      </w:r>
      <w:r>
        <w:t xml:space="preserve">— neste caso, é indicado o subterrâneo</w:t>
      </w:r>
      <w:r>
        <w:t xml:space="preserve"> </w:t>
      </w:r>
      <w:r>
        <w:t xml:space="preserve">como a região que a canção focaliza e novamente nos deparamos com a</w:t>
      </w:r>
      <w:r>
        <w:t xml:space="preserve"> </w:t>
      </w:r>
      <w:r>
        <w:t xml:space="preserve">superfície que o som da orquestra indica como a parada militar. Essa</w:t>
      </w:r>
      <w:r>
        <w:t xml:space="preserve"> </w:t>
      </w:r>
      <w:r>
        <w:t xml:space="preserve">justaposição de espaços ou de direções e mesmo justaposição de tempos, é</w:t>
      </w:r>
      <w:r>
        <w:t xml:space="preserve"> </w:t>
      </w:r>
      <w:r>
        <w:t xml:space="preserve">completamente liquidada em</w:t>
      </w:r>
      <w:r>
        <w:t xml:space="preserve"> </w:t>
      </w:r>
      <w:r>
        <w:t xml:space="preserve">“</w:t>
      </w:r>
      <w:r>
        <w:t xml:space="preserve">Chão de Estrelas</w:t>
      </w:r>
      <w:r>
        <w:t xml:space="preserve">”</w:t>
      </w:r>
      <w:r>
        <w:t xml:space="preserve">, interpretada pelos</w:t>
      </w:r>
      <w:r>
        <w:t xml:space="preserve"> </w:t>
      </w:r>
      <w:r>
        <w:t xml:space="preserve">Mutantes. Inclusive, há uma correspondência entre a sonoplastia e a</w:t>
      </w:r>
      <w:r>
        <w:t xml:space="preserve"> </w:t>
      </w:r>
      <w:r>
        <w:t xml:space="preserve">letra até mesmo quando uma subverte a outra. Não há nenhum impasse,</w:t>
      </w:r>
      <w:r>
        <w:t xml:space="preserve"> </w:t>
      </w:r>
      <w:r>
        <w:t xml:space="preserve">nenhum pudor, nenhum respeito. A desconstrução do lirismo de Silvio</w:t>
      </w:r>
      <w:r>
        <w:t xml:space="preserve"> </w:t>
      </w:r>
      <w:r>
        <w:t xml:space="preserve">Caldas e Orestes Barbosa, é de tal forma, que a lua a furar o zinco é</w:t>
      </w:r>
      <w:r>
        <w:t xml:space="preserve"> </w:t>
      </w:r>
      <w:r>
        <w:t xml:space="preserve">substituída por tiros. Isso, sem mencionar a interpretação completamente</w:t>
      </w:r>
      <w:r>
        <w:t xml:space="preserve"> </w:t>
      </w:r>
      <w:r>
        <w:t xml:space="preserve">debochada de Arnaldo Baptista. Não fica pedra sobre pedra. Estamos</w:t>
      </w:r>
      <w:r>
        <w:t xml:space="preserve"> </w:t>
      </w:r>
      <w:r>
        <w:t xml:space="preserve">diante de um desenho animado substituindo o naturalismo originário da</w:t>
      </w:r>
      <w:r>
        <w:t xml:space="preserve"> </w:t>
      </w:r>
      <w:r>
        <w:t xml:space="preserve">canção. Nada é subterrâneo aqui. E isso acaba por nos remeter ao eterno</w:t>
      </w:r>
      <w:r>
        <w:t xml:space="preserve"> </w:t>
      </w:r>
      <w:r>
        <w:t xml:space="preserve">presente que o livro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confina tanto seus personagens</w:t>
      </w:r>
      <w:r>
        <w:t xml:space="preserve"> </w:t>
      </w:r>
      <w:r>
        <w:t xml:space="preserve">quanto seu narrador. Não há mais laços no interior de uma comunidade,</w:t>
      </w:r>
      <w:r>
        <w:t xml:space="preserve"> </w:t>
      </w:r>
      <w:r>
        <w:t xml:space="preserve">cujos habitantes tornaram-se incapazes de compartilhar experiências.</w:t>
      </w:r>
      <w:r>
        <w:t xml:space="preserve"> </w:t>
      </w:r>
      <w:r>
        <w:t xml:space="preserve">Tanto em Agrippino quanto nos Mutantes estamos no coração do presente.</w:t>
      </w:r>
    </w:p>
    <w:p>
      <w:pPr>
        <w:pStyle w:val="Heading4"/>
      </w:pPr>
      <w:bookmarkStart w:id="103" w:name="xvii"/>
      <w:r>
        <w:rPr>
          <w:smallCaps/>
        </w:rPr>
        <w:t xml:space="preserve">xvii</w:t>
      </w:r>
      <w:bookmarkEnd w:id="103"/>
    </w:p>
    <w:p>
      <w:pPr>
        <w:pStyle w:val="FirstParagraph"/>
      </w:pPr>
      <w:r>
        <w:t xml:space="preserve">É curiosa a interpretação que Caetano faz da bossa-nova, inclusive,</w:t>
      </w:r>
      <w:r>
        <w:t xml:space="preserve"> </w:t>
      </w:r>
      <w:r>
        <w:t xml:space="preserve">discordando de Augusto de Campos, o que vem corroborar com a sua postura</w:t>
      </w:r>
      <w:r>
        <w:t xml:space="preserve"> </w:t>
      </w:r>
      <w:r>
        <w:t xml:space="preserve">diante do passado. O ponto de discórdia estaria sobre quem seria o</w:t>
      </w:r>
      <w:r>
        <w:t xml:space="preserve"> </w:t>
      </w:r>
      <w:r>
        <w:t xml:space="preserve">predecessor da bossa-nova. João Gilberto deve mais à Mário Reis ou à</w:t>
      </w:r>
      <w:r>
        <w:t xml:space="preserve"> </w:t>
      </w:r>
      <w:r>
        <w:t xml:space="preserve">Orlando Silva? Para Augusto, deve mais à Mário Reis. Haveria neste</w:t>
      </w:r>
      <w:r>
        <w:t xml:space="preserve"> </w:t>
      </w:r>
      <w:r>
        <w:t xml:space="preserve">cantor uma discrepância entre melodia e canto, que os vanguardistas</w:t>
      </w:r>
      <w:r>
        <w:t xml:space="preserve"> </w:t>
      </w:r>
      <w:r>
        <w:t xml:space="preserve">viriam a valorizar — diferença dentro da canção que levaria o canto a</w:t>
      </w:r>
      <w:r>
        <w:t xml:space="preserve"> </w:t>
      </w:r>
      <w:r>
        <w:t xml:space="preserve">um caminho mais seco, mais sintético, o que nos remete também à</w:t>
      </w:r>
      <w:r>
        <w:t xml:space="preserve"> </w:t>
      </w:r>
      <w:r>
        <w:t xml:space="preserve">vanguarda paulistana. Por outro lado, no item</w:t>
      </w:r>
      <w:r>
        <w:t xml:space="preserve"> </w:t>
      </w:r>
      <w:r>
        <w:t xml:space="preserve">“</w:t>
      </w:r>
      <w:r>
        <w:t xml:space="preserve">motz el som</w:t>
      </w:r>
      <w:r>
        <w:t xml:space="preserve">”</w:t>
      </w:r>
      <w:r>
        <w:t xml:space="preserve">, Augusto não</w:t>
      </w:r>
      <w:r>
        <w:t xml:space="preserve"> </w:t>
      </w:r>
      <w:r>
        <w:t xml:space="preserve">só identifica os trovadores provençais como o ápice da história da</w:t>
      </w:r>
      <w:r>
        <w:t xml:space="preserve"> </w:t>
      </w:r>
      <w:r>
        <w:t xml:space="preserve">poesia cantada, como os relaciona à Caetano e Gil, e não à Caymmi, nem</w:t>
      </w:r>
      <w:r>
        <w:t xml:space="preserve"> </w:t>
      </w:r>
      <w:r>
        <w:t xml:space="preserve">Chico (conforme uma entrevista que Caetano teria dado à Augusto em 68,</w:t>
      </w:r>
      <w:r>
        <w:t xml:space="preserve"> </w:t>
      </w:r>
      <w:r>
        <w:t xml:space="preserve">este identificaria na canção</w:t>
      </w:r>
      <w:r>
        <w:t xml:space="preserve"> </w:t>
      </w:r>
      <w:r>
        <w:t xml:space="preserve">“</w:t>
      </w:r>
      <w:r>
        <w:t xml:space="preserve">Clara</w:t>
      </w:r>
      <w:r>
        <w:t xml:space="preserve">”</w:t>
      </w:r>
      <w:r>
        <w:t xml:space="preserve"> </w:t>
      </w:r>
      <w:r>
        <w:t xml:space="preserve">uma limpidez, um enxutez, que não</w:t>
      </w:r>
      <w:r>
        <w:t xml:space="preserve"> </w:t>
      </w:r>
      <w:r>
        <w:t xml:space="preserve">haveria em Caymmi. A discordância de Caetano é que, segundo ele, a</w:t>
      </w:r>
      <w:r>
        <w:t xml:space="preserve"> </w:t>
      </w:r>
      <w:r>
        <w:t xml:space="preserve">limpidez e a enxutez de João foram apreendidas com Caymmi, assim como</w:t>
      </w:r>
      <w:r>
        <w:t xml:space="preserve"> </w:t>
      </w:r>
      <w:r>
        <w:t xml:space="preserve">seu estilo de cantar remetia à Orlando Silva,</w:t>
      </w:r>
      <w:r>
        <w:t xml:space="preserve"> </w:t>
      </w:r>
      <w:r>
        <w:t xml:space="preserve">“</w:t>
      </w:r>
      <w:r>
        <w:t xml:space="preserve">cantor de grandes legati,</w:t>
      </w:r>
      <w:r>
        <w:t xml:space="preserve"> </w:t>
      </w:r>
      <w:r>
        <w:t xml:space="preserve">de fraseados flutuantes e de incríveis jogos rítmicos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outras palavras, João como o criador da bossa-nova, não negava a</w:t>
      </w:r>
      <w:r>
        <w:t xml:space="preserve"> </w:t>
      </w:r>
      <w:r>
        <w:t xml:space="preserve">melodia. Daí porque para Caetano,</w:t>
      </w:r>
      <w:r>
        <w:t xml:space="preserve"> </w:t>
      </w:r>
      <w:r>
        <w:t xml:space="preserve">“</w:t>
      </w:r>
      <w:r>
        <w:t xml:space="preserve">Chega de Saudade</w:t>
      </w:r>
      <w:r>
        <w:t xml:space="preserve">”</w:t>
      </w:r>
      <w:r>
        <w:t xml:space="preserve"> </w:t>
      </w:r>
      <w:r>
        <w:t xml:space="preserve">era a obra mestra</w:t>
      </w:r>
      <w:r>
        <w:t xml:space="preserve"> </w:t>
      </w:r>
      <w:r>
        <w:t xml:space="preserve">do movimento: rica em motivos melódicos (com algumas características do</w:t>
      </w:r>
      <w:r>
        <w:t xml:space="preserve"> </w:t>
      </w:r>
      <w:r>
        <w:t xml:space="preserve">choro), e, ao mesmo tempo, com ousadias harmônicas e rítmicas.</w:t>
      </w:r>
      <w:r>
        <w:t xml:space="preserve"> </w:t>
      </w:r>
      <w:r>
        <w:t xml:space="preserve">Lugares-comuns incomuns e experimentações que pareciam lembranças, são</w:t>
      </w:r>
      <w:r>
        <w:t xml:space="preserve"> </w:t>
      </w:r>
      <w:r>
        <w:t xml:space="preserve">alguns dos termos usados por Caetano para analisar</w:t>
      </w:r>
      <w:r>
        <w:t xml:space="preserve"> </w:t>
      </w:r>
      <w:r>
        <w:t xml:space="preserve">“</w:t>
      </w:r>
      <w:r>
        <w:t xml:space="preserve">Chega de Saudade</w:t>
      </w:r>
      <w:r>
        <w:t xml:space="preserve">”</w:t>
      </w:r>
      <w:r>
        <w:t xml:space="preserve"> </w:t>
      </w:r>
      <w:r>
        <w:t xml:space="preserve">(seus intervalos inusitados conteriam em si o</w:t>
      </w:r>
      <w:r>
        <w:t xml:space="preserve"> </w:t>
      </w:r>
      <w:r>
        <w:t xml:space="preserve">“</w:t>
      </w:r>
      <w:r>
        <w:t xml:space="preserve">Desafinado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 samba de</w:t>
      </w:r>
      <w:r>
        <w:t xml:space="preserve"> </w:t>
      </w:r>
      <w:r>
        <w:t xml:space="preserve">uma nota só</w:t>
      </w:r>
      <w:r>
        <w:t xml:space="preserve">”</w:t>
      </w:r>
      <w:r>
        <w:t xml:space="preserve">, que, para Augusto, seriam as que abrangentemente</w:t>
      </w:r>
      <w:r>
        <w:t xml:space="preserve"> </w:t>
      </w:r>
      <w:r>
        <w:t xml:space="preserve">representavam a bossa-nova).</w:t>
      </w:r>
    </w:p>
    <w:p>
      <w:pPr>
        <w:pStyle w:val="BodyText"/>
      </w:pPr>
      <w:r>
        <w:t xml:space="preserve">No fundo, essa questão traz algo que nos interessa porque indica uma</w:t>
      </w:r>
      <w:r>
        <w:t xml:space="preserve"> </w:t>
      </w:r>
      <w:r>
        <w:t xml:space="preserve">diferenciação entre a mirada sincrônica ou transhistórica, a qual,</w:t>
      </w:r>
      <w:r>
        <w:t xml:space="preserve"> </w:t>
      </w:r>
      <w:r>
        <w:t xml:space="preserve">conforme as próprias palavras de Caetano, sempre lhe atraiu mais, e a</w:t>
      </w:r>
      <w:r>
        <w:t xml:space="preserve"> </w:t>
      </w:r>
      <w:r>
        <w:t xml:space="preserve">mirada historicista, apaixonada pela novidade, que seria uma</w:t>
      </w:r>
      <w:r>
        <w:t xml:space="preserve"> </w:t>
      </w:r>
      <w:r>
        <w:t xml:space="preserve">característica das vanguardas históricas. A tecnologia, por exemplo,</w:t>
      </w:r>
      <w:r>
        <w:t xml:space="preserve"> </w:t>
      </w:r>
      <w:r>
        <w:t xml:space="preserve">sobrevalorizada pelos Mutantes, estaria nesse viés historicista. Num</w:t>
      </w:r>
      <w:r>
        <w:t xml:space="preserve"> </w:t>
      </w:r>
      <w:r>
        <w:t xml:space="preserve">jogo ambíguo de bater e afagar, próprio de Caetano, ele assim aborda os</w:t>
      </w:r>
      <w:r>
        <w:t xml:space="preserve"> </w:t>
      </w:r>
      <w:r>
        <w:t xml:space="preserve">concretistas;</w:t>
      </w:r>
      <w:r>
        <w:t xml:space="preserve"> </w:t>
      </w:r>
      <w:r>
        <w:t xml:space="preserve">“</w:t>
      </w:r>
      <w:r>
        <w:t xml:space="preserve">em textos tão claros e tão entusiasmados quanto os que</w:t>
      </w:r>
      <w:r>
        <w:t xml:space="preserve"> </w:t>
      </w:r>
      <w:r>
        <w:t xml:space="preserve">apontam para uma estética do novo, os concretistas (sobretudo Haroldo)</w:t>
      </w:r>
      <w:r>
        <w:t xml:space="preserve"> </w:t>
      </w:r>
      <w:r>
        <w:t xml:space="preserve">defenderam uma crítica de mirada sincrônica, transhistórica</w:t>
      </w:r>
      <w:r>
        <w:t xml:space="preserve">”</w:t>
      </w:r>
      <w:r>
        <w:t xml:space="preserve"> </w:t>
      </w:r>
      <w:r>
        <w:t xml:space="preserve">(Veloso,</w:t>
      </w:r>
      <w:r>
        <w:t xml:space="preserve"> </w:t>
      </w:r>
      <w:r>
        <w:t xml:space="preserve">2008, p. 223). Para Caetano, a própria tensão entre ambas as visões, é</w:t>
      </w:r>
      <w:r>
        <w:t xml:space="preserve"> </w:t>
      </w:r>
      <w:r>
        <w:t xml:space="preserve">que teria levado à gama de movimentos do final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ao início do</w:t>
      </w:r>
      <w:r>
        <w:t xml:space="preserve"> </w:t>
      </w:r>
      <w:r>
        <w:rPr>
          <w:smallCaps/>
        </w:rPr>
        <w:t xml:space="preserve">xx</w:t>
      </w:r>
      <w:r>
        <w:t xml:space="preserve">. Ou seja, nem mesmo</w:t>
      </w:r>
      <w:r>
        <w:t xml:space="preserve"> </w:t>
      </w:r>
      <w:r>
        <w:t xml:space="preserve">nesse momento, a mirada sincrônica estaria eliminada.</w:t>
      </w:r>
    </w:p>
    <w:p>
      <w:pPr>
        <w:pStyle w:val="Heading4"/>
      </w:pPr>
      <w:bookmarkStart w:id="104" w:name="xviii"/>
      <w:r>
        <w:rPr>
          <w:smallCaps/>
        </w:rPr>
        <w:t xml:space="preserve">xviii</w:t>
      </w:r>
      <w:bookmarkEnd w:id="104"/>
    </w:p>
    <w:p>
      <w:pPr>
        <w:pStyle w:val="FirstParagraph"/>
      </w:pPr>
      <w:r>
        <w:t xml:space="preserve">A música chegou na fase da complexidade (não da simplicidade, nem do</w:t>
      </w:r>
      <w:r>
        <w:t xml:space="preserve"> </w:t>
      </w:r>
      <w:r>
        <w:t xml:space="preserve">achado, nem dos descobrimentos). Hoje em dia quem é mais complexo, quem</w:t>
      </w:r>
      <w:r>
        <w:t xml:space="preserve"> </w:t>
      </w:r>
      <w:r>
        <w:t xml:space="preserve">tem os instrumentos e os sons muito loucos, tocando rock and roll que é</w:t>
      </w:r>
      <w:r>
        <w:t xml:space="preserve"> </w:t>
      </w:r>
      <w:r>
        <w:t xml:space="preserve">coisa de muito tempo atrás, é o cara mais pra frente, o cara mais legal,</w:t>
      </w:r>
      <w:r>
        <w:t xml:space="preserve"> </w:t>
      </w:r>
      <w:r>
        <w:t xml:space="preserve">mais ligado. O nosso trabalho se situa dentro desse esquema. Esse ano</w:t>
      </w:r>
      <w:r>
        <w:t xml:space="preserve"> </w:t>
      </w:r>
      <w:r>
        <w:t xml:space="preserve">nós gastamos quase 100 milhões em equipamentos e aparelhos, quando, há 4</w:t>
      </w:r>
      <w:r>
        <w:t xml:space="preserve"> </w:t>
      </w:r>
      <w:r>
        <w:t xml:space="preserve">anos, em vez disso, a gente ficaria pensando 10 horas para descobrir um</w:t>
      </w:r>
      <w:r>
        <w:t xml:space="preserve"> </w:t>
      </w:r>
      <w:r>
        <w:t xml:space="preserve">som" (Calado, 2012, p. 256). Essa depoimento para a revista Bondinho em</w:t>
      </w:r>
      <w:r>
        <w:t xml:space="preserve"> </w:t>
      </w:r>
      <w:r>
        <w:t xml:space="preserve">dezembro de 71, dado por Arnaldo Batista, expressa claramente a</w:t>
      </w:r>
      <w:r>
        <w:t xml:space="preserve"> </w:t>
      </w:r>
      <w:r>
        <w:t xml:space="preserve">diferença da banda em relação à mirada sincrônica tropicalista. Estamos</w:t>
      </w:r>
      <w:r>
        <w:t xml:space="preserve"> </w:t>
      </w:r>
      <w:r>
        <w:t xml:space="preserve">nessa época por ocasião do lançamento de</w:t>
      </w:r>
      <w:r>
        <w:t xml:space="preserve"> </w:t>
      </w:r>
      <w:r>
        <w:t xml:space="preserve">“</w:t>
      </w:r>
      <w:r>
        <w:t xml:space="preserve">Jardim Elétrico</w:t>
      </w:r>
      <w:r>
        <w:t xml:space="preserve">”</w:t>
      </w:r>
      <w:r>
        <w:t xml:space="preserve">, em cuja capa</w:t>
      </w:r>
      <w:r>
        <w:t xml:space="preserve"> </w:t>
      </w:r>
      <w:r>
        <w:t xml:space="preserve">vinha o seguinte aviso:</w:t>
      </w:r>
      <w:r>
        <w:t xml:space="preserve"> </w:t>
      </w:r>
      <w:r>
        <w:t xml:space="preserve">“</w:t>
      </w:r>
      <w:r>
        <w:t xml:space="preserve">qualquer semelhança com Tim Maia é mera</w:t>
      </w:r>
      <w:r>
        <w:t xml:space="preserve"> </w:t>
      </w:r>
      <w:r>
        <w:t xml:space="preserve">coincidência</w:t>
      </w:r>
      <w:r>
        <w:t xml:space="preserve">”</w:t>
      </w:r>
      <w:r>
        <w:t xml:space="preserve">. Esse flerte com a soul music, que já no disco anterior se</w:t>
      </w:r>
      <w:r>
        <w:t xml:space="preserve"> </w:t>
      </w:r>
      <w:r>
        <w:t xml:space="preserve">exprimia em</w:t>
      </w:r>
      <w:r>
        <w:t xml:space="preserve"> </w:t>
      </w:r>
      <w:r>
        <w:t xml:space="preserve">“</w:t>
      </w:r>
      <w:r>
        <w:t xml:space="preserve">Meus refrigerador não funciona</w:t>
      </w:r>
      <w:r>
        <w:t xml:space="preserve">”</w:t>
      </w:r>
      <w:r>
        <w:t xml:space="preserve">, canção emblemática,</w:t>
      </w:r>
      <w:r>
        <w:t xml:space="preserve"> </w:t>
      </w:r>
      <w:r>
        <w:t xml:space="preserve">nonsense e gritada ao estilo de Janis Joplin, já neste novo disco dava</w:t>
      </w:r>
      <w:r>
        <w:t xml:space="preserve"> </w:t>
      </w:r>
      <w:r>
        <w:t xml:space="preserve">novas crias:</w:t>
      </w:r>
      <w:r>
        <w:t xml:space="preserve"> </w:t>
      </w:r>
      <w:r>
        <w:t xml:space="preserve">“</w:t>
      </w:r>
      <w:r>
        <w:t xml:space="preserve">Benvinda</w:t>
      </w:r>
      <w:r>
        <w:t xml:space="preserve">”</w:t>
      </w:r>
      <w:r>
        <w:t xml:space="preserve"> </w:t>
      </w:r>
      <w:r>
        <w:t xml:space="preserve">(mais Tim Maia impossível) e</w:t>
      </w:r>
      <w:r>
        <w:t xml:space="preserve"> </w:t>
      </w:r>
      <w:r>
        <w:t xml:space="preserve">“</w:t>
      </w:r>
      <w:r>
        <w:t xml:space="preserve">It</w:t>
      </w:r>
      <w:r>
        <w:t xml:space="preserve">”</w:t>
      </w:r>
      <w:r>
        <w:t xml:space="preserve">s very nice pra</w:t>
      </w:r>
      <w:r>
        <w:t xml:space="preserve"> </w:t>
      </w:r>
      <w:r>
        <w:t xml:space="preserve">xuxu</w:t>
      </w:r>
      <w:r>
        <w:t xml:space="preserve">“</w:t>
      </w:r>
      <w:r>
        <w:t xml:space="preserve">. Mas longe de ser um disco de soul music, Jardim Elétrico, com</w:t>
      </w:r>
      <w:r>
        <w:t xml:space="preserve"> </w:t>
      </w:r>
      <w:r>
        <w:t xml:space="preserve">Liminha e Dinho como os dois mais novos mutantes, imprime uma sonoridade</w:t>
      </w:r>
      <w:r>
        <w:t xml:space="preserve"> </w:t>
      </w:r>
      <w:r>
        <w:t xml:space="preserve">que parece fugir dos três discos anteriores: rock mais pesado, menos</w:t>
      </w:r>
      <w:r>
        <w:t xml:space="preserve"> </w:t>
      </w:r>
      <w:r>
        <w:t xml:space="preserve">psicodélico, mais cru, e longe dos arranjos arrojados de Duprat.</w:t>
      </w:r>
      <w:r>
        <w:t xml:space="preserve">”</w:t>
      </w:r>
      <w:r>
        <w:t xml:space="preserve">Top</w:t>
      </w:r>
      <w:r>
        <w:t xml:space="preserve"> </w:t>
      </w:r>
      <w:r>
        <w:t xml:space="preserve">top</w:t>
      </w:r>
      <w:r>
        <w:t xml:space="preserve">“</w:t>
      </w:r>
      <w:r>
        <w:t xml:space="preserve">,</w:t>
      </w:r>
      <w:r>
        <w:t xml:space="preserve">”</w:t>
      </w:r>
      <w:r>
        <w:t xml:space="preserve">El Justiceiro</w:t>
      </w:r>
      <w:r>
        <w:t xml:space="preserve">“</w:t>
      </w:r>
      <w:r>
        <w:t xml:space="preserve">,</w:t>
      </w:r>
      <w:r>
        <w:t xml:space="preserve">”</w:t>
      </w:r>
      <w:r>
        <w:t xml:space="preserve">Jardim Elétrico" e</w:t>
      </w:r>
      <w:r>
        <w:t xml:space="preserve"> </w:t>
      </w:r>
      <w:r>
        <w:t xml:space="preserve">“</w:t>
      </w:r>
      <w:r>
        <w:t xml:space="preserve">Saravá</w:t>
      </w:r>
      <w:r>
        <w:t xml:space="preserve">”</w:t>
      </w:r>
      <w:r>
        <w:t xml:space="preserve"> </w:t>
      </w:r>
      <w:r>
        <w:t xml:space="preserve">se destacam num</w:t>
      </w:r>
      <w:r>
        <w:t xml:space="preserve"> </w:t>
      </w:r>
      <w:r>
        <w:t xml:space="preserve">universo de 11 canções, em que apenas duas têm parceria com Liminha —</w:t>
      </w:r>
      <w:r>
        <w:t xml:space="preserve"> </w:t>
      </w:r>
      <w:r>
        <w:t xml:space="preserve">“</w:t>
      </w:r>
      <w:r>
        <w:t xml:space="preserve">Top top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Lady, lady</w:t>
      </w:r>
      <w:r>
        <w:t xml:space="preserve">”</w:t>
      </w:r>
      <w:r>
        <w:t xml:space="preserve">. Destaca-se também a nova versão de Liminha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Baby</w:t>
      </w:r>
      <w:r>
        <w:t xml:space="preserve">”</w:t>
      </w:r>
      <w:r>
        <w:t xml:space="preserve"> </w:t>
      </w:r>
      <w:r>
        <w:t xml:space="preserve">de Caetano. Já nesse tempo vai surgir a ideia de tocarem no</w:t>
      </w:r>
      <w:r>
        <w:t xml:space="preserve"> </w:t>
      </w:r>
      <w:r>
        <w:t xml:space="preserve">interior gratuitamente em cima de um ônibus, tendo a cidade de Guararema</w:t>
      </w:r>
      <w:r>
        <w:t xml:space="preserve"> </w:t>
      </w:r>
      <w:r>
        <w:t xml:space="preserve">como experiência piloto. O fato de não conseguirem patrocínio para a</w:t>
      </w:r>
      <w:r>
        <w:t xml:space="preserve"> </w:t>
      </w:r>
      <w:r>
        <w:t xml:space="preserve">experiência, demonstra por si só o novo caminho que tentam imprimir e a</w:t>
      </w:r>
      <w:r>
        <w:t xml:space="preserve"> </w:t>
      </w:r>
      <w:r>
        <w:t xml:space="preserve">resistência que vão enfrentar.</w:t>
      </w:r>
    </w:p>
    <w:p>
      <w:pPr>
        <w:pStyle w:val="Heading4"/>
      </w:pPr>
      <w:bookmarkStart w:id="105" w:name="xix"/>
      <w:r>
        <w:rPr>
          <w:smallCaps/>
        </w:rPr>
        <w:t xml:space="preserve">xix</w:t>
      </w:r>
      <w:bookmarkEnd w:id="105"/>
    </w:p>
    <w:p>
      <w:pPr>
        <w:pStyle w:val="FirstParagraph"/>
      </w:pPr>
      <w:r>
        <w:t xml:space="preserve">No ano seguinte, 1972, lançam</w:t>
      </w:r>
      <w:r>
        <w:t xml:space="preserve"> </w:t>
      </w:r>
      <w:r>
        <w:t xml:space="preserve">“</w:t>
      </w:r>
      <w:r>
        <w:t xml:space="preserve">Mutantes e seus cometas no país do</w:t>
      </w:r>
      <w:r>
        <w:t xml:space="preserve"> </w:t>
      </w:r>
      <w:r>
        <w:t xml:space="preserve">baurets</w:t>
      </w:r>
      <w:r>
        <w:t xml:space="preserve">”</w:t>
      </w:r>
      <w:r>
        <w:t xml:space="preserve">, que, assim como o anterior, tem a produção assinada pelo</w:t>
      </w:r>
      <w:r>
        <w:t xml:space="preserve"> </w:t>
      </w:r>
      <w:r>
        <w:t xml:space="preserve">próprio Arnaldo Batista. O espaço de Rita Lee continua a se reduzir</w:t>
      </w:r>
      <w:r>
        <w:t xml:space="preserve"> </w:t>
      </w:r>
      <w:r>
        <w:t xml:space="preserve">drasticamente (esse processo vinha acontecendo desde o disco anterior) e</w:t>
      </w:r>
      <w:r>
        <w:t xml:space="preserve"> </w:t>
      </w:r>
      <w:r>
        <w:t xml:space="preserve">um sinal disso é o lançamento de segundo disco solo de Rita,</w:t>
      </w:r>
      <w:r>
        <w:t xml:space="preserve"> </w:t>
      </w:r>
      <w:r>
        <w:t xml:space="preserve">“</w:t>
      </w:r>
      <w:r>
        <w:t xml:space="preserve">Hoje é o</w:t>
      </w:r>
      <w:r>
        <w:t xml:space="preserve"> </w:t>
      </w:r>
      <w:r>
        <w:t xml:space="preserve">primeiro dia do resto de nossa vida</w:t>
      </w:r>
      <w:r>
        <w:t xml:space="preserve">”</w:t>
      </w:r>
      <w:r>
        <w:t xml:space="preserve">, produzido pelo próprio Arnaldo, e</w:t>
      </w:r>
      <w:r>
        <w:t xml:space="preserve"> </w:t>
      </w:r>
      <w:r>
        <w:t xml:space="preserve">que vai ser definido por Ezequiel Neves como o</w:t>
      </w:r>
      <w:r>
        <w:t xml:space="preserve"> </w:t>
      </w:r>
      <w:r>
        <w:t xml:space="preserve">“</w:t>
      </w:r>
      <w:r>
        <w:t xml:space="preserve">Sgt. Pepper’s dos</w:t>
      </w:r>
      <w:r>
        <w:t xml:space="preserve"> </w:t>
      </w:r>
      <w:r>
        <w:t xml:space="preserve">Mutantes</w:t>
      </w:r>
      <w:r>
        <w:t xml:space="preserve">”</w:t>
      </w:r>
      <w:r>
        <w:t xml:space="preserve">, já que, apesar de ser um disco solo de Rita, todos os</w:t>
      </w:r>
      <w:r>
        <w:t xml:space="preserve"> </w:t>
      </w:r>
      <w:r>
        <w:t xml:space="preserve">mutantes estão ali, sob a influência do baixista Chris Aquire (Yes) e do</w:t>
      </w:r>
      <w:r>
        <w:t xml:space="preserve"> </w:t>
      </w:r>
      <w:r>
        <w:t xml:space="preserve">guitarrista John McLaughlin (Mahavishnu Orchestra).</w:t>
      </w:r>
    </w:p>
    <w:p>
      <w:pPr>
        <w:pStyle w:val="BodyText"/>
      </w:pPr>
      <w:r>
        <w:t xml:space="preserve">Quanto ao País do Baurets, foi espinafrado por Maurício Kubrusly na</w:t>
      </w:r>
      <w:r>
        <w:t xml:space="preserve"> </w:t>
      </w:r>
      <w:r>
        <w:t xml:space="preserve">revista Rolling Stones em julho de 1972. De um modo geral, o disco</w:t>
      </w:r>
      <w:r>
        <w:t xml:space="preserve"> </w:t>
      </w:r>
      <w:r>
        <w:t xml:space="preserve">mantém a linha de sonoridade do anterior, permanecendo, dessa maneira,</w:t>
      </w:r>
      <w:r>
        <w:t xml:space="preserve"> </w:t>
      </w:r>
      <w:r>
        <w:t xml:space="preserve">muito aquém de seus três primeiros discos. Ainda assim, apresenta duas</w:t>
      </w:r>
      <w:r>
        <w:t xml:space="preserve"> </w:t>
      </w:r>
      <w:r>
        <w:t xml:space="preserve">baladas arrasadoras,</w:t>
      </w:r>
      <w:r>
        <w:t xml:space="preserve"> </w:t>
      </w:r>
      <w:r>
        <w:t xml:space="preserve">“</w:t>
      </w:r>
      <w:r>
        <w:t xml:space="preserve">Vida de Cachorro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Balada do Louco</w:t>
      </w:r>
      <w:r>
        <w:t xml:space="preserve">”</w:t>
      </w:r>
      <w:r>
        <w:t xml:space="preserve">. Tanto a</w:t>
      </w:r>
      <w:r>
        <w:t xml:space="preserve"> </w:t>
      </w:r>
      <w:r>
        <w:t xml:space="preserve">importância do País do Baurets quanto de Jardim Elétrico, quero crer,</w:t>
      </w:r>
      <w:r>
        <w:t xml:space="preserve"> </w:t>
      </w:r>
      <w:r>
        <w:t xml:space="preserve">consiste no processo de transição que a banda vai passar no sentido de</w:t>
      </w:r>
      <w:r>
        <w:t xml:space="preserve"> </w:t>
      </w:r>
      <w:r>
        <w:t xml:space="preserve">se desfazer da experiência tropicalista. Não é à toa que, já</w:t>
      </w:r>
      <w:r>
        <w:t xml:space="preserve"> </w:t>
      </w:r>
      <w:r>
        <w:t xml:space="preserve">frequentando a comunidade freak da serra da Cantareira, onde Arnaldo</w:t>
      </w:r>
      <w:r>
        <w:t xml:space="preserve"> </w:t>
      </w:r>
      <w:r>
        <w:t xml:space="preserve">passa a residir e ensaiar, os temas constantes de debate, longe de ser a</w:t>
      </w:r>
      <w:r>
        <w:t xml:space="preserve"> </w:t>
      </w:r>
      <w:r>
        <w:t xml:space="preserve">ditadura militar, são: ufologia, astrologia, telepatia, magia e</w:t>
      </w:r>
      <w:r>
        <w:t xml:space="preserve"> </w:t>
      </w:r>
      <w:r>
        <w:t xml:space="preserve">ocultismo. Claro, sob os efeitos do</w:t>
      </w:r>
      <w:r>
        <w:t xml:space="preserve"> </w:t>
      </w:r>
      <w:r>
        <w:rPr>
          <w:smallCaps/>
        </w:rPr>
        <w:t xml:space="preserve">lsd</w:t>
      </w:r>
      <w:r>
        <w:t xml:space="preserve"> </w:t>
      </w:r>
      <w:r>
        <w:t xml:space="preserve">(seria</w:t>
      </w:r>
      <w:r>
        <w:t xml:space="preserve"> </w:t>
      </w:r>
      <w:r>
        <w:t xml:space="preserve">interessante fazermos aqui um paralelo com PanAmérica: conforme Evelina</w:t>
      </w:r>
      <w:r>
        <w:t xml:space="preserve"> </w:t>
      </w:r>
      <w:r>
        <w:t xml:space="preserve">de Carvalho Sá Hoisel, em seu texto</w:t>
      </w:r>
      <w:r>
        <w:t xml:space="preserve"> </w:t>
      </w:r>
      <w:r>
        <w:t xml:space="preserve">“</w:t>
      </w:r>
      <w:r>
        <w:t xml:space="preserve">Supercaos — os estilhaços da</w:t>
      </w:r>
      <w:r>
        <w:t xml:space="preserve"> </w:t>
      </w:r>
      <w:r>
        <w:t xml:space="preserve">cultura em PanAmérica e Nações Unidas</w:t>
      </w:r>
      <w:r>
        <w:t xml:space="preserve">”</w:t>
      </w:r>
      <w:r>
        <w:t xml:space="preserve">, haveria, no segundo romance de</w:t>
      </w:r>
      <w:r>
        <w:t xml:space="preserve"> </w:t>
      </w:r>
      <w:r>
        <w:t xml:space="preserve">Agrippino, processos linguísticos de cenas em que se descrevem</w:t>
      </w:r>
      <w:r>
        <w:t xml:space="preserve"> </w:t>
      </w:r>
      <w:r>
        <w:t xml:space="preserve">alucinações provocadas por drogas como</w:t>
      </w:r>
      <w:r>
        <w:t xml:space="preserve"> </w:t>
      </w:r>
      <w:r>
        <w:rPr>
          <w:smallCaps/>
        </w:rPr>
        <w:t xml:space="preserve">lsd</w:t>
      </w:r>
      <w:r>
        <w:t xml:space="preserve"> </w:t>
      </w:r>
      <w:r>
        <w:t xml:space="preserve">— é o caso da</w:t>
      </w:r>
      <w:r>
        <w:t xml:space="preserve"> </w:t>
      </w:r>
      <w:r>
        <w:t xml:space="preserve">morte de Marylin Monroe, registrada pelo menos de três maneiras</w:t>
      </w:r>
      <w:r>
        <w:t xml:space="preserve"> </w:t>
      </w:r>
      <w:r>
        <w:t xml:space="preserve">diferentes).</w:t>
      </w:r>
    </w:p>
    <w:p>
      <w:pPr>
        <w:pStyle w:val="BodyText"/>
      </w:pPr>
      <w:r>
        <w:t xml:space="preserve">Esse mecanismo lisérgico, no caso dos Mutantes, rodando o Brasil com seu</w:t>
      </w:r>
      <w:r>
        <w:t xml:space="preserve"> </w:t>
      </w:r>
      <w:r>
        <w:t xml:space="preserve">equipamento de 2 mil watts, e a gradativa separação de Rita Lee,</w:t>
      </w:r>
      <w:r>
        <w:t xml:space="preserve"> </w:t>
      </w:r>
      <w:r>
        <w:t xml:space="preserve">naturalmente acenava na direção de um outro público. Conforme Calado,</w:t>
      </w:r>
      <w:r>
        <w:t xml:space="preserve"> </w:t>
      </w:r>
      <w:r>
        <w:t xml:space="preserve">“</w:t>
      </w:r>
      <w:r>
        <w:t xml:space="preserve">enquanto um cantor de sucesso como Roberto Carlos, costumava se</w:t>
      </w:r>
      <w:r>
        <w:t xml:space="preserve"> </w:t>
      </w:r>
      <w:r>
        <w:t xml:space="preserve">apresentar com uma potência de som em torno de 100 watts, a mesa que</w:t>
      </w:r>
      <w:r>
        <w:t xml:space="preserve"> </w:t>
      </w:r>
      <w:r>
        <w:t xml:space="preserve">Claudio Batista passou a construir, ajudado por Peninha e Leo Wolff, que</w:t>
      </w:r>
      <w:r>
        <w:t xml:space="preserve"> </w:t>
      </w:r>
      <w:r>
        <w:t xml:space="preserve">era roadie da banda, integrava 10 amplificadores transistorizados de 135</w:t>
      </w:r>
      <w:r>
        <w:t xml:space="preserve"> </w:t>
      </w:r>
      <w:r>
        <w:t xml:space="preserve">watts cada. Ou seja, uma potência total 13 vezes maior que a utilizada</w:t>
      </w:r>
      <w:r>
        <w:t xml:space="preserve"> </w:t>
      </w:r>
      <w:r>
        <w:t xml:space="preserve">nos shows do rei</w:t>
      </w:r>
      <w:r>
        <w:t xml:space="preserve">”</w:t>
      </w:r>
      <w:r>
        <w:t xml:space="preserve"> </w:t>
      </w:r>
      <w:r>
        <w:t xml:space="preserve">(Calado, 2012, p. 273).</w:t>
      </w:r>
    </w:p>
    <w:p>
      <w:pPr>
        <w:pStyle w:val="BodyText"/>
      </w:pPr>
      <w:r>
        <w:t xml:space="preserve">A singularidade e grandeza dos Mutantes estavam justamente nessa</w:t>
      </w:r>
      <w:r>
        <w:t xml:space="preserve"> </w:t>
      </w:r>
      <w:r>
        <w:t xml:space="preserve">desconstrução em que se imbuíram — desconstrução trágica porque</w:t>
      </w:r>
      <w:r>
        <w:t xml:space="preserve"> </w:t>
      </w:r>
      <w:r>
        <w:t xml:space="preserve">levaria ao fim da banda. Desconstrução que a indústria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fez todos os esforços necessários para que</w:t>
      </w:r>
      <w:r>
        <w:t xml:space="preserve"> </w:t>
      </w:r>
      <w:r>
        <w:t xml:space="preserve">permanecesse recalcada. Não é à toa que no ano de 1973, a PolyGram</w:t>
      </w:r>
      <w:r>
        <w:t xml:space="preserve"> </w:t>
      </w:r>
      <w:r>
        <w:t xml:space="preserve">efetua seu ato final em relação à banda: veta o lançamento de</w:t>
      </w:r>
      <w:r>
        <w:t xml:space="preserve"> </w:t>
      </w:r>
      <w:r>
        <w:t xml:space="preserve">“</w:t>
      </w:r>
      <w:r>
        <w:t xml:space="preserve">O A e o</w:t>
      </w:r>
      <w:r>
        <w:t xml:space="preserve"> </w:t>
      </w:r>
      <w:r>
        <w:t xml:space="preserve">Z</w:t>
      </w:r>
      <w:r>
        <w:t xml:space="preserve">”</w:t>
      </w:r>
      <w:r>
        <w:t xml:space="preserve">, já sem Rita Lee, e dispensa-os de seu</w:t>
      </w:r>
      <w:r>
        <w:t xml:space="preserve"> </w:t>
      </w:r>
      <w:r>
        <w:rPr>
          <w:i/>
        </w:rPr>
        <w:t xml:space="preserve">cast</w:t>
      </w:r>
      <w:r>
        <w:t xml:space="preserve">. O aparecimento desse</w:t>
      </w:r>
      <w:r>
        <w:t xml:space="preserve"> </w:t>
      </w:r>
      <w:r>
        <w:t xml:space="preserve">disco só vai se dar apenas em 1992, quase vinte anos depois. Esse</w:t>
      </w:r>
      <w:r>
        <w:t xml:space="preserve"> </w:t>
      </w:r>
      <w:r>
        <w:t xml:space="preserve">interregno é significativo. Assim como se deu com</w:t>
      </w:r>
      <w:r>
        <w:t xml:space="preserve"> </w:t>
      </w:r>
      <w:r>
        <w:t xml:space="preserve">“</w:t>
      </w:r>
      <w:r>
        <w:t xml:space="preserve">Tecnicolor</w:t>
      </w:r>
      <w:r>
        <w:t xml:space="preserve">”</w:t>
      </w:r>
      <w:r>
        <w:t xml:space="preserve">, gravado</w:t>
      </w:r>
      <w:r>
        <w:t xml:space="preserve"> </w:t>
      </w:r>
      <w:r>
        <w:t xml:space="preserve">em 69 na França e só lançado no ano de 2000. Concomitante ao</w:t>
      </w:r>
      <w:r>
        <w:t xml:space="preserve"> </w:t>
      </w:r>
      <w:r>
        <w:t xml:space="preserve">arquivamente de</w:t>
      </w:r>
      <w:r>
        <w:t xml:space="preserve"> </w:t>
      </w:r>
      <w:r>
        <w:t xml:space="preserve">“</w:t>
      </w:r>
      <w:r>
        <w:t xml:space="preserve">O O e o Z</w:t>
      </w:r>
      <w:r>
        <w:t xml:space="preserve">”</w:t>
      </w:r>
      <w:r>
        <w:t xml:space="preserve">, Rita Lee, já com sua nova banda, Tuti</w:t>
      </w:r>
      <w:r>
        <w:t xml:space="preserve"> </w:t>
      </w:r>
      <w:r>
        <w:t xml:space="preserve">Frutti, que vinha de um mês de sucesso em temporada no teatro Ruth</w:t>
      </w:r>
      <w:r>
        <w:t xml:space="preserve"> </w:t>
      </w:r>
      <w:r>
        <w:t xml:space="preserve">Escobar, passava a namorar André Midani. Calado destaca:</w:t>
      </w:r>
      <w:r>
        <w:t xml:space="preserve"> </w:t>
      </w:r>
      <w:r>
        <w:t xml:space="preserve">“</w:t>
      </w:r>
      <w:r>
        <w:t xml:space="preserve">Com a boa</w:t>
      </w:r>
      <w:r>
        <w:t xml:space="preserve"> </w:t>
      </w:r>
      <w:r>
        <w:t xml:space="preserve">repercussão do show, a pedido de Midani, Rita viraria cobaia dos</w:t>
      </w:r>
      <w:r>
        <w:t xml:space="preserve"> </w:t>
      </w:r>
      <w:r>
        <w:t xml:space="preserve">chamados grupos de trabalho da gravadora. Equipes formadas por</w:t>
      </w:r>
      <w:r>
        <w:t xml:space="preserve"> </w:t>
      </w:r>
      <w:r>
        <w:t xml:space="preserve">produtores, letristas, compositores e executivos do disco, orientavam os</w:t>
      </w:r>
      <w:r>
        <w:t xml:space="preserve"> </w:t>
      </w:r>
      <w:r>
        <w:t xml:space="preserve">artistas da casa sobre como deveriam encaminhar suas carreiras… Depois</w:t>
      </w:r>
      <w:r>
        <w:t xml:space="preserve"> </w:t>
      </w:r>
      <w:r>
        <w:t xml:space="preserve">de frequentar alguns grupos, ouvindo as sugestões de</w:t>
      </w:r>
      <w:r>
        <w:t xml:space="preserve"> </w:t>
      </w:r>
      <w:r>
        <w:rPr>
          <w:i/>
        </w:rPr>
        <w:t xml:space="preserve">experts</w:t>
      </w:r>
      <w:r>
        <w:t xml:space="preserve"> </w:t>
      </w:r>
      <w:r>
        <w:t xml:space="preserve">como</w:t>
      </w:r>
      <w:r>
        <w:t xml:space="preserve"> </w:t>
      </w:r>
      <w:r>
        <w:t xml:space="preserve">Roberto Menescal, Nelson Motta, Arthur da Távola, Paulo Coelho e Armando</w:t>
      </w:r>
      <w:r>
        <w:t xml:space="preserve"> </w:t>
      </w:r>
      <w:r>
        <w:t xml:space="preserve">Pittigliani, a loirinha se cansaria do</w:t>
      </w:r>
      <w:r>
        <w:t xml:space="preserve"> </w:t>
      </w:r>
      <w:r>
        <w:rPr>
          <w:i/>
        </w:rPr>
        <w:t xml:space="preserve">build up</w:t>
      </w:r>
      <w:r>
        <w:t xml:space="preserve"> </w:t>
      </w:r>
      <w:r>
        <w:t xml:space="preserve">e romperia seu</w:t>
      </w:r>
      <w:r>
        <w:t xml:space="preserve"> </w:t>
      </w:r>
      <w:r>
        <w:rPr>
          <w:i/>
        </w:rPr>
        <w:t xml:space="preserve">affair</w:t>
      </w:r>
      <w:r>
        <w:t xml:space="preserve"> </w:t>
      </w:r>
      <w:r>
        <w:t xml:space="preserve">com André Midani</w:t>
      </w:r>
      <w:r>
        <w:t xml:space="preserve">”</w:t>
      </w:r>
      <w:r>
        <w:t xml:space="preserve"> </w:t>
      </w:r>
      <w:r>
        <w:t xml:space="preserve">(Calado, 2012, p. 313).</w:t>
      </w:r>
    </w:p>
    <w:p>
      <w:pPr>
        <w:pStyle w:val="Heading4"/>
      </w:pPr>
      <w:bookmarkStart w:id="106" w:name="xx"/>
      <w:r>
        <w:rPr>
          <w:smallCaps/>
        </w:rPr>
        <w:t xml:space="preserve">xx</w:t>
      </w:r>
      <w:bookmarkEnd w:id="106"/>
    </w:p>
    <w:p>
      <w:pPr>
        <w:pStyle w:val="FirstParagraph"/>
      </w:pPr>
      <w:r>
        <w:t xml:space="preserve">Sem usar</w:t>
      </w:r>
      <w:r>
        <w:t xml:space="preserve"> </w:t>
      </w:r>
      <w:r>
        <w:rPr>
          <w:i/>
        </w:rPr>
        <w:t xml:space="preserve">playback</w:t>
      </w:r>
      <w:r>
        <w:t xml:space="preserve"> </w:t>
      </w:r>
      <w:r>
        <w:t xml:space="preserve">e sem recursos de edição, os Mutantes viriam a</w:t>
      </w:r>
      <w:r>
        <w:t xml:space="preserve"> </w:t>
      </w:r>
      <w:r>
        <w:t xml:space="preserve">reproduzir fielmente no estúdio o que estava tocando em seus ensaios</w:t>
      </w:r>
      <w:r>
        <w:t xml:space="preserve"> </w:t>
      </w:r>
      <w:r>
        <w:t xml:space="preserve">diários na Cantareira. Assim nascem as seis longas faixas de</w:t>
      </w:r>
      <w:r>
        <w:t xml:space="preserve"> </w:t>
      </w:r>
      <w:r>
        <w:t xml:space="preserve">“</w:t>
      </w:r>
      <w:r>
        <w:t xml:space="preserve">O O e o</w:t>
      </w:r>
      <w:r>
        <w:t xml:space="preserve"> </w:t>
      </w:r>
      <w:r>
        <w:t xml:space="preserve">Z</w:t>
      </w:r>
      <w:r>
        <w:t xml:space="preserve">”</w:t>
      </w:r>
      <w:r>
        <w:t xml:space="preserve">, com mais de seis minutos de duração cada e repletas de voos</w:t>
      </w:r>
      <w:r>
        <w:t xml:space="preserve"> </w:t>
      </w:r>
      <w:r>
        <w:t xml:space="preserve">instrumentais. Yes, Mahavishnu Orquestra e Emerson, Lake &amp; Palmer</w:t>
      </w:r>
      <w:r>
        <w:t xml:space="preserve"> </w:t>
      </w:r>
      <w:r>
        <w:t xml:space="preserve">fazem-se presenças influentes, ainda que num contexto brasileiro</w:t>
      </w:r>
      <w:r>
        <w:t xml:space="preserve"> </w:t>
      </w:r>
      <w:r>
        <w:t xml:space="preserve">refratário ao rock progressivo. Foi o canto do cisne de uma banda que</w:t>
      </w:r>
      <w:r>
        <w:t xml:space="preserve"> </w:t>
      </w:r>
      <w:r>
        <w:t xml:space="preserve">seria reconhecida pela história como tropicalista. Muito em função</w:t>
      </w:r>
      <w:r>
        <w:t xml:space="preserve"> </w:t>
      </w:r>
      <w:r>
        <w:t xml:space="preserve">disso, a partir da década de 90, quando se inicia um processo de</w:t>
      </w:r>
      <w:r>
        <w:t xml:space="preserve"> </w:t>
      </w:r>
      <w:r>
        <w:t xml:space="preserve">legitimidade e reconhecimento do movimento tropicalista, principalmente</w:t>
      </w:r>
      <w:r>
        <w:t xml:space="preserve"> </w:t>
      </w:r>
      <w:r>
        <w:t xml:space="preserve">a partir de</w:t>
      </w:r>
      <w:r>
        <w:t xml:space="preserve"> </w:t>
      </w:r>
      <w:r>
        <w:t xml:space="preserve">“</w:t>
      </w:r>
      <w:r>
        <w:t xml:space="preserve">Tropicália 2</w:t>
      </w:r>
      <w:r>
        <w:t xml:space="preserve">”</w:t>
      </w:r>
      <w:r>
        <w:t xml:space="preserve">, os trabalhos da banda, antes engavetados,</w:t>
      </w:r>
      <w:r>
        <w:t xml:space="preserve"> </w:t>
      </w:r>
      <w:r>
        <w:t xml:space="preserve">serão finalmente lançados. É justamente aí que nos deparamos com um</w:t>
      </w:r>
      <w:r>
        <w:t xml:space="preserve"> </w:t>
      </w:r>
      <w:r>
        <w:t xml:space="preserve">processo que vem à contrapelo da mistificação e da escrita oficial. Como</w:t>
      </w:r>
      <w:r>
        <w:t xml:space="preserve"> </w:t>
      </w:r>
      <w:r>
        <w:t xml:space="preserve">se abaixo da visão historicista, que enumera os fatos e organiza-os numa</w:t>
      </w:r>
      <w:r>
        <w:t xml:space="preserve"> </w:t>
      </w:r>
      <w:r>
        <w:t xml:space="preserve">concepção de progresso, pudesse vir à tona o recalcado — esse processo</w:t>
      </w:r>
      <w:r>
        <w:t xml:space="preserve"> </w:t>
      </w:r>
      <w:r>
        <w:t xml:space="preserve">de desconstrução ou de retorno à algo que a banda experimentara antes</w:t>
      </w:r>
      <w:r>
        <w:t xml:space="preserve"> </w:t>
      </w:r>
      <w:r>
        <w:t xml:space="preserve">dos grandes festivais, como por exemplo, arranjos modernos com guitarra,</w:t>
      </w:r>
      <w:r>
        <w:t xml:space="preserve"> </w:t>
      </w:r>
      <w:r>
        <w:t xml:space="preserve">construídos por Arnaldo, de música clássica. Nesse sentido, o</w:t>
      </w:r>
      <w:r>
        <w:t xml:space="preserve"> </w:t>
      </w:r>
      <w:r>
        <w:t xml:space="preserve">relançamento do disco</w:t>
      </w:r>
      <w:r>
        <w:t xml:space="preserve"> </w:t>
      </w:r>
      <w:r>
        <w:t xml:space="preserve">“</w:t>
      </w:r>
      <w:r>
        <w:t xml:space="preserve">O O e o Z</w:t>
      </w:r>
      <w:r>
        <w:t xml:space="preserve">”</w:t>
      </w:r>
      <w:r>
        <w:t xml:space="preserve"> </w:t>
      </w:r>
      <w:r>
        <w:t xml:space="preserve">nos mostra o que nos fora subtraído</w:t>
      </w:r>
      <w:r>
        <w:t xml:space="preserve"> </w:t>
      </w:r>
      <w:r>
        <w:t xml:space="preserve">por toda a década de 70 e 80.</w:t>
      </w:r>
    </w:p>
    <w:p>
      <w:pPr>
        <w:pStyle w:val="Heading4"/>
      </w:pPr>
      <w:bookmarkStart w:id="107" w:name="xxi"/>
      <w:r>
        <w:rPr>
          <w:smallCaps/>
        </w:rPr>
        <w:t xml:space="preserve">xxi</w:t>
      </w:r>
      <w:bookmarkEnd w:id="107"/>
    </w:p>
    <w:p>
      <w:pPr>
        <w:pStyle w:val="FirstParagraph"/>
      </w:pPr>
      <w:r>
        <w:t xml:space="preserve">Não é muito diferente a importância que as últimas gerações vêm</w:t>
      </w:r>
      <w:r>
        <w:t xml:space="preserve"> </w:t>
      </w:r>
      <w:r>
        <w:t xml:space="preserve">concedendo a José de Agrippino de Paula, dentro do processo de</w:t>
      </w:r>
      <w:r>
        <w:t xml:space="preserve"> </w:t>
      </w:r>
      <w:r>
        <w:t xml:space="preserve">legitimidade e reconhecimento que se opera a partir da década de 90 a</w:t>
      </w:r>
      <w:r>
        <w:t xml:space="preserve"> </w:t>
      </w:r>
      <w:r>
        <w:t xml:space="preserve">favor do tropicalismo. Ainda que o arauto do movimento, tenha o cuidado</w:t>
      </w:r>
      <w:r>
        <w:t xml:space="preserve"> </w:t>
      </w:r>
      <w:r>
        <w:t xml:space="preserve">de estabelecer as diferenças existentes entre o pensamento de Agrippino</w:t>
      </w:r>
      <w:r>
        <w:t xml:space="preserve"> </w:t>
      </w:r>
      <w:r>
        <w:t xml:space="preserve">e o tropicalismo, ainda assim, dentro dessa operação de resgate da</w:t>
      </w:r>
      <w:r>
        <w:t xml:space="preserve"> </w:t>
      </w:r>
      <w:r>
        <w:t xml:space="preserve">importância de Agrippino, vamos encontrar um esforço no sentido de</w:t>
      </w:r>
      <w:r>
        <w:t xml:space="preserve"> </w:t>
      </w:r>
      <w:r>
        <w:t xml:space="preserve">relacioná-los. É o caso do trabalho já mencionado de Hoisel:</w:t>
      </w:r>
      <w:r>
        <w:t xml:space="preserve"> </w:t>
      </w:r>
      <w:r>
        <w:t xml:space="preserve">“</w:t>
      </w:r>
      <w:r>
        <w:t xml:space="preserve">Nossa tese</w:t>
      </w:r>
      <w:r>
        <w:t xml:space="preserve"> </w:t>
      </w:r>
      <w:r>
        <w:t xml:space="preserve">é que Agrippino foi também um tropicalista, ainda que, no período, estas</w:t>
      </w:r>
      <w:r>
        <w:t xml:space="preserve"> </w:t>
      </w:r>
      <w:r>
        <w:t xml:space="preserve">relações tenham permanecido veladas. Contudo, elas aparecem com nitidez</w:t>
      </w:r>
      <w:r>
        <w:t xml:space="preserve"> </w:t>
      </w:r>
      <w:r>
        <w:t xml:space="preserve">posteriormente, sobretudo através de sua ligação com o grupo baiano</w:t>
      </w:r>
      <w:r>
        <w:t xml:space="preserve">”</w:t>
      </w:r>
      <w:r>
        <w:t xml:space="preserve"> </w:t>
      </w:r>
      <w:r>
        <w:t xml:space="preserve">(Hoisel, 1979, p. 3).</w:t>
      </w:r>
    </w:p>
    <w:p>
      <w:pPr>
        <w:pStyle w:val="BodyText"/>
      </w:pPr>
      <w:r>
        <w:t xml:space="preserve">Hoisel chega a estabelecer uma diferença entre Agrippino e o discurso</w:t>
      </w:r>
      <w:r>
        <w:t xml:space="preserve"> </w:t>
      </w:r>
      <w:r>
        <w:t xml:space="preserve">literário, diferença essa que refletiria a dificuldade para o devido</w:t>
      </w:r>
      <w:r>
        <w:t xml:space="preserve"> </w:t>
      </w:r>
      <w:r>
        <w:t xml:space="preserve">reconhecimento do autor paulista por parte da crítica literária. Dentro</w:t>
      </w:r>
      <w:r>
        <w:t xml:space="preserve"> </w:t>
      </w:r>
      <w:r>
        <w:t xml:space="preserve">da perspectiva foucaultiana, presente na Arqueologia do Saber, o que</w:t>
      </w:r>
      <w:r>
        <w:t xml:space="preserve"> </w:t>
      </w:r>
      <w:r>
        <w:t xml:space="preserve">define um determinado discurso não é a consciência do autor ou a sua</w:t>
      </w:r>
      <w:r>
        <w:t xml:space="preserve"> </w:t>
      </w:r>
      <w:r>
        <w:t xml:space="preserve">atividade material, mas antes, as regras às quais o sujeito deve</w:t>
      </w:r>
      <w:r>
        <w:t xml:space="preserve"> </w:t>
      </w:r>
      <w:r>
        <w:t xml:space="preserve">obedecer quando participa dos discursos. Essas regras são expressas pela</w:t>
      </w:r>
      <w:r>
        <w:t xml:space="preserve"> </w:t>
      </w:r>
      <w:r>
        <w:t xml:space="preserve">relação dos enunciados. Em tese, a diferença entre o discurso literário</w:t>
      </w:r>
      <w:r>
        <w:t xml:space="preserve"> </w:t>
      </w:r>
      <w:r>
        <w:t xml:space="preserve">e o discurso ideológico, é que o primeiro penetraria na estrutura</w:t>
      </w:r>
      <w:r>
        <w:t xml:space="preserve"> </w:t>
      </w:r>
      <w:r>
        <w:t xml:space="preserve">social, desvelando os mecanismos que a regem e ao mesmo tempo propondo,</w:t>
      </w:r>
      <w:r>
        <w:t xml:space="preserve"> </w:t>
      </w:r>
      <w:r>
        <w:t xml:space="preserve">ainda que silenciosamente, uma outra estrutura, isto é, uma nova relação</w:t>
      </w:r>
      <w:r>
        <w:t xml:space="preserve"> </w:t>
      </w:r>
      <w:r>
        <w:t xml:space="preserve">de enunciados. Haveria nesse processo, portanto, duas partes</w:t>
      </w:r>
      <w:r>
        <w:t xml:space="preserve"> </w:t>
      </w:r>
      <w:r>
        <w:t xml:space="preserve">concomitantes: a consciência de que a sociedade impõe uma prática</w:t>
      </w:r>
      <w:r>
        <w:t xml:space="preserve"> </w:t>
      </w:r>
      <w:r>
        <w:t xml:space="preserve">discursiva, que é uma prática de ocultação das forças que a dominam e</w:t>
      </w:r>
      <w:r>
        <w:t xml:space="preserve"> </w:t>
      </w:r>
      <w:r>
        <w:t xml:space="preserve">que não passa de uma realidade contingente; e, ao mesmo tempo, haveria</w:t>
      </w:r>
      <w:r>
        <w:t xml:space="preserve"> </w:t>
      </w:r>
      <w:r>
        <w:t xml:space="preserve">também a prática subversiva, criadora de utopias, de ruptura</w:t>
      </w:r>
      <w:r>
        <w:t xml:space="preserve"> </w:t>
      </w:r>
      <w:r>
        <w:t xml:space="preserve">propriamente dita, propondo uma nova relação de enunciados — neste</w:t>
      </w:r>
      <w:r>
        <w:t xml:space="preserve"> </w:t>
      </w:r>
      <w:r>
        <w:t xml:space="preserve">caso, novas forças se apropriam do real e a interpretação passa a ser</w:t>
      </w:r>
      <w:r>
        <w:t xml:space="preserve"> </w:t>
      </w:r>
      <w:r>
        <w:t xml:space="preserve">vista como uma apropriação violenta que se efetua na linguagem.</w:t>
      </w:r>
    </w:p>
    <w:p>
      <w:pPr>
        <w:pStyle w:val="BodyText"/>
      </w:pPr>
      <w:r>
        <w:t xml:space="preserve">Para Hoisel, o que acontecia no Brasil, na década de 60, é que havia uma</w:t>
      </w:r>
      <w:r>
        <w:t xml:space="preserve"> </w:t>
      </w:r>
      <w:r>
        <w:t xml:space="preserve">defasagem entre o contexto da literatura e o movimento da cultura</w:t>
      </w:r>
      <w:r>
        <w:t xml:space="preserve"> </w:t>
      </w:r>
      <w:r>
        <w:t xml:space="preserve">brasileira, defasagem essa que seria incorporada por PanAmérica.</w:t>
      </w:r>
      <w:r>
        <w:t xml:space="preserve"> </w:t>
      </w:r>
      <w:r>
        <w:t xml:space="preserve">Seguindo os passos de Schwarz em</w:t>
      </w:r>
      <w:r>
        <w:t xml:space="preserve"> </w:t>
      </w:r>
      <w:r>
        <w:t xml:space="preserve">“</w:t>
      </w:r>
      <w:r>
        <w:t xml:space="preserve">Cultura e Política: 1964-69</w:t>
      </w:r>
      <w:r>
        <w:t xml:space="preserve">”</w:t>
      </w:r>
      <w:r>
        <w:t xml:space="preserve">, no que</w:t>
      </w:r>
      <w:r>
        <w:t xml:space="preserve"> </w:t>
      </w:r>
      <w:r>
        <w:t xml:space="preserve">diz respeito à literatura, as implicações que subjazem à sua produção,</w:t>
      </w:r>
      <w:r>
        <w:t xml:space="preserve"> </w:t>
      </w:r>
      <w:r>
        <w:t xml:space="preserve">seu financiamento, sua transmissão e seu consumo, levam-na a um ritmo</w:t>
      </w:r>
      <w:r>
        <w:t xml:space="preserve"> </w:t>
      </w:r>
      <w:r>
        <w:t xml:space="preserve">mais lento de resposta ao impacto do golpe de 64, se comparado ao</w:t>
      </w:r>
      <w:r>
        <w:t xml:space="preserve"> </w:t>
      </w:r>
      <w:r>
        <w:t xml:space="preserve">teatro, cinema e artes plásticas, mais ligados às técnicas de</w:t>
      </w:r>
      <w:r>
        <w:t xml:space="preserve"> </w:t>
      </w:r>
      <w:r>
        <w:t xml:space="preserve">comunicação de massa. Em outras palavras, o livro, que se dissemina</w:t>
      </w:r>
      <w:r>
        <w:t xml:space="preserve"> </w:t>
      </w:r>
      <w:r>
        <w:t xml:space="preserve">longe da presença do pai, e, portanto, não requer a presença, recusa-se</w:t>
      </w:r>
      <w:r>
        <w:t xml:space="preserve"> </w:t>
      </w:r>
      <w:r>
        <w:t xml:space="preserve">à festa e assume o silêncio (situação político-cultural recalcada). É o</w:t>
      </w:r>
      <w:r>
        <w:t xml:space="preserve"> </w:t>
      </w:r>
      <w:r>
        <w:t xml:space="preserve">caso de Clarice Lispector e de Autran Dourado. Se PanAmérica, através de</w:t>
      </w:r>
      <w:r>
        <w:t xml:space="preserve"> </w:t>
      </w:r>
      <w:r>
        <w:t xml:space="preserve">sua técnica tradicional, amarrada ao seu formato livro, faz parte desse</w:t>
      </w:r>
      <w:r>
        <w:t xml:space="preserve"> </w:t>
      </w:r>
      <w:r>
        <w:t xml:space="preserve">contexto, por outro lado, a narrativa se monta através de recursos e</w:t>
      </w:r>
      <w:r>
        <w:t xml:space="preserve"> </w:t>
      </w:r>
      <w:r>
        <w:t xml:space="preserve">técnicas de outras produções, como cinema, história em quadrinhos e</w:t>
      </w:r>
      <w:r>
        <w:t xml:space="preserve"> </w:t>
      </w:r>
      <w:r>
        <w:t xml:space="preserve">pintura. Além disso, ainda trabalha com temas que pertencem também</w:t>
      </w:r>
      <w:r>
        <w:t xml:space="preserve"> </w:t>
      </w:r>
      <w:r>
        <w:t xml:space="preserve">àquelas produções. A codificação de outros sistemas semiológicos se</w:t>
      </w:r>
      <w:r>
        <w:t xml:space="preserve"> </w:t>
      </w:r>
      <w:r>
        <w:t xml:space="preserve">processa a partir do próprio sistema verbal. O fato de jogar com essas</w:t>
      </w:r>
      <w:r>
        <w:t xml:space="preserve"> </w:t>
      </w:r>
      <w:r>
        <w:t xml:space="preserve">duas possibilidades, e deixando claro que nossa análise de Agrippino se</w:t>
      </w:r>
      <w:r>
        <w:t xml:space="preserve"> </w:t>
      </w:r>
      <w:r>
        <w:t xml:space="preserve">limita à literatura, que é por sinal onde ele é mais lembrado, isso</w:t>
      </w:r>
      <w:r>
        <w:t xml:space="preserve"> </w:t>
      </w:r>
      <w:r>
        <w:t xml:space="preserve">acaba lhe concedendo uma posição muito desconfortável — foi pouco</w:t>
      </w:r>
      <w:r>
        <w:t xml:space="preserve"> </w:t>
      </w:r>
      <w:r>
        <w:t xml:space="preserve">reconhecido pela crítica literária e não gozou do mesmo prestígio que</w:t>
      </w:r>
      <w:r>
        <w:t xml:space="preserve"> </w:t>
      </w:r>
      <w:r>
        <w:t xml:space="preserve">seus contemporâneos no teatro, no cinema e na música popular puderam</w:t>
      </w:r>
      <w:r>
        <w:t xml:space="preserve"> </w:t>
      </w:r>
      <w:r>
        <w:t xml:space="preserve">gozar:</w:t>
      </w:r>
      <w:r>
        <w:t xml:space="preserve"> </w:t>
      </w:r>
      <w:r>
        <w:t xml:space="preserve">“</w:t>
      </w:r>
      <w:r>
        <w:t xml:space="preserve">apesar da dessacralização que empreenderam aos valores</w:t>
      </w:r>
      <w:r>
        <w:t xml:space="preserve"> </w:t>
      </w:r>
      <w:r>
        <w:t xml:space="preserve">culturais, as demais produções pop tropicalistas foram sacramentadas, ao</w:t>
      </w:r>
      <w:r>
        <w:t xml:space="preserve"> </w:t>
      </w:r>
      <w:r>
        <w:t xml:space="preserve">contrário dos textos de Agrippino</w:t>
      </w:r>
      <w:r>
        <w:t xml:space="preserve">”</w:t>
      </w:r>
      <w:r>
        <w:t xml:space="preserve"> </w:t>
      </w:r>
      <w:r>
        <w:t xml:space="preserve">(Hoisel, 1979, p. 148).</w:t>
      </w:r>
    </w:p>
    <w:p>
      <w:pPr>
        <w:pStyle w:val="Heading4"/>
      </w:pPr>
      <w:bookmarkStart w:id="108" w:name="xxii"/>
      <w:r>
        <w:rPr>
          <w:smallCaps/>
        </w:rPr>
        <w:t xml:space="preserve">xxii</w:t>
      </w:r>
      <w:bookmarkEnd w:id="108"/>
    </w:p>
    <w:p>
      <w:pPr>
        <w:pStyle w:val="FirstParagraph"/>
      </w:pPr>
      <w:r>
        <w:t xml:space="preserve">Apesar de Hoisel defini-lo como pop tropicalista, forçando sua</w:t>
      </w:r>
      <w:r>
        <w:t xml:space="preserve"> </w:t>
      </w:r>
      <w:r>
        <w:t xml:space="preserve">identificação com o movimento tropicalista, ela própria não deixa de</w:t>
      </w:r>
      <w:r>
        <w:t xml:space="preserve"> </w:t>
      </w:r>
      <w:r>
        <w:t xml:space="preserve">observar a diferença, não só na recepção e prestígio, quanto também no</w:t>
      </w:r>
      <w:r>
        <w:t xml:space="preserve"> </w:t>
      </w:r>
      <w:r>
        <w:t xml:space="preserve">conteúdo do trabalho. Nos textos de PanAmérica e Nações Unidas, ainda</w:t>
      </w:r>
      <w:r>
        <w:t xml:space="preserve"> </w:t>
      </w:r>
      <w:r>
        <w:t xml:space="preserve">que haja a preocupação de acentuar a interrelação do contexto político e</w:t>
      </w:r>
      <w:r>
        <w:t xml:space="preserve"> </w:t>
      </w:r>
      <w:r>
        <w:t xml:space="preserve">social, não há uma constante alusão a uma temática particularmente</w:t>
      </w:r>
      <w:r>
        <w:t xml:space="preserve"> </w:t>
      </w:r>
      <w:r>
        <w:t xml:space="preserve">brasileira como se dá na Tropicália, que atualiza as proposições dos</w:t>
      </w:r>
      <w:r>
        <w:t xml:space="preserve"> </w:t>
      </w:r>
      <w:r>
        <w:t xml:space="preserve">manifestos</w:t>
      </w:r>
      <w:r>
        <w:t xml:space="preserve"> </w:t>
      </w:r>
      <w:r>
        <w:t xml:space="preserve">“</w:t>
      </w:r>
      <w:r>
        <w:t xml:space="preserve">Pau-Brasil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Antropofágico</w:t>
      </w:r>
      <w:r>
        <w:t xml:space="preserve">”</w:t>
      </w:r>
      <w:r>
        <w:t xml:space="preserve"> </w:t>
      </w:r>
      <w:r>
        <w:t xml:space="preserve">de Oswald, deglutindo</w:t>
      </w:r>
      <w:r>
        <w:t xml:space="preserve"> </w:t>
      </w:r>
      <w:r>
        <w:t xml:space="preserve">antropofagicamente o mais primitivo e o mais civilizado.</w:t>
      </w:r>
    </w:p>
    <w:p>
      <w:pPr>
        <w:pStyle w:val="BodyText"/>
      </w:pPr>
      <w:r>
        <w:t xml:space="preserve">Não seria impróprio, então, entender a sobrevivência do tropicalismo</w:t>
      </w:r>
      <w:r>
        <w:t xml:space="preserve"> </w:t>
      </w:r>
      <w:r>
        <w:t xml:space="preserve">dentro da</w:t>
      </w:r>
      <w:r>
        <w:t xml:space="preserve"> </w:t>
      </w:r>
      <w:r>
        <w:rPr>
          <w:smallCaps/>
        </w:rPr>
        <w:t xml:space="preserve">mpb</w:t>
      </w:r>
      <w:r>
        <w:t xml:space="preserve">, a partir dessa perspectiva nacionalista.</w:t>
      </w:r>
      <w:r>
        <w:t xml:space="preserve"> </w:t>
      </w:r>
      <w:r>
        <w:t xml:space="preserve">Ainda que no contexto da música popular brasileira, a Tropicália,</w:t>
      </w:r>
      <w:r>
        <w:t xml:space="preserve"> </w:t>
      </w:r>
      <w:r>
        <w:t xml:space="preserve">comparado à bossa-nova, fosse um elemento de ruptura, ainda assim,</w:t>
      </w:r>
      <w:r>
        <w:t xml:space="preserve"> </w:t>
      </w:r>
      <w:r>
        <w:t xml:space="preserve">trata-se da forma como a brasilidade é operada. Nos termos de</w:t>
      </w:r>
      <w:r>
        <w:t xml:space="preserve"> </w:t>
      </w:r>
      <w:r>
        <w:t xml:space="preserve">Napolitano, enquanto na bossa-nova ela é diluída, no tropicalismo ela é</w:t>
      </w:r>
      <w:r>
        <w:t xml:space="preserve"> </w:t>
      </w:r>
      <w:r>
        <w:t xml:space="preserve">parodiada. Ao invés de pensarmos então uma diferença entre a literatura</w:t>
      </w:r>
      <w:r>
        <w:t xml:space="preserve"> </w:t>
      </w:r>
      <w:r>
        <w:t xml:space="preserve">e a indústria cultural, conforme Schwarz via Hoisel, diferença essa que</w:t>
      </w:r>
      <w:r>
        <w:t xml:space="preserve"> </w:t>
      </w:r>
      <w:r>
        <w:t xml:space="preserve">acabaria colocando Agrippino numa situação difícil de ser reconhecido</w:t>
      </w:r>
      <w:r>
        <w:t xml:space="preserve"> </w:t>
      </w:r>
      <w:r>
        <w:t xml:space="preserve">até hoje, nossa perspectiva, ao contrário, foi identificar trajetos de</w:t>
      </w:r>
      <w:r>
        <w:t xml:space="preserve"> </w:t>
      </w:r>
      <w:r>
        <w:t xml:space="preserve">fuga em relação à brasilidade, a qual viria a se tornar a grande camisa</w:t>
      </w:r>
      <w:r>
        <w:t xml:space="preserve"> </w:t>
      </w:r>
      <w:r>
        <w:t xml:space="preserve">de força da cultura brasileira desde o modernismo. É nesse sentido que</w:t>
      </w:r>
      <w:r>
        <w:t xml:space="preserve"> </w:t>
      </w:r>
      <w:r>
        <w:t xml:space="preserve">aproximamos os Mutantes e Agrippino. Os primeiros, pelo esforço</w:t>
      </w:r>
      <w:r>
        <w:t xml:space="preserve"> </w:t>
      </w:r>
      <w:r>
        <w:t xml:space="preserve">sobrenatural que empreenderam no sentido de se verem livres dessa camisa</w:t>
      </w:r>
      <w:r>
        <w:t xml:space="preserve"> </w:t>
      </w:r>
      <w:r>
        <w:t xml:space="preserve">de força, mesmo ao custo da própria vida; o segundo, por ter sido uma</w:t>
      </w:r>
      <w:r>
        <w:t xml:space="preserve"> </w:t>
      </w:r>
      <w:r>
        <w:t xml:space="preserve">possibilidade efetivamente aberta, ainda em meados de 64 (não podemos</w:t>
      </w:r>
      <w:r>
        <w:t xml:space="preserve"> </w:t>
      </w:r>
      <w:r>
        <w:t xml:space="preserve">esquecer que o livro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 </w:t>
      </w:r>
      <w:r>
        <w:t xml:space="preserve">foi lançado em 1965 e PanAmérica em</w:t>
      </w:r>
      <w:r>
        <w:t xml:space="preserve"> </w:t>
      </w:r>
      <w:r>
        <w:t xml:space="preserve">1967, portanto, antes da eclosão do tropicalismo).</w:t>
      </w:r>
    </w:p>
    <w:p>
      <w:pPr>
        <w:pStyle w:val="BodyText"/>
      </w:pPr>
      <w:r>
        <w:t xml:space="preserve">Se, conforme Napolitano, a</w:t>
      </w:r>
      <w:r>
        <w:t xml:space="preserve"> </w:t>
      </w:r>
      <w:r>
        <w:rPr>
          <w:smallCaps/>
        </w:rPr>
        <w:t xml:space="preserve">mpb</w:t>
      </w:r>
      <w:r>
        <w:t xml:space="preserve">, ao invés de ser um reflexo</w:t>
      </w:r>
      <w:r>
        <w:t xml:space="preserve"> </w:t>
      </w:r>
      <w:r>
        <w:t xml:space="preserve">das questões político-sociais, é um projeto inacabado de país, que</w:t>
      </w:r>
      <w:r>
        <w:t xml:space="preserve"> </w:t>
      </w:r>
      <w:r>
        <w:t xml:space="preserve">contempla processos de educação sentimental, estética e ideológica,</w:t>
      </w:r>
      <w:r>
        <w:t xml:space="preserve"> </w:t>
      </w:r>
      <w:r>
        <w:t xml:space="preserve">composto por um coro harmonizado e sussurros perdidos no tempo… não é</w:t>
      </w:r>
      <w:r>
        <w:t xml:space="preserve"> </w:t>
      </w:r>
      <w:r>
        <w:t xml:space="preserve">difícil então imaginarmos a dificuldade que os Mutantes passaram para se</w:t>
      </w:r>
      <w:r>
        <w:t xml:space="preserve"> </w:t>
      </w:r>
      <w:r>
        <w:t xml:space="preserve">verem fora desse projeto. Não há dificuldade maior do que estarmos</w:t>
      </w:r>
      <w:r>
        <w:t xml:space="preserve"> </w:t>
      </w:r>
      <w:r>
        <w:t xml:space="preserve">livres de um espaço em aberto ou de um projeto inacabado.</w:t>
      </w:r>
    </w:p>
    <w:p>
      <w:pPr>
        <w:pStyle w:val="Heading4"/>
      </w:pPr>
      <w:bookmarkStart w:id="109" w:name="xxiii"/>
      <w:r>
        <w:rPr>
          <w:smallCaps/>
        </w:rPr>
        <w:t xml:space="preserve">xxiii</w:t>
      </w:r>
      <w:bookmarkEnd w:id="109"/>
    </w:p>
    <w:p>
      <w:pPr>
        <w:pStyle w:val="FirstParagraph"/>
      </w:pPr>
      <w:r>
        <w:t xml:space="preserve">O pano de fundo da cultura brasileira, seja na literatura, na música, ou</w:t>
      </w:r>
      <w:r>
        <w:t xml:space="preserve"> </w:t>
      </w:r>
      <w:r>
        <w:t xml:space="preserve">em qualquer outra prática discursiva, foi o nacionalismo. E contra isso</w:t>
      </w:r>
      <w:r>
        <w:t xml:space="preserve"> </w:t>
      </w:r>
      <w:r>
        <w:t xml:space="preserve">se baseia o grande legado dos Mutantes e de Agrippino. Enquanto</w:t>
      </w:r>
      <w:r>
        <w:t xml:space="preserve"> </w:t>
      </w:r>
      <w:r>
        <w:t xml:space="preserve">precursores de algo que só seria reconhecido bem mais tarde, foram</w:t>
      </w:r>
      <w:r>
        <w:t xml:space="preserve"> </w:t>
      </w:r>
      <w:r>
        <w:t xml:space="preserve">imediatamente calados, recalcados, vindo a ser redescobertos durante a</w:t>
      </w:r>
      <w:r>
        <w:t xml:space="preserve"> </w:t>
      </w:r>
      <w:r>
        <w:t xml:space="preserve">década de 90, ironicamente, ligados ao tropicalismo. Henrique Campos</w:t>
      </w:r>
      <w:r>
        <w:t xml:space="preserve"> </w:t>
      </w:r>
      <w:r>
        <w:t xml:space="preserve">Monnerat em seu texto</w:t>
      </w:r>
      <w:r>
        <w:t xml:space="preserve"> </w:t>
      </w:r>
      <w:r>
        <w:t xml:space="preserve">“</w:t>
      </w:r>
      <w:r>
        <w:t xml:space="preserve">A análise da consagração do tropicalismo lida a</w:t>
      </w:r>
      <w:r>
        <w:t xml:space="preserve"> </w:t>
      </w:r>
      <w:r>
        <w:t xml:space="preserve">partir da ideia do despertar presente em Passagens</w:t>
      </w:r>
      <w:r>
        <w:t xml:space="preserve">”</w:t>
      </w:r>
      <w:r>
        <w:t xml:space="preserve">, identifica a</w:t>
      </w:r>
      <w:r>
        <w:t xml:space="preserve"> </w:t>
      </w:r>
      <w:r>
        <w:t xml:space="preserve">Tropicália não só como o movimento de seus integrantes na época, mas</w:t>
      </w:r>
      <w:r>
        <w:t xml:space="preserve"> </w:t>
      </w:r>
      <w:r>
        <w:t xml:space="preserve">também com o que afirmariam dele mais tarde. É curioso, nesse aspecto,</w:t>
      </w:r>
      <w:r>
        <w:t xml:space="preserve"> </w:t>
      </w:r>
      <w:r>
        <w:t xml:space="preserve">confrontarmos com uma passagem em Schwarz, em seu texto</w:t>
      </w:r>
      <w:r>
        <w:t xml:space="preserve"> </w:t>
      </w:r>
      <w:r>
        <w:t xml:space="preserve">“</w:t>
      </w:r>
      <w:r>
        <w:t xml:space="preserve">Verdade</w:t>
      </w:r>
      <w:r>
        <w:t xml:space="preserve"> </w:t>
      </w:r>
      <w:r>
        <w:t xml:space="preserve">Tropical: um processo de nosso tempo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Dito isso, a visão 1997 que</w:t>
      </w:r>
      <w:r>
        <w:t xml:space="preserve"> </w:t>
      </w:r>
      <w:r>
        <w:t xml:space="preserve">Caetano propõe do tropicalismo, como um movimento mais a favor do que</w:t>
      </w:r>
      <w:r>
        <w:t xml:space="preserve"> </w:t>
      </w:r>
      <w:r>
        <w:t xml:space="preserve">contra, não deixa de surpreender. A despeito do autor, não é isso o que</w:t>
      </w:r>
      <w:r>
        <w:t xml:space="preserve"> </w:t>
      </w:r>
      <w:r>
        <w:t xml:space="preserve">o livro mostra ao fazer a crônica de uma radicalização artística e</w:t>
      </w:r>
      <w:r>
        <w:t xml:space="preserve"> </w:t>
      </w:r>
      <w:r>
        <w:t xml:space="preserve">social vertiginosa…conforme Caetano afirma em 1997, o tropicalismo</w:t>
      </w:r>
      <w:r>
        <w:t xml:space="preserve"> </w:t>
      </w:r>
      <w:r>
        <w:t xml:space="preserve">apresentaria um destemor diante da diversidade extravagante e caótica do</w:t>
      </w:r>
      <w:r>
        <w:t xml:space="preserve"> </w:t>
      </w:r>
      <w:r>
        <w:t xml:space="preserve">que somos, a qual por fim começaria a ser assumida num patamar superior</w:t>
      </w:r>
      <w:r>
        <w:t xml:space="preserve"> </w:t>
      </w:r>
      <w:r>
        <w:t xml:space="preserve">de conciliação… Se entretanto atentarmos para a dimensão temporal que</w:t>
      </w:r>
      <w:r>
        <w:t xml:space="preserve"> </w:t>
      </w:r>
      <w:r>
        <w:t xml:space="preserve">no fim das contas organiza e anima as justaposições… o referente passa</w:t>
      </w:r>
      <w:r>
        <w:t xml:space="preserve"> </w:t>
      </w:r>
      <w:r>
        <w:t xml:space="preserve">a ser francamente negativo. Nesse sentido, sem prejuízo das convicções</w:t>
      </w:r>
      <w:r>
        <w:t xml:space="preserve"> </w:t>
      </w:r>
      <w:r>
        <w:t xml:space="preserve">contrárias do autor, o absurdo tropicalista formaliza e encapsula a</w:t>
      </w:r>
      <w:r>
        <w:t xml:space="preserve"> </w:t>
      </w:r>
      <w:r>
        <w:t xml:space="preserve">experiência histórica da esquerda derrotada em 1964, e sua verdade. Nem</w:t>
      </w:r>
      <w:r>
        <w:t xml:space="preserve"> </w:t>
      </w:r>
      <w:r>
        <w:t xml:space="preserve">sempre as formas dizem o que os artistas pensam</w:t>
      </w:r>
      <w:r>
        <w:t xml:space="preserve">”</w:t>
      </w:r>
      <w:r>
        <w:t xml:space="preserve"> </w:t>
      </w:r>
      <w:r>
        <w:t xml:space="preserve">(Schwarz, 2012,</w:t>
      </w:r>
      <w:r>
        <w:t xml:space="preserve"> </w:t>
      </w:r>
      <w:r>
        <w:t xml:space="preserve">p. 101).</w:t>
      </w:r>
    </w:p>
    <w:p>
      <w:pPr>
        <w:pStyle w:val="BodyText"/>
      </w:pPr>
      <w:r>
        <w:t xml:space="preserve">Por um lado, Schwarz efetua uma leitura à contrapelo de Verdade</w:t>
      </w:r>
      <w:r>
        <w:t xml:space="preserve"> </w:t>
      </w:r>
      <w:r>
        <w:t xml:space="preserve">Tropical, separando o referente de 69 de sua interpretação em 97,</w:t>
      </w:r>
      <w:r>
        <w:t xml:space="preserve"> </w:t>
      </w:r>
      <w:r>
        <w:t xml:space="preserve">justificando o texto de Monnerat, segundo o qual, a visão historicista e</w:t>
      </w:r>
      <w:r>
        <w:t xml:space="preserve"> </w:t>
      </w:r>
      <w:r>
        <w:t xml:space="preserve">linear tenderia a enumerar os fatos e organizá-los numa concepção de</w:t>
      </w:r>
      <w:r>
        <w:t xml:space="preserve"> </w:t>
      </w:r>
      <w:r>
        <w:t xml:space="preserve">progresso. Nesse sentido, dissociaria-se uma época da anterior, como se</w:t>
      </w:r>
      <w:r>
        <w:t xml:space="preserve"> </w:t>
      </w:r>
      <w:r>
        <w:t xml:space="preserve">esta não a condicionasse e a relação com o passado fosse de caráter</w:t>
      </w:r>
      <w:r>
        <w:t xml:space="preserve"> </w:t>
      </w:r>
      <w:r>
        <w:t xml:space="preserve">estático. É assim por exemplo que Zuenir Ventura fetichiza em 1989 os</w:t>
      </w:r>
      <w:r>
        <w:t xml:space="preserve"> </w:t>
      </w:r>
      <w:r>
        <w:t xml:space="preserve">anos 60 em seu livro</w:t>
      </w:r>
      <w:r>
        <w:t xml:space="preserve"> </w:t>
      </w:r>
      <w:r>
        <w:t xml:space="preserve">“</w:t>
      </w:r>
      <w:r>
        <w:t xml:space="preserve">1968 — o ano que não terminou</w:t>
      </w:r>
      <w:r>
        <w:t xml:space="preserve">”</w:t>
      </w:r>
      <w:r>
        <w:t xml:space="preserve">, retirando sua</w:t>
      </w:r>
      <w:r>
        <w:t xml:space="preserve"> </w:t>
      </w:r>
      <w:r>
        <w:t xml:space="preserve">radicalidade política e dando ênfase apenas ao aspecto cultural e</w:t>
      </w:r>
      <w:r>
        <w:t xml:space="preserve"> </w:t>
      </w:r>
      <w:r>
        <w:t xml:space="preserve">comportamental da luta política. Ao invés do</w:t>
      </w:r>
      <w:r>
        <w:t xml:space="preserve"> </w:t>
      </w:r>
      <w:r>
        <w:t xml:space="preserve">“</w:t>
      </w:r>
      <w:r>
        <w:t xml:space="preserve">sonho acabou</w:t>
      </w:r>
      <w:r>
        <w:t xml:space="preserve">”</w:t>
      </w:r>
      <w:r>
        <w:t xml:space="preserve"> </w:t>
      </w:r>
      <w:r>
        <w:t xml:space="preserve">(senha da</w:t>
      </w:r>
      <w:r>
        <w:t xml:space="preserve"> </w:t>
      </w:r>
      <w:r>
        <w:t xml:space="preserve">visão historicista que prioriza o sono e com a qual se escreveu a</w:t>
      </w:r>
      <w:r>
        <w:t xml:space="preserve"> </w:t>
      </w:r>
      <w:r>
        <w:t xml:space="preserve">história oficial do tropicalismo e sua canonização, a crítica</w:t>
      </w:r>
      <w:r>
        <w:t xml:space="preserve"> </w:t>
      </w:r>
      <w:r>
        <w:t xml:space="preserve">materialista apela para uma outra concepção da história, atravessada</w:t>
      </w:r>
      <w:r>
        <w:t xml:space="preserve"> </w:t>
      </w:r>
      <w:r>
        <w:t xml:space="preserve">pelo político, e que tem no despertar do sono ou a possibilidade de uma</w:t>
      </w:r>
      <w:r>
        <w:t xml:space="preserve"> </w:t>
      </w:r>
      <w:r>
        <w:t xml:space="preserve">reflexão concreta sobre as imagens do sonho (Benjamin), ou a</w:t>
      </w:r>
      <w:r>
        <w:t xml:space="preserve"> </w:t>
      </w:r>
      <w:r>
        <w:t xml:space="preserve">ressignificação crítica de um mundo que se tornou esvaziado de sentido</w:t>
      </w:r>
      <w:r>
        <w:t xml:space="preserve"> </w:t>
      </w:r>
      <w:r>
        <w:t xml:space="preserve">(potencial revolucionário do envelhecido e do que está fora de moda,</w:t>
      </w:r>
      <w:r>
        <w:t xml:space="preserve"> </w:t>
      </w:r>
      <w:r>
        <w:t xml:space="preserve">aonde vão atuar os surrealistas). É sobre a reflexão das imagens de</w:t>
      </w:r>
      <w:r>
        <w:t xml:space="preserve"> </w:t>
      </w:r>
      <w:r>
        <w:t xml:space="preserve">sonho que vai se direcionar a leitura que Schwarz faz de Verdade</w:t>
      </w:r>
      <w:r>
        <w:t xml:space="preserve"> </w:t>
      </w:r>
      <w:r>
        <w:t xml:space="preserve">Tropical. Nesse sentido, ao repensarmos como a história é escrita e ao</w:t>
      </w:r>
      <w:r>
        <w:t xml:space="preserve"> </w:t>
      </w:r>
      <w:r>
        <w:t xml:space="preserve">recorrermos, como contraponto, às citações ou fatos históricos, vamos</w:t>
      </w:r>
      <w:r>
        <w:t xml:space="preserve"> </w:t>
      </w:r>
      <w:r>
        <w:t xml:space="preserve">concluir então que não só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, mas também</w:t>
      </w:r>
      <w:r>
        <w:t xml:space="preserve"> </w:t>
      </w:r>
      <w:r>
        <w:t xml:space="preserve">“</w:t>
      </w:r>
      <w:r>
        <w:t xml:space="preserve">Balanço da</w:t>
      </w:r>
      <w:r>
        <w:t xml:space="preserve"> </w:t>
      </w:r>
      <w:r>
        <w:t xml:space="preserve">Bossa</w:t>
      </w:r>
      <w:r>
        <w:t xml:space="preserve">”</w:t>
      </w:r>
      <w:r>
        <w:t xml:space="preserve">, longe de serem obras neutras, atendem a perspectivas e</w:t>
      </w:r>
      <w:r>
        <w:t xml:space="preserve"> </w:t>
      </w:r>
      <w:r>
        <w:t xml:space="preserve">interesses dos protagonistas de uma dada historicidade.</w:t>
      </w:r>
    </w:p>
    <w:p>
      <w:pPr>
        <w:pStyle w:val="Heading4"/>
      </w:pPr>
      <w:bookmarkStart w:id="110" w:name="xxiv"/>
      <w:r>
        <w:rPr>
          <w:smallCaps/>
        </w:rPr>
        <w:t xml:space="preserve">xxiv</w:t>
      </w:r>
      <w:bookmarkEnd w:id="110"/>
    </w:p>
    <w:p>
      <w:pPr>
        <w:pStyle w:val="FirstParagraph"/>
      </w:pPr>
      <w:r>
        <w:t xml:space="preserve">Por outro lado, a crítica do progresso, a que se filia tanto Schwarz</w:t>
      </w:r>
      <w:r>
        <w:t xml:space="preserve"> </w:t>
      </w:r>
      <w:r>
        <w:t xml:space="preserve">quanto Monnerat, tendo em Benjamin o grande modelo, ao direcionar nosso</w:t>
      </w:r>
      <w:r>
        <w:t xml:space="preserve"> </w:t>
      </w:r>
      <w:r>
        <w:t xml:space="preserve">olhar para aquilo que não foi vitorioso, que não teve o privilégio de</w:t>
      </w:r>
      <w:r>
        <w:t xml:space="preserve"> </w:t>
      </w:r>
      <w:r>
        <w:t xml:space="preserve">ser inserido no hall dos dignos de serem lembrados, acaba recaindo na</w:t>
      </w:r>
      <w:r>
        <w:t xml:space="preserve"> </w:t>
      </w:r>
      <w:r>
        <w:t xml:space="preserve">mesma armadilha dos progressistas. Tanto um quanto o outro são levados</w:t>
      </w:r>
      <w:r>
        <w:t xml:space="preserve"> </w:t>
      </w:r>
      <w:r>
        <w:t xml:space="preserve">por uma perspectiva teleológica: ambos efetuam montagens históricas. À</w:t>
      </w:r>
      <w:r>
        <w:t xml:space="preserve"> </w:t>
      </w:r>
      <w:r>
        <w:t xml:space="preserve">rigor, não há diferença entre o pessimista e o otimista, porque, no</w:t>
      </w:r>
      <w:r>
        <w:t xml:space="preserve"> </w:t>
      </w:r>
      <w:r>
        <w:t xml:space="preserve">final das contas, ambos são revestidos de uma perspectiva teleológica. A</w:t>
      </w:r>
      <w:r>
        <w:t xml:space="preserve"> </w:t>
      </w:r>
      <w:r>
        <w:t xml:space="preserve">grande sacada de Agrippino e, sob um certo ponto de vista, também dos</w:t>
      </w:r>
      <w:r>
        <w:t xml:space="preserve"> </w:t>
      </w:r>
      <w:r>
        <w:t xml:space="preserve">Mutantes, basta pensarmos em músicas como</w:t>
      </w:r>
      <w:r>
        <w:t xml:space="preserve"> </w:t>
      </w:r>
      <w:r>
        <w:t xml:space="preserve">“</w:t>
      </w:r>
      <w:r>
        <w:t xml:space="preserve">O Relógio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Meu</w:t>
      </w:r>
      <w:r>
        <w:t xml:space="preserve"> </w:t>
      </w:r>
      <w:r>
        <w:t xml:space="preserve">refrigerador não Funciona</w:t>
      </w:r>
      <w:r>
        <w:t xml:space="preserve">”</w:t>
      </w:r>
      <w:r>
        <w:t xml:space="preserve">, é que a crítica ao progresso não vai ser</w:t>
      </w:r>
      <w:r>
        <w:t xml:space="preserve"> </w:t>
      </w:r>
      <w:r>
        <w:t xml:space="preserve">obtida via oposição, isto é, relembrando o que foi esquecido. Ao invés</w:t>
      </w:r>
      <w:r>
        <w:t xml:space="preserve"> </w:t>
      </w:r>
      <w:r>
        <w:t xml:space="preserve">de subverter uma estrutura, desconstruindo-a e colocando em seu lugar</w:t>
      </w:r>
      <w:r>
        <w:t xml:space="preserve"> </w:t>
      </w:r>
      <w:r>
        <w:t xml:space="preserve">uma nova, foge-se das grandes utopias. É antes um processo de perversão.</w:t>
      </w:r>
      <w:r>
        <w:t xml:space="preserve"> </w:t>
      </w:r>
      <w:r>
        <w:t xml:space="preserve">Daí a armadilha que a leitura de Hoisel acaba caindo ao considerar em</w:t>
      </w:r>
      <w:r>
        <w:t xml:space="preserve"> </w:t>
      </w:r>
      <w:r>
        <w:t xml:space="preserve">PanAmérica a restauração e regeneração do cosmos após o apocalipse. Ao</w:t>
      </w:r>
      <w:r>
        <w:t xml:space="preserve"> </w:t>
      </w:r>
      <w:r>
        <w:t xml:space="preserve">fazer antes considerações sobre a polissemia do narrador, que ora se</w:t>
      </w:r>
      <w:r>
        <w:t xml:space="preserve"> </w:t>
      </w:r>
      <w:r>
        <w:t xml:space="preserve">identifica com os valores da América Latina, ora se transforma num</w:t>
      </w:r>
      <w:r>
        <w:t xml:space="preserve"> </w:t>
      </w:r>
      <w:r>
        <w:t xml:space="preserve">diretor de Hollywood, Hoisel acaba fazendo mais justiça ao que parece</w:t>
      </w:r>
      <w:r>
        <w:t xml:space="preserve"> </w:t>
      </w:r>
      <w:r>
        <w:t xml:space="preserve">ser a mola propulsora da narrativa de PanAmérica:</w:t>
      </w:r>
      <w:r>
        <w:t xml:space="preserve"> </w:t>
      </w:r>
      <w:r>
        <w:t xml:space="preserve">“</w:t>
      </w:r>
      <w:r>
        <w:t xml:space="preserve">como o elemento que</w:t>
      </w:r>
      <w:r>
        <w:t xml:space="preserve"> </w:t>
      </w:r>
      <w:r>
        <w:t xml:space="preserve">ele mais privilegia é o anarquismo, ele terminará destruindo seu próprio</w:t>
      </w:r>
      <w:r>
        <w:t xml:space="preserve"> </w:t>
      </w:r>
      <w:r>
        <w:t xml:space="preserve">posicionamento de antipoder do continente sul americano</w:t>
      </w:r>
      <w:r>
        <w:t xml:space="preserve">”</w:t>
      </w:r>
      <w:r>
        <w:t xml:space="preserve"> </w:t>
      </w:r>
      <w:r>
        <w:t xml:space="preserve">(Hoisel, 1979,</w:t>
      </w:r>
      <w:r>
        <w:t xml:space="preserve"> </w:t>
      </w:r>
      <w:r>
        <w:t xml:space="preserve">p. 103).</w:t>
      </w:r>
    </w:p>
    <w:p>
      <w:pPr>
        <w:pStyle w:val="Heading4"/>
      </w:pPr>
      <w:bookmarkStart w:id="111" w:name="xxv"/>
      <w:r>
        <w:rPr>
          <w:smallCaps/>
        </w:rPr>
        <w:t xml:space="preserve">xxv</w:t>
      </w:r>
      <w:bookmarkEnd w:id="111"/>
    </w:p>
    <w:p>
      <w:pPr>
        <w:pStyle w:val="FirstParagraph"/>
      </w:pPr>
      <w:r>
        <w:t xml:space="preserve">Cabe-nos analisar o legado de Agrippino. Ainda em 65, um ano após o</w:t>
      </w:r>
      <w:r>
        <w:t xml:space="preserve"> </w:t>
      </w:r>
      <w:r>
        <w:t xml:space="preserve">golpe, quando o pensamento esquerdista era ainda hegemônico, sai o seu</w:t>
      </w:r>
      <w:r>
        <w:t xml:space="preserve"> </w:t>
      </w:r>
      <w:r>
        <w:t xml:space="preserve">primeiro livro,</w:t>
      </w:r>
      <w:r>
        <w:t xml:space="preserve"> </w:t>
      </w:r>
      <w:r>
        <w:t xml:space="preserve">“</w:t>
      </w:r>
      <w:r>
        <w:t xml:space="preserve">Lugar Público</w:t>
      </w:r>
      <w:r>
        <w:t xml:space="preserve">”</w:t>
      </w:r>
      <w:r>
        <w:t xml:space="preserve">, que viria ter o prefácio de Carlos</w:t>
      </w:r>
      <w:r>
        <w:t xml:space="preserve"> </w:t>
      </w:r>
      <w:r>
        <w:t xml:space="preserve">Heitor Cony e a aprovação de Nelson Werneck Sodré e Nogueira Moutinho na</w:t>
      </w:r>
      <w:r>
        <w:t xml:space="preserve"> </w:t>
      </w:r>
      <w:r>
        <w:t xml:space="preserve">imprensa. Fora isso, só teses acadêmicas, por sinal, bem raras e bem</w:t>
      </w:r>
      <w:r>
        <w:t xml:space="preserve"> </w:t>
      </w:r>
      <w:r>
        <w:t xml:space="preserve">mais tarde. Nesse momento, o que prevalecia na cultura brasileira era a</w:t>
      </w:r>
      <w:r>
        <w:t xml:space="preserve"> </w:t>
      </w:r>
      <w:r>
        <w:t xml:space="preserve">identidade nacional, via noção de território, fosse através do nacional</w:t>
      </w:r>
      <w:r>
        <w:t xml:space="preserve"> </w:t>
      </w:r>
      <w:r>
        <w:t xml:space="preserve">desenvolvimentismo do estado com sua vocação para o progresso, fosse</w:t>
      </w:r>
      <w:r>
        <w:t xml:space="preserve"> </w:t>
      </w:r>
      <w:r>
        <w:t xml:space="preserve">através da revolução social. Tanto num quadro quanto no outro,</w:t>
      </w:r>
      <w:r>
        <w:t xml:space="preserve"> </w:t>
      </w:r>
      <w:r>
        <w:t xml:space="preserve">prevalecia o otimismo, discutia-se política — os escritores eram</w:t>
      </w:r>
      <w:r>
        <w:t xml:space="preserve"> </w:t>
      </w:r>
      <w:r>
        <w:t xml:space="preserve">intelectuais, isto é, homens públicos que discutiam política. Contra</w:t>
      </w:r>
      <w:r>
        <w:t xml:space="preserve"> </w:t>
      </w:r>
      <w:r>
        <w:t xml:space="preserve">esse contexto, o primeiro romance de Agrippino investia num tom sombrio,</w:t>
      </w:r>
      <w:r>
        <w:t xml:space="preserve"> </w:t>
      </w:r>
      <w:r>
        <w:t xml:space="preserve">personagens apáticos, sem determinação de território e sem projeção de</w:t>
      </w:r>
      <w:r>
        <w:t xml:space="preserve"> </w:t>
      </w:r>
      <w:r>
        <w:t xml:space="preserve">futuro. Não poderia nem mesmo se dizer que os personagens fossem</w:t>
      </w:r>
      <w:r>
        <w:t xml:space="preserve"> </w:t>
      </w:r>
      <w:r>
        <w:t xml:space="preserve">questionadores da racionalidade e a favor da transformações individuais,</w:t>
      </w:r>
      <w:r>
        <w:t xml:space="preserve"> </w:t>
      </w:r>
      <w:r>
        <w:t xml:space="preserve">o que era uma característica da contracultura e do tropicalismo. Os</w:t>
      </w:r>
      <w:r>
        <w:t xml:space="preserve"> </w:t>
      </w:r>
      <w:r>
        <w:t xml:space="preserve">personagens não eram contra nada, completamente desorientados que eram.</w:t>
      </w:r>
      <w:r>
        <w:t xml:space="preserve"> </w:t>
      </w:r>
      <w:r>
        <w:t xml:space="preserve">Além disso, a narração se dava via blocos de imagens através da</w:t>
      </w:r>
      <w:r>
        <w:t xml:space="preserve"> </w:t>
      </w:r>
      <w:r>
        <w:t xml:space="preserve">simultaneidade, sem encadeamento lógico linear, portanto, abertos à</w:t>
      </w:r>
      <w:r>
        <w:t xml:space="preserve"> </w:t>
      </w:r>
      <w:r>
        <w:t xml:space="preserve">contingência e à indeterminação do futuro. Daí porque ia na contramão</w:t>
      </w:r>
      <w:r>
        <w:t xml:space="preserve"> </w:t>
      </w:r>
      <w:r>
        <w:t xml:space="preserve">das grandes narrativas. Mas ia também na contramão das vanguardas</w:t>
      </w:r>
      <w:r>
        <w:t xml:space="preserve"> </w:t>
      </w:r>
      <w:r>
        <w:t xml:space="preserve">modernistas, uma vez que estava aberta às culturas de massa e também não</w:t>
      </w:r>
      <w:r>
        <w:t xml:space="preserve"> </w:t>
      </w:r>
      <w:r>
        <w:t xml:space="preserve">se referia à utopias universalistas (tinha mais a ver com estruturas</w:t>
      </w:r>
      <w:r>
        <w:t xml:space="preserve"> </w:t>
      </w:r>
      <w:r>
        <w:t xml:space="preserve">locais e temporais do mundo que operavam sem referência a causas</w:t>
      </w:r>
      <w:r>
        <w:t xml:space="preserve"> </w:t>
      </w:r>
      <w:r>
        <w:t xml:space="preserve">secretas e últimas). Por fim, ao expor seus personagens como imagens,</w:t>
      </w:r>
      <w:r>
        <w:t xml:space="preserve"> </w:t>
      </w:r>
      <w:r>
        <w:t xml:space="preserve">borrando os limites entre o público e o privado, fazia desaparecer a</w:t>
      </w:r>
      <w:r>
        <w:t xml:space="preserve"> </w:t>
      </w:r>
      <w:r>
        <w:t xml:space="preserve">perspectiva individualista, último espaço de resistência da</w:t>
      </w:r>
      <w:r>
        <w:t xml:space="preserve"> </w:t>
      </w:r>
      <w:r>
        <w:t xml:space="preserve">contracultura e do tropicalismo — ao mesmo tempo, efetuando uma sutil</w:t>
      </w:r>
      <w:r>
        <w:t xml:space="preserve"> </w:t>
      </w:r>
      <w:r>
        <w:t xml:space="preserve">crítica à sociedade de espetáculo consolidada com a indústria cultural</w:t>
      </w:r>
      <w:r>
        <w:t xml:space="preserve"> </w:t>
      </w:r>
      <w:r>
        <w:t xml:space="preserve">nos anos 60. Era a metáfora da vitrine que Flora Sussekind destaca na</w:t>
      </w:r>
      <w:r>
        <w:t xml:space="preserve"> </w:t>
      </w:r>
      <w:r>
        <w:t xml:space="preserve">literatura brasileira na década de 80, como uma forma espelhada e</w:t>
      </w:r>
      <w:r>
        <w:t xml:space="preserve"> </w:t>
      </w:r>
      <w:r>
        <w:t xml:space="preserve">fragmentada, da qual Agrippino foi um percursor solitário. Sérgio</w:t>
      </w:r>
      <w:r>
        <w:t xml:space="preserve"> </w:t>
      </w:r>
      <w:r>
        <w:t xml:space="preserve">Sant’Anna e João Gilberto Noll viriam a se tornar seus grandes</w:t>
      </w:r>
      <w:r>
        <w:t xml:space="preserve"> </w:t>
      </w:r>
      <w:r>
        <w:t xml:space="preserve">herdeiros.</w:t>
      </w:r>
    </w:p>
    <w:p>
      <w:pPr>
        <w:pStyle w:val="Heading4"/>
      </w:pPr>
      <w:bookmarkStart w:id="112" w:name="xxvi"/>
      <w:r>
        <w:rPr>
          <w:smallCaps/>
        </w:rPr>
        <w:t xml:space="preserve">xxvi</w:t>
      </w:r>
      <w:bookmarkEnd w:id="112"/>
    </w:p>
    <w:p>
      <w:pPr>
        <w:pStyle w:val="FirstParagraph"/>
      </w:pPr>
      <w:r>
        <w:t xml:space="preserve">Não é difícil entendermos as razões pelas quais o exemplo dos Mutantes</w:t>
      </w:r>
      <w:r>
        <w:t xml:space="preserve"> </w:t>
      </w:r>
      <w:r>
        <w:t xml:space="preserve">tenha demorado tanto a frutificar. A partir da década de 70, vamos</w:t>
      </w:r>
      <w:r>
        <w:t xml:space="preserve"> </w:t>
      </w:r>
      <w:r>
        <w:t xml:space="preserve">testemunhar o crescimento da indústria fonográfica com o padrão musical</w:t>
      </w:r>
      <w:r>
        <w:t xml:space="preserve"> </w:t>
      </w:r>
      <w:r>
        <w:t xml:space="preserve">que lhe era próprio. Conforme Marcos Napolitano,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deixa de ser um gênero específico e passa a ser uma instituição</w:t>
      </w:r>
      <w:r>
        <w:t xml:space="preserve"> </w:t>
      </w:r>
      <w:r>
        <w:t xml:space="preserve">sociocultural com meios de difusão próprios, critérios específicos de</w:t>
      </w:r>
      <w:r>
        <w:t xml:space="preserve"> </w:t>
      </w:r>
      <w:r>
        <w:t xml:space="preserve">julgamento de valor, panteon de gênios criadores e cânon próprio de</w:t>
      </w:r>
      <w:r>
        <w:t xml:space="preserve"> </w:t>
      </w:r>
      <w:r>
        <w:t xml:space="preserve">canções paradigmáticas. Entre a retomada crítica da tradição e a criação</w:t>
      </w:r>
      <w:r>
        <w:t xml:space="preserve"> </w:t>
      </w:r>
      <w:r>
        <w:t xml:space="preserve">de novos paradigmas, o arco de sua extensão é suficientemente amplo: da</w:t>
      </w:r>
      <w:r>
        <w:t xml:space="preserve"> </w:t>
      </w:r>
      <w:r>
        <w:t xml:space="preserve">cultura de protesto e resistência, quando inaugura o ciclo de sua</w:t>
      </w:r>
      <w:r>
        <w:t xml:space="preserve"> </w:t>
      </w:r>
      <w:r>
        <w:t xml:space="preserve">instituição, até chegar a um produto valorizado do ponto de vista</w:t>
      </w:r>
      <w:r>
        <w:t xml:space="preserve"> </w:t>
      </w:r>
      <w:r>
        <w:t xml:space="preserve">econômico e sociocultural, concluindo esse ciclo e permitindo atingir</w:t>
      </w:r>
      <w:r>
        <w:t xml:space="preserve"> </w:t>
      </w:r>
      <w:r>
        <w:t xml:space="preserve">novas audiências,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contempla tradição e indústria</w:t>
      </w:r>
      <w:r>
        <w:t xml:space="preserve"> </w:t>
      </w:r>
      <w:r>
        <w:t xml:space="preserve">cultural. Não há como pensar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sem a indústria</w:t>
      </w:r>
      <w:r>
        <w:t xml:space="preserve"> </w:t>
      </w:r>
      <w:r>
        <w:t xml:space="preserve">fonográfica. Daí porque somente no fim da década de 90, com o</w:t>
      </w:r>
      <w:r>
        <w:t xml:space="preserve"> </w:t>
      </w:r>
      <w:r>
        <w:t xml:space="preserve">crescimento da internet, que podemos vislumbrar o início de um novo</w:t>
      </w:r>
      <w:r>
        <w:t xml:space="preserve"> </w:t>
      </w:r>
      <w:r>
        <w:t xml:space="preserve">ciclo na música popular, culminando com o esvaziamento da indústria</w:t>
      </w:r>
      <w:r>
        <w:t xml:space="preserve"> </w:t>
      </w:r>
      <w:r>
        <w:t xml:space="preserve">fonográfica. Antes disso, vamos apenas colecionar alguns focos de</w:t>
      </w:r>
      <w:r>
        <w:t xml:space="preserve"> </w:t>
      </w:r>
      <w:r>
        <w:t xml:space="preserve">resistência, coincidentemente, fora das grandes indústrias. É o caso da</w:t>
      </w:r>
      <w:r>
        <w:t xml:space="preserve"> </w:t>
      </w:r>
      <w:r>
        <w:t xml:space="preserve">vanguarda paulistana.</w:t>
      </w:r>
    </w:p>
    <w:p>
      <w:pPr>
        <w:pStyle w:val="Heading4"/>
      </w:pPr>
      <w:bookmarkStart w:id="113" w:name="xxvii"/>
      <w:r>
        <w:rPr>
          <w:smallCaps/>
        </w:rPr>
        <w:t xml:space="preserve">xxvii</w:t>
      </w:r>
      <w:bookmarkEnd w:id="113"/>
    </w:p>
    <w:p>
      <w:pPr>
        <w:pStyle w:val="FirstParagraph"/>
      </w:pPr>
      <w:r>
        <w:t xml:space="preserve">Ao contrário da geração</w:t>
      </w:r>
      <w:r>
        <w:t xml:space="preserve"> </w:t>
      </w:r>
      <w:r>
        <w:rPr>
          <w:smallCaps/>
        </w:rPr>
        <w:t xml:space="preserve">br</w:t>
      </w:r>
      <w:r>
        <w:t xml:space="preserve">ock que, sob o signo da abertura</w:t>
      </w:r>
      <w:r>
        <w:t xml:space="preserve"> </w:t>
      </w:r>
      <w:r>
        <w:t xml:space="preserve">política, olhava pra frente e rompia com o que havia antes (no fundo,</w:t>
      </w:r>
      <w:r>
        <w:t xml:space="preserve"> </w:t>
      </w:r>
      <w:r>
        <w:t xml:space="preserve">continuavam o ciclo da</w:t>
      </w:r>
      <w:r>
        <w:t xml:space="preserve"> </w:t>
      </w:r>
      <w:r>
        <w:rPr>
          <w:smallCaps/>
        </w:rPr>
        <w:t xml:space="preserve">mpb</w:t>
      </w:r>
      <w:r>
        <w:t xml:space="preserve">), a</w:t>
      </w:r>
      <w:r>
        <w:t xml:space="preserve"> </w:t>
      </w:r>
      <w:r>
        <w:t xml:space="preserve">“</w:t>
      </w:r>
      <w:r>
        <w:t xml:space="preserve">nova</w:t>
      </w:r>
      <w:r>
        <w:t xml:space="preserve"> </w:t>
      </w:r>
      <w:r>
        <w:rPr>
          <w:smallCaps/>
        </w:rPr>
        <w:t xml:space="preserve">mpb</w:t>
      </w:r>
      <w:r>
        <w:t xml:space="preserve">”</w:t>
      </w:r>
      <w:r>
        <w:t xml:space="preserve">,</w:t>
      </w:r>
      <w:r>
        <w:t xml:space="preserve"> </w:t>
      </w:r>
      <w:r>
        <w:t xml:space="preserve">que tinha como marco geográfico o baixo augusta em São Paulo, em pleno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xxi</w:t>
      </w:r>
      <w:r>
        <w:t xml:space="preserve">, voltava os olhos pra trás, nostalgicamente, em</w:t>
      </w:r>
      <w:r>
        <w:t xml:space="preserve"> </w:t>
      </w:r>
      <w:r>
        <w:t xml:space="preserve">busca de algo irremediavelmente perdido.</w:t>
      </w:r>
    </w:p>
    <w:p>
      <w:pPr>
        <w:pStyle w:val="Heading4"/>
      </w:pPr>
      <w:bookmarkStart w:id="114" w:name="xxviii"/>
      <w:r>
        <w:rPr>
          <w:smallCaps/>
        </w:rPr>
        <w:t xml:space="preserve">xxviii</w:t>
      </w:r>
      <w:bookmarkEnd w:id="114"/>
    </w:p>
    <w:p>
      <w:pPr>
        <w:pStyle w:val="FirstParagraph"/>
      </w:pPr>
      <w:r>
        <w:t xml:space="preserve">Algumas canções dos Mutantes, mesmo sob a camisa de força do</w:t>
      </w:r>
      <w:r>
        <w:t xml:space="preserve"> </w:t>
      </w:r>
      <w:r>
        <w:t xml:space="preserve">tropicalismo, faziam despontar uma postura que o tornavam incômodos para</w:t>
      </w:r>
      <w:r>
        <w:t xml:space="preserve"> </w:t>
      </w:r>
      <w:r>
        <w:t xml:space="preserve">o ambiente em torno.</w:t>
      </w:r>
      <w:r>
        <w:t xml:space="preserve"> </w:t>
      </w:r>
      <w:r>
        <w:t xml:space="preserve">“</w:t>
      </w:r>
      <w:r>
        <w:t xml:space="preserve">O Relógio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 meu refrigerador não funciona</w:t>
      </w:r>
      <w:r>
        <w:t xml:space="preserve">”</w:t>
      </w:r>
      <w:r>
        <w:t xml:space="preserve">, e,</w:t>
      </w:r>
      <w:r>
        <w:t xml:space="preserve"> </w:t>
      </w:r>
      <w:r>
        <w:t xml:space="preserve">principalmente,</w:t>
      </w:r>
      <w:r>
        <w:t xml:space="preserve"> </w:t>
      </w:r>
      <w:r>
        <w:t xml:space="preserve">“</w:t>
      </w:r>
      <w:r>
        <w:t xml:space="preserve">Chão de Estrelas</w:t>
      </w:r>
      <w:r>
        <w:t xml:space="preserve">”</w:t>
      </w:r>
      <w:r>
        <w:t xml:space="preserve">, tinham com a tradição uma relação de</w:t>
      </w:r>
      <w:r>
        <w:t xml:space="preserve"> </w:t>
      </w:r>
      <w:r>
        <w:t xml:space="preserve">deboche. Enquanto tal, era uma relação de negação. Já a paródia é uma</w:t>
      </w:r>
      <w:r>
        <w:t xml:space="preserve"> </w:t>
      </w:r>
      <w:r>
        <w:t xml:space="preserve">incorporação das tradições em duplo sentido: como percepção de que estão</w:t>
      </w:r>
      <w:r>
        <w:t xml:space="preserve"> </w:t>
      </w:r>
      <w:r>
        <w:t xml:space="preserve">diluídas na modernização; e como nostalgia da identidade nacional</w:t>
      </w:r>
      <w:r>
        <w:t xml:space="preserve"> </w:t>
      </w:r>
      <w:r>
        <w:t xml:space="preserve">perdida ou nunca encontrada — humor e melancolia. A outra relação com</w:t>
      </w:r>
      <w:r>
        <w:t xml:space="preserve"> </w:t>
      </w:r>
      <w:r>
        <w:t xml:space="preserve">a tradição e que viria a se tornar preponderante na</w:t>
      </w:r>
      <w:r>
        <w:t xml:space="preserve"> </w:t>
      </w:r>
      <w:r>
        <w:rPr>
          <w:smallCaps/>
        </w:rPr>
        <w:t xml:space="preserve">mpb</w:t>
      </w:r>
      <w:r>
        <w:t xml:space="preserve">,</w:t>
      </w:r>
      <w:r>
        <w:t xml:space="preserve"> </w:t>
      </w:r>
      <w:r>
        <w:t xml:space="preserve">era a tradição diluída como evolução técnica (aqui é o caso da canção</w:t>
      </w:r>
      <w:r>
        <w:t xml:space="preserve"> </w:t>
      </w:r>
      <w:r>
        <w:t xml:space="preserve">engajada, nascida no meio da bossa-nova).</w:t>
      </w:r>
    </w:p>
    <w:p>
      <w:pPr>
        <w:pStyle w:val="Heading4"/>
      </w:pPr>
      <w:bookmarkStart w:id="115" w:name="xxix"/>
      <w:r>
        <w:rPr>
          <w:smallCaps/>
        </w:rPr>
        <w:t xml:space="preserve">xxix</w:t>
      </w:r>
      <w:bookmarkEnd w:id="115"/>
    </w:p>
    <w:p>
      <w:pPr>
        <w:pStyle w:val="FirstParagraph"/>
      </w:pPr>
      <w:r>
        <w:t xml:space="preserve">Naturalmente o esvaziamento das grandes indústrias fonográficas é um</w:t>
      </w:r>
      <w:r>
        <w:t xml:space="preserve"> </w:t>
      </w:r>
      <w:r>
        <w:t xml:space="preserve">sintoma da nova forma social de redes, característica do trabalho</w:t>
      </w:r>
      <w:r>
        <w:t xml:space="preserve"> </w:t>
      </w:r>
      <w:r>
        <w:t xml:space="preserve">imaterial. No início dos anos 70, os Mutantes não se sentiam acomodados</w:t>
      </w:r>
      <w:r>
        <w:t xml:space="preserve"> </w:t>
      </w:r>
      <w:r>
        <w:t xml:space="preserve">nem ao patamar técnico com que se fazia música no Brasil, nem ao tipo de</w:t>
      </w:r>
      <w:r>
        <w:t xml:space="preserve"> </w:t>
      </w:r>
      <w:r>
        <w:t xml:space="preserve">relação, via festivais e programas de televisão, entre artista e</w:t>
      </w:r>
      <w:r>
        <w:t xml:space="preserve"> </w:t>
      </w:r>
      <w:r>
        <w:t xml:space="preserve">público. Foi dentro desse contexto que, apesar de já serem consagrados,</w:t>
      </w:r>
      <w:r>
        <w:t xml:space="preserve"> </w:t>
      </w:r>
      <w:r>
        <w:t xml:space="preserve">buscaram se relacionar com seu público de maneira diferente: tocando em</w:t>
      </w:r>
      <w:r>
        <w:t xml:space="preserve"> </w:t>
      </w:r>
      <w:r>
        <w:t xml:space="preserve">cima de um ônibus e rodando o interior do país. É como se vislumbrassem</w:t>
      </w:r>
      <w:r>
        <w:t xml:space="preserve"> </w:t>
      </w:r>
      <w:r>
        <w:t xml:space="preserve">algo que estava longe ainda de acontecer. No meio da grande indústria e</w:t>
      </w:r>
      <w:r>
        <w:t xml:space="preserve"> </w:t>
      </w:r>
      <w:r>
        <w:t xml:space="preserve">do capital, mesmo ganhando menos, tentavam uma outra espécie de</w:t>
      </w:r>
      <w:r>
        <w:t xml:space="preserve"> </w:t>
      </w:r>
      <w:r>
        <w:t xml:space="preserve">comunicação mais afetiva. Assim como também inventavam instrumentos e</w:t>
      </w:r>
      <w:r>
        <w:t xml:space="preserve"> </w:t>
      </w:r>
      <w:r>
        <w:t xml:space="preserve">sons que a tecnologia da época não permitia. Por exemplo:</w:t>
      </w:r>
      <w:r>
        <w:t xml:space="preserve"> </w:t>
      </w:r>
      <w:r>
        <w:t xml:space="preserve">“</w:t>
      </w:r>
      <w:r>
        <w:t xml:space="preserve">na segunda</w:t>
      </w:r>
      <w:r>
        <w:t xml:space="preserve"> </w:t>
      </w:r>
      <w:r>
        <w:t xml:space="preserve">parte de Desculpe Baby, do terceiro disco da banda (A Divina Comédia ou</w:t>
      </w:r>
      <w:r>
        <w:t xml:space="preserve"> </w:t>
      </w:r>
      <w:r>
        <w:t xml:space="preserve">Ando meio Desligado), Sérgio Dias distorceu sua voz com o auxílio de uma</w:t>
      </w:r>
      <w:r>
        <w:t xml:space="preserve"> </w:t>
      </w:r>
      <w:r>
        <w:t xml:space="preserve">mangueira conectada a uma lata de Nescau, que tinha um alto falante de 8</w:t>
      </w:r>
      <w:r>
        <w:t xml:space="preserve"> </w:t>
      </w:r>
      <w:r>
        <w:t xml:space="preserve">polegadas em seu interior. O que veio a se chamar mais tarde de Voice</w:t>
      </w:r>
      <w:r>
        <w:t xml:space="preserve"> </w:t>
      </w:r>
      <w:r>
        <w:t xml:space="preserve">Box</w:t>
      </w:r>
      <w:r>
        <w:t xml:space="preserve">”</w:t>
      </w:r>
      <w:r>
        <w:t xml:space="preserve"> </w:t>
      </w:r>
      <w:r>
        <w:t xml:space="preserve">(Calado, 2012, p. 203).</w:t>
      </w:r>
    </w:p>
    <w:p>
      <w:pPr>
        <w:pStyle w:val="BodyText"/>
      </w:pPr>
      <w:r>
        <w:t xml:space="preserve">Bernardo Oliveira, curador do projeto Quintavant, em entrevista ao blog</w:t>
      </w:r>
      <w:r>
        <w:t xml:space="preserve"> </w:t>
      </w:r>
      <w:r>
        <w:t xml:space="preserve">Banda Desenhada, lembra a postura pessimista de David Byrne em seu livro</w:t>
      </w:r>
      <w:r>
        <w:t xml:space="preserve"> </w:t>
      </w:r>
      <w:r>
        <w:t xml:space="preserve">“</w:t>
      </w:r>
      <w:r>
        <w:t xml:space="preserve">Como funciona a música?</w:t>
      </w:r>
      <w:r>
        <w:t xml:space="preserve">”</w:t>
      </w:r>
      <w:r>
        <w:t xml:space="preserve">. Segundo Byrne, a tecnologia musical segue uma</w:t>
      </w:r>
      <w:r>
        <w:t xml:space="preserve"> </w:t>
      </w:r>
      <w:r>
        <w:t xml:space="preserve">trajetória que resultará em sua própria destruição e perda de valor.</w:t>
      </w:r>
      <w:r>
        <w:t xml:space="preserve"> </w:t>
      </w:r>
      <w:r>
        <w:t xml:space="preserve">Porém, se o trabalho perde o valor material, criando novas vias de</w:t>
      </w:r>
      <w:r>
        <w:t xml:space="preserve"> </w:t>
      </w:r>
      <w:r>
        <w:t xml:space="preserve">exploração do trabalhador, por outro lado, a forma social de rede agiria</w:t>
      </w:r>
      <w:r>
        <w:t xml:space="preserve"> </w:t>
      </w:r>
      <w:r>
        <w:t xml:space="preserve">nas formas de vida, na produção de subjetividade e na ampliação de</w:t>
      </w:r>
      <w:r>
        <w:t xml:space="preserve"> </w:t>
      </w:r>
      <w:r>
        <w:t xml:space="preserve">diferenças. Retomando o trabalho de Toni Negri e Michael Hardt</w:t>
      </w:r>
      <w:r>
        <w:t xml:space="preserve"> </w:t>
      </w:r>
      <w:r>
        <w:t xml:space="preserve">(Multidão: guerra e democracia na era do império), Bernardo acena para</w:t>
      </w:r>
      <w:r>
        <w:t xml:space="preserve"> </w:t>
      </w:r>
      <w:r>
        <w:t xml:space="preserve">um futuro menos pessimista, o que nos remete de uma certa forma a</w:t>
      </w:r>
      <w:r>
        <w:t xml:space="preserve"> </w:t>
      </w:r>
      <w:r>
        <w:t xml:space="preserve">postura dos Mutantes:</w:t>
      </w:r>
      <w:r>
        <w:t xml:space="preserve"> </w:t>
      </w:r>
      <w:r>
        <w:t xml:space="preserve">“</w:t>
      </w:r>
      <w:r>
        <w:t xml:space="preserve">as dinâmicas colaborativas, vinculadas a uma</w:t>
      </w:r>
      <w:r>
        <w:t xml:space="preserve"> </w:t>
      </w:r>
      <w:r>
        <w:t xml:space="preserve">percepção renovadas das diferenças, podem nos fornecer um horizonte</w:t>
      </w:r>
      <w:r>
        <w:t xml:space="preserve"> </w:t>
      </w:r>
      <w:r>
        <w:t xml:space="preserve">plausível de superação das relações injustas favorecidas pela estrutura</w:t>
      </w:r>
      <w:r>
        <w:t xml:space="preserve"> </w:t>
      </w:r>
      <w:r>
        <w:t xml:space="preserve">imaterial</w:t>
      </w:r>
      <w:r>
        <w:t xml:space="preserve">”</w:t>
      </w:r>
      <w:r>
        <w:t xml:space="preserve">. É um mesmo processo de existência e resistência frente ao</w:t>
      </w:r>
      <w:r>
        <w:t xml:space="preserve"> </w:t>
      </w:r>
      <w:r>
        <w:t xml:space="preserve">capital, com a diferença apenas que hoje os equipamentos de manipulação</w:t>
      </w:r>
      <w:r>
        <w:t xml:space="preserve"> </w:t>
      </w:r>
      <w:r>
        <w:t xml:space="preserve">digital favorecem a pesquisa e a experimentação com sonoridades pouco</w:t>
      </w:r>
      <w:r>
        <w:t xml:space="preserve"> </w:t>
      </w:r>
      <w:r>
        <w:t xml:space="preserve">comuns, modificando a própria forma de se conceber, produzir e pensar</w:t>
      </w:r>
      <w:r>
        <w:t xml:space="preserve"> </w:t>
      </w:r>
      <w:r>
        <w:t xml:space="preserve">música; no final dos anos 60, no entanto, tinha mesmo é que ser</w:t>
      </w:r>
      <w:r>
        <w:t xml:space="preserve"> </w:t>
      </w:r>
      <w:r>
        <w:t xml:space="preserve">visionário ou inventor para chegar aos resultados obtidos pelos</w:t>
      </w:r>
      <w:r>
        <w:t xml:space="preserve"> </w:t>
      </w:r>
      <w:r>
        <w:t xml:space="preserve">Mutantes.</w:t>
      </w:r>
    </w:p>
    <w:p>
      <w:pPr>
        <w:pStyle w:val="Heading4"/>
      </w:pPr>
      <w:bookmarkStart w:id="116" w:name="xxx"/>
      <w:r>
        <w:rPr>
          <w:smallCaps/>
        </w:rPr>
        <w:t xml:space="preserve">xxx</w:t>
      </w:r>
      <w:bookmarkEnd w:id="116"/>
    </w:p>
    <w:p>
      <w:pPr>
        <w:pStyle w:val="FirstParagraph"/>
      </w:pPr>
      <w:r>
        <w:t xml:space="preserve">Quando o crítico de música Leonardo Lichote, em sua entrevista também ao</w:t>
      </w:r>
      <w:r>
        <w:t xml:space="preserve"> </w:t>
      </w:r>
      <w:r>
        <w:t xml:space="preserve">blog</w:t>
      </w:r>
      <w:r>
        <w:t xml:space="preserve"> </w:t>
      </w:r>
      <w:r>
        <w:t xml:space="preserve">“</w:t>
      </w:r>
      <w:r>
        <w:t xml:space="preserve">Banda Desenhada</w:t>
      </w:r>
      <w:r>
        <w:t xml:space="preserve">”</w:t>
      </w:r>
      <w:r>
        <w:t xml:space="preserve">, em 2014, mapeia a música carioca daqueles</w:t>
      </w:r>
      <w:r>
        <w:t xml:space="preserve"> </w:t>
      </w:r>
      <w:r>
        <w:t xml:space="preserve">últimos anos ou coloca em evidência os projetos coletivos e o desejo</w:t>
      </w:r>
      <w:r>
        <w:t xml:space="preserve"> </w:t>
      </w:r>
      <w:r>
        <w:t xml:space="preserve">colaborativo entre tendências estéticas diferentes (é o cado de Thiago</w:t>
      </w:r>
      <w:r>
        <w:t xml:space="preserve"> </w:t>
      </w:r>
      <w:r>
        <w:t xml:space="preserve">Amud e Jr Tostoi, esse último vindo a produzir o mais recente álbum de</w:t>
      </w:r>
      <w:r>
        <w:t xml:space="preserve"> </w:t>
      </w:r>
      <w:r>
        <w:t xml:space="preserve">Thiago), sentimos de sua parte uma atitude de conciliação. Como</w:t>
      </w:r>
      <w:r>
        <w:t xml:space="preserve"> </w:t>
      </w:r>
      <w:r>
        <w:t xml:space="preserve">jornalista de uma grande corporação, não poderia ser diferente sua</w:t>
      </w:r>
      <w:r>
        <w:t xml:space="preserve"> </w:t>
      </w:r>
      <w:r>
        <w:t xml:space="preserve">postura:</w:t>
      </w:r>
      <w:r>
        <w:t xml:space="preserve"> </w:t>
      </w:r>
      <w:r>
        <w:t xml:space="preserve">“</w:t>
      </w:r>
      <w:r>
        <w:t xml:space="preserve">A consciência de estar falando com um público maior e mais</w:t>
      </w:r>
      <w:r>
        <w:t xml:space="preserve"> </w:t>
      </w:r>
      <w:r>
        <w:t xml:space="preserve">tradicional te obriga a um olhar mais amplo, de compreensão da</w:t>
      </w:r>
      <w:r>
        <w:t xml:space="preserve"> </w:t>
      </w:r>
      <w:r>
        <w:t xml:space="preserve">responsabilidade que isso envolve. Saber usar as referências e o</w:t>
      </w:r>
      <w:r>
        <w:t xml:space="preserve"> </w:t>
      </w:r>
      <w:r>
        <w:t xml:space="preserve">vocabulário de maior alcance possível. E não ignorar que seu olhar</w:t>
      </w:r>
      <w:r>
        <w:t xml:space="preserve"> </w:t>
      </w:r>
      <w:r>
        <w:t xml:space="preserve">alcança esferas de poder real — as gestões culturais que têm a chave</w:t>
      </w:r>
      <w:r>
        <w:t xml:space="preserve"> </w:t>
      </w:r>
      <w:r>
        <w:t xml:space="preserve">do cofre</w:t>
      </w:r>
      <w:r>
        <w:t xml:space="preserve">”</w:t>
      </w:r>
      <w:r>
        <w:t xml:space="preserve"> </w:t>
      </w:r>
      <w:r>
        <w:t xml:space="preserve">— o que ajudaria a ganhar um edital, por exemplo, dependendo</w:t>
      </w:r>
      <w:r>
        <w:t xml:space="preserve"> </w:t>
      </w:r>
      <w:r>
        <w:t xml:space="preserve">da visibilidade que o artista venha a obter nas páginas da grande</w:t>
      </w:r>
      <w:r>
        <w:t xml:space="preserve"> </w:t>
      </w:r>
      <w:r>
        <w:t xml:space="preserve">imprensa. Isso nos ajuda a entender a grande mudança do mercado: se</w:t>
      </w:r>
      <w:r>
        <w:t xml:space="preserve"> </w:t>
      </w:r>
      <w:r>
        <w:t xml:space="preserve">antes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estava calcada numa indústria fonográfica</w:t>
      </w:r>
      <w:r>
        <w:t xml:space="preserve"> </w:t>
      </w:r>
      <w:r>
        <w:t xml:space="preserve">pujante, a reconfiguração do mercado, com o esvaziamento dessa</w:t>
      </w:r>
      <w:r>
        <w:t xml:space="preserve"> </w:t>
      </w:r>
      <w:r>
        <w:t xml:space="preserve">indústria, impõe um novo cenário, ainda ligado ao grande capital, seja</w:t>
      </w:r>
      <w:r>
        <w:t xml:space="preserve"> </w:t>
      </w:r>
      <w:r>
        <w:t xml:space="preserve">ele de estado, seja privado. A indústria dos editais que o digam. É sob</w:t>
      </w:r>
      <w:r>
        <w:t xml:space="preserve"> </w:t>
      </w:r>
      <w:r>
        <w:t xml:space="preserve">esse prisma que Bernardo Oliveira comenta as dinâmicas de contratação,</w:t>
      </w:r>
      <w:r>
        <w:t xml:space="preserve"> </w:t>
      </w:r>
      <w:r>
        <w:t xml:space="preserve">representação e exposição de determinados artistas:</w:t>
      </w:r>
      <w:r>
        <w:t xml:space="preserve"> </w:t>
      </w:r>
      <w:r>
        <w:t xml:space="preserve">“</w:t>
      </w:r>
      <w:r>
        <w:t xml:space="preserve">a incorporação do</w:t>
      </w:r>
      <w:r>
        <w:t xml:space="preserve"> </w:t>
      </w:r>
      <w:r>
        <w:t xml:space="preserve">Cacique de Ramos anos mais tarde pela classe média, reaproveitando os</w:t>
      </w:r>
      <w:r>
        <w:t xml:space="preserve"> </w:t>
      </w:r>
      <w:r>
        <w:t xml:space="preserve">insumos produzidos pelos pobres, pelos moradores das comunidades, pelos</w:t>
      </w:r>
      <w:r>
        <w:t xml:space="preserve"> </w:t>
      </w:r>
      <w:r>
        <w:t xml:space="preserve">suburbanos, sem o devido crédito e usando toda uma máquina de divulgação</w:t>
      </w:r>
      <w:r>
        <w:t xml:space="preserve"> </w:t>
      </w:r>
      <w:r>
        <w:t xml:space="preserve">e articulação para se impor na mídia, ocasiona distorções irreversíveis</w:t>
      </w:r>
      <w:r>
        <w:t xml:space="preserve"> </w:t>
      </w:r>
      <w:r>
        <w:t xml:space="preserve">na música carioca em particular</w:t>
      </w:r>
      <w:r>
        <w:t xml:space="preserve">”</w:t>
      </w:r>
      <w:r>
        <w:t xml:space="preserve"> </w:t>
      </w:r>
      <w:r>
        <w:t xml:space="preserve">(Entrevista ao blog Banda Desenhada em</w:t>
      </w:r>
      <w:r>
        <w:t xml:space="preserve"> </w:t>
      </w:r>
      <w:r>
        <w:t xml:space="preserve">02 junho 2014).</w:t>
      </w:r>
    </w:p>
    <w:p>
      <w:pPr>
        <w:pStyle w:val="BodyText"/>
      </w:pPr>
      <w:r>
        <w:t xml:space="preserve">A questão da incorporação ou do desejo colaborativo, portanto, deve ser</w:t>
      </w:r>
      <w:r>
        <w:t xml:space="preserve"> </w:t>
      </w:r>
      <w:r>
        <w:t xml:space="preserve">analisada e contextualizada. Porque senão corre o risco de pilhagem sob</w:t>
      </w:r>
      <w:r>
        <w:t xml:space="preserve"> </w:t>
      </w:r>
      <w:r>
        <w:t xml:space="preserve">a aparência de diálogo e tolerância. Henrique Campos Monnerat analisa a</w:t>
      </w:r>
      <w:r>
        <w:t xml:space="preserve"> </w:t>
      </w:r>
      <w:r>
        <w:t xml:space="preserve">história oficial do tropicalismo e sua canonização, escrita dentro de um</w:t>
      </w:r>
      <w:r>
        <w:t xml:space="preserve"> </w:t>
      </w:r>
      <w:r>
        <w:t xml:space="preserve">contexto de consenso da década de 90, transformando os grandes debates</w:t>
      </w:r>
      <w:r>
        <w:t xml:space="preserve"> </w:t>
      </w:r>
      <w:r>
        <w:t xml:space="preserve">culturais e artísticos, entre 64 e 68, em pura mercadoria. Essa</w:t>
      </w:r>
      <w:r>
        <w:t xml:space="preserve"> </w:t>
      </w:r>
      <w:r>
        <w:t xml:space="preserve">fetichização, a retirar toda a radicalidade e dissenso do período, não é</w:t>
      </w:r>
      <w:r>
        <w:t xml:space="preserve"> </w:t>
      </w:r>
      <w:r>
        <w:t xml:space="preserve">diferente do raciocínio de Lichote a mapear a música carioca</w:t>
      </w:r>
      <w:r>
        <w:t xml:space="preserve"> </w:t>
      </w:r>
      <w:r>
        <w:t xml:space="preserve">contemporânea. Situado num determinado contexto, ele próprio reconhece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a forma como a nova geração absorve os discos de Caetano, passa por</w:t>
      </w:r>
      <w:r>
        <w:t xml:space="preserve"> </w:t>
      </w:r>
      <w:r>
        <w:t xml:space="preserve">uma experiência única e pessoal com essa obra, mas também com todo o</w:t>
      </w:r>
      <w:r>
        <w:t xml:space="preserve"> </w:t>
      </w:r>
      <w:r>
        <w:t xml:space="preserve">discurso construído (por jornalistas e críticos muitas vezes) e</w:t>
      </w:r>
      <w:r>
        <w:t xml:space="preserve"> </w:t>
      </w:r>
      <w:r>
        <w:t xml:space="preserve">compartilhado sobre essa obra</w:t>
      </w:r>
      <w:r>
        <w:t xml:space="preserve">”</w:t>
      </w:r>
      <w:r>
        <w:t xml:space="preserve"> </w:t>
      </w:r>
      <w:r>
        <w:t xml:space="preserve">(entrevista ao blog Banda Desenhada em 25</w:t>
      </w:r>
      <w:r>
        <w:t xml:space="preserve"> </w:t>
      </w:r>
      <w:r>
        <w:t xml:space="preserve">fev 2014). Que esse contexto não só existe e é o ponto de partida da</w:t>
      </w:r>
      <w:r>
        <w:t xml:space="preserve"> </w:t>
      </w:r>
      <w:r>
        <w:t xml:space="preserve">produção individual, não há dúvida. O que acaba por dar maior relevância</w:t>
      </w:r>
      <w:r>
        <w:t xml:space="preserve"> </w:t>
      </w:r>
      <w:r>
        <w:t xml:space="preserve">ainda aos trabalhos de Agrippino e dos Mutantes, que acabaram</w:t>
      </w:r>
      <w:r>
        <w:t xml:space="preserve"> </w:t>
      </w:r>
      <w:r>
        <w:t xml:space="preserve">construindo uma obra contra o contexto da literatura e da</w:t>
      </w:r>
      <w:r>
        <w:t xml:space="preserve"> </w:t>
      </w:r>
      <w:r>
        <w:rPr>
          <w:smallCaps/>
        </w:rPr>
        <w:t xml:space="preserve">mpb</w:t>
      </w:r>
      <w:r>
        <w:t xml:space="preserve">. Parodiando Lichote e Wilson das Neves, tem que ter</w:t>
      </w:r>
      <w:r>
        <w:t xml:space="preserve"> </w:t>
      </w:r>
      <w:r>
        <w:t xml:space="preserve">swing pra passar no buraco da agulha; e caso não haja buraco, que ele</w:t>
      </w:r>
      <w:r>
        <w:t xml:space="preserve"> </w:t>
      </w:r>
      <w:r>
        <w:t xml:space="preserve">seja aberto através da invenção e contra todo o contexto.</w:t>
      </w:r>
    </w:p>
    <w:p>
      <w:pPr>
        <w:pStyle w:val="BodyText"/>
      </w:pPr>
      <w:r>
        <w:t xml:space="preserve">, Carlos.</w:t>
      </w:r>
      <w:r>
        <w:t xml:space="preserve"> </w:t>
      </w:r>
      <w:r>
        <w:rPr>
          <w:i/>
        </w:rPr>
        <w:t xml:space="preserve">A divina comédia dos Mutantes</w:t>
      </w:r>
      <w:r>
        <w:t xml:space="preserve">. São Paulo: Editora 34, 2012.</w:t>
      </w:r>
    </w:p>
    <w:p>
      <w:pPr>
        <w:pStyle w:val="BodyText"/>
      </w:pPr>
      <w:r>
        <w:t xml:space="preserve">, Evelina de Carvalho Sá.</w:t>
      </w:r>
      <w:r>
        <w:t xml:space="preserve"> </w:t>
      </w:r>
      <w:r>
        <w:rPr>
          <w:i/>
        </w:rPr>
        <w:t xml:space="preserve">Os estilhaços da cultura em PanAmérica e</w:t>
      </w:r>
      <w:r>
        <w:rPr>
          <w:i/>
        </w:rPr>
        <w:t xml:space="preserve"> </w:t>
      </w:r>
      <w:r>
        <w:rPr>
          <w:i/>
        </w:rPr>
        <w:t xml:space="preserve">Nações Unidades</w:t>
      </w:r>
      <w:r>
        <w:t xml:space="preserve">. Dissertação apresentada ao programa de pós-graduação</w:t>
      </w:r>
      <w:r>
        <w:t xml:space="preserve"> </w:t>
      </w:r>
      <w:r>
        <w:t xml:space="preserve">em Letras,</w:t>
      </w:r>
      <w:r>
        <w:t xml:space="preserve"> </w:t>
      </w:r>
      <w:r>
        <w:rPr>
          <w:smallCaps/>
        </w:rPr>
        <w:t xml:space="preserve">puc-r</w:t>
      </w:r>
      <w:r>
        <w:t xml:space="preserve">io, 1979.</w:t>
      </w:r>
    </w:p>
    <w:p>
      <w:pPr>
        <w:pStyle w:val="BodyText"/>
      </w:pPr>
      <w:r>
        <w:t xml:space="preserve">, Leonardo. Entrevista ao blog Banda Desenhada.</w:t>
      </w:r>
      <w:r>
        <w:t xml:space="preserve"> </w:t>
      </w:r>
      <w:r>
        <w:rPr>
          <w:i/>
        </w:rPr>
        <w:t xml:space="preserve">Quedas e Curvas</w:t>
      </w:r>
      <w:r>
        <w:t xml:space="preserve">, 25</w:t>
      </w:r>
      <w:r>
        <w:t xml:space="preserve"> </w:t>
      </w:r>
      <w:r>
        <w:t xml:space="preserve">fev. 2014.</w:t>
      </w:r>
    </w:p>
    <w:p>
      <w:pPr>
        <w:pStyle w:val="BodyText"/>
      </w:pPr>
      <w:r>
        <w:t xml:space="preserve">, Henrique.</w:t>
      </w:r>
      <w:r>
        <w:t xml:space="preserve"> </w:t>
      </w:r>
      <w:r>
        <w:t xml:space="preserve">“</w:t>
      </w:r>
      <w:r>
        <w:t xml:space="preserve">O pensamento crítico de Walter Benjamin: a análise da</w:t>
      </w:r>
      <w:r>
        <w:t xml:space="preserve"> </w:t>
      </w:r>
      <w:r>
        <w:t xml:space="preserve">consagração do tropicalismo lida a partir da ideia do</w:t>
      </w:r>
      <w:r>
        <w:t xml:space="preserve"> </w:t>
      </w:r>
      <w:r>
        <w:t xml:space="preserve">‘</w:t>
      </w:r>
      <w:r>
        <w:t xml:space="preserve">despertar</w:t>
      </w:r>
      <w:r>
        <w:t xml:space="preserve">’</w:t>
      </w:r>
      <w:r>
        <w:t xml:space="preserve"> </w:t>
      </w:r>
      <w:r>
        <w:t xml:space="preserve">presente em</w:t>
      </w:r>
      <w:r>
        <w:t xml:space="preserve"> </w:t>
      </w:r>
      <w:r>
        <w:rPr>
          <w:i/>
        </w:rPr>
        <w:t xml:space="preserve">Passagens</w:t>
      </w:r>
      <w:r>
        <w:t xml:space="preserve">”</w:t>
      </w:r>
      <w:r>
        <w:t xml:space="preserve">. Em: Seminário</w:t>
      </w:r>
      <w:r>
        <w:t xml:space="preserve"> </w:t>
      </w:r>
      <w:r>
        <w:t xml:space="preserve">“</w:t>
      </w:r>
      <w:r>
        <w:t xml:space="preserve">Marx e o marxismo em 2013: Marx</w:t>
      </w:r>
      <w:r>
        <w:t xml:space="preserve"> </w:t>
      </w:r>
      <w:r>
        <w:t xml:space="preserve">hoje, 130 anos depois</w:t>
      </w:r>
      <w:r>
        <w:t xml:space="preserve">”</w:t>
      </w:r>
      <w:r>
        <w:t xml:space="preserve">. Rio de Janeiro:</w:t>
      </w:r>
      <w:r>
        <w:t xml:space="preserve"> </w:t>
      </w:r>
      <w:r>
        <w:rPr>
          <w:smallCaps/>
        </w:rPr>
        <w:t xml:space="preserve">uff</w:t>
      </w:r>
      <w:r>
        <w:t xml:space="preserve">, de 30 set. a</w:t>
      </w:r>
      <w:r>
        <w:t xml:space="preserve"> </w:t>
      </w:r>
      <w:r>
        <w:t xml:space="preserve">4 out. 2013.</w:t>
      </w:r>
    </w:p>
    <w:p>
      <w:pPr>
        <w:pStyle w:val="BodyText"/>
      </w:pPr>
      <w:r>
        <w:t xml:space="preserve">, Marcos.</w:t>
      </w:r>
      <w:r>
        <w:t xml:space="preserve"> </w:t>
      </w:r>
      <w:r>
        <w:rPr>
          <w:i/>
        </w:rPr>
        <w:t xml:space="preserve">A síncope das ideias (a questão da tradição na música popular</w:t>
      </w:r>
      <w:r>
        <w:rPr>
          <w:i/>
        </w:rPr>
        <w:t xml:space="preserve"> </w:t>
      </w:r>
      <w:r>
        <w:rPr>
          <w:i/>
        </w:rPr>
        <w:t xml:space="preserve">brasileira)</w:t>
      </w:r>
      <w:r>
        <w:t xml:space="preserve">. São Paulo: Editora Fundação Perseu Abramo, 2007.</w:t>
      </w:r>
    </w:p>
    <w:p>
      <w:pPr>
        <w:pStyle w:val="BodyText"/>
      </w:pPr>
      <w:r>
        <w:t xml:space="preserve">, Bernardo. Entrevista ao blog Banda Desenhada.</w:t>
      </w:r>
      <w:r>
        <w:t xml:space="preserve"> </w:t>
      </w:r>
      <w:r>
        <w:rPr>
          <w:i/>
        </w:rPr>
        <w:t xml:space="preserve">Bonde dos Bravos</w:t>
      </w:r>
      <w:r>
        <w:t xml:space="preserve">, 02</w:t>
      </w:r>
      <w:r>
        <w:t xml:space="preserve"> </w:t>
      </w:r>
      <w:r>
        <w:t xml:space="preserve">jun. 2014.</w:t>
      </w:r>
    </w:p>
    <w:p>
      <w:pPr>
        <w:pStyle w:val="BodyText"/>
      </w:pPr>
      <w:r>
        <w:t xml:space="preserve">, José Agrippino de.</w:t>
      </w:r>
      <w:r>
        <w:t xml:space="preserve"> </w:t>
      </w:r>
      <w:r>
        <w:rPr>
          <w:i/>
        </w:rPr>
        <w:t xml:space="preserve">Panamérica</w:t>
      </w:r>
      <w:r>
        <w:t xml:space="preserve">, 3. ed. São Paulo: Editora Papagaio,</w:t>
      </w:r>
      <w:r>
        <w:t xml:space="preserve"> </w:t>
      </w:r>
      <w:r>
        <w:t xml:space="preserve">2001.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Lugar público</w:t>
      </w:r>
      <w:r>
        <w:t xml:space="preserve">, 2. ed. São Paulo: Editora Papagaio, 2004.</w:t>
      </w:r>
    </w:p>
    <w:p>
      <w:pPr>
        <w:pStyle w:val="BodyText"/>
      </w:pPr>
      <w:r>
        <w:t xml:space="preserve">, Roberto.</w:t>
      </w:r>
      <w:r>
        <w:t xml:space="preserve"> </w:t>
      </w:r>
      <w:r>
        <w:t xml:space="preserve">“</w:t>
      </w:r>
      <w:r>
        <w:t xml:space="preserve">Verdade tropical: um percurso de nosso tempo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Martinha</w:t>
      </w:r>
      <w:r>
        <w:rPr>
          <w:i/>
        </w:rPr>
        <w:t xml:space="preserve"> </w:t>
      </w:r>
      <w:r>
        <w:rPr>
          <w:i/>
        </w:rPr>
        <w:t xml:space="preserve">versus Lucrécia: ensaios e entrevistas</w:t>
      </w:r>
      <w:r>
        <w:t xml:space="preserve">. São Paulo: Companhia das</w:t>
      </w:r>
      <w:r>
        <w:t xml:space="preserve"> </w:t>
      </w:r>
      <w:r>
        <w:t xml:space="preserve">Letras, 2012.</w:t>
      </w:r>
    </w:p>
    <w:p>
      <w:pPr>
        <w:pStyle w:val="BodyText"/>
      </w:pPr>
      <w:r>
        <w:t xml:space="preserve">, Caetano.</w:t>
      </w:r>
      <w:r>
        <w:t xml:space="preserve"> </w:t>
      </w:r>
      <w:r>
        <w:rPr>
          <w:i/>
        </w:rPr>
        <w:t xml:space="preserve">Verdade Tropica</w:t>
      </w:r>
      <w:r>
        <w:t xml:space="preserve">. São Paulo: Companhia das Letras, 2008.</w:t>
      </w:r>
    </w:p>
    <w:p>
      <w:pPr>
        <w:pStyle w:val="BodyText"/>
      </w:pPr>
      <w:r>
        <w:t xml:space="preserve">, Marcelo Andrade.</w:t>
      </w:r>
      <w:r>
        <w:t xml:space="preserve"> </w:t>
      </w:r>
      <w:r>
        <w:rPr>
          <w:i/>
        </w:rPr>
        <w:t xml:space="preserve">Estilhaçamentos espelhados: o narrador, os espaços</w:t>
      </w:r>
      <w:r>
        <w:rPr>
          <w:i/>
        </w:rPr>
        <w:t xml:space="preserve"> </w:t>
      </w:r>
      <w:r>
        <w:rPr>
          <w:i/>
        </w:rPr>
        <w:t xml:space="preserve">da narrativa e a cidade em Lugar Público</w:t>
      </w:r>
      <w:r>
        <w:t xml:space="preserve">. Dissertação apresentada ao</w:t>
      </w:r>
      <w:r>
        <w:t xml:space="preserve"> </w:t>
      </w:r>
      <w:r>
        <w:t xml:space="preserve">programa de pós-graduação em Letras,</w:t>
      </w:r>
      <w:r>
        <w:t xml:space="preserve"> </w:t>
      </w:r>
      <w:r>
        <w:rPr>
          <w:smallCaps/>
        </w:rPr>
        <w:t xml:space="preserve">ufmg</w:t>
      </w:r>
      <w:r>
        <w:t xml:space="preserve">, 2012.</w:t>
      </w:r>
      <w:r>
        <w:t xml:space="preserve"> </w:t>
      </w:r>
      <w:r>
        <w:t xml:space="preserve">Disponível online.</w:t>
      </w:r>
    </w:p>
    <w:p>
      <w:pPr>
        <w:pStyle w:val="Heading2"/>
      </w:pPr>
      <w:bookmarkStart w:id="117" w:name="a-terceira-pessoa-em-luiz-tatit"/>
      <w:r>
        <w:t xml:space="preserve">A terceira pessoa em Luiz Tatit</w:t>
      </w:r>
      <w:bookmarkEnd w:id="117"/>
    </w:p>
    <w:p>
      <w:pPr>
        <w:pStyle w:val="FirstParagraph"/>
      </w:pPr>
      <w:r>
        <w:t xml:space="preserve">Se tenho elo com ela o elo é você.</w:t>
      </w:r>
      <w:r>
        <w:br/>
      </w:r>
      <w:r>
        <w:t xml:space="preserve">Ela é somente aquela de quem eu falo.</w:t>
      </w:r>
      <w:r>
        <w:br/>
      </w:r>
      <w:r>
        <w:t xml:space="preserve">Sempre foi tão discreta, não dá trabalho.</w:t>
      </w:r>
      <w:r>
        <w:br/>
      </w:r>
      <w:r>
        <w:t xml:space="preserve">Está na boa a vida inteira.</w:t>
      </w:r>
      <w:r>
        <w:br/>
      </w:r>
      <w:r>
        <w:t xml:space="preserve">Como pessoa, ela é a terceira.</w:t>
      </w:r>
      <w:r>
        <w:br/>
      </w:r>
      <w:r>
        <w:t xml:space="preserve">Você é que não perdoa:</w:t>
      </w:r>
      <w:r>
        <w:br/>
      </w:r>
      <w:r>
        <w:t xml:space="preserve">Ou é a segunda ou é a primeira.</w:t>
      </w:r>
    </w:p>
    <w:p>
      <w:pPr>
        <w:pStyle w:val="Heading4"/>
      </w:pPr>
      <w:bookmarkStart w:id="118" w:name="i.-preliminares"/>
      <w:r>
        <w:rPr>
          <w:smallCaps/>
        </w:rPr>
        <w:t xml:space="preserve">i</w:t>
      </w:r>
      <w:r>
        <w:t xml:space="preserve">. Preliminares</w:t>
      </w:r>
      <w:bookmarkEnd w:id="118"/>
    </w:p>
    <w:p>
      <w:pPr>
        <w:pStyle w:val="FirstParagraph"/>
      </w:pPr>
      <w:r>
        <w:t xml:space="preserve">Procuro retomar na memória o primeiro momento em que me deparei com o</w:t>
      </w:r>
      <w:r>
        <w:t xml:space="preserve"> </w:t>
      </w:r>
      <w:r>
        <w:t xml:space="preserve">som do Grupo Rumo. Naquela época, Arrigo Barnabé, com seu Clara</w:t>
      </w:r>
      <w:r>
        <w:t xml:space="preserve"> </w:t>
      </w:r>
      <w:r>
        <w:t xml:space="preserve">Crocodilo, já havia atraído para si as atenções do público. Para um</w:t>
      </w:r>
      <w:r>
        <w:t xml:space="preserve"> </w:t>
      </w:r>
      <w:r>
        <w:t xml:space="preserve">carioca, longe da Lira Paulistana e adjacências, a vanguarda paulistana,</w:t>
      </w:r>
      <w:r>
        <w:t xml:space="preserve"> </w:t>
      </w:r>
      <w:r>
        <w:t xml:space="preserve">pelo menos naquele primeiro momento, chamava-se Arrigo Barnabé. Itamar</w:t>
      </w:r>
      <w:r>
        <w:t xml:space="preserve"> </w:t>
      </w:r>
      <w:r>
        <w:t xml:space="preserve">Assumpção viria aparecer logo em seguida. E ficaram os dois como</w:t>
      </w:r>
      <w:r>
        <w:t xml:space="preserve"> </w:t>
      </w:r>
      <w:r>
        <w:t xml:space="preserve">referências de quem, como eu, não se situava à margem, mas muito longe</w:t>
      </w:r>
      <w:r>
        <w:t xml:space="preserve"> </w:t>
      </w:r>
      <w:r>
        <w:t xml:space="preserve">dela.</w:t>
      </w:r>
    </w:p>
    <w:p>
      <w:pPr>
        <w:pStyle w:val="BodyText"/>
      </w:pPr>
      <w:r>
        <w:t xml:space="preserve">Foi num rádio, dentro de um serviço burocrático, que ouvi pela primeira</w:t>
      </w:r>
      <w:r>
        <w:t xml:space="preserve"> </w:t>
      </w:r>
      <w:r>
        <w:t xml:space="preserve">vez o Rumo. O nome do grupo já me era familiar; seu principal</w:t>
      </w:r>
      <w:r>
        <w:t xml:space="preserve"> </w:t>
      </w:r>
      <w:r>
        <w:t xml:space="preserve">integrante, não. Ouvi</w:t>
      </w:r>
      <w:r>
        <w:t xml:space="preserve"> </w:t>
      </w:r>
      <w:r>
        <w:t xml:space="preserve">“</w:t>
      </w:r>
      <w:r>
        <w:t xml:space="preserve">Ladeira da Memória</w:t>
      </w:r>
      <w:r>
        <w:t xml:space="preserve">”</w:t>
      </w:r>
      <w:r>
        <w:t xml:space="preserve">, que, por sinal, não é de</w:t>
      </w:r>
      <w:r>
        <w:t xml:space="preserve"> </w:t>
      </w:r>
      <w:r>
        <w:t xml:space="preserve">Luiz Tatit. Procuro relembrar a sensação daquela primeira escuta: o</w:t>
      </w:r>
      <w:r>
        <w:t xml:space="preserve"> </w:t>
      </w:r>
      <w:r>
        <w:t xml:space="preserve">frescor, a alegria, o coloquialismo, muito distante da boa e velha</w:t>
      </w:r>
      <w:r>
        <w:t xml:space="preserve"> </w:t>
      </w:r>
      <w:r>
        <w:rPr>
          <w:smallCaps/>
        </w:rPr>
        <w:t xml:space="preserve">mpb</w:t>
      </w:r>
      <w:r>
        <w:t xml:space="preserve">.</w:t>
      </w:r>
    </w:p>
    <w:p>
      <w:pPr>
        <w:pStyle w:val="BodyText"/>
      </w:pPr>
      <w:r>
        <w:t xml:space="preserve">E ficou por isso. O Grupo Rumo, naqueles idos, na cidade maravilhosa,</w:t>
      </w:r>
      <w:r>
        <w:t xml:space="preserve"> </w:t>
      </w:r>
      <w:r>
        <w:t xml:space="preserve">não tinha lá muita ressonância, ao contrário de Arrigo e Itamar. Não</w:t>
      </w:r>
      <w:r>
        <w:t xml:space="preserve"> </w:t>
      </w:r>
      <w:r>
        <w:t xml:space="preserve">esqueçamos que nessa época, meados dos anos 80, não havia ainda internet</w:t>
      </w:r>
      <w:r>
        <w:t xml:space="preserve"> </w:t>
      </w:r>
      <w:r>
        <w:t xml:space="preserve">e o rock brasileiro viria a ser a bola da vez.</w:t>
      </w:r>
    </w:p>
    <w:p>
      <w:pPr>
        <w:pStyle w:val="BodyText"/>
      </w:pPr>
      <w:r>
        <w:t xml:space="preserve">Com o maior estardalhaço nas rádios e na mídia de um modo geral, o novo</w:t>
      </w:r>
      <w:r>
        <w:t xml:space="preserve"> </w:t>
      </w:r>
      <w:r>
        <w:t xml:space="preserve">rock brasileiro, sob as bênçãos da abertura política, abafaria a</w:t>
      </w:r>
      <w:r>
        <w:t xml:space="preserve"> </w:t>
      </w:r>
      <w:r>
        <w:t xml:space="preserve">sutileza e o construtucionismo daquela nova música paulistana.</w:t>
      </w:r>
    </w:p>
    <w:p>
      <w:pPr>
        <w:pStyle w:val="BodyText"/>
      </w:pPr>
      <w:r>
        <w:t xml:space="preserve">Foi muito depois que eu retomaria o contato. Dessa vez, com todo o</w:t>
      </w:r>
      <w:r>
        <w:t xml:space="preserve"> </w:t>
      </w:r>
      <w:r>
        <w:t xml:space="preserve">instrumental que a nova tecnologia oferecia. E pude baixar não só os</w:t>
      </w:r>
      <w:r>
        <w:t xml:space="preserve"> </w:t>
      </w:r>
      <w:r>
        <w:t xml:space="preserve">discos do Grupo Rumo, como também os trabalhos solos de Luiz Tatit, que</w:t>
      </w:r>
      <w:r>
        <w:t xml:space="preserve"> </w:t>
      </w:r>
      <w:r>
        <w:t xml:space="preserve">até aquela época tinham saído. E a sensação foi de maravilhamento.</w:t>
      </w:r>
    </w:p>
    <w:p>
      <w:pPr>
        <w:pStyle w:val="BodyText"/>
      </w:pPr>
      <w:r>
        <w:t xml:space="preserve">Muito diferente de quando escutei pela primeira vez Arrigo. Com este,</w:t>
      </w:r>
      <w:r>
        <w:t xml:space="preserve"> </w:t>
      </w:r>
      <w:r>
        <w:t xml:space="preserve">desbravava-se um novo terreno; tínhamos pela frente um monstro de</w:t>
      </w:r>
      <w:r>
        <w:t xml:space="preserve"> </w:t>
      </w:r>
      <w:r>
        <w:t xml:space="preserve">identidade duvidosa — meio homem, meio mulher; agudos que perfuravam</w:t>
      </w:r>
      <w:r>
        <w:t xml:space="preserve"> </w:t>
      </w:r>
      <w:r>
        <w:t xml:space="preserve">os tímpanos; canção ou quase canção. Com o Rumo, ao contrário, pisávamos</w:t>
      </w:r>
      <w:r>
        <w:t xml:space="preserve"> </w:t>
      </w:r>
      <w:r>
        <w:t xml:space="preserve">em terreno conhecido; reconhecíamos aquilo que ouvíamos; reforçávamos</w:t>
      </w:r>
      <w:r>
        <w:t xml:space="preserve"> </w:t>
      </w:r>
      <w:r>
        <w:t xml:space="preserve">nossa identidade.</w:t>
      </w:r>
    </w:p>
    <w:p>
      <w:pPr>
        <w:pStyle w:val="BodyText"/>
      </w:pPr>
      <w:r>
        <w:t xml:space="preserve">O que, entre outras questões, visa este trabalho, é, mesmo reconhecendo</w:t>
      </w:r>
      <w:r>
        <w:t xml:space="preserve"> </w:t>
      </w:r>
      <w:r>
        <w:t xml:space="preserve">a profunda diferença entre Arrigo e Tatit, estabelecer um elo entre</w:t>
      </w:r>
      <w:r>
        <w:t xml:space="preserve"> </w:t>
      </w:r>
      <w:r>
        <w:t xml:space="preserve">ambos e considerá-los como diferentes perspectivas de uma questão comum.</w:t>
      </w:r>
      <w:r>
        <w:t xml:space="preserve"> </w:t>
      </w:r>
      <w:r>
        <w:t xml:space="preserve">Para isso, talvez valesse a pena passarmos em revista dois monumentos</w:t>
      </w:r>
      <w:r>
        <w:t xml:space="preserve"> </w:t>
      </w:r>
      <w:r>
        <w:t xml:space="preserve">musicais brasileiros que os antecederam, tentando compreendê-los em suas</w:t>
      </w:r>
      <w:r>
        <w:t xml:space="preserve"> </w:t>
      </w:r>
      <w:r>
        <w:t xml:space="preserve">diferenças.</w:t>
      </w:r>
    </w:p>
    <w:p>
      <w:pPr>
        <w:pStyle w:val="Heading4"/>
      </w:pPr>
      <w:bookmarkStart w:id="119" w:name="ii.-bossa-nova"/>
      <w:r>
        <w:rPr>
          <w:smallCaps/>
        </w:rPr>
        <w:t xml:space="preserve">ii</w:t>
      </w:r>
      <w:r>
        <w:t xml:space="preserve">. Bossa Nova</w:t>
      </w:r>
      <w:bookmarkEnd w:id="119"/>
    </w:p>
    <w:p>
      <w:pPr>
        <w:pStyle w:val="FirstParagraph"/>
      </w:pPr>
      <w:r>
        <w:t xml:space="preserve">Sobre a bossa nova, vale retomarmos o belo ensaio de Lorenzo Mammi,</w:t>
      </w:r>
      <w:r>
        <w:t xml:space="preserve"> </w:t>
      </w:r>
      <w:r>
        <w:t xml:space="preserve">“</w:t>
      </w:r>
      <w:r>
        <w:t xml:space="preserve">João Gilberto e o projeto utópico da bossa nova</w:t>
      </w:r>
      <w:r>
        <w:t xml:space="preserve">”</w:t>
      </w:r>
      <w:r>
        <w:t xml:space="preserve">. Aqui, trata-se,</w:t>
      </w:r>
      <w:r>
        <w:t xml:space="preserve"> </w:t>
      </w:r>
      <w:r>
        <w:t xml:space="preserve">sobretudo, de uma questão topológica: segundo Mammi, o botequim deixa de</w:t>
      </w:r>
      <w:r>
        <w:t xml:space="preserve"> </w:t>
      </w:r>
      <w:r>
        <w:t xml:space="preserve">ser o cenário preponderante, onde a época de ouro da música brasileira</w:t>
      </w:r>
      <w:r>
        <w:t xml:space="preserve"> </w:t>
      </w:r>
      <w:r>
        <w:t xml:space="preserve">se fazia presente, de Sinhô à Mário Reis, e o interior dos apartamentos</w:t>
      </w:r>
      <w:r>
        <w:t xml:space="preserve"> </w:t>
      </w:r>
      <w:r>
        <w:t xml:space="preserve">da classe média carioca passa a dar as regras de uma nova música.</w:t>
      </w:r>
      <w:r>
        <w:t xml:space="preserve"> </w:t>
      </w:r>
      <w:r>
        <w:t xml:space="preserve">Mudança de espaço com imensas consequências. Mammi se remete a Proust,</w:t>
      </w:r>
      <w:r>
        <w:t xml:space="preserve"> </w:t>
      </w:r>
      <w:r>
        <w:t xml:space="preserve">como aquele que escrevia no quarto. E o caráter utópico, ao qual estaria</w:t>
      </w:r>
      <w:r>
        <w:t xml:space="preserve"> </w:t>
      </w:r>
      <w:r>
        <w:t xml:space="preserve">ligado a bossa nova, é contraposto pela vontade de poder americana. Lá,</w:t>
      </w:r>
      <w:r>
        <w:t xml:space="preserve"> </w:t>
      </w:r>
      <w:r>
        <w:t xml:space="preserve">o abandono do amadorismo, que os músicos de Nova Orleans viriam a</w:t>
      </w:r>
      <w:r>
        <w:t xml:space="preserve"> </w:t>
      </w:r>
      <w:r>
        <w:t xml:space="preserve">conhecer, na mudança do dixieland para o swing, seria apoiado sobre uma</w:t>
      </w:r>
      <w:r>
        <w:t xml:space="preserve"> </w:t>
      </w:r>
      <w:r>
        <w:t xml:space="preserve">estrutura produtiva sólida:</w:t>
      </w:r>
      <w:r>
        <w:t xml:space="preserve"> </w:t>
      </w:r>
      <w:r>
        <w:t xml:space="preserve">“</w:t>
      </w:r>
      <w:r>
        <w:t xml:space="preserve">a organização interna da big band, na</w:t>
      </w:r>
      <w:r>
        <w:t xml:space="preserve"> </w:t>
      </w:r>
      <w:r>
        <w:t xml:space="preserve">década de 30, repete a da fábrica, mas como que em negativo. A atividade</w:t>
      </w:r>
      <w:r>
        <w:t xml:space="preserve"> </w:t>
      </w:r>
      <w:r>
        <w:t xml:space="preserve">do músico é altamente especializada, como a do operário na divisão</w:t>
      </w:r>
      <w:r>
        <w:t xml:space="preserve"> </w:t>
      </w:r>
      <w:r>
        <w:t xml:space="preserve">taylorista do trabalho. O produto final, porém, não é o resultado da</w:t>
      </w:r>
      <w:r>
        <w:t xml:space="preserve"> </w:t>
      </w:r>
      <w:r>
        <w:t xml:space="preserve">mera divisão de tarefas, e sim da adição de atos criadores. Duke</w:t>
      </w:r>
      <w:r>
        <w:t xml:space="preserve"> </w:t>
      </w:r>
      <w:r>
        <w:t xml:space="preserve">Ellington e Count Basie, os melhores compositores de swing, escreviam</w:t>
      </w:r>
      <w:r>
        <w:t xml:space="preserve"> </w:t>
      </w:r>
      <w:r>
        <w:t xml:space="preserve">continuamente arranjos a partir da forma com que cada integrante da</w:t>
      </w:r>
      <w:r>
        <w:t xml:space="preserve"> </w:t>
      </w:r>
      <w:r>
        <w:t xml:space="preserve">orquestra modificava espontaneamente a sua parte. A descoberta desse</w:t>
      </w:r>
      <w:r>
        <w:t xml:space="preserve"> </w:t>
      </w:r>
      <w:r>
        <w:t xml:space="preserve">ponto de encontro entre criação e trabalho acabou constituindo o</w:t>
      </w:r>
      <w:r>
        <w:t xml:space="preserve"> </w:t>
      </w:r>
      <w:r>
        <w:t xml:space="preserve">fundamento de uma autoconsciência</w:t>
      </w:r>
      <w:r>
        <w:t xml:space="preserve">”</w:t>
      </w:r>
      <w:r>
        <w:t xml:space="preserve"> </w:t>
      </w:r>
      <w:r>
        <w:t xml:space="preserve">(Mammi, 1992, p. 1).</w:t>
      </w:r>
    </w:p>
    <w:p>
      <w:pPr>
        <w:pStyle w:val="BodyText"/>
      </w:pPr>
      <w:r>
        <w:t xml:space="preserve">Aqui no Brasil, o abandono do amadorismo, propiciado pela bossa nova, se</w:t>
      </w:r>
      <w:r>
        <w:t xml:space="preserve"> </w:t>
      </w:r>
      <w:r>
        <w:t xml:space="preserve">daria fundamentalmente por uma escolha de campo, já que a classe média,</w:t>
      </w:r>
      <w:r>
        <w:t xml:space="preserve"> </w:t>
      </w:r>
      <w:r>
        <w:t xml:space="preserve">a que estaria ligado a bossa nova, é tradicionalmente improdutiva —</w:t>
      </w:r>
      <w:r>
        <w:t xml:space="preserve"> </w:t>
      </w:r>
      <w:r>
        <w:t xml:space="preserve">essa classe nunca se adapta completamente ao estatuto que o nível</w:t>
      </w:r>
      <w:r>
        <w:t xml:space="preserve"> </w:t>
      </w:r>
      <w:r>
        <w:t xml:space="preserve">técnico exige. Em outras palavras, é como se a estética não se</w:t>
      </w:r>
      <w:r>
        <w:t xml:space="preserve"> </w:t>
      </w:r>
      <w:r>
        <w:t xml:space="preserve">desdobrasse numa sociabilidade, enquanto que nos</w:t>
      </w:r>
      <w:r>
        <w:t xml:space="preserve"> </w:t>
      </w:r>
      <w:r>
        <w:rPr>
          <w:smallCaps/>
        </w:rPr>
        <w:t xml:space="preserve">eua</w:t>
      </w:r>
      <w:r>
        <w:t xml:space="preserve">,</w:t>
      </w:r>
      <w:r>
        <w:t xml:space="preserve"> </w:t>
      </w:r>
      <w:r>
        <w:t xml:space="preserve">aquela se interage com esta. Um bom exemplo é a obra</w:t>
      </w:r>
      <w:r>
        <w:t xml:space="preserve"> </w:t>
      </w:r>
      <w:r>
        <w:t xml:space="preserve">“</w:t>
      </w:r>
      <w:r>
        <w:t xml:space="preserve">Living room music</w:t>
      </w:r>
      <w:r>
        <w:t xml:space="preserve">”</w:t>
      </w:r>
      <w:r>
        <w:t xml:space="preserve"> </w:t>
      </w:r>
      <w:r>
        <w:t xml:space="preserve">de John Cage, quando a casa vira sala de concerto e passamos a escutar o</w:t>
      </w:r>
      <w:r>
        <w:t xml:space="preserve"> </w:t>
      </w:r>
      <w:r>
        <w:t xml:space="preserve">som de todos os componentes dessa casa — os objetos mais internos</w:t>
      </w:r>
      <w:r>
        <w:t xml:space="preserve"> </w:t>
      </w:r>
      <w:r>
        <w:t xml:space="preserve">entram no fluxo de uma sociedade geral (a vida particular, no caso</w:t>
      </w:r>
      <w:r>
        <w:t xml:space="preserve"> </w:t>
      </w:r>
      <w:r>
        <w:t xml:space="preserve">americano, é sempre uma forma de treino para a vida pública).</w:t>
      </w:r>
    </w:p>
    <w:p>
      <w:pPr>
        <w:pStyle w:val="BodyText"/>
      </w:pPr>
      <w:r>
        <w:t xml:space="preserve">A estética de apartamento fecha a porta que dá para o exterior. O que dá</w:t>
      </w:r>
      <w:r>
        <w:t xml:space="preserve"> </w:t>
      </w:r>
      <w:r>
        <w:t xml:space="preserve">à bossa nova o caráter utópico é justamente a sofisticação técnica e a</w:t>
      </w:r>
      <w:r>
        <w:t xml:space="preserve"> </w:t>
      </w:r>
      <w:r>
        <w:t xml:space="preserve">resistência em se reconhecer produtiva. Localizada entre uma antiga</w:t>
      </w:r>
      <w:r>
        <w:t xml:space="preserve"> </w:t>
      </w:r>
      <w:r>
        <w:t xml:space="preserve">sociabilidade que se perdeu e uma nova mais racional e transparente que</w:t>
      </w:r>
      <w:r>
        <w:t xml:space="preserve"> </w:t>
      </w:r>
      <w:r>
        <w:t xml:space="preserve">não conseguiu se realizar, esse entrelugar tem imensas consequências.</w:t>
      </w:r>
    </w:p>
    <w:p>
      <w:pPr>
        <w:pStyle w:val="BodyText"/>
      </w:pPr>
      <w:r>
        <w:t xml:space="preserve">No quadro comparativo com o jazz, a intuição, a melodia, o canto, a</w:t>
      </w:r>
      <w:r>
        <w:t xml:space="preserve"> </w:t>
      </w:r>
      <w:r>
        <w:t xml:space="preserve">orquestração, o ritmo, o timbre, a dissonância, a síncope e o pulso</w:t>
      </w:r>
      <w:r>
        <w:t xml:space="preserve"> </w:t>
      </w:r>
      <w:r>
        <w:t xml:space="preserve">terão na bossa nova características que vão destacar seu caráter</w:t>
      </w:r>
      <w:r>
        <w:t xml:space="preserve"> </w:t>
      </w:r>
      <w:r>
        <w:t xml:space="preserve">impressionístico, próprio de uma temporalidade suspensa, de quem não sai</w:t>
      </w:r>
      <w:r>
        <w:t xml:space="preserve"> </w:t>
      </w:r>
      <w:r>
        <w:t xml:space="preserve">de casa, ou de quem a fecha para o exterior.</w:t>
      </w:r>
    </w:p>
    <w:p>
      <w:pPr>
        <w:pStyle w:val="BodyText"/>
      </w:pPr>
      <w:r>
        <w:t xml:space="preserve">No caso da intuição, a bossa nova tende para uma intuição lírica,</w:t>
      </w:r>
      <w:r>
        <w:t xml:space="preserve"> </w:t>
      </w:r>
      <w:r>
        <w:t xml:space="preserve">privilegiando-se a espontaneidade do canto, que, por sinal, vai ser uma</w:t>
      </w:r>
      <w:r>
        <w:t xml:space="preserve"> </w:t>
      </w:r>
      <w:r>
        <w:t xml:space="preserve">característica histórica, mas não essencial da canção brasileira: compor</w:t>
      </w:r>
      <w:r>
        <w:t xml:space="preserve"> </w:t>
      </w:r>
      <w:r>
        <w:t xml:space="preserve">é encontrar uma melodia que não pode ser variada já que ela é o centro</w:t>
      </w:r>
      <w:r>
        <w:t xml:space="preserve"> </w:t>
      </w:r>
      <w:r>
        <w:t xml:space="preserve">estrutural da composição, ainda que possa ser colorida por infinitas</w:t>
      </w:r>
      <w:r>
        <w:t xml:space="preserve"> </w:t>
      </w:r>
      <w:r>
        <w:t xml:space="preserve">nuances harmônicas (o jazz, ao contrário, é movido por uma intuição</w:t>
      </w:r>
      <w:r>
        <w:t xml:space="preserve"> </w:t>
      </w:r>
      <w:r>
        <w:t xml:space="preserve">técnica — não esquecer a sua relação com a divisão taylorista do</w:t>
      </w:r>
      <w:r>
        <w:t xml:space="preserve"> </w:t>
      </w:r>
      <w:r>
        <w:t xml:space="preserve">trabalho; compor significaria, para essa música, encontrar uma estrutura</w:t>
      </w:r>
      <w:r>
        <w:t xml:space="preserve"> </w:t>
      </w:r>
      <w:r>
        <w:t xml:space="preserve">harmônica capaz de infinitas variações melódicas).</w:t>
      </w:r>
    </w:p>
    <w:p>
      <w:pPr>
        <w:pStyle w:val="BodyText"/>
      </w:pPr>
      <w:r>
        <w:t xml:space="preserve">Não podemos esquecer que a improvisação, uma marca do jazz, se dará em</w:t>
      </w:r>
      <w:r>
        <w:t xml:space="preserve"> </w:t>
      </w:r>
      <w:r>
        <w:t xml:space="preserve">cima de notas simplificadas, em pouca quantidade, através de frases</w:t>
      </w:r>
      <w:r>
        <w:t xml:space="preserve"> </w:t>
      </w:r>
      <w:r>
        <w:t xml:space="preserve">curtas — as melodias, nesse caso, são seccionadas, meras ornamentações</w:t>
      </w:r>
      <w:r>
        <w:t xml:space="preserve"> </w:t>
      </w:r>
      <w:r>
        <w:t xml:space="preserve">da progressão harmônica, ao contrário da bossa nova:</w:t>
      </w:r>
      <w:r>
        <w:t xml:space="preserve"> </w:t>
      </w:r>
      <w:r>
        <w:t xml:space="preserve">“</w:t>
      </w:r>
      <w:r>
        <w:t xml:space="preserve">… a melodia</w:t>
      </w:r>
      <w:r>
        <w:t xml:space="preserve"> </w:t>
      </w:r>
      <w:r>
        <w:t xml:space="preserve">bossanovista é comprida, complexa e livre, como indica o paradoxal samba</w:t>
      </w:r>
      <w:r>
        <w:t xml:space="preserve"> </w:t>
      </w:r>
      <w:r>
        <w:t xml:space="preserve">de uma nota só, em que a progressão melódica desemboca numa sinuosa</w:t>
      </w:r>
      <w:r>
        <w:t xml:space="preserve"> </w:t>
      </w:r>
      <w:r>
        <w:t xml:space="preserve">linha melódica descendente</w:t>
      </w:r>
      <w:r>
        <w:t xml:space="preserve">”</w:t>
      </w:r>
      <w:r>
        <w:t xml:space="preserve">, conforme nos indica o trecho:</w:t>
      </w:r>
      <w:r>
        <w:t xml:space="preserve"> </w:t>
      </w:r>
      <w:r>
        <w:t xml:space="preserve">“</w:t>
      </w:r>
      <w:r>
        <w:t xml:space="preserve">quanta gente</w:t>
      </w:r>
      <w:r>
        <w:t xml:space="preserve"> </w:t>
      </w:r>
      <w:r>
        <w:t xml:space="preserve">existe por aí que fala tanto e não diz nada</w:t>
      </w:r>
      <w:r>
        <w:t xml:space="preserve">”</w:t>
      </w:r>
      <w:r>
        <w:t xml:space="preserve"> </w:t>
      </w:r>
      <w:r>
        <w:t xml:space="preserve">(Mammi, 1992, p. 2)</w:t>
      </w:r>
    </w:p>
    <w:p>
      <w:pPr>
        <w:pStyle w:val="BodyText"/>
      </w:pPr>
      <w:r>
        <w:t xml:space="preserve">Cabe aqui, no tocante à orquestração, o que nos remete imediatamente a</w:t>
      </w:r>
      <w:r>
        <w:t xml:space="preserve"> </w:t>
      </w:r>
      <w:r>
        <w:t xml:space="preserve">figura de Tom Jobim, considerar a bossa nova por uma perspectiva também</w:t>
      </w:r>
      <w:r>
        <w:t xml:space="preserve"> </w:t>
      </w:r>
      <w:r>
        <w:t xml:space="preserve">profissional. Tom Jobim era um maestro, um arranjador, sobrevivia de seu</w:t>
      </w:r>
      <w:r>
        <w:t xml:space="preserve"> </w:t>
      </w:r>
      <w:r>
        <w:t xml:space="preserve">trabalho. A questão é que o produto de suas orquestrações, assim como</w:t>
      </w:r>
      <w:r>
        <w:t xml:space="preserve"> </w:t>
      </w:r>
      <w:r>
        <w:t xml:space="preserve">também em Villa-Lobos, exprimia uma certa redundância: harmonizar e</w:t>
      </w:r>
      <w:r>
        <w:t xml:space="preserve"> </w:t>
      </w:r>
      <w:r>
        <w:t xml:space="preserve">arranjar dentro de uma estrutura em que a melodia já diz todo o</w:t>
      </w:r>
      <w:r>
        <w:t xml:space="preserve"> </w:t>
      </w:r>
      <w:r>
        <w:t xml:space="preserve">essencial. E assim, o caráter oscilante e vago das orquestrações de Tom,</w:t>
      </w:r>
      <w:r>
        <w:t xml:space="preserve"> </w:t>
      </w:r>
      <w:r>
        <w:t xml:space="preserve">usando instrumentos com ataque pouco definido (cordas e flautas),</w:t>
      </w:r>
      <w:r>
        <w:t xml:space="preserve"> </w:t>
      </w:r>
      <w:r>
        <w:t xml:space="preserve">renunciando em explorar as possibilidades virtualísticas do coral,</w:t>
      </w:r>
      <w:r>
        <w:t xml:space="preserve"> </w:t>
      </w:r>
      <w:r>
        <w:t xml:space="preserve">negando enfim aos outros parâmetros fora da melodia a possibilidade de</w:t>
      </w:r>
      <w:r>
        <w:t xml:space="preserve"> </w:t>
      </w:r>
      <w:r>
        <w:t xml:space="preserve">desenvolvimento autônomo — eis o seu pendor amadorístico, numa hiper</w:t>
      </w:r>
      <w:r>
        <w:t xml:space="preserve"> </w:t>
      </w:r>
      <w:r>
        <w:t xml:space="preserve">valorização da linha melódica, tornando a complexa orquestração quase</w:t>
      </w:r>
      <w:r>
        <w:t xml:space="preserve"> </w:t>
      </w:r>
      <w:r>
        <w:t xml:space="preserve">uma encenação, desaparecida frente à linha melódica.</w:t>
      </w:r>
    </w:p>
    <w:p>
      <w:pPr>
        <w:pStyle w:val="BodyText"/>
      </w:pPr>
      <w:r>
        <w:t xml:space="preserve">João Gilberto, ao contrário, um diletante por excelência, mas que leva</w:t>
      </w:r>
      <w:r>
        <w:t xml:space="preserve"> </w:t>
      </w:r>
      <w:r>
        <w:t xml:space="preserve">aos produtos um acabamento que vai além das exigências do mercado,</w:t>
      </w:r>
      <w:r>
        <w:t xml:space="preserve"> </w:t>
      </w:r>
      <w:r>
        <w:t xml:space="preserve">reproduz na melodia todos os parâmetros do som, ao invés de atrofiá-los,</w:t>
      </w:r>
      <w:r>
        <w:t xml:space="preserve"> </w:t>
      </w:r>
      <w:r>
        <w:t xml:space="preserve">sem que para isso faça da voz um instrumento (seu canto aproxima-se da</w:t>
      </w:r>
      <w:r>
        <w:t xml:space="preserve"> </w:t>
      </w:r>
      <w:r>
        <w:t xml:space="preserve">fala). Nos deparamos então com uma espécie de equilíbrio que se dará no</w:t>
      </w:r>
      <w:r>
        <w:t xml:space="preserve"> </w:t>
      </w:r>
      <w:r>
        <w:t xml:space="preserve">campo bossanovista, que resiste às tentações jazzísticas, assim como à</w:t>
      </w:r>
      <w:r>
        <w:t xml:space="preserve"> </w:t>
      </w:r>
      <w:r>
        <w:t xml:space="preserve">vulgarização populista (o entrelugar entre duas sociabilidades). A</w:t>
      </w:r>
      <w:r>
        <w:t xml:space="preserve"> </w:t>
      </w:r>
      <w:r>
        <w:t xml:space="preserve">diferença é que o equilíbrio de Tom se dá pela junção do seu</w:t>
      </w:r>
      <w:r>
        <w:t xml:space="preserve"> </w:t>
      </w:r>
      <w:r>
        <w:t xml:space="preserve">profissionalismo e pela hiper valorização da linha melódica, que é o</w:t>
      </w:r>
      <w:r>
        <w:t xml:space="preserve"> </w:t>
      </w:r>
      <w:r>
        <w:t xml:space="preserve">pendor amadorístico, marca de um gênero. E o equilíbrio em João, sem</w:t>
      </w:r>
      <w:r>
        <w:t xml:space="preserve"> </w:t>
      </w:r>
      <w:r>
        <w:t xml:space="preserve">cair no tecnicismo jazzístico, nem no populismo, vem de uma esfera</w:t>
      </w:r>
      <w:r>
        <w:t xml:space="preserve"> </w:t>
      </w:r>
      <w:r>
        <w:t xml:space="preserve">ética, psicológica: um equilíbrio obtido por uma obsessão, por uma</w:t>
      </w:r>
      <w:r>
        <w:t xml:space="preserve"> </w:t>
      </w:r>
      <w:r>
        <w:t xml:space="preserve">mania, que leva ao produto uma perfeição, que no jazz advém de um meio</w:t>
      </w:r>
      <w:r>
        <w:t xml:space="preserve"> </w:t>
      </w:r>
      <w:r>
        <w:t xml:space="preserve">social. É contra essa perfeição milagrosa que Caetano Veloso no filme</w:t>
      </w:r>
      <w:r>
        <w:t xml:space="preserve"> </w:t>
      </w:r>
      <w:r>
        <w:t xml:space="preserve">“</w:t>
      </w:r>
      <w:r>
        <w:t xml:space="preserve">Coração Vagabundo</w:t>
      </w:r>
      <w:r>
        <w:t xml:space="preserve">”</w:t>
      </w:r>
      <w:r>
        <w:t xml:space="preserve"> </w:t>
      </w:r>
      <w:r>
        <w:t xml:space="preserve">disserta, contrapondo-se a Hermeto Paschoal.</w:t>
      </w:r>
    </w:p>
    <w:p>
      <w:pPr>
        <w:pStyle w:val="BodyText"/>
      </w:pPr>
      <w:r>
        <w:t xml:space="preserve">Ao invés das marcações rígidas, a bossa nova entra em acordo com o</w:t>
      </w:r>
      <w:r>
        <w:t xml:space="preserve"> </w:t>
      </w:r>
      <w:r>
        <w:t xml:space="preserve">movimento sincopado da língua falada, impedindo que o início e o fim das</w:t>
      </w:r>
      <w:r>
        <w:t xml:space="preserve"> </w:t>
      </w:r>
      <w:r>
        <w:t xml:space="preserve">marcações possam ser definidos com clareza (na prosódia natural da</w:t>
      </w:r>
      <w:r>
        <w:t xml:space="preserve"> </w:t>
      </w:r>
      <w:r>
        <w:t xml:space="preserve">língua, as vogais mais amplas e o ditongos assumem uma parte da função</w:t>
      </w:r>
      <w:r>
        <w:t xml:space="preserve"> </w:t>
      </w:r>
      <w:r>
        <w:t xml:space="preserve">articuladora das consoantes, enquanto estas, principalmente as nasais e</w:t>
      </w:r>
      <w:r>
        <w:t xml:space="preserve"> </w:t>
      </w:r>
      <w:r>
        <w:t xml:space="preserve">as líquidas, tendem a fundir-se com a vogal que as precede).</w:t>
      </w:r>
      <w:r>
        <w:t xml:space="preserve"> </w:t>
      </w:r>
      <w:r>
        <w:t xml:space="preserve">Naturalmente isso resulta num</w:t>
      </w:r>
      <w:r>
        <w:t xml:space="preserve"> </w:t>
      </w:r>
      <w:r>
        <w:t xml:space="preserve">“</w:t>
      </w:r>
      <w:r>
        <w:rPr>
          <w:i/>
        </w:rPr>
        <w:t xml:space="preserve">ritardo</w:t>
      </w:r>
      <w:r>
        <w:t xml:space="preserve"> </w:t>
      </w:r>
      <w:r>
        <w:t xml:space="preserve">contínuo</w:t>
      </w:r>
      <w:r>
        <w:t xml:space="preserve">”</w:t>
      </w:r>
      <w:r>
        <w:t xml:space="preserve">, um retardo da voz em</w:t>
      </w:r>
      <w:r>
        <w:t xml:space="preserve"> </w:t>
      </w:r>
      <w:r>
        <w:t xml:space="preserve">relação à base rítmica. Por outro lado, na própria língua falada, há</w:t>
      </w:r>
      <w:r>
        <w:t xml:space="preserve"> </w:t>
      </w:r>
      <w:r>
        <w:t xml:space="preserve">também uma tendência contrária, principalmente quando há uma sequência</w:t>
      </w:r>
      <w:r>
        <w:t xml:space="preserve"> </w:t>
      </w:r>
      <w:r>
        <w:t xml:space="preserve">de monossílabos, reforçando o assento — é uma característica do canto</w:t>
      </w:r>
      <w:r>
        <w:t xml:space="preserve"> </w:t>
      </w:r>
      <w:r>
        <w:t xml:space="preserve">de Mário Reis em seu processo de segmentação — a bossa nova também</w:t>
      </w:r>
      <w:r>
        <w:t xml:space="preserve"> </w:t>
      </w:r>
      <w:r>
        <w:t xml:space="preserve">fará essa acentuação marcada por intermédio do violão, através de sua</w:t>
      </w:r>
      <w:r>
        <w:t xml:space="preserve"> </w:t>
      </w:r>
      <w:r>
        <w:t xml:space="preserve">batida síncope. Temos então uma articulação frouxa da voz e uma</w:t>
      </w:r>
      <w:r>
        <w:t xml:space="preserve"> </w:t>
      </w:r>
      <w:r>
        <w:t xml:space="preserve">acentuação marcada no ritmo; uma emissão vocal ininterrupta e uma batida</w:t>
      </w:r>
      <w:r>
        <w:t xml:space="preserve"> </w:t>
      </w:r>
      <w:r>
        <w:t xml:space="preserve">síncope; um retardo da voz e uma antecipação do violão, o que vai gerar</w:t>
      </w:r>
      <w:r>
        <w:t xml:space="preserve"> </w:t>
      </w:r>
      <w:r>
        <w:t xml:space="preserve">um tempo médio que nunca é pronunciado mas pode ser aludido; um tempo</w:t>
      </w:r>
      <w:r>
        <w:t xml:space="preserve"> </w:t>
      </w:r>
      <w:r>
        <w:t xml:space="preserve">médio ideal, mas não desvelado.</w:t>
      </w:r>
    </w:p>
    <w:p>
      <w:pPr>
        <w:pStyle w:val="BodyText"/>
      </w:pPr>
      <w:r>
        <w:t xml:space="preserve">Na questão da dissonância, esse caráter utópico da bossa nova se mostra</w:t>
      </w:r>
      <w:r>
        <w:t xml:space="preserve"> </w:t>
      </w:r>
      <w:r>
        <w:t xml:space="preserve">através da nota da melodia e do acorde: uma dissonância que alude a uma</w:t>
      </w:r>
      <w:r>
        <w:t xml:space="preserve"> </w:t>
      </w:r>
      <w:r>
        <w:t xml:space="preserve">consonância tão perfeita que nenhuma consonância concreta poderia</w:t>
      </w:r>
      <w:r>
        <w:t xml:space="preserve"> </w:t>
      </w:r>
      <w:r>
        <w:t xml:space="preserve">expressá-la. É a figura do</w:t>
      </w:r>
      <w:r>
        <w:t xml:space="preserve"> </w:t>
      </w:r>
      <w:r>
        <w:t xml:space="preserve">“</w:t>
      </w:r>
      <w:r>
        <w:t xml:space="preserve">litote</w:t>
      </w:r>
      <w:r>
        <w:t xml:space="preserve">”</w:t>
      </w:r>
      <w:r>
        <w:t xml:space="preserve"> </w:t>
      </w:r>
      <w:r>
        <w:t xml:space="preserve">em contraposição a da metáfora no</w:t>
      </w:r>
      <w:r>
        <w:t xml:space="preserve"> </w:t>
      </w:r>
      <w:r>
        <w:t xml:space="preserve">jazz: nesta, a nota que substitui a originária reforça seu significado;</w:t>
      </w:r>
      <w:r>
        <w:t xml:space="preserve"> </w:t>
      </w:r>
      <w:r>
        <w:t xml:space="preserve">naquela, há uma espécie de negação da negação de uma consonância — a</w:t>
      </w:r>
      <w:r>
        <w:t xml:space="preserve"> </w:t>
      </w:r>
      <w:r>
        <w:t xml:space="preserve">dissonância entre a nota da melodia e o acorde, vai aludir a uma</w:t>
      </w:r>
      <w:r>
        <w:t xml:space="preserve"> </w:t>
      </w:r>
      <w:r>
        <w:t xml:space="preserve">consonância perfeita.</w:t>
      </w:r>
    </w:p>
    <w:p>
      <w:pPr>
        <w:pStyle w:val="BodyText"/>
      </w:pPr>
      <w:r>
        <w:t xml:space="preserve">Em relação ao timbre, há todo um trabalho em João Gilberto que encarrega</w:t>
      </w:r>
      <w:r>
        <w:t xml:space="preserve"> </w:t>
      </w:r>
      <w:r>
        <w:t xml:space="preserve">o timbre de função melódica ou de acentuação. No primeiro caso, mudança</w:t>
      </w:r>
      <w:r>
        <w:t xml:space="preserve"> </w:t>
      </w:r>
      <w:r>
        <w:t xml:space="preserve">de registro ou intervalos melódicos, assim como notas graves, agudas e</w:t>
      </w:r>
      <w:r>
        <w:t xml:space="preserve"> </w:t>
      </w:r>
      <w:r>
        <w:t xml:space="preserve">médias, podem ser substituídos por mudanças de timbres, criando a ilusão</w:t>
      </w:r>
      <w:r>
        <w:t xml:space="preserve"> </w:t>
      </w:r>
      <w:r>
        <w:t xml:space="preserve">de um registro melódico completo e comprimindo a textura original. Já no</w:t>
      </w:r>
      <w:r>
        <w:t xml:space="preserve"> </w:t>
      </w:r>
      <w:r>
        <w:t xml:space="preserve">caso da acentuação, algumas vezes João Gilberto faz uso de um vibrato</w:t>
      </w:r>
      <w:r>
        <w:t xml:space="preserve"> </w:t>
      </w:r>
      <w:r>
        <w:t xml:space="preserve">leve, dando mais corpo a uma nota rítmica ou melodicamente importante</w:t>
      </w:r>
      <w:r>
        <w:t xml:space="preserve"> </w:t>
      </w:r>
      <w:r>
        <w:t xml:space="preserve">— é o caso da terceira sílaba dos dois primeiros versos de</w:t>
      </w:r>
      <w:r>
        <w:t xml:space="preserve"> </w:t>
      </w:r>
      <w:r>
        <w:t xml:space="preserve">“</w:t>
      </w:r>
      <w:r>
        <w:t xml:space="preserve">Oba-lá-lá</w:t>
      </w:r>
      <w:r>
        <w:t xml:space="preserve">”</w:t>
      </w:r>
      <w:r>
        <w:t xml:space="preserve"> </w:t>
      </w:r>
      <w:r>
        <w:t xml:space="preserve">(disco</w:t>
      </w:r>
      <w:r>
        <w:t xml:space="preserve"> </w:t>
      </w:r>
      <w:r>
        <w:t xml:space="preserve">“</w:t>
      </w:r>
      <w:r>
        <w:t xml:space="preserve">Chega de Saudade</w:t>
      </w:r>
      <w:r>
        <w:t xml:space="preserve">”</w:t>
      </w:r>
      <w:r>
        <w:t xml:space="preserve">) e a sílaba final do verso</w:t>
      </w:r>
      <w:r>
        <w:t xml:space="preserve"> </w:t>
      </w:r>
      <w:r>
        <w:t xml:space="preserve">“</w:t>
      </w:r>
      <w:r>
        <w:t xml:space="preserve">até você voltar</w:t>
      </w:r>
      <w:r>
        <w:t xml:space="preserve">”</w:t>
      </w:r>
      <w:r>
        <w:t xml:space="preserve"> </w:t>
      </w:r>
      <w:r>
        <w:t xml:space="preserve">na faixa</w:t>
      </w:r>
      <w:r>
        <w:t xml:space="preserve"> </w:t>
      </w:r>
      <w:r>
        <w:t xml:space="preserve">“</w:t>
      </w:r>
      <w:r>
        <w:t xml:space="preserve">Outra vez</w:t>
      </w:r>
      <w:r>
        <w:t xml:space="preserve">”</w:t>
      </w:r>
      <w:r>
        <w:t xml:space="preserve"> </w:t>
      </w:r>
      <w:r>
        <w:t xml:space="preserve">do disco</w:t>
      </w:r>
      <w:r>
        <w:t xml:space="preserve"> </w:t>
      </w:r>
      <w:r>
        <w:t xml:space="preserve">“</w:t>
      </w:r>
      <w:r>
        <w:t xml:space="preserve">O amor, o sorriso e a flor</w:t>
      </w:r>
      <w:r>
        <w:t xml:space="preserve">”</w:t>
      </w:r>
      <w:r>
        <w:t xml:space="preserve">. Se no jazz o</w:t>
      </w:r>
      <w:r>
        <w:t xml:space="preserve"> </w:t>
      </w:r>
      <w:r>
        <w:t xml:space="preserve">timbre é um luxo, realçando a linha melódica, já na bossa nova ele pode</w:t>
      </w:r>
      <w:r>
        <w:t xml:space="preserve"> </w:t>
      </w:r>
      <w:r>
        <w:t xml:space="preserve">substituir a linha melódica, introduzindo uma economia em sua estrutura.</w:t>
      </w:r>
    </w:p>
    <w:p>
      <w:pPr>
        <w:pStyle w:val="BodyText"/>
      </w:pPr>
      <w:r>
        <w:t xml:space="preserve">No que se refere à síncope, no jazz há a confirmação do tempo forte,</w:t>
      </w:r>
      <w:r>
        <w:t xml:space="preserve"> </w:t>
      </w:r>
      <w:r>
        <w:t xml:space="preserve">enquanto na bossa nova o tempo forte é relativizado, criando uma</w:t>
      </w:r>
      <w:r>
        <w:t xml:space="preserve"> </w:t>
      </w:r>
      <w:r>
        <w:t xml:space="preserve">suspensão temporal. Comentaremos mais tarde as observações de Luiz Tatit</w:t>
      </w:r>
      <w:r>
        <w:t xml:space="preserve"> </w:t>
      </w:r>
      <w:r>
        <w:t xml:space="preserve">sobre a tonicidade, mas essa indeterminação elimina da espera uma</w:t>
      </w:r>
      <w:r>
        <w:t xml:space="preserve"> </w:t>
      </w:r>
      <w:r>
        <w:t xml:space="preserve">monotonia.</w:t>
      </w:r>
    </w:p>
    <w:p>
      <w:pPr>
        <w:pStyle w:val="BodyText"/>
      </w:pPr>
      <w:r>
        <w:t xml:space="preserve">Quanto à questão do pulso, a oposição fraco-forte na bossa nova é</w:t>
      </w:r>
      <w:r>
        <w:t xml:space="preserve"> </w:t>
      </w:r>
      <w:r>
        <w:t xml:space="preserve">relativizada, se torna fluida, como se o tempo ainda não fosse</w:t>
      </w:r>
      <w:r>
        <w:t xml:space="preserve"> </w:t>
      </w:r>
      <w:r>
        <w:t xml:space="preserve">solidificado num movimento mecânico e deixasse espaço a variantes</w:t>
      </w:r>
      <w:r>
        <w:t xml:space="preserve"> </w:t>
      </w:r>
      <w:r>
        <w:t xml:space="preserve">individuais. Em outros gêneros como o reguea e o rock, essa relação é</w:t>
      </w:r>
      <w:r>
        <w:t xml:space="preserve"> </w:t>
      </w:r>
      <w:r>
        <w:t xml:space="preserve">bem clara e padronizada: no reguea acentuando-se os tempos fracos; no</w:t>
      </w:r>
      <w:r>
        <w:t xml:space="preserve"> </w:t>
      </w:r>
      <w:r>
        <w:t xml:space="preserve">rock, os fortes.</w:t>
      </w:r>
    </w:p>
    <w:p>
      <w:pPr>
        <w:pStyle w:val="BodyText"/>
      </w:pPr>
      <w:r>
        <w:t xml:space="preserve">Todos esses aspectos analisados dão à bossa nova, em contraposição ao</w:t>
      </w:r>
      <w:r>
        <w:t xml:space="preserve"> </w:t>
      </w:r>
      <w:r>
        <w:t xml:space="preserve">jazz, um caráter utópico. Não há uma falha na realização até porque seu</w:t>
      </w:r>
      <w:r>
        <w:t xml:space="preserve"> </w:t>
      </w:r>
      <w:r>
        <w:t xml:space="preserve">nível qualitativo é comparável ao jazz. A imagem de música de</w:t>
      </w:r>
      <w:r>
        <w:t xml:space="preserve"> </w:t>
      </w:r>
      <w:r>
        <w:t xml:space="preserve">apartamento é reforçada até pelo fato de que foi uma hipótese não</w:t>
      </w:r>
      <w:r>
        <w:t xml:space="preserve"> </w:t>
      </w:r>
      <w:r>
        <w:t xml:space="preserve">realizada — houve um fracasso do processo histórico ao qual esteve</w:t>
      </w:r>
      <w:r>
        <w:t xml:space="preserve"> </w:t>
      </w:r>
      <w:r>
        <w:t xml:space="preserve">ligada. Mas justamente isso faria da bossa nova um ponto de partida para</w:t>
      </w:r>
      <w:r>
        <w:t xml:space="preserve"> </w:t>
      </w:r>
      <w:r>
        <w:t xml:space="preserve">qualquer hipótese futura, o que, de uma certa forma, a faria ligada ao</w:t>
      </w:r>
      <w:r>
        <w:t xml:space="preserve"> </w:t>
      </w:r>
      <w:r>
        <w:t xml:space="preserve">futuro: haveria uma possibilidade perpétua de serem retomados seus fios</w:t>
      </w:r>
      <w:r>
        <w:t xml:space="preserve"> </w:t>
      </w:r>
      <w:r>
        <w:t xml:space="preserve">interrompidos. A grandeza de João Gilberto estaria em trazer o</w:t>
      </w:r>
      <w:r>
        <w:t xml:space="preserve"> </w:t>
      </w:r>
      <w:r>
        <w:t xml:space="preserve">apartamento para o disco, reproduzindo todos os caracteres residuais e,</w:t>
      </w:r>
      <w:r>
        <w:t xml:space="preserve"> </w:t>
      </w:r>
      <w:r>
        <w:t xml:space="preserve">de uma certa forma, incontroláveis para uma gravação. E aqui nos</w:t>
      </w:r>
      <w:r>
        <w:t xml:space="preserve"> </w:t>
      </w:r>
      <w:r>
        <w:t xml:space="preserve">referimos ao caráter indefinido, impressionístico, com que pensamos uma</w:t>
      </w:r>
      <w:r>
        <w:t xml:space="preserve"> </w:t>
      </w:r>
      <w:r>
        <w:t xml:space="preserve">melodia sem cantá-la, mas que vamos reencontrar nítido, objetivo, mas</w:t>
      </w:r>
      <w:r>
        <w:t xml:space="preserve"> </w:t>
      </w:r>
      <w:r>
        <w:t xml:space="preserve">ainda indefinível e íntimo, numa gravação de João Gilberto.</w:t>
      </w:r>
    </w:p>
    <w:p>
      <w:pPr>
        <w:pStyle w:val="Heading4"/>
      </w:pPr>
      <w:bookmarkStart w:id="120" w:name="iii.-tropicalismo"/>
      <w:r>
        <w:rPr>
          <w:smallCaps/>
        </w:rPr>
        <w:t xml:space="preserve">iii</w:t>
      </w:r>
      <w:r>
        <w:t xml:space="preserve">. Tropicalismo</w:t>
      </w:r>
      <w:bookmarkEnd w:id="120"/>
    </w:p>
    <w:p>
      <w:pPr>
        <w:pStyle w:val="FirstParagraph"/>
      </w:pPr>
      <w:r>
        <w:t xml:space="preserve">O percurso epistemológico do tropicalismo, seguindo as pegadas de Paulo</w:t>
      </w:r>
      <w:r>
        <w:t xml:space="preserve"> </w:t>
      </w:r>
      <w:r>
        <w:t xml:space="preserve">Eduardo Lopes em " A Desinvenção do Som — leituras dialógicas do</w:t>
      </w:r>
      <w:r>
        <w:t xml:space="preserve"> </w:t>
      </w:r>
      <w:r>
        <w:t xml:space="preserve">tropicalismo</w:t>
      </w:r>
      <w:r>
        <w:t xml:space="preserve">“</w:t>
      </w:r>
      <w:r>
        <w:t xml:space="preserve">, em que são analisadas as letras das canções dentro de uma</w:t>
      </w:r>
      <w:r>
        <w:t xml:space="preserve"> </w:t>
      </w:r>
      <w:r>
        <w:t xml:space="preserve">perspectiva semiológica, nos leva a sujeitos diferentes entre si, tendo</w:t>
      </w:r>
      <w:r>
        <w:t xml:space="preserve"> </w:t>
      </w:r>
      <w:r>
        <w:t xml:space="preserve">um primeiro momento de negação, próprio do</w:t>
      </w:r>
      <w:r>
        <w:t xml:space="preserve"> </w:t>
      </w:r>
      <w:r>
        <w:rPr>
          <w:i/>
        </w:rPr>
        <w:t xml:space="preserve">bricoleur</w:t>
      </w:r>
      <w:r>
        <w:t xml:space="preserve">. A grande canção</w:t>
      </w:r>
      <w:r>
        <w:t xml:space="preserve"> </w:t>
      </w:r>
      <w:r>
        <w:t xml:space="preserve">dessa fase,</w:t>
      </w:r>
      <w:r>
        <w:t xml:space="preserve">”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", de Gil e Torquato, tem como</w:t>
      </w:r>
      <w:r>
        <w:t xml:space="preserve"> </w:t>
      </w:r>
      <w:r>
        <w:t xml:space="preserve">proposta a negação de um programa narrativo proposto ao sujeito pelo</w:t>
      </w:r>
      <w:r>
        <w:t xml:space="preserve"> </w:t>
      </w:r>
      <w:r>
        <w:t xml:space="preserve">anti-destinador. E esse programa manipulador vai recobrir a prova</w:t>
      </w:r>
      <w:r>
        <w:t xml:space="preserve"> </w:t>
      </w:r>
      <w:r>
        <w:t xml:space="preserve">qualificante da narrativa tropicalista, cujo interesse gira em torno da</w:t>
      </w:r>
      <w:r>
        <w:t xml:space="preserve"> </w:t>
      </w:r>
      <w:r>
        <w:t xml:space="preserve">questão do discurso e da cultura (como fugir desses intermediadores</w:t>
      </w:r>
      <w:r>
        <w:t xml:space="preserve"> </w:t>
      </w:r>
      <w:r>
        <w:t xml:space="preserve">sociais, a fim de que haja de fato uma relação direta entre sujeito e</w:t>
      </w:r>
      <w:r>
        <w:t xml:space="preserve"> </w:t>
      </w:r>
      <w:r>
        <w:t xml:space="preserve">objeto?). Esse primeiro momento, que não é cronológico, parte, portanto,</w:t>
      </w:r>
      <w:r>
        <w:t xml:space="preserve"> </w:t>
      </w:r>
      <w:r>
        <w:t xml:space="preserve">de uma estratégia enunciativa e metadiscursiva, claramente paródica:</w:t>
      </w:r>
      <w:r>
        <w:t xml:space="preserve"> </w:t>
      </w:r>
      <w:r>
        <w:t xml:space="preserve">deixar o outro falar para que seu discurso se esvazie:</w:t>
      </w:r>
    </w:p>
    <w:p>
      <w:pPr>
        <w:pStyle w:val="BlockText"/>
      </w:pPr>
      <w:r>
        <w:t xml:space="preserve">Aqui, o Terceiro Mundo</w:t>
      </w:r>
      <w:r>
        <w:br/>
      </w:r>
      <w:r>
        <w:t xml:space="preserve">Pede a bênção e vai dormir</w:t>
      </w:r>
      <w:r>
        <w:br/>
      </w:r>
      <w:r>
        <w:t xml:space="preserve">Entre cascatas, palmeiras</w:t>
      </w:r>
      <w:r>
        <w:br/>
      </w:r>
      <w:r>
        <w:t xml:space="preserve">Araçás e bananeiras</w:t>
      </w:r>
      <w:r>
        <w:br/>
      </w:r>
      <w:r>
        <w:t xml:space="preserve">Ao canto da juriti</w:t>
      </w:r>
    </w:p>
    <w:p>
      <w:pPr>
        <w:pStyle w:val="FirstParagraph"/>
      </w:pPr>
      <w:r>
        <w:t xml:space="preserve">O segundo momento seria a proposta de um novo programa narrativo, como</w:t>
      </w:r>
      <w:r>
        <w:t xml:space="preserve"> </w:t>
      </w:r>
      <w:r>
        <w:t xml:space="preserve">nos indica a canção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 </w:t>
      </w:r>
      <w:r>
        <w:t xml:space="preserve">de Caetano. Esse discurso sobre a</w:t>
      </w:r>
      <w:r>
        <w:t xml:space="preserve"> </w:t>
      </w:r>
      <w:r>
        <w:t xml:space="preserve">canção, já indica uma certa utopia, tal como acontece ao sujeito</w:t>
      </w:r>
      <w:r>
        <w:t xml:space="preserve"> </w:t>
      </w:r>
      <w:r>
        <w:t xml:space="preserve">nostálgico. O</w:t>
      </w:r>
      <w:r>
        <w:t xml:space="preserve"> </w:t>
      </w:r>
      <w:r>
        <w:rPr>
          <w:i/>
        </w:rPr>
        <w:t xml:space="preserve">bricoleur</w:t>
      </w:r>
      <w:r>
        <w:t xml:space="preserve">, esse sujeito epistemológico tropicalista,</w:t>
      </w:r>
      <w:r>
        <w:t xml:space="preserve"> </w:t>
      </w:r>
      <w:r>
        <w:t xml:space="preserve">planeja um programa de exteriorização do sentimento, que só poderá ser</w:t>
      </w:r>
      <w:r>
        <w:t xml:space="preserve"> </w:t>
      </w:r>
      <w:r>
        <w:t xml:space="preserve">efetuado num lugar sonhado, longínquo — um espaço sideral por meio de</w:t>
      </w:r>
      <w:r>
        <w:t xml:space="preserve"> </w:t>
      </w:r>
      <w:r>
        <w:t xml:space="preserve">uma canção não identificada:</w:t>
      </w:r>
    </w:p>
    <w:p>
      <w:pPr>
        <w:pStyle w:val="BlockText"/>
      </w:pPr>
      <w:r>
        <w:t xml:space="preserve">Eu vou fazer uma canção de amor</w:t>
      </w:r>
      <w:r>
        <w:br/>
      </w:r>
      <w:r>
        <w:t xml:space="preserve">Para gravar num disco voador</w:t>
      </w:r>
      <w:r>
        <w:br/>
      </w:r>
      <w:r>
        <w:t xml:space="preserve">Uma canção dizendo tudo a ela</w:t>
      </w:r>
      <w:r>
        <w:br/>
      </w:r>
      <w:r>
        <w:t xml:space="preserve">Que ainda estou sozinho, apaixonado</w:t>
      </w:r>
      <w:r>
        <w:br/>
      </w:r>
      <w:r>
        <w:t xml:space="preserve">Para lançar no espaço sideral</w:t>
      </w:r>
    </w:p>
    <w:p>
      <w:pPr>
        <w:pStyle w:val="FirstParagraph"/>
      </w:pPr>
      <w:r>
        <w:t xml:space="preserve">Por fim, o terceiro momento, não diz mais respeito a um discurso sobre a</w:t>
      </w:r>
      <w:r>
        <w:t xml:space="preserve"> </w:t>
      </w:r>
      <w:r>
        <w:t xml:space="preserve">canção, mas à tentativa de realização de um novo tipo de canção</w:t>
      </w:r>
      <w:r>
        <w:t xml:space="preserve"> </w:t>
      </w:r>
      <w:r>
        <w:t xml:space="preserve">(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seria essa primeira tentativa). Cabe analisar essas</w:t>
      </w:r>
      <w:r>
        <w:t xml:space="preserve"> </w:t>
      </w:r>
      <w:r>
        <w:t xml:space="preserve">tentativas e ver até que ponto foram bem sucedidas ou, ao contrário,</w:t>
      </w:r>
      <w:r>
        <w:t xml:space="preserve"> </w:t>
      </w:r>
      <w:r>
        <w:t xml:space="preserve">expressam a nostalgia de um discurso impossível (existe também a</w:t>
      </w:r>
      <w:r>
        <w:t xml:space="preserve"> </w:t>
      </w:r>
      <w:r>
        <w:t xml:space="preserve">possibilidade desse discurso impossível tropicalista não ter relações</w:t>
      </w:r>
      <w:r>
        <w:t xml:space="preserve"> </w:t>
      </w:r>
      <w:r>
        <w:t xml:space="preserve">com a perspectiva nostálgica).</w:t>
      </w:r>
    </w:p>
    <w:p>
      <w:pPr>
        <w:pStyle w:val="BlockText"/>
      </w:pPr>
      <w:r>
        <w:t xml:space="preserve">Uma das constantes dos textos tropicalistas é essa idealização da</w:t>
      </w:r>
      <w:r>
        <w:t xml:space="preserve"> </w:t>
      </w:r>
      <w:r>
        <w:t xml:space="preserve">canção eufórica (ou de qualquer modalidade discursiva conforme as suas</w:t>
      </w:r>
      <w:r>
        <w:t xml:space="preserve"> </w:t>
      </w:r>
      <w:r>
        <w:t xml:space="preserve">propostas ético-estéticas): ora ela representará o gozo estético sem</w:t>
      </w:r>
      <w:r>
        <w:t xml:space="preserve"> </w:t>
      </w:r>
      <w:r>
        <w:t xml:space="preserve">intermediadores (Alegria Alegria); ora será a expressão direta do</w:t>
      </w:r>
      <w:r>
        <w:t xml:space="preserve"> </w:t>
      </w:r>
      <w:r>
        <w:t xml:space="preserve">interior do sujeito (individual: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; coletivo:</w:t>
      </w:r>
      <w:r>
        <w:t xml:space="preserve"> </w:t>
      </w:r>
      <w:r>
        <w:t xml:space="preserve">“</w:t>
      </w:r>
      <w:r>
        <w:t xml:space="preserve">Soy</w:t>
      </w:r>
      <w:r>
        <w:t xml:space="preserve"> </w:t>
      </w:r>
      <w:r>
        <w:t xml:space="preserve">Loco por ti América</w:t>
      </w:r>
      <w:r>
        <w:t xml:space="preserve">”</w:t>
      </w:r>
      <w:r>
        <w:t xml:space="preserve">); ora estará localizada num local inacessível ou</w:t>
      </w:r>
      <w:r>
        <w:t xml:space="preserve"> </w:t>
      </w:r>
      <w:r>
        <w:t xml:space="preserve">proibido (</w:t>
      </w:r>
      <w:r>
        <w:t xml:space="preserve">“</w:t>
      </w:r>
      <w:r>
        <w:t xml:space="preserve">Enquanto seu lobo não vem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). Ora ainda</w:t>
      </w:r>
      <w:r>
        <w:t xml:space="preserve"> </w:t>
      </w:r>
      <w:r>
        <w:t xml:space="preserve">projetada num então temporal (</w:t>
      </w:r>
      <w:r>
        <w:t xml:space="preserve">“</w:t>
      </w:r>
      <w:r>
        <w:t xml:space="preserve">Acrilírico</w:t>
      </w:r>
      <w:r>
        <w:t xml:space="preserve">”</w:t>
      </w:r>
      <w:r>
        <w:t xml:space="preserve">). E de forma análoga ao que</w:t>
      </w:r>
      <w:r>
        <w:t xml:space="preserve"> </w:t>
      </w:r>
      <w:r>
        <w:t xml:space="preserve">ocorre na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nostálgica, também o tropicalista está</w:t>
      </w:r>
      <w:r>
        <w:t xml:space="preserve"> </w:t>
      </w:r>
      <w:r>
        <w:t xml:space="preserve">condenado a uma espécie de nostalgia desse impossível discurso. Pois</w:t>
      </w:r>
      <w:r>
        <w:t xml:space="preserve"> </w:t>
      </w:r>
      <w:r>
        <w:t xml:space="preserve">como vimos, o seu discurso é necessariamente o discurso do outro</w:t>
      </w:r>
      <w:r>
        <w:t xml:space="preserve"> </w:t>
      </w:r>
      <w:r>
        <w:t xml:space="preserve">infetado e agonizante. Como sempre acontece nesses casos, a morte do</w:t>
      </w:r>
      <w:r>
        <w:t xml:space="preserve"> </w:t>
      </w:r>
      <w:r>
        <w:t xml:space="preserve">hospedeiro é também a do agente infeccioso (Lopes, 1999, p. 292).</w:t>
      </w:r>
    </w:p>
    <w:p>
      <w:pPr>
        <w:pStyle w:val="FirstParagraph"/>
      </w:pPr>
      <w:r>
        <w:t xml:space="preserve">Esse fragmento do texto de Paulo Eduardo Lopes coloca um problema no</w:t>
      </w:r>
      <w:r>
        <w:t xml:space="preserve"> </w:t>
      </w:r>
      <w:r>
        <w:t xml:space="preserve">tropicalismo, que valeria a pena ser discutido: como manter um discurso</w:t>
      </w:r>
      <w:r>
        <w:t xml:space="preserve"> </w:t>
      </w:r>
      <w:r>
        <w:t xml:space="preserve">específico contra o discurso em geral? Como propor positivamente uma</w:t>
      </w:r>
      <w:r>
        <w:t xml:space="preserve"> </w:t>
      </w:r>
      <w:r>
        <w:t xml:space="preserve">canção quando se canta para negar a canção? Segundo Paulo Eduardo Lopes,</w:t>
      </w:r>
      <w:r>
        <w:t xml:space="preserve"> </w:t>
      </w:r>
      <w:r>
        <w:t xml:space="preserve">a aporia tropicalista consistiria justamente nisso: não há uma proposta</w:t>
      </w:r>
      <w:r>
        <w:t xml:space="preserve"> </w:t>
      </w:r>
      <w:r>
        <w:t xml:space="preserve">da canção mas uma vontade não realizada, conforme podemos constatar em</w:t>
      </w:r>
      <w:r>
        <w:t xml:space="preserve"> </w:t>
      </w:r>
      <w:r>
        <w:t xml:space="preserve">“</w:t>
      </w:r>
      <w:r>
        <w:t xml:space="preserve">Não Identificado</w:t>
      </w:r>
      <w:r>
        <w:t xml:space="preserve">”</w:t>
      </w:r>
      <w:r>
        <w:t xml:space="preserve">. E essa seria a faceta nostálgica do tropicalismo:</w:t>
      </w:r>
      <w:r>
        <w:t xml:space="preserve"> </w:t>
      </w:r>
      <w:r>
        <w:t xml:space="preserve">imagina-se uma canção tão visceral, que não se vê outra saída a não ser</w:t>
      </w:r>
      <w:r>
        <w:t xml:space="preserve"> </w:t>
      </w:r>
      <w:r>
        <w:t xml:space="preserve">propô-la inatingível, intangível.</w:t>
      </w:r>
    </w:p>
    <w:p>
      <w:pPr>
        <w:pStyle w:val="BodyText"/>
      </w:pPr>
      <w:r>
        <w:t xml:space="preserve">Por outro lado, poderíamos pensar num desejo de desenunciação, que</w:t>
      </w:r>
      <w:r>
        <w:t xml:space="preserve"> </w:t>
      </w:r>
      <w:r>
        <w:t xml:space="preserve">levaria a um mergulho nas profundezas tensivo-fóricas, anteriores ao</w:t>
      </w:r>
      <w:r>
        <w:t xml:space="preserve"> </w:t>
      </w:r>
      <w:r>
        <w:t xml:space="preserve">engendramento dos discursos (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). Haveria aí um</w:t>
      </w:r>
      <w:r>
        <w:t xml:space="preserve"> </w:t>
      </w:r>
      <w:r>
        <w:t xml:space="preserve">indizível buscado, um lugar inacessível, utópico, numa fusão libertária</w:t>
      </w:r>
      <w:r>
        <w:t xml:space="preserve"> </w:t>
      </w:r>
      <w:r>
        <w:t xml:space="preserve">com os objetos do mundo: o alto das cordilheiras sub-asfálticas, o céu</w:t>
      </w:r>
      <w:r>
        <w:t xml:space="preserve"> </w:t>
      </w:r>
      <w:r>
        <w:t xml:space="preserve">interior da alma, os cinco sentidos. Essa fusão do sujeito com o objeto</w:t>
      </w:r>
      <w:r>
        <w:t xml:space="preserve"> </w:t>
      </w:r>
      <w:r>
        <w:t xml:space="preserve">é que levaria a construção de um objeto cognitivo, estético ou</w:t>
      </w:r>
      <w:r>
        <w:t xml:space="preserve"> </w:t>
      </w:r>
      <w:r>
        <w:t xml:space="preserve">passional. Por exemplo, em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, ao contrário das notícias de</w:t>
      </w:r>
      <w:r>
        <w:t xml:space="preserve"> </w:t>
      </w:r>
      <w:r>
        <w:t xml:space="preserve">jornais, que são intermediadores dos dias úteis, surge um domingo em</w:t>
      </w:r>
      <w:r>
        <w:t xml:space="preserve"> </w:t>
      </w:r>
      <w:r>
        <w:t xml:space="preserve">relação direta com o sujeito:</w:t>
      </w:r>
    </w:p>
    <w:p>
      <w:pPr>
        <w:pStyle w:val="BlockText"/>
      </w:pPr>
      <w:r>
        <w:t xml:space="preserve">O jornal de manhã chega cedo</w:t>
      </w:r>
      <w:r>
        <w:br/>
      </w:r>
      <w:r>
        <w:t xml:space="preserve">Mas não traz o que eu quero saber</w:t>
      </w:r>
      <w:r>
        <w:br/>
      </w:r>
      <w:r>
        <w:t xml:space="preserve">As notícias que leio conheço</w:t>
      </w:r>
      <w:r>
        <w:br/>
      </w:r>
      <w:r>
        <w:t xml:space="preserve">Já sabia antes mesmo de ler — ê, ê</w:t>
      </w:r>
      <w:r>
        <w:br/>
      </w:r>
      <w:r>
        <w:t xml:space="preserve">Qual o filme que você quer ver — ê, ê</w:t>
      </w:r>
      <w:r>
        <w:br/>
      </w:r>
      <w:r>
        <w:t xml:space="preserve">Que saudade, preciso esquecer — ê, ê</w:t>
      </w:r>
      <w:r>
        <w:br/>
      </w:r>
      <w:r>
        <w:t xml:space="preserve">É domingo, ê, ê, domingou, meu amor</w:t>
      </w:r>
    </w:p>
    <w:p>
      <w:pPr>
        <w:pStyle w:val="FirstParagraph"/>
      </w:pPr>
      <w:r>
        <w:t xml:space="preserve">Assim é a lua da Esso em</w:t>
      </w:r>
      <w:r>
        <w:t xml:space="preserve"> </w:t>
      </w:r>
      <w:r>
        <w:t xml:space="preserve">“</w:t>
      </w:r>
      <w:r>
        <w:t xml:space="preserve">Paisagem Útil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Os automóveis parecem voar</w:t>
      </w:r>
      <w:r>
        <w:br/>
      </w:r>
      <w:r>
        <w:t xml:space="preserve">Os automóveis parecem voar</w:t>
      </w:r>
      <w:r>
        <w:br/>
      </w:r>
      <w:r>
        <w:t xml:space="preserve">Mas já se acende e flutua</w:t>
      </w:r>
      <w:r>
        <w:br/>
      </w:r>
      <w:r>
        <w:t xml:space="preserve">No alto do céu uma lua</w:t>
      </w:r>
      <w:r>
        <w:br/>
      </w:r>
      <w:r>
        <w:t xml:space="preserve">Oval, vermelha e azul</w:t>
      </w:r>
      <w:r>
        <w:br/>
      </w:r>
      <w:r>
        <w:t xml:space="preserve">No alto do céu do Rio</w:t>
      </w:r>
      <w:r>
        <w:br/>
      </w:r>
      <w:r>
        <w:t xml:space="preserve">Uma lua oval da Esso</w:t>
      </w:r>
      <w:r>
        <w:br/>
      </w:r>
      <w:r>
        <w:t xml:space="preserve">Comove e ilumina o beijo</w:t>
      </w:r>
      <w:r>
        <w:br/>
      </w:r>
      <w:r>
        <w:t xml:space="preserve">Dos pobres tristes felizes</w:t>
      </w:r>
      <w:r>
        <w:br/>
      </w:r>
      <w:r>
        <w:t xml:space="preserve">Corações amantes do nosso Brasil</w:t>
      </w:r>
    </w:p>
    <w:p>
      <w:pPr>
        <w:pStyle w:val="FirstParagraph"/>
      </w:pPr>
      <w:r>
        <w:t xml:space="preserve">Assim são também os espinhos e o sorvete em</w:t>
      </w:r>
      <w:r>
        <w:t xml:space="preserve"> </w:t>
      </w:r>
      <w:r>
        <w:t xml:space="preserve">“</w:t>
      </w:r>
      <w:r>
        <w:t xml:space="preserve">Domingo no Parque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Foi que ele viu</w:t>
      </w:r>
      <w:r>
        <w:br/>
      </w:r>
      <w:r>
        <w:t xml:space="preserve">Foi que ele viu Juliana na roda com João</w:t>
      </w:r>
      <w:r>
        <w:br/>
      </w:r>
      <w:r>
        <w:t xml:space="preserve">Uma rosa e um sorvete na mão</w:t>
      </w:r>
      <w:r>
        <w:br/>
      </w:r>
      <w:r>
        <w:t xml:space="preserve">Juliana seu sonho, uma ilusão</w:t>
      </w:r>
      <w:r>
        <w:br/>
      </w:r>
      <w:r>
        <w:t xml:space="preserve">Juliana e o amigo João…</w:t>
      </w:r>
    </w:p>
    <w:p>
      <w:pPr>
        <w:pStyle w:val="BlockText"/>
      </w:pPr>
      <w:r>
        <w:t xml:space="preserve">O espinho da rosa feriu Zé</w:t>
      </w:r>
      <w:r>
        <w:br/>
      </w:r>
      <w:r>
        <w:t xml:space="preserve">Feriu Zé! , Feriu Zé!</w:t>
      </w:r>
      <w:r>
        <w:br/>
      </w:r>
      <w:r>
        <w:t xml:space="preserve">E o sorvete gelou seu coração</w:t>
      </w:r>
      <w:r>
        <w:br/>
      </w:r>
      <w:r>
        <w:t xml:space="preserve">O sorvete e a rosa</w:t>
      </w:r>
      <w:r>
        <w:br/>
      </w:r>
      <w:r>
        <w:t xml:space="preserve">Ô, José!</w:t>
      </w:r>
      <w:r>
        <w:br/>
      </w:r>
      <w:r>
        <w:t xml:space="preserve">A rosa e o sorvete</w:t>
      </w:r>
      <w:r>
        <w:br/>
      </w:r>
      <w:r>
        <w:t xml:space="preserve">Ô, José!</w:t>
      </w:r>
      <w:r>
        <w:br/>
      </w:r>
      <w:r>
        <w:t xml:space="preserve">Foi dançando no peito</w:t>
      </w:r>
      <w:r>
        <w:br/>
      </w:r>
      <w:r>
        <w:t xml:space="preserve">Ô, José!</w:t>
      </w:r>
      <w:r>
        <w:br/>
      </w:r>
      <w:r>
        <w:t xml:space="preserve">Do José brincalhão</w:t>
      </w:r>
      <w:r>
        <w:br/>
      </w:r>
      <w:r>
        <w:t xml:space="preserve">Ô, José!…</w:t>
      </w:r>
    </w:p>
    <w:p>
      <w:pPr>
        <w:pStyle w:val="BlockText"/>
      </w:pPr>
      <w:r>
        <w:t xml:space="preserve">O sorvete e a rosa</w:t>
      </w:r>
      <w:r>
        <w:br/>
      </w:r>
      <w:r>
        <w:t xml:space="preserve">Ô, José!</w:t>
      </w:r>
      <w:r>
        <w:br/>
      </w:r>
      <w:r>
        <w:t xml:space="preserve">A rosa e o sorvete</w:t>
      </w:r>
      <w:r>
        <w:br/>
      </w:r>
      <w:r>
        <w:t xml:space="preserve">Ô, José!</w:t>
      </w:r>
      <w:r>
        <w:br/>
      </w:r>
      <w:r>
        <w:t xml:space="preserve">Oi girando na mente</w:t>
      </w:r>
      <w:r>
        <w:br/>
      </w:r>
      <w:r>
        <w:t xml:space="preserve">Ô, José!</w:t>
      </w:r>
      <w:r>
        <w:br/>
      </w:r>
      <w:r>
        <w:t xml:space="preserve">Do José brincalhão</w:t>
      </w:r>
      <w:r>
        <w:br/>
      </w:r>
      <w:r>
        <w:t xml:space="preserve">Ô, José!…</w:t>
      </w:r>
    </w:p>
    <w:p>
      <w:pPr>
        <w:pStyle w:val="BlockText"/>
      </w:pPr>
      <w:r>
        <w:t xml:space="preserve">Juliana girando</w:t>
      </w:r>
      <w:r>
        <w:br/>
      </w:r>
      <w:r>
        <w:t xml:space="preserve">Oi girando!</w:t>
      </w:r>
      <w:r>
        <w:br/>
      </w:r>
      <w:r>
        <w:t xml:space="preserve">Oi, na roda gigante</w:t>
      </w:r>
      <w:r>
        <w:br/>
      </w:r>
      <w:r>
        <w:t xml:space="preserve">Oi, girando!</w:t>
      </w:r>
      <w:r>
        <w:br/>
      </w:r>
      <w:r>
        <w:t xml:space="preserve">Oi, na roda gigante</w:t>
      </w:r>
      <w:r>
        <w:br/>
      </w:r>
      <w:r>
        <w:t xml:space="preserve">Oi, girando!</w:t>
      </w:r>
      <w:r>
        <w:br/>
      </w:r>
      <w:r>
        <w:t xml:space="preserve">O amigo João (João)…</w:t>
      </w:r>
    </w:p>
    <w:p>
      <w:pPr>
        <w:pStyle w:val="BlockText"/>
      </w:pPr>
      <w:r>
        <w:t xml:space="preserve">O sorvete é morango</w:t>
      </w:r>
      <w:r>
        <w:br/>
      </w:r>
      <w:r>
        <w:t xml:space="preserve">É vermelho!</w:t>
      </w:r>
      <w:r>
        <w:br/>
      </w:r>
      <w:r>
        <w:t xml:space="preserve">Oi, girando e a rosa</w:t>
      </w:r>
      <w:r>
        <w:br/>
      </w:r>
      <w:r>
        <w:t xml:space="preserve">É vermelha!</w:t>
      </w:r>
      <w:r>
        <w:br/>
      </w:r>
      <w:r>
        <w:t xml:space="preserve">Oi girando, girando</w:t>
      </w:r>
      <w:r>
        <w:br/>
      </w:r>
      <w:r>
        <w:t xml:space="preserve">É vermelha!</w:t>
      </w:r>
      <w:r>
        <w:br/>
      </w:r>
      <w:r>
        <w:t xml:space="preserve">Oi, girando, girando…</w:t>
      </w:r>
    </w:p>
    <w:p>
      <w:pPr>
        <w:pStyle w:val="BlockText"/>
      </w:pPr>
      <w:r>
        <w:t xml:space="preserve">Olha a faca! (Olha a faca!)</w:t>
      </w:r>
    </w:p>
    <w:p>
      <w:pPr>
        <w:pStyle w:val="FirstParagraph"/>
      </w:pPr>
      <w:r>
        <w:t xml:space="preserve">Sujeito e objeto se confundem como precondição de uma posterior cisão</w:t>
      </w:r>
      <w:r>
        <w:t xml:space="preserve"> </w:t>
      </w:r>
      <w:r>
        <w:t xml:space="preserve">que viria a constituir o estatuto actancial de cada um.</w:t>
      </w:r>
      <w:r>
        <w:t xml:space="preserve"> </w:t>
      </w:r>
      <w:r>
        <w:t xml:space="preserve">“</w:t>
      </w:r>
      <w:r>
        <w:t xml:space="preserve">Retomar a linha</w:t>
      </w:r>
      <w:r>
        <w:t xml:space="preserve"> </w:t>
      </w:r>
      <w:r>
        <w:t xml:space="preserve">evolutiva da música popular brasileira</w:t>
      </w:r>
      <w:r>
        <w:t xml:space="preserve">”</w:t>
      </w:r>
      <w:r>
        <w:t xml:space="preserve">, frase histórica de Caetano,</w:t>
      </w:r>
      <w:r>
        <w:t xml:space="preserve"> </w:t>
      </w:r>
      <w:r>
        <w:t xml:space="preserve">linha evolutiva que a bossa nova, em determinado momento, viria a</w:t>
      </w:r>
      <w:r>
        <w:t xml:space="preserve"> </w:t>
      </w:r>
      <w:r>
        <w:t xml:space="preserve">cumprir, seria, de uma certa forma, reinventar a desafinação, como nos</w:t>
      </w:r>
      <w:r>
        <w:t xml:space="preserve"> </w:t>
      </w:r>
      <w:r>
        <w:t xml:space="preserve">atesta o projeto tropicalista — a música</w:t>
      </w:r>
      <w:r>
        <w:t xml:space="preserve"> </w:t>
      </w:r>
      <w:r>
        <w:t xml:space="preserve">“</w:t>
      </w:r>
      <w:r>
        <w:t xml:space="preserve">Saudosismo</w:t>
      </w:r>
      <w:r>
        <w:t xml:space="preserve">”</w:t>
      </w:r>
      <w:r>
        <w:t xml:space="preserve">, do próprio</w:t>
      </w:r>
      <w:r>
        <w:t xml:space="preserve"> </w:t>
      </w:r>
      <w:r>
        <w:t xml:space="preserve">Caetano, já atesta esse desejo:</w:t>
      </w:r>
    </w:p>
    <w:p>
      <w:pPr>
        <w:pStyle w:val="BlockText"/>
      </w:pPr>
      <w:r>
        <w:t xml:space="preserve">eu, você, joão,</w:t>
      </w:r>
      <w:r>
        <w:br/>
      </w:r>
      <w:r>
        <w:t xml:space="preserve">girando na vitrola sem parar</w:t>
      </w:r>
      <w:r>
        <w:br/>
      </w:r>
      <w:r>
        <w:t xml:space="preserve">e o mundo dissonante que nós dois</w:t>
      </w:r>
      <w:r>
        <w:br/>
      </w:r>
      <w:r>
        <w:t xml:space="preserve">tentamos inventar</w:t>
      </w:r>
    </w:p>
    <w:p>
      <w:pPr>
        <w:pStyle w:val="FirstParagraph"/>
      </w:pPr>
      <w:r>
        <w:t xml:space="preserve">Mas se isso fica apenas como desejo, vontade, projeto…, há por outro</w:t>
      </w:r>
      <w:r>
        <w:t xml:space="preserve"> </w:t>
      </w:r>
      <w:r>
        <w:t xml:space="preserve">lado, nas diversas vozes contraditórias que compõem o objeto (na 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 </w:t>
      </w:r>
      <w:r>
        <w:t xml:space="preserve">por exemplo), alguma coisa fixa que dá acabamento à</w:t>
      </w:r>
      <w:r>
        <w:t xml:space="preserve"> </w:t>
      </w:r>
      <w:r>
        <w:t xml:space="preserve">polifonia: é a corporalização do discurso. E foi essa a solução, segundo</w:t>
      </w:r>
      <w:r>
        <w:t xml:space="preserve"> </w:t>
      </w:r>
      <w:r>
        <w:t xml:space="preserve">Paulo Eduardo, para o tropicalismo figuratizar a busca de um mundo</w:t>
      </w:r>
      <w:r>
        <w:t xml:space="preserve"> </w:t>
      </w:r>
      <w:r>
        <w:t xml:space="preserve">dissonante, não como imperfeição, mas como precondição: o corpo. Na</w:t>
      </w:r>
      <w:r>
        <w:t xml:space="preserve"> </w:t>
      </w:r>
      <w:r>
        <w:t xml:space="preserve">canção</w:t>
      </w:r>
      <w:r>
        <w:t xml:space="preserve"> </w:t>
      </w:r>
      <w:r>
        <w:t xml:space="preserve">“</w:t>
      </w:r>
      <w:r>
        <w:t xml:space="preserve">Tropicália</w:t>
      </w:r>
      <w:r>
        <w:t xml:space="preserve">”</w:t>
      </w:r>
      <w:r>
        <w:t xml:space="preserve">, por exemplo, apesar da justaposição de frases</w:t>
      </w:r>
      <w:r>
        <w:t xml:space="preserve"> </w:t>
      </w:r>
      <w:r>
        <w:t xml:space="preserve">feitas e da superposição de estilhaços sonoros, próprios da bricolagem</w:t>
      </w:r>
      <w:r>
        <w:t xml:space="preserve"> </w:t>
      </w:r>
      <w:r>
        <w:t xml:space="preserve">intelectual tropicalista, nada ficaria de pé não fosse o corpo — daí a</w:t>
      </w:r>
      <w:r>
        <w:t xml:space="preserve"> </w:t>
      </w:r>
      <w:r>
        <w:t xml:space="preserve">reiteração da palavra</w:t>
      </w:r>
      <w:r>
        <w:t xml:space="preserve"> </w:t>
      </w:r>
      <w:r>
        <w:t xml:space="preserve">“</w:t>
      </w:r>
      <w:r>
        <w:t xml:space="preserve">monumento</w:t>
      </w:r>
      <w:r>
        <w:t xml:space="preserve">”</w:t>
      </w:r>
      <w:r>
        <w:t xml:space="preserve"> </w:t>
      </w:r>
      <w:r>
        <w:t xml:space="preserve">e da isotopia figurativa corporal,</w:t>
      </w:r>
      <w:r>
        <w:t xml:space="preserve"> </w:t>
      </w:r>
      <w:r>
        <w:t xml:space="preserve">“</w:t>
      </w:r>
      <w:r>
        <w:t xml:space="preserve">sobre a cabeça… sob os meus pés…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Sobre a cabeça os aviões</w:t>
      </w:r>
      <w:r>
        <w:br/>
      </w:r>
      <w:r>
        <w:t xml:space="preserve">Sob os meus pés, os caminhões</w:t>
      </w:r>
      <w:r>
        <w:br/>
      </w:r>
      <w:r>
        <w:t xml:space="preserve">Aponta contra os chapadões, meu nariz</w:t>
      </w:r>
      <w:r>
        <w:br/>
      </w:r>
      <w:r>
        <w:t xml:space="preserve">Eu organizo o movimento</w:t>
      </w:r>
      <w:r>
        <w:br/>
      </w:r>
      <w:r>
        <w:t xml:space="preserve">Eu oriento o carnaval</w:t>
      </w:r>
      <w:r>
        <w:br/>
      </w:r>
      <w:r>
        <w:t xml:space="preserve">Eu inauguro o monumento</w:t>
      </w:r>
      <w:r>
        <w:br/>
      </w:r>
      <w:r>
        <w:t xml:space="preserve">No planalto central do país…</w:t>
      </w:r>
    </w:p>
    <w:p>
      <w:pPr>
        <w:pStyle w:val="FirstParagraph"/>
      </w:pPr>
      <w:r>
        <w:t xml:space="preserve">Aliás, é através do corpo, conforme Merleau-Ponty, que o indivíduo</w:t>
      </w:r>
      <w:r>
        <w:t xml:space="preserve"> </w:t>
      </w:r>
      <w:r>
        <w:t xml:space="preserve">comunica-se interiormente com o objeto. Mas não é só reflexividade e</w:t>
      </w:r>
      <w:r>
        <w:t xml:space="preserve"> </w:t>
      </w:r>
      <w:r>
        <w:t xml:space="preserve">totalidade. Há também a questão do suporte sintático, sobre o qual se</w:t>
      </w:r>
      <w:r>
        <w:t xml:space="preserve"> </w:t>
      </w:r>
      <w:r>
        <w:t xml:space="preserve">enxertam os sintagmas cristalizados, deslocados de seu contexto original</w:t>
      </w:r>
      <w:r>
        <w:t xml:space="preserve"> </w:t>
      </w:r>
      <w:r>
        <w:t xml:space="preserve">— corporalizam-se os objetos objetivados pela cultura. A</w:t>
      </w:r>
      <w:r>
        <w:t xml:space="preserve"> </w:t>
      </w:r>
      <w:r>
        <w:t xml:space="preserve">corporalização é o princípio de contiguidade que leva, inclusive, o</w:t>
      </w:r>
      <w:r>
        <w:t xml:space="preserve"> </w:t>
      </w:r>
      <w:r>
        <w:t xml:space="preserve">sujeito a virar objeto:</w:t>
      </w:r>
      <w:r>
        <w:t xml:space="preserve"> </w:t>
      </w:r>
      <w:r>
        <w:t xml:space="preserve">“</w:t>
      </w:r>
      <w:r>
        <w:t xml:space="preserve">eles põem os olhos grandes sobre mim</w:t>
      </w:r>
      <w:r>
        <w:t xml:space="preserve">”</w:t>
      </w:r>
      <w:r>
        <w:t xml:space="preserve"> </w:t>
      </w:r>
      <w:r>
        <w:t xml:space="preserve">(Tropicália), transformando o narrador num objeto. É sob esse aspecto,</w:t>
      </w:r>
      <w:r>
        <w:t xml:space="preserve"> </w:t>
      </w:r>
      <w:r>
        <w:t xml:space="preserve">que podemos pensar numa etapa final de construção do sujeito</w:t>
      </w:r>
      <w:r>
        <w:t xml:space="preserve"> </w:t>
      </w:r>
      <w:r>
        <w:t xml:space="preserve">tropicalista, a prova principal de seu percurso narrativo, sempre</w:t>
      </w:r>
      <w:r>
        <w:t xml:space="preserve"> </w:t>
      </w:r>
      <w:r>
        <w:t xml:space="preserve">privilegiando seu processo constitutivo, ao invés de visões</w:t>
      </w:r>
      <w:r>
        <w:t xml:space="preserve"> </w:t>
      </w:r>
      <w:r>
        <w:t xml:space="preserve">cristalizadas e objetivadas. Com isso, sublinhamos o leque das</w:t>
      </w:r>
      <w:r>
        <w:t xml:space="preserve"> </w:t>
      </w:r>
      <w:r>
        <w:t xml:space="preserve">diferenças que vão estar implícitas num processo de construção.</w:t>
      </w:r>
    </w:p>
    <w:p>
      <w:pPr>
        <w:pStyle w:val="BodyText"/>
      </w:pPr>
      <w:r>
        <w:t xml:space="preserve">Pensando em Torquato, podemos reparar duas canções de sua lavra, em</w:t>
      </w:r>
      <w:r>
        <w:t xml:space="preserve"> </w:t>
      </w:r>
      <w:r>
        <w:t xml:space="preserve">parceria com Gil, e ainda dentro do tropicalismo, que parecem se</w:t>
      </w:r>
      <w:r>
        <w:t xml:space="preserve"> </w:t>
      </w:r>
      <w:r>
        <w:t xml:space="preserve">contradizer, não expressassem o percurso epistemológico do tropicalismo: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. Em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há a proposta da consolação por parte da canção,</w:t>
      </w:r>
      <w:r>
        <w:t xml:space="preserve"> </w:t>
      </w:r>
      <w:r>
        <w:t xml:space="preserve">realizada por um destinador que busca inscrever ou manter o sujeito num</w:t>
      </w:r>
      <w:r>
        <w:t xml:space="preserve"> </w:t>
      </w:r>
      <w:r>
        <w:t xml:space="preserve">anti-programa disfórico. O canto da Juriti é a metáfora da epistemologia</w:t>
      </w:r>
      <w:r>
        <w:t xml:space="preserve"> </w:t>
      </w:r>
      <w:r>
        <w:t xml:space="preserve">do nostálgico, como atesta o poema</w:t>
      </w:r>
      <w:r>
        <w:t xml:space="preserve"> </w:t>
      </w:r>
      <w:r>
        <w:t xml:space="preserve">“</w:t>
      </w:r>
      <w:r>
        <w:t xml:space="preserve">Juriti</w:t>
      </w:r>
      <w:r>
        <w:t xml:space="preserve">”</w:t>
      </w:r>
      <w:r>
        <w:t xml:space="preserve"> </w:t>
      </w:r>
      <w:r>
        <w:t xml:space="preserve">de Casimiro de Abreu.</w:t>
      </w:r>
      <w:r>
        <w:t xml:space="preserve"> </w:t>
      </w:r>
      <w:r>
        <w:t xml:space="preserve">Torquato escreve:</w:t>
      </w:r>
      <w:r>
        <w:t xml:space="preserve"> </w:t>
      </w:r>
      <w:r>
        <w:t xml:space="preserve">“</w:t>
      </w:r>
      <w:r>
        <w:t xml:space="preserve">pede a benção e vai dormir ao canto do juriti</w:t>
      </w:r>
      <w:r>
        <w:t xml:space="preserve">”</w:t>
      </w:r>
      <w:r>
        <w:t xml:space="preserve">. E nos</w:t>
      </w:r>
      <w:r>
        <w:t xml:space="preserve"> </w:t>
      </w:r>
      <w:r>
        <w:t xml:space="preserve">deparamos com imagens estereotipadas, que cercam o sujeito de uma</w:t>
      </w:r>
      <w:r>
        <w:t xml:space="preserve"> </w:t>
      </w:r>
      <w:r>
        <w:t xml:space="preserve">pseudo-euforia ingênua, só aumentar o seu desespero e nos dando a</w:t>
      </w:r>
      <w:r>
        <w:t xml:space="preserve"> </w:t>
      </w:r>
      <w:r>
        <w:t xml:space="preserve">sensação de um exílio às avessas — estrangeiro em seu próprio país.</w:t>
      </w:r>
      <w:r>
        <w:t xml:space="preserve"> </w:t>
      </w:r>
      <w:r>
        <w:t xml:space="preserve">Eis o processo de apresentação da retórica ufanista da lírica romântica,</w:t>
      </w:r>
      <w:r>
        <w:t xml:space="preserve"> </w:t>
      </w:r>
      <w:r>
        <w:t xml:space="preserve">com a qual o sujeito da narração vai identificar a própria</w:t>
      </w:r>
      <w:r>
        <w:t xml:space="preserve"> </w:t>
      </w:r>
      <w:r>
        <w:rPr>
          <w:smallCaps/>
        </w:rPr>
        <w:t xml:space="preserve">mpb</w:t>
      </w:r>
      <w:r>
        <w:t xml:space="preserve">. Essa estratégia enunciativa também vai estar presente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outra canção de Torquato, também em parceria com Gil:</w:t>
      </w:r>
      <w:r>
        <w:t xml:space="preserve"> </w:t>
      </w:r>
      <w:r>
        <w:t xml:space="preserve">também aqui, a aparência de uma monumental manhã tropical nos é</w:t>
      </w:r>
      <w:r>
        <w:t xml:space="preserve"> </w:t>
      </w:r>
      <w:r>
        <w:t xml:space="preserve">desmentida — a orquestração termina por revelar-se opressiva. Todos</w:t>
      </w:r>
      <w:r>
        <w:t xml:space="preserve"> </w:t>
      </w:r>
      <w:r>
        <w:t xml:space="preserve">esses aspectos sublinham a figuração</w:t>
      </w:r>
      <w:r>
        <w:t xml:space="preserve"> </w:t>
      </w:r>
      <w:r>
        <w:t xml:space="preserve">“</w:t>
      </w:r>
      <w:r>
        <w:t xml:space="preserve">canção</w:t>
      </w:r>
      <w:r>
        <w:t xml:space="preserve">”</w:t>
      </w:r>
      <w:r>
        <w:t xml:space="preserve"> </w:t>
      </w:r>
      <w:r>
        <w:t xml:space="preserve">com um objeto-valor</w:t>
      </w:r>
      <w:r>
        <w:t xml:space="preserve"> </w:t>
      </w:r>
      <w:r>
        <w:t xml:space="preserve">disfórico, localizado no interior do programa manipulatório de um</w:t>
      </w:r>
      <w:r>
        <w:t xml:space="preserve"> </w:t>
      </w:r>
      <w:r>
        <w:t xml:space="preserve">anti-destinador e, enquanto modalidade discursiva entre outras, situado</w:t>
      </w:r>
      <w:r>
        <w:t xml:space="preserve"> </w:t>
      </w:r>
      <w:r>
        <w:t xml:space="preserve">no quadro de uma estratégia de dissuasão do destinatário sujeito. O</w:t>
      </w:r>
      <w:r>
        <w:t xml:space="preserve"> </w:t>
      </w:r>
      <w:r>
        <w:t xml:space="preserve">processo de negação a esse discurso ufanista, presente em ambas as</w:t>
      </w:r>
      <w:r>
        <w:t xml:space="preserve"> </w:t>
      </w:r>
      <w:r>
        <w:t xml:space="preserve">canções, é o que André Monteiro Guimarães, em seu texto</w:t>
      </w:r>
      <w:r>
        <w:t xml:space="preserve"> </w:t>
      </w:r>
      <w:r>
        <w:t xml:space="preserve">“</w:t>
      </w:r>
      <w:r>
        <w:t xml:space="preserve">A Ruptura do</w:t>
      </w:r>
      <w:r>
        <w:t xml:space="preserve"> </w:t>
      </w:r>
      <w:r>
        <w:t xml:space="preserve">escorpião — ensaio sobre Torquato Neto e o mito da marginalidade</w:t>
      </w:r>
      <w:r>
        <w:t xml:space="preserve">”</w:t>
      </w:r>
      <w:r>
        <w:t xml:space="preserve"> </w:t>
      </w:r>
      <w:r>
        <w:t xml:space="preserve">vai</w:t>
      </w:r>
      <w:r>
        <w:t xml:space="preserve"> </w:t>
      </w:r>
      <w:r>
        <w:t xml:space="preserve">identificar como o mito da marginalidade em Torquato. Mas que não deixa</w:t>
      </w:r>
      <w:r>
        <w:t xml:space="preserve"> </w:t>
      </w:r>
      <w:r>
        <w:t xml:space="preserve">de estar presente no percurso epistemológico tropicalista: uma estranha</w:t>
      </w:r>
      <w:r>
        <w:t xml:space="preserve"> </w:t>
      </w:r>
      <w:r>
        <w:t xml:space="preserve">alegria que parece estar ancorada no porto seguro da tristeza (Geleia</w:t>
      </w:r>
      <w:r>
        <w:t xml:space="preserve"> </w:t>
      </w:r>
      <w:r>
        <w:t xml:space="preserve">Geral), ou marcada pela força da melancolia, da solidão, do medo, da</w:t>
      </w:r>
      <w:r>
        <w:t xml:space="preserve"> </w:t>
      </w:r>
      <w:r>
        <w:t xml:space="preserve">miséria, do desespero, da fome e da morte (Marginália</w:t>
      </w:r>
      <w:r>
        <w:t xml:space="preserve"> </w:t>
      </w:r>
      <w:r>
        <w:rPr>
          <w:smallCaps/>
        </w:rPr>
        <w:t xml:space="preserve">ii</w:t>
      </w:r>
      <w:r>
        <w:t xml:space="preserve">).</w:t>
      </w:r>
      <w:r>
        <w:t xml:space="preserve"> </w:t>
      </w:r>
      <w:r>
        <w:t xml:space="preserve">Mas se André Monteiro, no afã de apontar o mito da marginalidade em</w:t>
      </w:r>
      <w:r>
        <w:t xml:space="preserve"> </w:t>
      </w:r>
      <w:r>
        <w:t xml:space="preserve">Torquato, chega ao ponto de diferenciá-lo da leitura tropicalista ou</w:t>
      </w:r>
      <w:r>
        <w:t xml:space="preserve"> </w:t>
      </w:r>
      <w:r>
        <w:t xml:space="preserve">mesmo do bárbaro tecnizado em Oswald, não podemos esquecer, no entanto,</w:t>
      </w:r>
      <w:r>
        <w:t xml:space="preserve"> </w:t>
      </w:r>
      <w:r>
        <w:t xml:space="preserve">que Torquato está inserido no tropicalismo e é um de seus artífices. Se</w:t>
      </w:r>
      <w:r>
        <w:t xml:space="preserve"> </w:t>
      </w:r>
      <w:r>
        <w:t xml:space="preserve">formos pensar no mito da marginalidade em Torquato, ele também terá que</w:t>
      </w:r>
      <w:r>
        <w:t xml:space="preserve"> </w:t>
      </w:r>
      <w:r>
        <w:t xml:space="preserve">ser pensado no percurso epistemológico tropicalista. Por outro lado, a</w:t>
      </w:r>
      <w:r>
        <w:t xml:space="preserve"> </w:t>
      </w:r>
      <w:r>
        <w:t xml:space="preserve">canção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 </w:t>
      </w:r>
      <w:r>
        <w:t xml:space="preserve">apresenta uma diferença em relação à</w:t>
      </w:r>
      <w:r>
        <w:t xml:space="preserve"> </w:t>
      </w:r>
      <w:r>
        <w:t xml:space="preserve">“</w:t>
      </w:r>
      <w:r>
        <w:t xml:space="preserve">Marginália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, que deve ser observada: na última estrofe da canção,</w:t>
      </w:r>
      <w:r>
        <w:t xml:space="preserve"> </w:t>
      </w:r>
      <w:r>
        <w:t xml:space="preserve">o sujeito narrativo se evade da estratégia enunciativa e apresenta uma</w:t>
      </w:r>
      <w:r>
        <w:t xml:space="preserve"> </w:t>
      </w:r>
      <w:r>
        <w:t xml:space="preserve">outra perspectiva. Não estamos mais diante da postura existencial</w:t>
      </w:r>
      <w:r>
        <w:t xml:space="preserve"> </w:t>
      </w:r>
      <w:r>
        <w:t xml:space="preserve">culpadilacerada, que seriam símbolos repressivos da cultura cristã, nem</w:t>
      </w:r>
      <w:r>
        <w:t xml:space="preserve"> </w:t>
      </w:r>
      <w:r>
        <w:t xml:space="preserve">da esfera macro-econômica do terceiro mundo, constitutivos da</w:t>
      </w:r>
      <w:r>
        <w:t xml:space="preserve"> </w:t>
      </w:r>
      <w:r>
        <w:t xml:space="preserve">marginalidade. André Monteiro lembra a dinâmica paradoxal desse mito:</w:t>
      </w:r>
      <w:r>
        <w:t xml:space="preserve"> </w:t>
      </w:r>
      <w:r>
        <w:t xml:space="preserve">enquanto a poesia marginal (mimeógrafa), que se desenvolve na década de</w:t>
      </w:r>
      <w:r>
        <w:t xml:space="preserve"> </w:t>
      </w:r>
      <w:r>
        <w:t xml:space="preserve">70, subverte a norma através de trapaças malandras em relação aos</w:t>
      </w:r>
      <w:r>
        <w:t xml:space="preserve"> </w:t>
      </w:r>
      <w:r>
        <w:t xml:space="preserve">aparatos repressivos, Torquato não dribla o clima de medo e paranoia,</w:t>
      </w:r>
      <w:r>
        <w:t xml:space="preserve"> </w:t>
      </w:r>
      <w:r>
        <w:t xml:space="preserve">parecendo antes introjetar esse clima — o paradoxo, próprio do mito da</w:t>
      </w:r>
      <w:r>
        <w:t xml:space="preserve"> </w:t>
      </w:r>
      <w:r>
        <w:t xml:space="preserve">marginalidade, estaria em querer romper com a sociedade e a família, ao</w:t>
      </w:r>
      <w:r>
        <w:t xml:space="preserve"> </w:t>
      </w:r>
      <w:r>
        <w:t xml:space="preserve">mesmo tempo apreciando a barra pesada do sanatório e a segurança do</w:t>
      </w:r>
      <w:r>
        <w:t xml:space="preserve"> </w:t>
      </w:r>
      <w:r>
        <w:t xml:space="preserve">isolamento. Ao reforçar paradoxalmente o tabu da norma, este se tornaria</w:t>
      </w:r>
      <w:r>
        <w:t xml:space="preserve"> </w:t>
      </w:r>
      <w:r>
        <w:t xml:space="preserve">a condição imprescindível da retórica de negação e da ruptura moderna,</w:t>
      </w:r>
      <w:r>
        <w:t xml:space="preserve"> </w:t>
      </w:r>
      <w:r>
        <w:t xml:space="preserve">ao contrário do que representou a antropofagia em Oswald, que transforma</w:t>
      </w:r>
      <w:r>
        <w:t xml:space="preserve"> </w:t>
      </w:r>
      <w:r>
        <w:t xml:space="preserve">o tabu em totem, o valor oposto em valor favorável, cabendo ao homem</w:t>
      </w:r>
      <w:r>
        <w:t xml:space="preserve"> </w:t>
      </w:r>
      <w:r>
        <w:t xml:space="preserve">totemizar o tabu, o intocável. Mas se a interpretação de André Monteiro,</w:t>
      </w:r>
      <w:r>
        <w:t xml:space="preserve"> </w:t>
      </w:r>
      <w:r>
        <w:t xml:space="preserve">como ele próprio diz, tem em vista verificar como se legitima a fama</w:t>
      </w:r>
      <w:r>
        <w:t xml:space="preserve"> </w:t>
      </w:r>
      <w:r>
        <w:t xml:space="preserve">marginal de Torquato, como se processa sua fala mítica de marginalidade,</w:t>
      </w:r>
      <w:r>
        <w:t xml:space="preserve"> </w:t>
      </w:r>
      <w:r>
        <w:t xml:space="preserve">ao contrário de Heloísa Buarque que apenas constata essa marginalidade,</w:t>
      </w:r>
      <w:r>
        <w:t xml:space="preserve"> </w:t>
      </w:r>
      <w:r>
        <w:t xml:space="preserve">e de André Bueno em seu livro</w:t>
      </w:r>
      <w:r>
        <w:t xml:space="preserve"> </w:t>
      </w:r>
      <w:r>
        <w:t xml:space="preserve">“</w:t>
      </w:r>
      <w:r>
        <w:t xml:space="preserve">Pássaro de Fogo do Terceiro Mundo</w:t>
      </w:r>
      <w:r>
        <w:t xml:space="preserve">”</w:t>
      </w:r>
      <w:r>
        <w:t xml:space="preserve">, que</w:t>
      </w:r>
      <w:r>
        <w:t xml:space="preserve"> </w:t>
      </w:r>
      <w:r>
        <w:t xml:space="preserve">apenas determina suas possíveis causas, há, todavia, no texto de André</w:t>
      </w:r>
      <w:r>
        <w:t xml:space="preserve"> </w:t>
      </w:r>
      <w:r>
        <w:t xml:space="preserve">Monteiro um esquecimento grave: Torquato faz um salto abrupto na última</w:t>
      </w:r>
      <w:r>
        <w:t xml:space="preserve"> </w:t>
      </w:r>
      <w:r>
        <w:t xml:space="preserve">estrofe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, se evadindo da estratégia enunciativa e</w:t>
      </w:r>
      <w:r>
        <w:t xml:space="preserve"> </w:t>
      </w:r>
      <w:r>
        <w:t xml:space="preserve">introduzindo um outro percurso narrativo tal como vemos realizar-se em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na figura da caminhada estética e passional: " Um</w:t>
      </w:r>
      <w:r>
        <w:t xml:space="preserve"> </w:t>
      </w:r>
      <w:r>
        <w:t xml:space="preserve">poeta desfolha a bandeira e eu me sinto melhor colorido, pego um jato,</w:t>
      </w:r>
      <w:r>
        <w:t xml:space="preserve"> </w:t>
      </w:r>
      <w:r>
        <w:t xml:space="preserve">viajo, arrebento, como roteiro de sexto sentido".</w:t>
      </w:r>
    </w:p>
    <w:p>
      <w:pPr>
        <w:pStyle w:val="BodyText"/>
      </w:pPr>
      <w:r>
        <w:t xml:space="preserve">É quando a configuração</w:t>
      </w:r>
      <w:r>
        <w:t xml:space="preserve"> </w:t>
      </w:r>
      <w:r>
        <w:rPr>
          <w:i/>
        </w:rPr>
        <w:t xml:space="preserve">canção</w:t>
      </w:r>
      <w:r>
        <w:t xml:space="preserve"> </w:t>
      </w:r>
      <w:r>
        <w:t xml:space="preserve">tem um objeto valor positivo. A crítica</w:t>
      </w:r>
      <w:r>
        <w:t xml:space="preserve"> </w:t>
      </w:r>
      <w:r>
        <w:t xml:space="preserve">irônica à indústria cultural, sofre um desvio na última estrofe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. Até então, a paródia utilizada dava a entrever que o</w:t>
      </w:r>
      <w:r>
        <w:t xml:space="preserve"> </w:t>
      </w:r>
      <w:r>
        <w:t xml:space="preserve">narrador fingia aderir a um ou outro dos pontos de vistas convocados,</w:t>
      </w:r>
      <w:r>
        <w:t xml:space="preserve"> </w:t>
      </w:r>
      <w:r>
        <w:t xml:space="preserve">deixando o outro falar e consequentemente esvaziando o seu discurso. Mas</w:t>
      </w:r>
      <w:r>
        <w:t xml:space="preserve"> </w:t>
      </w:r>
      <w:r>
        <w:t xml:space="preserve">se essa é a arma tropicalista, desconstrutivista por excelência, há uma</w:t>
      </w:r>
      <w:r>
        <w:t xml:space="preserve"> </w:t>
      </w:r>
      <w:r>
        <w:t xml:space="preserve">proposição positiva no último refrão de</w:t>
      </w:r>
      <w:r>
        <w:t xml:space="preserve"> </w:t>
      </w:r>
      <w:r>
        <w:t xml:space="preserve">“</w:t>
      </w:r>
      <w:r>
        <w:t xml:space="preserve">Geleia Geral</w:t>
      </w:r>
      <w:r>
        <w:t xml:space="preserve">”</w:t>
      </w:r>
      <w:r>
        <w:t xml:space="preserve">. É quando o</w:t>
      </w:r>
      <w:r>
        <w:t xml:space="preserve"> </w:t>
      </w:r>
      <w:r>
        <w:t xml:space="preserve">objeto e o sujeito se confundem, antes de uma posterior cisão. O mesmo</w:t>
      </w:r>
      <w:r>
        <w:t xml:space="preserve"> </w:t>
      </w:r>
      <w:r>
        <w:t xml:space="preserve">acontece quando Torquato, compondo com Gil</w:t>
      </w:r>
      <w:r>
        <w:t xml:space="preserve"> </w:t>
      </w:r>
      <w:r>
        <w:t xml:space="preserve">“</w:t>
      </w:r>
      <w:r>
        <w:t xml:space="preserve">Domingou</w:t>
      </w:r>
      <w:r>
        <w:t xml:space="preserve">”</w:t>
      </w:r>
      <w:r>
        <w:t xml:space="preserve">, foge da</w:t>
      </w:r>
      <w:r>
        <w:t xml:space="preserve"> </w:t>
      </w:r>
      <w:r>
        <w:t xml:space="preserve">estratégia enunciativa: não há mais intermediário entre o sujeito e o</w:t>
      </w:r>
      <w:r>
        <w:t xml:space="preserve"> </w:t>
      </w:r>
      <w:r>
        <w:t xml:space="preserve">domingo.</w:t>
      </w:r>
    </w:p>
    <w:p>
      <w:pPr>
        <w:pStyle w:val="BodyText"/>
      </w:pPr>
      <w:r>
        <w:t xml:space="preserve">Cabe aqui visualizar, então, etapas de construção do sujeito</w:t>
      </w:r>
      <w:r>
        <w:t xml:space="preserve"> </w:t>
      </w:r>
      <w:r>
        <w:t xml:space="preserve">tropicalista que podemos visualizar nas canções, fora de uma perspectiva</w:t>
      </w:r>
      <w:r>
        <w:t xml:space="preserve"> </w:t>
      </w:r>
      <w:r>
        <w:t xml:space="preserve">cronológica. É o que Paulo Eduardo Lopes vai chamar de prova</w:t>
      </w:r>
      <w:r>
        <w:t xml:space="preserve"> </w:t>
      </w:r>
      <w:r>
        <w:t xml:space="preserve">qualificante e prova principal: na primeira, visualizamos o percurso</w:t>
      </w:r>
      <w:r>
        <w:t xml:space="preserve"> </w:t>
      </w:r>
      <w:r>
        <w:t xml:space="preserve">narrativo epistemológico, e na segunda, a construção propriamente do</w:t>
      </w:r>
      <w:r>
        <w:t xml:space="preserve"> </w:t>
      </w:r>
      <w:r>
        <w:t xml:space="preserve">objeto tropicalista, que vai dar ao movimento sua singularidade. A</w:t>
      </w:r>
      <w:r>
        <w:t xml:space="preserve"> </w:t>
      </w:r>
      <w:r>
        <w:t xml:space="preserve">questão da prova qualificante diz respeito a um</w:t>
      </w:r>
      <w:r>
        <w:t xml:space="preserve"> </w:t>
      </w:r>
      <w:r>
        <w:rPr>
          <w:i/>
        </w:rPr>
        <w:t xml:space="preserve">saber</w:t>
      </w:r>
      <w:r>
        <w:t xml:space="preserve">, ora sobre o</w:t>
      </w:r>
      <w:r>
        <w:t xml:space="preserve"> </w:t>
      </w:r>
      <w:r>
        <w:t xml:space="preserve">anti-sujeito e seus objetos (denunciando, por exemplo, os automatismos</w:t>
      </w:r>
      <w:r>
        <w:t xml:space="preserve"> </w:t>
      </w:r>
      <w:r>
        <w:t xml:space="preserve">culturais — uma prova disso é a palavra</w:t>
      </w:r>
      <w:r>
        <w:t xml:space="preserve"> </w:t>
      </w:r>
      <w:r>
        <w:t xml:space="preserve">“</w:t>
      </w:r>
      <w:r>
        <w:t xml:space="preserve">atenção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Divino</w:t>
      </w:r>
      <w:r>
        <w:t xml:space="preserve"> </w:t>
      </w:r>
      <w:r>
        <w:t xml:space="preserve">Maravilhoso</w:t>
      </w:r>
      <w:r>
        <w:t xml:space="preserve">”</w:t>
      </w:r>
      <w:r>
        <w:t xml:space="preserve"> </w:t>
      </w:r>
      <w:r>
        <w:t xml:space="preserve">que se desvirtua do senso comum e seus automatismos,</w:t>
      </w:r>
      <w:r>
        <w:t xml:space="preserve"> </w:t>
      </w:r>
      <w:r>
        <w:t xml:space="preserve">criando uma conexão com a visão, quando automaticamente era ao silêncio</w:t>
      </w:r>
      <w:r>
        <w:t xml:space="preserve"> </w:t>
      </w:r>
      <w:r>
        <w:t xml:space="preserve">que se via conectada), ora sobre o próprio sujeito tropicalista e seus</w:t>
      </w:r>
      <w:r>
        <w:t xml:space="preserve"> </w:t>
      </w:r>
      <w:r>
        <w:t xml:space="preserve">objetos — é esse</w:t>
      </w:r>
      <w:r>
        <w:t xml:space="preserve"> </w:t>
      </w:r>
      <w:r>
        <w:rPr>
          <w:i/>
        </w:rPr>
        <w:t xml:space="preserve">saber</w:t>
      </w:r>
      <w:r>
        <w:t xml:space="preserve"> </w:t>
      </w:r>
      <w:r>
        <w:t xml:space="preserve">que vai dar a ele competência para a</w:t>
      </w:r>
      <w:r>
        <w:t xml:space="preserve"> </w:t>
      </w:r>
      <w:r>
        <w:t xml:space="preserve">realização de seu programa narrativo particular. A perspectiva</w:t>
      </w:r>
      <w:r>
        <w:t xml:space="preserve"> </w:t>
      </w:r>
      <w:r>
        <w:t xml:space="preserve">desconstrutivista banha essa primeira etapa, chamada de epistemológica.</w:t>
      </w:r>
      <w:r>
        <w:t xml:space="preserve"> </w:t>
      </w:r>
      <w:r>
        <w:t xml:space="preserve">Mas há no tropicalismo, em seu discurso de</w:t>
      </w:r>
      <w:r>
        <w:t xml:space="preserve"> </w:t>
      </w:r>
      <w:r>
        <w:rPr>
          <w:i/>
        </w:rPr>
        <w:t xml:space="preserve">bricoleur</w:t>
      </w:r>
      <w:r>
        <w:t xml:space="preserve">, não apenas uma</w:t>
      </w:r>
      <w:r>
        <w:t xml:space="preserve"> </w:t>
      </w:r>
      <w:r>
        <w:t xml:space="preserve">faceta destrutiva — não há dúvida que em sua bricolagem, igualando as</w:t>
      </w:r>
      <w:r>
        <w:t xml:space="preserve"> </w:t>
      </w:r>
      <w:r>
        <w:t xml:space="preserve">correntes emepebistas e as identificando com formações discursivas</w:t>
      </w:r>
      <w:r>
        <w:t xml:space="preserve"> </w:t>
      </w:r>
      <w:r>
        <w:t xml:space="preserve">ultrapassadas, como o romantismo dos ufanistas e o civismo dos</w:t>
      </w:r>
      <w:r>
        <w:t xml:space="preserve"> </w:t>
      </w:r>
      <w:r>
        <w:t xml:space="preserve">escriturários do poder retrógrado, a bricolagem efetua uma certa</w:t>
      </w:r>
      <w:r>
        <w:t xml:space="preserve"> </w:t>
      </w:r>
      <w:r>
        <w:t xml:space="preserve">demolição. Ainda assim, há também, como vimos, uma função construtiva no</w:t>
      </w:r>
      <w:r>
        <w:t xml:space="preserve"> </w:t>
      </w:r>
      <w:r>
        <w:t xml:space="preserve">discurso tropicalista, de reinvenção da desafinação, mergulhando nas</w:t>
      </w:r>
      <w:r>
        <w:t xml:space="preserve"> </w:t>
      </w:r>
      <w:r>
        <w:t xml:space="preserve">profundezas tensivo-fóricas, anteriores ao engendramento do discurso.</w:t>
      </w:r>
    </w:p>
    <w:p>
      <w:pPr>
        <w:pStyle w:val="Heading4"/>
      </w:pPr>
      <w:bookmarkStart w:id="121" w:name="iv.-a-vanguarda-paulista-e-luiz-tatit"/>
      <w:r>
        <w:rPr>
          <w:smallCaps/>
        </w:rPr>
        <w:t xml:space="preserve">iv</w:t>
      </w:r>
      <w:r>
        <w:t xml:space="preserve">. A Vanguarda Paulista e Luiz Tatit</w:t>
      </w:r>
      <w:bookmarkEnd w:id="121"/>
    </w:p>
    <w:p>
      <w:pPr>
        <w:pStyle w:val="FirstParagraph"/>
      </w:pPr>
      <w:r>
        <w:t xml:space="preserve">Com a vanguarda paulista retornamos para casa. Deixamos a rua, mas ela</w:t>
      </w:r>
      <w:r>
        <w:t xml:space="preserve"> </w:t>
      </w:r>
      <w:r>
        <w:t xml:space="preserve">não sai de dentro de nós. A rua, o outro, o objeto. Talvez a melhor</w:t>
      </w:r>
      <w:r>
        <w:t xml:space="preserve"> </w:t>
      </w:r>
      <w:r>
        <w:t xml:space="preserve">imagem seja da porta aberta ou da janela, através da qual nos</w:t>
      </w:r>
      <w:r>
        <w:t xml:space="preserve"> </w:t>
      </w:r>
      <w:r>
        <w:t xml:space="preserve">comunicamos com a rua: do lado de dentro olhando pro lado de fora. O</w:t>
      </w:r>
      <w:r>
        <w:t xml:space="preserve"> </w:t>
      </w:r>
      <w:r>
        <w:t xml:space="preserve">duplo se faz presente na música popular brasileira porque dessa vez não</w:t>
      </w:r>
      <w:r>
        <w:t xml:space="preserve"> </w:t>
      </w:r>
      <w:r>
        <w:t xml:space="preserve">nos confundimos mais com o objeto: guardamos uma razoável distância</w:t>
      </w:r>
      <w:r>
        <w:t xml:space="preserve"> </w:t>
      </w:r>
      <w:r>
        <w:t xml:space="preserve">dele. Talvez isso justifique a escolha de Luiz Tatit pela semiótica. Mas</w:t>
      </w:r>
      <w:r>
        <w:t xml:space="preserve"> </w:t>
      </w:r>
      <w:r>
        <w:t xml:space="preserve">não é só uma questão de sujeito e objeto. Entra aí também uma questão de</w:t>
      </w:r>
      <w:r>
        <w:t xml:space="preserve"> </w:t>
      </w:r>
      <w:r>
        <w:t xml:space="preserve">medida, de mais e de menos, de aproximação e afastamento, de falta e</w:t>
      </w:r>
      <w:r>
        <w:t xml:space="preserve"> </w:t>
      </w:r>
      <w:r>
        <w:t xml:space="preserve">transbordamento, que a primeira música do primeiro disco do Grupo Rumo</w:t>
      </w:r>
      <w:r>
        <w:t xml:space="preserve"> </w:t>
      </w:r>
      <w:r>
        <w:t xml:space="preserve">faz referência: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. Aliás, podemos pensar as três grandes</w:t>
      </w:r>
      <w:r>
        <w:t xml:space="preserve"> </w:t>
      </w:r>
      <w:r>
        <w:t xml:space="preserve">referências da Vanguarda Paulista — Itamar Assumpção, Luiz Tatit e</w:t>
      </w:r>
      <w:r>
        <w:t xml:space="preserve"> </w:t>
      </w:r>
      <w:r>
        <w:t xml:space="preserve">Arrigo Barnabé — pelas respectivas distâncias em relação ao objeto: se</w:t>
      </w:r>
      <w:r>
        <w:t xml:space="preserve"> </w:t>
      </w:r>
      <w:r>
        <w:t xml:space="preserve">o primeiro, entranhado no eu, encontra-se a uma longa distância do</w:t>
      </w:r>
      <w:r>
        <w:t xml:space="preserve"> </w:t>
      </w:r>
      <w:r>
        <w:t xml:space="preserve">exterior (é curiosa a análise que Luiz Tatit faz de Itamar), já Arrigo,</w:t>
      </w:r>
      <w:r>
        <w:t xml:space="preserve"> </w:t>
      </w:r>
      <w:r>
        <w:t xml:space="preserve">o mais tropicalista (não é à toa que Caetano chegou a fazer várias</w:t>
      </w:r>
      <w:r>
        <w:t xml:space="preserve"> </w:t>
      </w:r>
      <w:r>
        <w:t xml:space="preserve">reverências a ele), está quase na rua. E esse</w:t>
      </w:r>
      <w:r>
        <w:t xml:space="preserve"> </w:t>
      </w:r>
      <w:r>
        <w:t xml:space="preserve">“</w:t>
      </w:r>
      <w:r>
        <w:t xml:space="preserve">quase</w:t>
      </w:r>
      <w:r>
        <w:t xml:space="preserve">”</w:t>
      </w:r>
      <w:r>
        <w:t xml:space="preserve"> </w:t>
      </w:r>
      <w:r>
        <w:t xml:space="preserve">tem muita</w:t>
      </w:r>
      <w:r>
        <w:t xml:space="preserve"> </w:t>
      </w:r>
      <w:r>
        <w:t xml:space="preserve">importância.</w:t>
      </w:r>
    </w:p>
    <w:p>
      <w:pPr>
        <w:pStyle w:val="BodyText"/>
      </w:pPr>
      <w:r>
        <w:t xml:space="preserve">Luiz Tatit é quem vai se localizar a uma distância razoável do objeto:</w:t>
      </w:r>
      <w:r>
        <w:t xml:space="preserve"> </w:t>
      </w:r>
      <w:r>
        <w:t xml:space="preserve">nem tão próximo, nem tão longe.</w:t>
      </w:r>
    </w:p>
    <w:p>
      <w:pPr>
        <w:pStyle w:val="BodyText"/>
      </w:pPr>
      <w:r>
        <w:t xml:space="preserve">Tatit, pela metalinguagem com que se reveste suas canções, parece estar</w:t>
      </w:r>
      <w:r>
        <w:t xml:space="preserve"> </w:t>
      </w:r>
      <w:r>
        <w:t xml:space="preserve">mais no campo da epistemologia, do</w:t>
      </w:r>
      <w:r>
        <w:t xml:space="preserve"> </w:t>
      </w:r>
      <w:r>
        <w:rPr>
          <w:i/>
        </w:rPr>
        <w:t xml:space="preserve">saber</w:t>
      </w:r>
      <w:r>
        <w:t xml:space="preserve"> </w:t>
      </w:r>
      <w:r>
        <w:t xml:space="preserve">com que o sujeito se</w:t>
      </w:r>
      <w:r>
        <w:t xml:space="preserve"> </w:t>
      </w:r>
      <w:r>
        <w:t xml:space="preserve">relaciona com a canção. Daí porque entendemos quando Tatjane Garcia de</w:t>
      </w:r>
      <w:r>
        <w:t xml:space="preserve"> </w:t>
      </w:r>
      <w:r>
        <w:t xml:space="preserve">Meira Albach, em sua tese de mestrado</w:t>
      </w:r>
      <w:r>
        <w:t xml:space="preserve"> </w:t>
      </w:r>
      <w:r>
        <w:t xml:space="preserve">“</w:t>
      </w:r>
      <w:r>
        <w:t xml:space="preserve">Em Busca do Rumo da Canção</w:t>
      </w:r>
      <w:r>
        <w:t xml:space="preserve"> </w:t>
      </w:r>
      <w:r>
        <w:t xml:space="preserve">Brasileira — A Prática e a Teoria de Luiz Tatit, de 1974 a 2005</w:t>
      </w:r>
      <w:r>
        <w:t xml:space="preserve">”</w:t>
      </w:r>
      <w:r>
        <w:t xml:space="preserve">, vai</w:t>
      </w:r>
      <w:r>
        <w:t xml:space="preserve"> </w:t>
      </w:r>
      <w:r>
        <w:t xml:space="preserve">classificar Tatit como nostálgico (há uma perda do objeto, mas diante da</w:t>
      </w:r>
      <w:r>
        <w:t xml:space="preserve"> </w:t>
      </w:r>
      <w:r>
        <w:t xml:space="preserve">qual a persona cancional de Tatit empreende um movimento constante de</w:t>
      </w:r>
      <w:r>
        <w:t xml:space="preserve"> </w:t>
      </w:r>
      <w:r>
        <w:t xml:space="preserve">busca). Tatjane vai relacionar essa persona de Tatit ao Pierrô da</w:t>
      </w:r>
      <w:r>
        <w:t xml:space="preserve"> </w:t>
      </w:r>
      <w:r>
        <w:rPr>
          <w:i/>
        </w:rPr>
        <w:t xml:space="preserve">commedia dell’arte</w:t>
      </w:r>
      <w:r>
        <w:t xml:space="preserve">, um tipo fixo, cuja máscara é o palhaço que nunca</w:t>
      </w:r>
      <w:r>
        <w:t xml:space="preserve"> </w:t>
      </w:r>
      <w:r>
        <w:t xml:space="preserve">ri. A peculiaridade, pois, desse nostálgico, tal como o Pierrô, não será</w:t>
      </w:r>
      <w:r>
        <w:t xml:space="preserve"> </w:t>
      </w:r>
      <w:r>
        <w:t xml:space="preserve">a passividade, o que vai lhe conferir também um efeito cômico, posto</w:t>
      </w:r>
      <w:r>
        <w:t xml:space="preserve"> </w:t>
      </w:r>
      <w:r>
        <w:t xml:space="preserve">que, cego a uma verdade visível, muitas vezes clara para o público, só</w:t>
      </w:r>
      <w:r>
        <w:t xml:space="preserve"> </w:t>
      </w:r>
      <w:r>
        <w:t xml:space="preserve">ele acredita na recuperação desse objeto perdido, propiciando, através</w:t>
      </w:r>
      <w:r>
        <w:t xml:space="preserve"> </w:t>
      </w:r>
      <w:r>
        <w:t xml:space="preserve">dessa ingenuidade, um humor lírico. Daí porque há que se entender como a</w:t>
      </w:r>
      <w:r>
        <w:t xml:space="preserve"> </w:t>
      </w:r>
      <w:r>
        <w:t xml:space="preserve">persona cancional de Tatit se relaciona com a ausência: ele não vai</w:t>
      </w:r>
      <w:r>
        <w:t xml:space="preserve"> </w:t>
      </w:r>
      <w:r>
        <w:t xml:space="preserve">fazer uma canção no espaço sideral em razão da impossibilidade de</w:t>
      </w:r>
      <w:r>
        <w:t xml:space="preserve"> </w:t>
      </w:r>
      <w:r>
        <w:t xml:space="preserve">fazê-la aqui (impossibilidade que se remete à nostalgia buarqueana e a</w:t>
      </w:r>
      <w:r>
        <w:t xml:space="preserve"> </w:t>
      </w:r>
      <w:r>
        <w:t xml:space="preserve">um primeiro momento, epistemológico e de desconstrução, do</w:t>
      </w:r>
      <w:r>
        <w:t xml:space="preserve"> </w:t>
      </w:r>
      <w:r>
        <w:t xml:space="preserve">tropicalismo). O personagem tatiano de fato acredita, não só em fazer a</w:t>
      </w:r>
      <w:r>
        <w:t xml:space="preserve"> </w:t>
      </w:r>
      <w:r>
        <w:t xml:space="preserve">canção aqui, como, através dela, trazer de volta o sujeito ausente, seja</w:t>
      </w:r>
      <w:r>
        <w:t xml:space="preserve"> </w:t>
      </w:r>
      <w:r>
        <w:t xml:space="preserve">ele Odete, Matilde, Ivone, Sofia, ou, o que representa todas elas, o</w:t>
      </w:r>
      <w:r>
        <w:t xml:space="preserve"> </w:t>
      </w:r>
      <w:r>
        <w:t xml:space="preserve">público de massa. Há um descentramento de sua música e da vanguarda</w:t>
      </w:r>
      <w:r>
        <w:t xml:space="preserve"> </w:t>
      </w:r>
      <w:r>
        <w:t xml:space="preserve">paulista como um todo, em relação à música de mercado, mas isso não</w:t>
      </w:r>
      <w:r>
        <w:t xml:space="preserve"> </w:t>
      </w:r>
      <w:r>
        <w:t xml:space="preserve">significa a sua negação. Walter Garcia, em seu texto</w:t>
      </w:r>
      <w:r>
        <w:t xml:space="preserve"> </w:t>
      </w:r>
      <w:r>
        <w:t xml:space="preserve">“</w:t>
      </w:r>
      <w:r>
        <w:t xml:space="preserve">Clara Crocodilo e</w:t>
      </w:r>
      <w:r>
        <w:t xml:space="preserve"> </w:t>
      </w:r>
      <w:r>
        <w:t xml:space="preserve">Nego Dito: dois personagens musicais?</w:t>
      </w:r>
      <w:r>
        <w:t xml:space="preserve">”</w:t>
      </w:r>
      <w:r>
        <w:t xml:space="preserve">, nos lembra que estar à margem</w:t>
      </w:r>
      <w:r>
        <w:t xml:space="preserve"> </w:t>
      </w:r>
      <w:r>
        <w:t xml:space="preserve">não significa estar fora do sistema</w:t>
      </w:r>
      <w:r>
        <w:t xml:space="preserve"> </w:t>
      </w:r>
      <w:r>
        <w:rPr>
          <w:smallCaps/>
        </w:rPr>
        <w:t xml:space="preserve">mpb</w:t>
      </w:r>
      <w:r>
        <w:t xml:space="preserve">. Em todo caso,</w:t>
      </w:r>
      <w:r>
        <w:t xml:space="preserve"> </w:t>
      </w:r>
      <w:r>
        <w:t xml:space="preserve">cabe aqui saber quem está sob o foco da análise. Porque se for Itamar,</w:t>
      </w:r>
      <w:r>
        <w:t xml:space="preserve"> </w:t>
      </w:r>
      <w:r>
        <w:t xml:space="preserve">dentro de seu ensimesmamento, mais distante, portanto, do objeto,</w:t>
      </w:r>
      <w:r>
        <w:t xml:space="preserve"> </w:t>
      </w:r>
      <w:r>
        <w:t xml:space="preserve">pode-se até pensar, conforme Walter Garcia, que na sua interpretação de</w:t>
      </w:r>
      <w:r>
        <w:t xml:space="preserve"> </w:t>
      </w:r>
      <w:r>
        <w:t xml:space="preserve">“</w:t>
      </w:r>
      <w:r>
        <w:t xml:space="preserve">E o Quico?</w:t>
      </w:r>
      <w:r>
        <w:t xml:space="preserve">”</w:t>
      </w:r>
      <w:r>
        <w:t xml:space="preserve"> </w:t>
      </w:r>
      <w:r>
        <w:t xml:space="preserve">haveria por parte de Itamar uma certa violência e um</w:t>
      </w:r>
      <w:r>
        <w:t xml:space="preserve"> </w:t>
      </w:r>
      <w:r>
        <w:t xml:space="preserve">distanciamento irônico — o que Walter chamaria de desespero do mal</w:t>
      </w:r>
      <w:r>
        <w:t xml:space="preserve"> </w:t>
      </w:r>
      <w:r>
        <w:t xml:space="preserve">estar (apostar na música ou na canção em tempos de mundialização). É</w:t>
      </w:r>
      <w:r>
        <w:t xml:space="preserve"> </w:t>
      </w:r>
      <w:r>
        <w:t xml:space="preserve">interessante que Walter contrapõe à Itamar a interpretação da mesma</w:t>
      </w:r>
      <w:r>
        <w:t xml:space="preserve"> </w:t>
      </w:r>
      <w:r>
        <w:t xml:space="preserve">canção por parte de Juçara Marçal, em seu disco</w:t>
      </w:r>
      <w:r>
        <w:t xml:space="preserve"> </w:t>
      </w:r>
      <w:r>
        <w:t xml:space="preserve">“</w:t>
      </w:r>
      <w:r>
        <w:t xml:space="preserve">Encarnado</w:t>
      </w:r>
      <w:r>
        <w:t xml:space="preserve">”</w:t>
      </w:r>
      <w:r>
        <w:t xml:space="preserve">, de 2015, ou</w:t>
      </w:r>
      <w:r>
        <w:t xml:space="preserve"> </w:t>
      </w:r>
      <w:r>
        <w:t xml:space="preserve">seja, dentro de uma nova música de vanguarda: intensifica-se a ausência</w:t>
      </w:r>
      <w:r>
        <w:t xml:space="preserve"> </w:t>
      </w:r>
      <w:r>
        <w:t xml:space="preserve">de saída, quando numa instrumentação áspera, a cantora introduz uma</w:t>
      </w:r>
      <w:r>
        <w:t xml:space="preserve"> </w:t>
      </w:r>
      <w:r>
        <w:t xml:space="preserve">doçura irônica na voz, rindo do mal estar. De qualquer maneira, o perigo</w:t>
      </w:r>
      <w:r>
        <w:t xml:space="preserve"> </w:t>
      </w:r>
      <w:r>
        <w:t xml:space="preserve">é associar a vanguarda paulista apenas à Itamar e à Arrigo. Porque em</w:t>
      </w:r>
      <w:r>
        <w:t xml:space="preserve"> </w:t>
      </w:r>
      <w:r>
        <w:t xml:space="preserve">Tatit, a relação com o objeto ou a aposta na canção não terá o tom de</w:t>
      </w:r>
      <w:r>
        <w:t xml:space="preserve"> </w:t>
      </w:r>
      <w:r>
        <w:t xml:space="preserve">desespero, muito menos de violência. Ao contrário: há uma afetividade,</w:t>
      </w:r>
      <w:r>
        <w:t xml:space="preserve"> </w:t>
      </w:r>
      <w:r>
        <w:t xml:space="preserve">contra todas as evidências que deveriam levar o narrador ao desespero. É</w:t>
      </w:r>
      <w:r>
        <w:t xml:space="preserve"> </w:t>
      </w:r>
      <w:r>
        <w:t xml:space="preserve">o caso de canções como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Época de sonho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vê que absurdo,</w:t>
      </w:r>
      <w:r>
        <w:t xml:space="preserve"> </w:t>
      </w:r>
      <w:r>
        <w:t xml:space="preserve">Vera. E nem é tempo de paixão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Acho interessante focarmos no quadrado semiótico, que Tatit sempre se</w:t>
      </w:r>
      <w:r>
        <w:t xml:space="preserve"> </w:t>
      </w:r>
      <w:r>
        <w:t xml:space="preserve">remete nos seus ensaios, até como forma de relativizar as diferenças</w:t>
      </w:r>
      <w:r>
        <w:t xml:space="preserve"> </w:t>
      </w:r>
      <w:r>
        <w:t xml:space="preserve">idiossincráticas entre Tatit, Arrigo e Itamar, tentando, dessa forma,</w:t>
      </w:r>
      <w:r>
        <w:t xml:space="preserve"> </w:t>
      </w:r>
      <w:r>
        <w:t xml:space="preserve">compreender a estrutura dualista que vai marcar a vanguarda paulista,</w:t>
      </w:r>
      <w:r>
        <w:t xml:space="preserve"> </w:t>
      </w:r>
      <w:r>
        <w:t xml:space="preserve">com as variantes de maior ou menor distância do sujeito em relação ao</w:t>
      </w:r>
      <w:r>
        <w:t xml:space="preserve"> </w:t>
      </w:r>
      <w:r>
        <w:t xml:space="preserve">objeto.</w:t>
      </w:r>
    </w:p>
    <w:p>
      <w:pPr>
        <w:pStyle w:val="BodyText"/>
      </w:pPr>
      <w:r>
        <w:t xml:space="preserve">Esse dualismo entre sujeito e objeto, compreendendo entre eles graus de</w:t>
      </w:r>
      <w:r>
        <w:t xml:space="preserve"> </w:t>
      </w:r>
      <w:r>
        <w:t xml:space="preserve">proximidade, eliminaria as definições ontológicas, as quais acabam por</w:t>
      </w:r>
      <w:r>
        <w:t xml:space="preserve"> </w:t>
      </w:r>
      <w:r>
        <w:t xml:space="preserve">isolar sujeitos e objetos, atribuindo-lhes traços substanciais. O</w:t>
      </w:r>
      <w:r>
        <w:t xml:space="preserve"> </w:t>
      </w:r>
      <w:r>
        <w:t xml:space="preserve">quadrado semiótico é movido por sinais de + e de -: da plena conjunção,</w:t>
      </w:r>
      <w:r>
        <w:t xml:space="preserve"> </w:t>
      </w:r>
      <w:r>
        <w:t xml:space="preserve">segue a não-conjunção, que é algo menor; mas se intensificarmos esse</w:t>
      </w:r>
      <w:r>
        <w:t xml:space="preserve"> </w:t>
      </w:r>
      <w:r>
        <w:t xml:space="preserve">menor, chegamos à disjunção, que é o máximo da oposição; entretanto, se</w:t>
      </w:r>
      <w:r>
        <w:t xml:space="preserve"> </w:t>
      </w:r>
      <w:r>
        <w:t xml:space="preserve">diminuirmos essa oposição, chegamos à não-disjunção, que, se for</w:t>
      </w:r>
      <w:r>
        <w:t xml:space="preserve"> </w:t>
      </w:r>
      <w:r>
        <w:t xml:space="preserve">intensificada, nos fará retornar ao ponto de origem, do qual partimos: a</w:t>
      </w:r>
      <w:r>
        <w:t xml:space="preserve"> </w:t>
      </w:r>
      <w:r>
        <w:t xml:space="preserve">plena conjunção. Segue-se que a lógica desse quadrado, que o põe em</w:t>
      </w:r>
      <w:r>
        <w:t xml:space="preserve"> </w:t>
      </w:r>
      <w:r>
        <w:t xml:space="preserve">movimento, é um mais e um menos, tonicidade e atonicidade. Se até a</w:t>
      </w:r>
      <w:r>
        <w:t xml:space="preserve"> </w:t>
      </w:r>
      <w:r>
        <w:t xml:space="preserve">década de 90 do século passado, a semiótica tendia para um processo de</w:t>
      </w:r>
      <w:r>
        <w:t xml:space="preserve"> </w:t>
      </w:r>
      <w:r>
        <w:t xml:space="preserve">atonização dos objetos de estudo, privilegiando a relação em detrimento</w:t>
      </w:r>
      <w:r>
        <w:t xml:space="preserve"> </w:t>
      </w:r>
      <w:r>
        <w:t xml:space="preserve">das oposições (Hjelmslev), após esse período, Claudo Zilzeberg,</w:t>
      </w:r>
      <w:r>
        <w:t xml:space="preserve"> </w:t>
      </w:r>
      <w:r>
        <w:t xml:space="preserve">privilegiando o acontecimento, viria a estabelecer uma mudança</w:t>
      </w:r>
      <w:r>
        <w:t xml:space="preserve"> </w:t>
      </w:r>
      <w:r>
        <w:t xml:space="preserve">considerável nos estudos dos signos, atribuindo maior importância ao</w:t>
      </w:r>
      <w:r>
        <w:t xml:space="preserve"> </w:t>
      </w:r>
      <w:r>
        <w:t xml:space="preserve">processo de tonificação.</w:t>
      </w:r>
    </w:p>
    <w:p>
      <w:pPr>
        <w:pStyle w:val="BodyText"/>
      </w:pPr>
      <w:r>
        <w:t xml:space="preserve">Nos estudos sobre Guimarães Rosa, Tatit, seguindo seu mestre A. Greimas,</w:t>
      </w:r>
      <w:r>
        <w:t xml:space="preserve"> </w:t>
      </w:r>
      <w:r>
        <w:t xml:space="preserve">segundo o qual, o acorde narrativo dosa, no desenrolar sintagmático, as</w:t>
      </w:r>
      <w:r>
        <w:t xml:space="preserve"> </w:t>
      </w:r>
      <w:r>
        <w:t xml:space="preserve">porções de alteridade e identidade, o mesmo ocorrendo para os parâmetros</w:t>
      </w:r>
      <w:r>
        <w:t xml:space="preserve"> </w:t>
      </w:r>
      <w:r>
        <w:t xml:space="preserve">tensivos, irá sublinhar a expressão</w:t>
      </w:r>
      <w:r>
        <w:t xml:space="preserve"> </w:t>
      </w:r>
      <w:r>
        <w:t xml:space="preserve">“</w:t>
      </w:r>
      <w:r>
        <w:t xml:space="preserve">soência de sobrevir</w:t>
      </w:r>
      <w:r>
        <w:t xml:space="preserve">”</w:t>
      </w:r>
      <w:r>
        <w:t xml:space="preserve">, usada no</w:t>
      </w:r>
      <w:r>
        <w:t xml:space="preserve"> </w:t>
      </w:r>
      <w:r>
        <w:t xml:space="preserve">conto</w:t>
      </w:r>
      <w:r>
        <w:t xml:space="preserve"> </w:t>
      </w:r>
      <w:r>
        <w:t xml:space="preserve">“</w:t>
      </w:r>
      <w:r>
        <w:t xml:space="preserve">Os Cimos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Primeiras Estórias</w:t>
      </w:r>
      <w:r>
        <w:t xml:space="preserve">”</w:t>
      </w:r>
      <w:r>
        <w:t xml:space="preserve">: captar a intensidade do</w:t>
      </w:r>
      <w:r>
        <w:t xml:space="preserve"> </w:t>
      </w:r>
      <w:r>
        <w:t xml:space="preserve">momento vivido sem perder as balizas da própria identidade, dosando</w:t>
      </w:r>
      <w:r>
        <w:t xml:space="preserve"> </w:t>
      </w:r>
      <w:r>
        <w:t xml:space="preserve">surpresa e espera, acontecimento e sujeito, afinando assim o sentido da</w:t>
      </w:r>
      <w:r>
        <w:t xml:space="preserve"> </w:t>
      </w:r>
      <w:r>
        <w:t xml:space="preserve">forma: nem inopinado, nem excessivamente esperado.</w:t>
      </w:r>
    </w:p>
    <w:p>
      <w:pPr>
        <w:pStyle w:val="BodyText"/>
      </w:pPr>
      <w:r>
        <w:t xml:space="preserve">No caso de Arrigo Barnabé, há uma diferença em relação à Tatit: tem-se a</w:t>
      </w:r>
      <w:r>
        <w:t xml:space="preserve"> </w:t>
      </w:r>
      <w:r>
        <w:t xml:space="preserve">impressão, considerando o seu primeiro disco, que o objeto tem a</w:t>
      </w:r>
      <w:r>
        <w:t xml:space="preserve"> </w:t>
      </w:r>
      <w:r>
        <w:t xml:space="preserve">primazia em relação ao sujeito (daí muitos terem relacionado Arrigo ao</w:t>
      </w:r>
      <w:r>
        <w:t xml:space="preserve"> </w:t>
      </w:r>
      <w:r>
        <w:t xml:space="preserve">tropicalismo). Estamos quase no reino do inopinado. Não é à toa que em</w:t>
      </w:r>
      <w:r>
        <w:t xml:space="preserve"> </w:t>
      </w:r>
      <w:r>
        <w:t xml:space="preserve">várias entrevistas, Arrigo manifeste a impressão de que nunca mais</w:t>
      </w:r>
      <w:r>
        <w:t xml:space="preserve"> </w:t>
      </w:r>
      <w:r>
        <w:t xml:space="preserve">repetiria aquela primeira experiência. Por outro lado, a estrutura dual</w:t>
      </w:r>
      <w:r>
        <w:t xml:space="preserve"> </w:t>
      </w:r>
      <w:r>
        <w:t xml:space="preserve">não deixa de estar presente, como vai estar em Itamar e Tatit (a</w:t>
      </w:r>
      <w:r>
        <w:t xml:space="preserve"> </w:t>
      </w:r>
      <w:r>
        <w:t xml:space="preserve">diferença entre eles talvez consista numa questão de proporção, mas a</w:t>
      </w:r>
      <w:r>
        <w:t xml:space="preserve"> </w:t>
      </w:r>
      <w:r>
        <w:t xml:space="preserve">relação entre sujeito e objeto permanece; é uma porta que está aberta</w:t>
      </w:r>
      <w:r>
        <w:t xml:space="preserve"> </w:t>
      </w:r>
      <w:r>
        <w:t xml:space="preserve">para o exterior, sendo essa abertura variável, conforme a dicção de cada</w:t>
      </w:r>
      <w:r>
        <w:t xml:space="preserve"> </w:t>
      </w:r>
      <w:r>
        <w:t xml:space="preserve">um dos três; no caso da bossa nova, a porta mantém-se fechada — é uma</w:t>
      </w:r>
      <w:r>
        <w:t xml:space="preserve"> </w:t>
      </w:r>
      <w:r>
        <w:t xml:space="preserve">música de interior; no caso do tropicalismo,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que o</w:t>
      </w:r>
      <w:r>
        <w:t xml:space="preserve"> </w:t>
      </w:r>
      <w:r>
        <w:t xml:space="preserve">diga, trata-se do passageiro da alegria, de um ser em evasão.</w:t>
      </w:r>
    </w:p>
    <w:p>
      <w:pPr>
        <w:pStyle w:val="BodyText"/>
      </w:pPr>
      <w:r>
        <w:t xml:space="preserve">André Cavazotti, num texto sobre Clara Crocodilo,</w:t>
      </w:r>
      <w:r>
        <w:t xml:space="preserve"> </w:t>
      </w:r>
      <w:r>
        <w:t xml:space="preserve">“</w:t>
      </w:r>
      <w:r>
        <w:t xml:space="preserve">O serialismo e</w:t>
      </w:r>
      <w:r>
        <w:t xml:space="preserve"> </w:t>
      </w:r>
      <w:r>
        <w:t xml:space="preserve">atonalismo livre aportam na</w:t>
      </w:r>
      <w:r>
        <w:t xml:space="preserve"> </w:t>
      </w:r>
      <w:r>
        <w:rPr>
          <w:smallCaps/>
        </w:rPr>
        <w:t xml:space="preserve">mpb</w:t>
      </w:r>
      <w:r>
        <w:t xml:space="preserve">: as canções do</w:t>
      </w:r>
      <w:r>
        <w:t xml:space="preserve"> </w:t>
      </w:r>
      <w:r>
        <w:rPr>
          <w:smallCaps/>
        </w:rPr>
        <w:t xml:space="preserve">lp</w:t>
      </w:r>
      <w:r>
        <w:t xml:space="preserve"> </w:t>
      </w:r>
      <w:r>
        <w:t xml:space="preserve">Clara Crocodilo de Arrigo Barnabé</w:t>
      </w:r>
      <w:r>
        <w:t xml:space="preserve">”</w:t>
      </w:r>
      <w:r>
        <w:t xml:space="preserve">, aborda dois</w:t>
      </w:r>
      <w:r>
        <w:t xml:space="preserve"> </w:t>
      </w:r>
      <w:r>
        <w:t xml:space="preserve">aspectos que ratificam a perspectiva dualista; um desses aspectos diz</w:t>
      </w:r>
      <w:r>
        <w:t xml:space="preserve"> </w:t>
      </w:r>
      <w:r>
        <w:t xml:space="preserve">respeito ao confronto e o outro diz sobre a preocupação de afinar o</w:t>
      </w:r>
      <w:r>
        <w:t xml:space="preserve"> </w:t>
      </w:r>
      <w:r>
        <w:t xml:space="preserve">sentido, isto é, construir um paralelismo entre sujeito e objeto. No</w:t>
      </w:r>
      <w:r>
        <w:t xml:space="preserve"> </w:t>
      </w:r>
      <w:r>
        <w:t xml:space="preserve">tocante ao primeiro aspecto, o do confronto, Cavazotti recorre a</w:t>
      </w:r>
      <w:r>
        <w:t xml:space="preserve"> </w:t>
      </w:r>
      <w:r>
        <w:t xml:space="preserve">Schoenberg, mais especificamente ao</w:t>
      </w:r>
      <w:r>
        <w:t xml:space="preserve"> </w:t>
      </w:r>
      <w:r>
        <w:t xml:space="preserve">“</w:t>
      </w:r>
      <w:r>
        <w:t xml:space="preserve">Livro dos Jardins Suspensos</w:t>
      </w:r>
      <w:r>
        <w:t xml:space="preserve">”</w:t>
      </w:r>
      <w:r>
        <w:t xml:space="preserve">,</w:t>
      </w:r>
      <w:r>
        <w:t xml:space="preserve"> </w:t>
      </w:r>
      <w:r>
        <w:t xml:space="preserve">op. 15, de 1908-1909, sobre textos de Stefan George. Para Cavazotti, a</w:t>
      </w:r>
      <w:r>
        <w:t xml:space="preserve"> </w:t>
      </w:r>
      <w:r>
        <w:t xml:space="preserve">perspectiva de Schoenberg, no que diz respeito ao atonalismo, é</w:t>
      </w:r>
      <w:r>
        <w:t xml:space="preserve"> </w:t>
      </w:r>
      <w:r>
        <w:t xml:space="preserve">contrária a Arrigo: as dissonância são emancipadas e as funções</w:t>
      </w:r>
      <w:r>
        <w:t xml:space="preserve"> </w:t>
      </w:r>
      <w:r>
        <w:t xml:space="preserve">harmônicas dissolvidas, mas há uma conotação prospectiva de libertação,</w:t>
      </w:r>
      <w:r>
        <w:t xml:space="preserve"> </w:t>
      </w:r>
      <w:r>
        <w:t xml:space="preserve">de continuidade histórica (algumas obras anteriores do compositor, como</w:t>
      </w:r>
      <w:r>
        <w:t xml:space="preserve"> </w:t>
      </w:r>
      <w:r>
        <w:t xml:space="preserve">no</w:t>
      </w:r>
      <w:r>
        <w:t xml:space="preserve"> </w:t>
      </w:r>
      <w:r>
        <w:t xml:space="preserve">“</w:t>
      </w:r>
      <w:r>
        <w:t xml:space="preserve">Segundo Quarteto de Cordas</w:t>
      </w:r>
      <w:r>
        <w:t xml:space="preserve">”</w:t>
      </w:r>
      <w:r>
        <w:t xml:space="preserve">, op. 10, de 1908, a frase que abre o</w:t>
      </w:r>
      <w:r>
        <w:t xml:space="preserve"> </w:t>
      </w:r>
      <w:r>
        <w:t xml:space="preserve">último movimento,</w:t>
      </w:r>
      <w:r>
        <w:t xml:space="preserve"> </w:t>
      </w:r>
      <w:r>
        <w:t xml:space="preserve">“</w:t>
      </w:r>
      <w:r>
        <w:t xml:space="preserve">Eu sinto o ar de outro planeta</w:t>
      </w:r>
      <w:r>
        <w:t xml:space="preserve">”</w:t>
      </w:r>
      <w:r>
        <w:t xml:space="preserve">, já seria indício de</w:t>
      </w:r>
      <w:r>
        <w:t xml:space="preserve"> </w:t>
      </w:r>
      <w:r>
        <w:t xml:space="preserve">uma mudança gradativa de libertação do cotidiano através de um novo</w:t>
      </w:r>
      <w:r>
        <w:t xml:space="preserve"> </w:t>
      </w:r>
      <w:r>
        <w:t xml:space="preserve">mundo de sensações suaves e ternas). Já em Arrigo, o outro planeta, como</w:t>
      </w:r>
      <w:r>
        <w:t xml:space="preserve"> </w:t>
      </w:r>
      <w:r>
        <w:t xml:space="preserve">nos sugere</w:t>
      </w:r>
      <w:r>
        <w:t xml:space="preserve"> </w:t>
      </w:r>
      <w:r>
        <w:t xml:space="preserve">“</w:t>
      </w:r>
      <w:r>
        <w:t xml:space="preserve">Sabor de Veneno</w:t>
      </w:r>
      <w:r>
        <w:t xml:space="preserve">”</w:t>
      </w:r>
      <w:r>
        <w:t xml:space="preserve">, vem através de uma invasão:</w:t>
      </w:r>
      <w:r>
        <w:t xml:space="preserve"> </w:t>
      </w:r>
      <w:r>
        <w:t xml:space="preserve">“</w:t>
      </w:r>
      <w:r>
        <w:t xml:space="preserve">não sei se</w:t>
      </w:r>
      <w:r>
        <w:t xml:space="preserve"> </w:t>
      </w:r>
      <w:r>
        <w:t xml:space="preserve">ela veio da lua ou se veio de Marte me capturar, só sei que quando ela</w:t>
      </w:r>
      <w:r>
        <w:t xml:space="preserve"> </w:t>
      </w:r>
      <w:r>
        <w:t xml:space="preserve">me beija, eu sinto um gosto meio amargo do futuro, sabor de veneno</w:t>
      </w:r>
      <w:r>
        <w:t xml:space="preserve">”</w:t>
      </w:r>
      <w:r>
        <w:t xml:space="preserve">. O</w:t>
      </w:r>
      <w:r>
        <w:t xml:space="preserve"> </w:t>
      </w:r>
      <w:r>
        <w:t xml:space="preserve">atonalismo aqui surge como confronto. Por outro lado, e esse é o segundo</w:t>
      </w:r>
      <w:r>
        <w:t xml:space="preserve"> </w:t>
      </w:r>
      <w:r>
        <w:t xml:space="preserve">aspecto abordado por Cavazotti,</w:t>
      </w:r>
      <w:r>
        <w:t xml:space="preserve"> </w:t>
      </w:r>
      <w:r>
        <w:t xml:space="preserve">“</w:t>
      </w:r>
      <w:r>
        <w:t xml:space="preserve">a agudeza da irritação por parte do</w:t>
      </w:r>
      <w:r>
        <w:t xml:space="preserve"> </w:t>
      </w:r>
      <w:r>
        <w:t xml:space="preserve">ouvinte, provocada pelas dificuldades de previsão dos eventos (o que</w:t>
      </w:r>
      <w:r>
        <w:t xml:space="preserve"> </w:t>
      </w:r>
      <w:r>
        <w:t xml:space="preserve">gratifica o ouvinte é o aparecimento de eventos previsíveis e regulares,</w:t>
      </w:r>
      <w:r>
        <w:t xml:space="preserve"> </w:t>
      </w:r>
      <w:r>
        <w:t xml:space="preserve">dando-lhe um senso de controle e de segurança psíquica), é amenizada</w:t>
      </w:r>
      <w:r>
        <w:t xml:space="preserve"> </w:t>
      </w:r>
      <w:r>
        <w:t xml:space="preserve">pelo alto grau de redundâncias no texto musical, resultado de diversas</w:t>
      </w:r>
      <w:r>
        <w:t xml:space="preserve"> </w:t>
      </w:r>
      <w:r>
        <w:t xml:space="preserve">repetições de determinadas sequências de alturas e de padrões rítmicos</w:t>
      </w:r>
      <w:r>
        <w:t xml:space="preserve">”</w:t>
      </w:r>
      <w:r>
        <w:t xml:space="preserve"> </w:t>
      </w:r>
      <w:r>
        <w:t xml:space="preserve">(Cavazotti, 2000, p. 13). Essa amenização vai estar no coração da</w:t>
      </w:r>
      <w:r>
        <w:t xml:space="preserve"> </w:t>
      </w:r>
      <w:r>
        <w:t xml:space="preserve">vanguarda paulista, a distanciando de um certo dadaísmo muito presente</w:t>
      </w:r>
      <w:r>
        <w:t xml:space="preserve"> </w:t>
      </w:r>
      <w:r>
        <w:t xml:space="preserve">no tropicalismo.</w:t>
      </w:r>
    </w:p>
    <w:p>
      <w:pPr>
        <w:pStyle w:val="BodyText"/>
      </w:pPr>
      <w:r>
        <w:t xml:space="preserve">A leitura que Tatit faz de Itamar Assumpção vai fortalecer essa visão.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A Transmutação do Artista</w:t>
      </w:r>
      <w:r>
        <w:t xml:space="preserve">”</w:t>
      </w:r>
      <w:r>
        <w:t xml:space="preserve"> </w:t>
      </w:r>
      <w:r>
        <w:t xml:space="preserve">(</w:t>
      </w:r>
      <w:r>
        <w:t xml:space="preserve"> </w:t>
      </w:r>
      <w:r>
        <w:t xml:space="preserve">“</w:t>
      </w:r>
      <w:r>
        <w:t xml:space="preserve">Pretobrás: Por que eu não pensei nisso</w:t>
      </w:r>
      <w:r>
        <w:t xml:space="preserve"> </w:t>
      </w:r>
      <w:r>
        <w:t xml:space="preserve">antes?</w:t>
      </w:r>
      <w:r>
        <w:t xml:space="preserve">”</w:t>
      </w:r>
      <w:r>
        <w:t xml:space="preserve">, volume 1, Ediouro 2006, organizado por Luiz Chagas e Mônica</w:t>
      </w:r>
      <w:r>
        <w:t xml:space="preserve"> </w:t>
      </w:r>
      <w:r>
        <w:t xml:space="preserve">Tarantino), amenização ou transmutação dá no mesmo. Aqui a análise se dá</w:t>
      </w:r>
      <w:r>
        <w:t xml:space="preserve"> </w:t>
      </w:r>
      <w:r>
        <w:t xml:space="preserve">por uma via diacrônica: há um determinado momento na discografia de</w:t>
      </w:r>
      <w:r>
        <w:t xml:space="preserve"> </w:t>
      </w:r>
      <w:r>
        <w:t xml:space="preserve">Itamar que testemunhamos uma mudança. Para sermos mais precisos, na</w:t>
      </w:r>
      <w:r>
        <w:t xml:space="preserve"> </w:t>
      </w:r>
      <w:r>
        <w:t xml:space="preserve">análise de Tatit são localizados três momentos: o eu absoluto; o eu</w:t>
      </w:r>
      <w:r>
        <w:t xml:space="preserve"> </w:t>
      </w:r>
      <w:r>
        <w:t xml:space="preserve">instalado no interior das canções; e finalmente o eu múltiplo da música</w:t>
      </w:r>
      <w:r>
        <w:t xml:space="preserve"> </w:t>
      </w:r>
      <w:r>
        <w:t xml:space="preserve">“</w:t>
      </w:r>
      <w:r>
        <w:t xml:space="preserve">Vida de Artista</w:t>
      </w:r>
      <w:r>
        <w:t xml:space="preserve">”</w:t>
      </w:r>
      <w:r>
        <w:t xml:space="preserve">. Esse processo, que é acompanhado no desenrolar de sua</w:t>
      </w:r>
      <w:r>
        <w:t xml:space="preserve"> </w:t>
      </w:r>
      <w:r>
        <w:t xml:space="preserve">carreira, se expressa por um gradativo esvaziamento do sujeito. De</w:t>
      </w:r>
      <w:r>
        <w:t xml:space="preserve"> </w:t>
      </w:r>
      <w:r>
        <w:t xml:space="preserve">Beleléu à Sampa Midinight, passando pelo intermediário</w:t>
      </w:r>
      <w:r>
        <w:t xml:space="preserve"> </w:t>
      </w:r>
      <w:r>
        <w:t xml:space="preserve">“</w:t>
      </w:r>
      <w:r>
        <w:t xml:space="preserve">Às próprias</w:t>
      </w:r>
      <w:r>
        <w:t xml:space="preserve"> </w:t>
      </w:r>
      <w:r>
        <w:t xml:space="preserve">custas</w:t>
      </w:r>
      <w:r>
        <w:t xml:space="preserve">”</w:t>
      </w:r>
      <w:r>
        <w:t xml:space="preserve">, temos uma primeira trilogia, cujo personagem é o réu</w:t>
      </w:r>
      <w:r>
        <w:t xml:space="preserve"> </w:t>
      </w:r>
      <w:r>
        <w:t xml:space="preserve">transgressor Beleléu, preso à enunciação do cancionista, isto é, ao seu</w:t>
      </w:r>
      <w:r>
        <w:t xml:space="preserve"> </w:t>
      </w:r>
      <w:r>
        <w:t xml:space="preserve">intérprete, cuja presença física, seu corpo e sua voz, faziam o</w:t>
      </w:r>
      <w:r>
        <w:t xml:space="preserve"> </w:t>
      </w:r>
      <w:r>
        <w:t xml:space="preserve">personagem diretamente ligado a este. Mas essa forma subjetiva é</w:t>
      </w:r>
      <w:r>
        <w:t xml:space="preserve"> </w:t>
      </w:r>
      <w:r>
        <w:t xml:space="preserve">amenizada a partir de</w:t>
      </w:r>
      <w:r>
        <w:t xml:space="preserve"> </w:t>
      </w:r>
      <w:r>
        <w:t xml:space="preserve">“</w:t>
      </w:r>
      <w:r>
        <w:t xml:space="preserve">Intercontinental</w:t>
      </w:r>
      <w:r>
        <w:t xml:space="preserve">”</w:t>
      </w:r>
      <w:r>
        <w:t xml:space="preserve">, quando o seu personagem base</w:t>
      </w:r>
      <w:r>
        <w:t xml:space="preserve"> </w:t>
      </w:r>
      <w:r>
        <w:t xml:space="preserve">passa a estar impregnado</w:t>
      </w:r>
      <w:r>
        <w:t xml:space="preserve"> </w:t>
      </w:r>
      <w:r>
        <w:t xml:space="preserve">“</w:t>
      </w:r>
      <w:r>
        <w:t xml:space="preserve">nas instabilidades entoativas do canto, nos</w:t>
      </w:r>
      <w:r>
        <w:t xml:space="preserve"> </w:t>
      </w:r>
      <w:r>
        <w:t xml:space="preserve">atrasos e antecipações das vozes de fundo, nos ecos e nas defasagens do</w:t>
      </w:r>
      <w:r>
        <w:t xml:space="preserve"> </w:t>
      </w:r>
      <w:r>
        <w:t xml:space="preserve">acento rítmico, nos fiéis ostinatos quebradiços de baixo e guitarra que</w:t>
      </w:r>
      <w:r>
        <w:t xml:space="preserve"> </w:t>
      </w:r>
      <w:r>
        <w:t xml:space="preserve">apoiavam as linhas melódicas principais</w:t>
      </w:r>
      <w:r>
        <w:t xml:space="preserve">”</w:t>
      </w:r>
      <w:r>
        <w:t xml:space="preserve"> </w:t>
      </w:r>
      <w:r>
        <w:t xml:space="preserve">(Tatit, 2014, p. 317-318).</w:t>
      </w:r>
    </w:p>
    <w:p>
      <w:pPr>
        <w:pStyle w:val="BodyText"/>
      </w:pPr>
      <w:r>
        <w:t xml:space="preserve">Esse distanciamento entre autor e personagem é ainda maior quando no</w:t>
      </w:r>
      <w:r>
        <w:t xml:space="preserve"> </w:t>
      </w:r>
      <w:r>
        <w:t xml:space="preserve">disco seguinte,</w:t>
      </w:r>
      <w:r>
        <w:t xml:space="preserve"> </w:t>
      </w:r>
      <w:r>
        <w:t xml:space="preserve">“</w:t>
      </w:r>
      <w:r>
        <w:t xml:space="preserve">Bicho de 7 Cabeças</w:t>
      </w:r>
      <w:r>
        <w:t xml:space="preserve">”</w:t>
      </w:r>
      <w:r>
        <w:t xml:space="preserve">, na faixa</w:t>
      </w:r>
      <w:r>
        <w:t xml:space="preserve"> </w:t>
      </w:r>
      <w:r>
        <w:t xml:space="preserve">“</w:t>
      </w:r>
      <w:r>
        <w:t xml:space="preserve">Estrupício</w:t>
      </w:r>
      <w:r>
        <w:t xml:space="preserve">”</w:t>
      </w:r>
      <w:r>
        <w:t xml:space="preserve">, o novo réu,</w:t>
      </w:r>
      <w:r>
        <w:t xml:space="preserve"> </w:t>
      </w:r>
      <w:r>
        <w:t xml:space="preserve">Desventura Martírio Calvário da Cruz, delega sua voz a Jards Macalé.</w:t>
      </w:r>
      <w:r>
        <w:t xml:space="preserve"> </w:t>
      </w:r>
      <w:r>
        <w:t xml:space="preserve">Chama a atenção igualmente, nessa nova trilogia, completada, algumas</w:t>
      </w:r>
      <w:r>
        <w:t xml:space="preserve"> </w:t>
      </w:r>
      <w:r>
        <w:t xml:space="preserve">faixas como</w:t>
      </w:r>
      <w:r>
        <w:t xml:space="preserve"> </w:t>
      </w:r>
      <w:r>
        <w:t xml:space="preserve">“</w:t>
      </w:r>
      <w:r>
        <w:t xml:space="preserve">Sujeito à Chuvas e Trovoadas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Ciúme do Perfume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Tristes Trópicos</w:t>
      </w:r>
      <w:r>
        <w:t xml:space="preserve">”</w:t>
      </w:r>
      <w:r>
        <w:t xml:space="preserve">, em que o ponto de partida se faz via significante:</w:t>
      </w:r>
      <w:r>
        <w:t xml:space="preserve"> </w:t>
      </w:r>
      <w:r>
        <w:t xml:space="preserve">ao invés da organização semântica do tema, também presente e igualmente</w:t>
      </w:r>
      <w:r>
        <w:t xml:space="preserve"> </w:t>
      </w:r>
      <w:r>
        <w:t xml:space="preserve">longe das cenas de atitude do começo de carreira, vamos encontrar ainda</w:t>
      </w:r>
      <w:r>
        <w:t xml:space="preserve"> </w:t>
      </w:r>
      <w:r>
        <w:t xml:space="preserve">na sonoridade dos fonemas o condutor de alguns novos versos.</w:t>
      </w:r>
    </w:p>
    <w:p>
      <w:pPr>
        <w:pStyle w:val="BodyText"/>
      </w:pPr>
      <w:r>
        <w:t xml:space="preserve">Chegando em Pretobrás, não podemos esquecer, além dessas conquistas</w:t>
      </w:r>
      <w:r>
        <w:t xml:space="preserve"> </w:t>
      </w:r>
      <w:r>
        <w:t xml:space="preserve">atribuídas ao significante e ao encaminhamento melódico regular que</w:t>
      </w:r>
      <w:r>
        <w:t xml:space="preserve"> </w:t>
      </w:r>
      <w:r>
        <w:t xml:space="preserve">estabilizava as curvas inconstantes do canto falado numa forma viável do</w:t>
      </w:r>
      <w:r>
        <w:t xml:space="preserve"> </w:t>
      </w:r>
      <w:r>
        <w:t xml:space="preserve">ponto de vista comercial, além disso, não podemos esquecer da nova forma</w:t>
      </w:r>
      <w:r>
        <w:t xml:space="preserve"> </w:t>
      </w:r>
      <w:r>
        <w:t xml:space="preserve">do eu. O volume 1 dessa nova trilogia, que seria completada de forma</w:t>
      </w:r>
      <w:r>
        <w:t xml:space="preserve"> </w:t>
      </w:r>
      <w:r>
        <w:t xml:space="preserve">póstuma, sintetiza todas essas conquistas adquiridas com o passar dos</w:t>
      </w:r>
      <w:r>
        <w:t xml:space="preserve"> </w:t>
      </w:r>
      <w:r>
        <w:t xml:space="preserve">anos, desde as declarações de desabafo como fala solta. Longe de um</w:t>
      </w:r>
      <w:r>
        <w:t xml:space="preserve"> </w:t>
      </w:r>
      <w:r>
        <w:t xml:space="preserve">confronto, trata-se mais de uma equalização de diferentes matizes em</w:t>
      </w:r>
      <w:r>
        <w:t xml:space="preserve"> </w:t>
      </w:r>
      <w:r>
        <w:t xml:space="preserve">busca da medida perfeita entre sujeito e objeto. Esses ajustes que é uma</w:t>
      </w:r>
      <w:r>
        <w:t xml:space="preserve"> </w:t>
      </w:r>
      <w:r>
        <w:t xml:space="preserve">constante na vanguarda paulista, vamos verificar tanto em Tatit quanto</w:t>
      </w:r>
      <w:r>
        <w:t xml:space="preserve"> </w:t>
      </w:r>
      <w:r>
        <w:t xml:space="preserve">em Arrigo. Ajustes que propiciam uma melhor comunicação.</w:t>
      </w:r>
    </w:p>
    <w:p>
      <w:pPr>
        <w:pStyle w:val="BodyText"/>
      </w:pPr>
      <w:r>
        <w:t xml:space="preserve">Não será outro o motivo da música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 </w:t>
      </w:r>
      <w:r>
        <w:t xml:space="preserve">que abre o primeiro disco</w:t>
      </w:r>
      <w:r>
        <w:t xml:space="preserve"> </w:t>
      </w:r>
      <w:r>
        <w:t xml:space="preserve">do Grupo Rumo: melhor estreia impossível. O reconhecimento só é possível</w:t>
      </w:r>
      <w:r>
        <w:t xml:space="preserve"> </w:t>
      </w:r>
      <w:r>
        <w:t xml:space="preserve">a partir de uma certa distância, é uma questão de medida: muito próximo</w:t>
      </w:r>
      <w:r>
        <w:t xml:space="preserve"> </w:t>
      </w:r>
      <w:r>
        <w:t xml:space="preserve">não dá pra ver a fisionomia; de longe, há um certo grau de incerteza.</w:t>
      </w:r>
      <w:r>
        <w:t xml:space="preserve"> </w:t>
      </w:r>
      <w:r>
        <w:t xml:space="preserve">Curioso que a estrutura da canção é dividida em três partes, uma das</w:t>
      </w:r>
      <w:r>
        <w:t xml:space="preserve"> </w:t>
      </w:r>
      <w:r>
        <w:t xml:space="preserve">quais, a última, é menor que as demais — entretanto, nem no disco ao</w:t>
      </w:r>
      <w:r>
        <w:t xml:space="preserve"> </w:t>
      </w:r>
      <w:r>
        <w:t xml:space="preserve">qual faz parte, nem na obra de um modo geral, essa estrutura tripla</w:t>
      </w:r>
      <w:r>
        <w:t xml:space="preserve"> </w:t>
      </w:r>
      <w:r>
        <w:t xml:space="preserve">sobressai (o que vai sempre predominar será a canção dividida em duas</w:t>
      </w:r>
      <w:r>
        <w:t xml:space="preserve"> </w:t>
      </w:r>
      <w:r>
        <w:t xml:space="preserve">partes, isto é, cantada duas vezes).</w:t>
      </w:r>
    </w:p>
    <w:p>
      <w:pPr>
        <w:pStyle w:val="BodyText"/>
      </w:pPr>
      <w:r>
        <w:t xml:space="preserve">O mesmo poderíamos argumentar em relação ao tema: vai permanecer a</w:t>
      </w:r>
      <w:r>
        <w:t xml:space="preserve"> </w:t>
      </w:r>
      <w:r>
        <w:t xml:space="preserve">estrutura dupla (o sujeito e o anti-sujeito). É o caso de</w:t>
      </w:r>
      <w:r>
        <w:t xml:space="preserve"> </w:t>
      </w:r>
      <w:r>
        <w:t xml:space="preserve">“</w:t>
      </w:r>
      <w:r>
        <w:t xml:space="preserve">Ah!</w:t>
      </w:r>
      <w:r>
        <w:t xml:space="preserve">”</w:t>
      </w:r>
      <w:r>
        <w:t xml:space="preserve">, que vai</w:t>
      </w:r>
      <w:r>
        <w:t xml:space="preserve"> </w:t>
      </w:r>
      <w:r>
        <w:t xml:space="preserve">estar dividida entre a necessidade de trocar de palavra e a resistência</w:t>
      </w:r>
      <w:r>
        <w:t xml:space="preserve"> </w:t>
      </w:r>
      <w:r>
        <w:t xml:space="preserve">à troca — no caso dessa música, é tudo duplo, até mesmo a estrutura da</w:t>
      </w:r>
      <w:r>
        <w:t xml:space="preserve"> </w:t>
      </w:r>
      <w:r>
        <w:t xml:space="preserve">canção (dividida em duas partes iguais) e as duas entoações que vão</w:t>
      </w:r>
      <w:r>
        <w:t xml:space="preserve"> </w:t>
      </w:r>
      <w:r>
        <w:t xml:space="preserve">estar presentes na interjeição: uma linha ascendente, constatando a</w:t>
      </w:r>
      <w:r>
        <w:t xml:space="preserve"> </w:t>
      </w:r>
      <w:r>
        <w:t xml:space="preserve">ordem; e a outra, de linha descendente, figurando uma decepção ou</w:t>
      </w:r>
      <w:r>
        <w:t xml:space="preserve"> </w:t>
      </w:r>
      <w:r>
        <w:t xml:space="preserve">discordância (essas duas entoações vão perpassar o coro, sublinhando a</w:t>
      </w:r>
      <w:r>
        <w:t xml:space="preserve"> </w:t>
      </w:r>
      <w:r>
        <w:t xml:space="preserve">duplicidade).</w:t>
      </w:r>
    </w:p>
    <w:p>
      <w:pPr>
        <w:pStyle w:val="BodyText"/>
      </w:pPr>
      <w:r>
        <w:t xml:space="preserve">Um outro ponto que podemos observar ao longo do trabalho cancional de</w:t>
      </w:r>
      <w:r>
        <w:t xml:space="preserve"> </w:t>
      </w:r>
      <w:r>
        <w:t xml:space="preserve">Luiz Tatit é a posição do narrador: se há uma predominância do</w:t>
      </w:r>
      <w:r>
        <w:t xml:space="preserve"> </w:t>
      </w:r>
      <w:r>
        <w:t xml:space="preserve">narrador-personagem dirigindo-se diretamente a um outro personagem, o</w:t>
      </w:r>
      <w:r>
        <w:t xml:space="preserve"> </w:t>
      </w:r>
      <w:r>
        <w:t xml:space="preserve">que evidencia um processo de comunicação direta e o coloquialismo da</w:t>
      </w:r>
      <w:r>
        <w:t xml:space="preserve"> </w:t>
      </w:r>
      <w:r>
        <w:t xml:space="preserve">fala, por outro lado, essa predominância não se mantém constante, o que</w:t>
      </w:r>
      <w:r>
        <w:t xml:space="preserve"> </w:t>
      </w:r>
      <w:r>
        <w:t xml:space="preserve">pode sugerir uma mudança de registro ou de ênfase. Nos dois primeiros</w:t>
      </w:r>
      <w:r>
        <w:t xml:space="preserve"> </w:t>
      </w:r>
      <w:r>
        <w:t xml:space="preserve">discos, Rumo 81 e Diletantismo, há um grande predomínio desse</w:t>
      </w:r>
      <w:r>
        <w:t xml:space="preserve"> </w:t>
      </w:r>
      <w:r>
        <w:t xml:space="preserve">narrador-personagem — no primeiro disco constatamos oito incidências</w:t>
      </w:r>
      <w:r>
        <w:t xml:space="preserve"> </w:t>
      </w:r>
      <w:r>
        <w:t xml:space="preserve">num total de doze faixas, considerando apenas as composições de Luiz</w:t>
      </w:r>
      <w:r>
        <w:t xml:space="preserve"> </w:t>
      </w:r>
      <w:r>
        <w:t xml:space="preserve">Tatit; no segundo, a mesma proporção de oito pra doze (esse estudo,</w:t>
      </w:r>
      <w:r>
        <w:t xml:space="preserve"> </w:t>
      </w:r>
      <w:r>
        <w:t xml:space="preserve">visando sobretudo as composições de Tatit, não estaremos considerando</w:t>
      </w:r>
      <w:r>
        <w:t xml:space="preserve"> </w:t>
      </w:r>
      <w:r>
        <w:t xml:space="preserve">nem o disco</w:t>
      </w:r>
      <w:r>
        <w:t xml:space="preserve"> </w:t>
      </w:r>
      <w:r>
        <w:t xml:space="preserve">“</w:t>
      </w:r>
      <w:r>
        <w:t xml:space="preserve">Rumo aos Antigos</w:t>
      </w:r>
      <w:r>
        <w:t xml:space="preserve">”</w:t>
      </w:r>
      <w:r>
        <w:t xml:space="preserve">, nem</w:t>
      </w:r>
      <w:r>
        <w:t xml:space="preserve"> </w:t>
      </w:r>
      <w:r>
        <w:t xml:space="preserve">“</w:t>
      </w:r>
      <w:r>
        <w:t xml:space="preserve">Quero Passear</w:t>
      </w:r>
      <w:r>
        <w:t xml:space="preserve">”</w:t>
      </w:r>
      <w:r>
        <w:t xml:space="preserve">, nem</w:t>
      </w:r>
      <w:r>
        <w:t xml:space="preserve"> </w:t>
      </w:r>
      <w:r>
        <w:t xml:space="preserve">“</w:t>
      </w:r>
      <w:r>
        <w:t xml:space="preserve">Sumo dos</w:t>
      </w:r>
      <w:r>
        <w:t xml:space="preserve"> </w:t>
      </w:r>
      <w:r>
        <w:t xml:space="preserve">Rumos</w:t>
      </w:r>
      <w:r>
        <w:t xml:space="preserve">”</w:t>
      </w:r>
      <w:r>
        <w:t xml:space="preserve">). Se formos comparar os dois primeiros discos analisados com os</w:t>
      </w:r>
      <w:r>
        <w:t xml:space="preserve"> </w:t>
      </w:r>
      <w:r>
        <w:t xml:space="preserve">dois últimos,</w:t>
      </w:r>
      <w:r>
        <w:t xml:space="preserve"> </w:t>
      </w:r>
      <w:r>
        <w:t xml:space="preserve">“</w:t>
      </w:r>
      <w:r>
        <w:t xml:space="preserve">De nada mais a algo além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,</w:t>
      </w:r>
      <w:r>
        <w:t xml:space="preserve"> </w:t>
      </w:r>
      <w:r>
        <w:t xml:space="preserve">verificamos então que o espaço do narrador-personagem diminui: a</w:t>
      </w:r>
      <w:r>
        <w:t xml:space="preserve"> </w:t>
      </w:r>
      <w:r>
        <w:t xml:space="preserve">incidência passa a ser de quatro para um total de treze em</w:t>
      </w:r>
      <w:r>
        <w:t xml:space="preserve"> </w:t>
      </w:r>
      <w:r>
        <w:t xml:space="preserve">“</w:t>
      </w:r>
      <w:r>
        <w:t xml:space="preserve">Palavras e</w:t>
      </w:r>
      <w:r>
        <w:t xml:space="preserve"> </w:t>
      </w:r>
      <w:r>
        <w:t xml:space="preserve">Sonhos</w:t>
      </w:r>
      <w:r>
        <w:t xml:space="preserve">”</w:t>
      </w:r>
      <w:r>
        <w:t xml:space="preserve"> </w:t>
      </w:r>
      <w:r>
        <w:t xml:space="preserve">e de três para um total de nove canções feitas em parceria com</w:t>
      </w:r>
      <w:r>
        <w:t xml:space="preserve"> </w:t>
      </w:r>
      <w:r>
        <w:t xml:space="preserve">Arrigo no disco</w:t>
      </w:r>
      <w:r>
        <w:t xml:space="preserve"> </w:t>
      </w:r>
      <w:r>
        <w:t xml:space="preserve">“</w:t>
      </w:r>
      <w:r>
        <w:t xml:space="preserve">De nada mais a algo além</w:t>
      </w:r>
      <w:r>
        <w:t xml:space="preserve">”</w:t>
      </w:r>
      <w:r>
        <w:t xml:space="preserve">. Em todos os discos, do</w:t>
      </w:r>
      <w:r>
        <w:t xml:space="preserve"> </w:t>
      </w:r>
      <w:r>
        <w:t xml:space="preserve">primeiro ao último, constatamos na relação direta do narrador-personagem</w:t>
      </w:r>
      <w:r>
        <w:t xml:space="preserve"> </w:t>
      </w:r>
      <w:r>
        <w:t xml:space="preserve">com um outro personagem, uma incidência decrescente contínua. Por outro</w:t>
      </w:r>
      <w:r>
        <w:t xml:space="preserve"> </w:t>
      </w:r>
      <w:r>
        <w:t xml:space="preserve">lado, se formos analisar o uso da terceira pessoa, vamos constatar que</w:t>
      </w:r>
      <w:r>
        <w:t xml:space="preserve"> </w:t>
      </w:r>
      <w:r>
        <w:t xml:space="preserve">há uma incidência crescente dos primeiros aos últimos discos: em</w:t>
      </w:r>
      <w:r>
        <w:t xml:space="preserve"> </w:t>
      </w:r>
      <w:r>
        <w:t xml:space="preserve">“</w:t>
      </w:r>
      <w:r>
        <w:t xml:space="preserve">Rumo</w:t>
      </w:r>
      <w:r>
        <w:t xml:space="preserve"> </w:t>
      </w:r>
      <w:r>
        <w:t xml:space="preserve">81</w:t>
      </w:r>
      <w:r>
        <w:t xml:space="preserve">”</w:t>
      </w:r>
      <w:r>
        <w:t xml:space="preserve">, de 1 para um total de 12;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, de 1 para 12;</w:t>
      </w:r>
      <w:r>
        <w:t xml:space="preserve"> </w:t>
      </w:r>
      <w:r>
        <w:t xml:space="preserve">“</w:t>
      </w:r>
      <w:r>
        <w:t xml:space="preserve">De nada</w:t>
      </w:r>
      <w:r>
        <w:t xml:space="preserve"> </w:t>
      </w:r>
      <w:r>
        <w:t xml:space="preserve">mais a algo além</w:t>
      </w:r>
      <w:r>
        <w:t xml:space="preserve">”</w:t>
      </w:r>
      <w:r>
        <w:t xml:space="preserve">, de 4 para 9;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, de 3 para 13. Essa</w:t>
      </w:r>
      <w:r>
        <w:t xml:space="preserve"> </w:t>
      </w:r>
      <w:r>
        <w:t xml:space="preserve">linha crescente pode nos sugerir o aumento da importância do narrador na</w:t>
      </w:r>
      <w:r>
        <w:t xml:space="preserve"> </w:t>
      </w:r>
      <w:r>
        <w:t xml:space="preserve">terceira pessoa. Concomitante a isso, também foi verificado, ao longo de</w:t>
      </w:r>
      <w:r>
        <w:t xml:space="preserve"> </w:t>
      </w:r>
      <w:r>
        <w:t xml:space="preserve">sua discografia, um aumento crescente da primeira pessoa numa espécie de</w:t>
      </w:r>
      <w:r>
        <w:t xml:space="preserve"> </w:t>
      </w:r>
      <w:r>
        <w:t xml:space="preserve">monólogo: se nos primeiros discos não há nenhuma incidência, em</w:t>
      </w:r>
      <w:r>
        <w:t xml:space="preserve"> </w:t>
      </w:r>
      <w:r>
        <w:t xml:space="preserve">“</w:t>
      </w:r>
      <w:r>
        <w:t xml:space="preserve">De nada</w:t>
      </w:r>
      <w:r>
        <w:t xml:space="preserve"> </w:t>
      </w:r>
      <w:r>
        <w:t xml:space="preserve">mais a algo além</w:t>
      </w:r>
      <w:r>
        <w:t xml:space="preserve">”</w:t>
      </w:r>
      <w:r>
        <w:t xml:space="preserve"> </w:t>
      </w:r>
      <w:r>
        <w:t xml:space="preserve">a proporção é de 2 para 9, e em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 </w:t>
      </w:r>
      <w:r>
        <w:t xml:space="preserve">é</w:t>
      </w:r>
      <w:r>
        <w:t xml:space="preserve"> </w:t>
      </w:r>
      <w:r>
        <w:t xml:space="preserve">de 3 para 13.</w:t>
      </w:r>
    </w:p>
    <w:p>
      <w:pPr>
        <w:pStyle w:val="BodyText"/>
      </w:pPr>
      <w:r>
        <w:t xml:space="preserve">Verificamos também outras situações com o narrador-personagem: quando</w:t>
      </w:r>
      <w:r>
        <w:t xml:space="preserve"> </w:t>
      </w:r>
      <w:r>
        <w:t xml:space="preserve">descreve uma ação ocorrida no passado entre ele e outro personagem;</w:t>
      </w:r>
      <w:r>
        <w:t xml:space="preserve"> </w:t>
      </w:r>
      <w:r>
        <w:t xml:space="preserve">quando descreve uma ação e fala com outro personagem; quando descreve</w:t>
      </w:r>
      <w:r>
        <w:t xml:space="preserve"> </w:t>
      </w:r>
      <w:r>
        <w:t xml:space="preserve">outro personagem ou acontecimento; quando descreve um personagem e fala</w:t>
      </w:r>
      <w:r>
        <w:t xml:space="preserve"> </w:t>
      </w:r>
      <w:r>
        <w:t xml:space="preserve">com ele. Em todos esses contextos, o narrador-personagem deixa de</w:t>
      </w:r>
      <w:r>
        <w:t xml:space="preserve"> </w:t>
      </w:r>
      <w:r>
        <w:t xml:space="preserve">assumir a função exclusiva de comunicação direta com outro personagem.</w:t>
      </w:r>
      <w:r>
        <w:t xml:space="preserve"> </w:t>
      </w:r>
      <w:r>
        <w:t xml:space="preserve">Essas funções ganham um maior destaque a partir da carreira solo de</w:t>
      </w:r>
      <w:r>
        <w:t xml:space="preserve"> </w:t>
      </w:r>
      <w:r>
        <w:t xml:space="preserve">Tatit, especialmente no disco</w:t>
      </w:r>
      <w:r>
        <w:t xml:space="preserve"> </w:t>
      </w:r>
      <w:r>
        <w:t xml:space="preserve">“</w:t>
      </w:r>
      <w:r>
        <w:t xml:space="preserve">O Meio</w:t>
      </w:r>
      <w:r>
        <w:t xml:space="preserve">”</w:t>
      </w:r>
      <w:r>
        <w:t xml:space="preserve">, quando vamos verificar uma</w:t>
      </w:r>
      <w:r>
        <w:t xml:space="preserve"> </w:t>
      </w:r>
      <w:r>
        <w:t xml:space="preserve">incidência dessas funções mistas em 6 de um total de 13 faixas.</w:t>
      </w:r>
    </w:p>
    <w:p>
      <w:pPr>
        <w:pStyle w:val="BodyText"/>
      </w:pPr>
      <w:r>
        <w:t xml:space="preserve">Talvez possamos concluir, com esses dados, que há um processo gradual de</w:t>
      </w:r>
      <w:r>
        <w:t xml:space="preserve"> </w:t>
      </w:r>
      <w:r>
        <w:t xml:space="preserve">distanciamento do narrador, muito semelhante ao que nos é sugerido na</w:t>
      </w:r>
      <w:r>
        <w:t xml:space="preserve"> </w:t>
      </w:r>
      <w:r>
        <w:t xml:space="preserve">canção " O Encontro": se nos dois primeiros discos há uma predominância</w:t>
      </w:r>
      <w:r>
        <w:t xml:space="preserve"> </w:t>
      </w:r>
      <w:r>
        <w:t xml:space="preserve">clara do narrador-personagem em comunicação direta com outro personagem,</w:t>
      </w:r>
      <w:r>
        <w:t xml:space="preserve"> </w:t>
      </w:r>
      <w:r>
        <w:t xml:space="preserve">assistimos a um processo de distanciamento desse narrador expresso pelas</w:t>
      </w:r>
      <w:r>
        <w:t xml:space="preserve"> </w:t>
      </w:r>
      <w:r>
        <w:t xml:space="preserve">novas funções da narração. Mas esse distanciamento não elimina a relação</w:t>
      </w:r>
      <w:r>
        <w:t xml:space="preserve"> </w:t>
      </w:r>
      <w:r>
        <w:t xml:space="preserve">direta do narrador-personagem, relação essa que dá ao corpo cancional de</w:t>
      </w:r>
      <w:r>
        <w:t xml:space="preserve"> </w:t>
      </w:r>
      <w:r>
        <w:t xml:space="preserve">Luiz Tatit a sua principal característica. É como vimos sugerindo:</w:t>
      </w:r>
      <w:r>
        <w:t xml:space="preserve"> </w:t>
      </w:r>
      <w:r>
        <w:t xml:space="preserve">trata-se mais de um processo de equalização.</w:t>
      </w:r>
    </w:p>
    <w:p>
      <w:pPr>
        <w:pStyle w:val="BodyText"/>
      </w:pPr>
      <w:r>
        <w:t xml:space="preserve">Regina Machado, em sua dissertação apresentada ao Instituto de Artes da</w:t>
      </w:r>
      <w:r>
        <w:t xml:space="preserve"> </w:t>
      </w:r>
      <w:r>
        <w:t xml:space="preserve">Unicamp para o título de mestre em música, Campinas, 2007,</w:t>
      </w:r>
      <w:r>
        <w:t xml:space="preserve"> </w:t>
      </w:r>
      <w:r>
        <w:t xml:space="preserve">“</w:t>
      </w:r>
      <w:r>
        <w:t xml:space="preserve">A voz na</w:t>
      </w:r>
      <w:r>
        <w:t xml:space="preserve"> </w:t>
      </w:r>
      <w:r>
        <w:t xml:space="preserve">canção popular: um estudo sobre a vanguarda paulista</w:t>
      </w:r>
      <w:r>
        <w:t xml:space="preserve">”</w:t>
      </w:r>
      <w:r>
        <w:t xml:space="preserve">, expõe o caráter</w:t>
      </w:r>
      <w:r>
        <w:t xml:space="preserve"> </w:t>
      </w:r>
      <w:r>
        <w:t xml:space="preserve">dualista que vai impregnar essa vanguarda sob a perspectiva do canto: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necessidade de busca de novos elementos, fez com que o referencial</w:t>
      </w:r>
      <w:r>
        <w:t xml:space="preserve"> </w:t>
      </w:r>
      <w:r>
        <w:t xml:space="preserve">estético e técnico vocal da vanguarda paulistana fosse transformado e</w:t>
      </w:r>
      <w:r>
        <w:t xml:space="preserve"> </w:t>
      </w:r>
      <w:r>
        <w:t xml:space="preserve">levado a extremos: 1) quer pela estridência da fala e a busca de novas</w:t>
      </w:r>
      <w:r>
        <w:t xml:space="preserve"> </w:t>
      </w:r>
      <w:r>
        <w:t xml:space="preserve">vocalidades que explorassem a expressão dos sentidos através dos sons</w:t>
      </w:r>
      <w:r>
        <w:t xml:space="preserve"> </w:t>
      </w:r>
      <w:r>
        <w:t xml:space="preserve">musicais (estridência e lirismo para a expressão musical); 2) quer pelo</w:t>
      </w:r>
      <w:r>
        <w:t xml:space="preserve"> </w:t>
      </w:r>
      <w:r>
        <w:t xml:space="preserve">seu coloquialismo, numa busca de execução musical que privilegiasse a</w:t>
      </w:r>
      <w:r>
        <w:t xml:space="preserve"> </w:t>
      </w:r>
      <w:r>
        <w:t xml:space="preserve">entoação através da compreensão da relação música-texto, fixando</w:t>
      </w:r>
      <w:r>
        <w:t xml:space="preserve"> </w:t>
      </w:r>
      <w:r>
        <w:t xml:space="preserve">inclusive um novo padrão de afinação nessa referência</w:t>
      </w:r>
      <w:r>
        <w:t xml:space="preserve">”</w:t>
      </w:r>
      <w:r>
        <w:t xml:space="preserve"> </w:t>
      </w:r>
      <w:r>
        <w:t xml:space="preserve">(Machado, 2007,</w:t>
      </w:r>
      <w:r>
        <w:t xml:space="preserve"> </w:t>
      </w:r>
      <w:r>
        <w:t xml:space="preserve">p. 39-40). É curioso que nesses extremos a que se chega a técnica vocal,</w:t>
      </w:r>
      <w:r>
        <w:t xml:space="preserve"> </w:t>
      </w:r>
      <w:r>
        <w:t xml:space="preserve">Regina parece ter em vista, primordialmente, Arrigo e Tatit — num</w:t>
      </w:r>
      <w:r>
        <w:t xml:space="preserve"> </w:t>
      </w:r>
      <w:r>
        <w:t xml:space="preserve">determinado ponto do texto, ela associa a nova vocalidade de Itamar às</w:t>
      </w:r>
      <w:r>
        <w:t xml:space="preserve"> </w:t>
      </w:r>
      <w:r>
        <w:t xml:space="preserve">informações já trazidas por Arrigo, acrescidas pela tradição do samba,</w:t>
      </w:r>
      <w:r>
        <w:t xml:space="preserve"> </w:t>
      </w:r>
      <w:r>
        <w:t xml:space="preserve">do batuque de terreiro e da música pop. Mas a cada um dos dois tipos de</w:t>
      </w:r>
      <w:r>
        <w:t xml:space="preserve"> </w:t>
      </w:r>
      <w:r>
        <w:t xml:space="preserve">abordagem vocal, aos quais estariam ligados, respectivamente, Arrigo e</w:t>
      </w:r>
      <w:r>
        <w:t xml:space="preserve"> </w:t>
      </w:r>
      <w:r>
        <w:t xml:space="preserve">Tatit, Regina estabelece no interior de cada um deles uma nova divisão,</w:t>
      </w:r>
      <w:r>
        <w:t xml:space="preserve"> </w:t>
      </w:r>
      <w:r>
        <w:t xml:space="preserve">à qual, cada grupo faria interagir seus elementos entre si: no caso de</w:t>
      </w:r>
      <w:r>
        <w:t xml:space="preserve"> </w:t>
      </w:r>
      <w:r>
        <w:t xml:space="preserve">Arrigo, a performance cênico-dramática e as texturas musicais expressas</w:t>
      </w:r>
      <w:r>
        <w:t xml:space="preserve"> </w:t>
      </w:r>
      <w:r>
        <w:t xml:space="preserve">pelos agudos estridentes; no caso de Tatit, os elementos linguísticos e</w:t>
      </w:r>
      <w:r>
        <w:t xml:space="preserve"> </w:t>
      </w:r>
      <w:r>
        <w:t xml:space="preserve">a expressão da musicalidade a partir do enfoque entoativo, expressão</w:t>
      </w:r>
      <w:r>
        <w:t xml:space="preserve"> </w:t>
      </w:r>
      <w:r>
        <w:t xml:space="preserve">essa que se daria pela aproximação entre a realização vocal melódica e</w:t>
      </w:r>
      <w:r>
        <w:t xml:space="preserve"> </w:t>
      </w:r>
      <w:r>
        <w:t xml:space="preserve">as oscilações das alturas na entoação falada.</w:t>
      </w:r>
    </w:p>
    <w:p>
      <w:pPr>
        <w:pStyle w:val="BodyText"/>
      </w:pPr>
      <w:r>
        <w:t xml:space="preserve">Estamos no reino das dualidades, do qual, só Itamar parece se safar.</w:t>
      </w:r>
    </w:p>
    <w:p>
      <w:pPr>
        <w:pStyle w:val="BlockText"/>
      </w:pPr>
      <w:r>
        <w:rPr>
          <w:smallCaps/>
        </w:rPr>
        <w:t xml:space="preserve">minha cabeça</w:t>
      </w:r>
    </w:p>
    <w:p>
      <w:pPr>
        <w:pStyle w:val="BlockText"/>
      </w:pPr>
      <w:r>
        <w:t xml:space="preserve">Quer saber porque eu estou cansado?</w:t>
      </w:r>
      <w:r>
        <w:br/>
      </w:r>
      <w:r>
        <w:t xml:space="preserve">Cada vez que eu começo a pensar me vem tudo de vez</w:t>
      </w:r>
      <w:r>
        <w:br/>
      </w:r>
      <w:r>
        <w:t xml:space="preserve">E eu não penso mais nada</w:t>
      </w:r>
    </w:p>
    <w:p>
      <w:pPr>
        <w:pStyle w:val="BlockText"/>
      </w:pPr>
      <w:r>
        <w:t xml:space="preserve">Quer saber como é que eu penso?</w:t>
      </w:r>
      <w:r>
        <w:br/>
      </w:r>
      <w:r>
        <w:t xml:space="preserve">Quer saber porque eu estou cansado?</w:t>
      </w:r>
      <w:r>
        <w:br/>
      </w:r>
      <w:r>
        <w:t xml:space="preserve">Cada vez que eu começo a pensar</w:t>
      </w:r>
      <w:r>
        <w:br/>
      </w:r>
      <w:r>
        <w:t xml:space="preserve">me vem tudo de vez</w:t>
      </w:r>
      <w:r>
        <w:br/>
      </w:r>
      <w:r>
        <w:t xml:space="preserve">e eu não penso mais nada</w:t>
      </w:r>
      <w:r>
        <w:br/>
      </w:r>
      <w:r>
        <w:t xml:space="preserve">Eu vou pensar um assunto, certo?</w:t>
      </w:r>
      <w:r>
        <w:br/>
      </w:r>
      <w:r>
        <w:t xml:space="preserve">Um assunto que eu escolho, é claro.</w:t>
      </w:r>
      <w:r>
        <w:br/>
      </w:r>
      <w:r>
        <w:t xml:space="preserve">Então eu faço força, força, força…</w:t>
      </w:r>
    </w:p>
    <w:p>
      <w:pPr>
        <w:pStyle w:val="BlockText"/>
      </w:pPr>
      <w:r>
        <w:t xml:space="preserve">e olha o que acontece!</w:t>
      </w:r>
      <w:r>
        <w:br/>
      </w:r>
      <w:r>
        <w:t xml:space="preserve">Não adiante ter cabeça</w:t>
      </w:r>
      <w:r>
        <w:br/>
      </w:r>
      <w:r>
        <w:t xml:space="preserve">Ela pensa o que quer</w:t>
      </w:r>
      <w:r>
        <w:br/>
      </w:r>
      <w:r>
        <w:t xml:space="preserve">Para Cabeça!</w:t>
      </w:r>
      <w:r>
        <w:br/>
      </w:r>
      <w:r>
        <w:t xml:space="preserve">Assim você me enlouquece</w:t>
      </w:r>
      <w:r>
        <w:br/>
      </w:r>
      <w:r>
        <w:t xml:space="preserve">Não cansa você?</w:t>
      </w:r>
    </w:p>
    <w:p>
      <w:pPr>
        <w:pStyle w:val="BlockText"/>
      </w:pPr>
      <w:r>
        <w:t xml:space="preserve">Minha cabeça me ajude</w:t>
      </w:r>
      <w:r>
        <w:br/>
      </w:r>
      <w:r>
        <w:t xml:space="preserve">pense tudo tudo com calma</w:t>
      </w:r>
      <w:r>
        <w:br/>
      </w:r>
      <w:r>
        <w:t xml:space="preserve">não se exalte</w:t>
      </w:r>
      <w:r>
        <w:br/>
      </w:r>
      <w:r>
        <w:t xml:space="preserve">Nunca te vi tão possuída, nunca!</w:t>
      </w:r>
      <w:r>
        <w:br/>
      </w:r>
      <w:r>
        <w:t xml:space="preserve">Você é danada, é mágica</w:t>
      </w:r>
    </w:p>
    <w:p>
      <w:pPr>
        <w:pStyle w:val="BlockText"/>
      </w:pPr>
      <w:r>
        <w:t xml:space="preserve">Concentra, reflete,</w:t>
      </w:r>
      <w:r>
        <w:br/>
      </w:r>
      <w:r>
        <w:t xml:space="preserve">Inverte um pouco o raciocínio</w:t>
      </w:r>
      <w:r>
        <w:br/>
      </w:r>
      <w:r>
        <w:t xml:space="preserve">nem que dê no mesmo ponto,</w:t>
      </w:r>
      <w:r>
        <w:br/>
      </w:r>
      <w:r>
        <w:t xml:space="preserve">Enfim, você é livre,</w:t>
      </w:r>
      <w:r>
        <w:br/>
      </w:r>
      <w:r>
        <w:t xml:space="preserve">é livre, mas não de mim.</w:t>
      </w:r>
    </w:p>
    <w:p>
      <w:pPr>
        <w:pStyle w:val="FirstParagraph"/>
      </w:pPr>
      <w:r>
        <w:t xml:space="preserve">Na análise de</w:t>
      </w:r>
      <w:r>
        <w:t xml:space="preserve"> </w:t>
      </w:r>
      <w:r>
        <w:t xml:space="preserve">“</w:t>
      </w:r>
      <w:r>
        <w:t xml:space="preserve">Minha Cabeça</w:t>
      </w:r>
      <w:r>
        <w:t xml:space="preserve">”</w:t>
      </w:r>
      <w:r>
        <w:t xml:space="preserve"> </w:t>
      </w:r>
      <w:r>
        <w:t xml:space="preserve">efetuada por Regina Machado, vemos uma</w:t>
      </w:r>
      <w:r>
        <w:t xml:space="preserve"> </w:t>
      </w:r>
      <w:r>
        <w:t xml:space="preserve">divisão da canção em três partes: na primeira parte, de</w:t>
      </w:r>
      <w:r>
        <w:t xml:space="preserve"> </w:t>
      </w:r>
      <w:r>
        <w:t xml:space="preserve">“</w:t>
      </w:r>
      <w:r>
        <w:t xml:space="preserve">Quer saber</w:t>
      </w:r>
      <w:r>
        <w:t xml:space="preserve"> </w:t>
      </w:r>
      <w:r>
        <w:t xml:space="preserve">porque eu estou cansado</w:t>
      </w:r>
      <w:r>
        <w:t xml:space="preserve">”</w:t>
      </w:r>
      <w:r>
        <w:t xml:space="preserve"> </w:t>
      </w:r>
      <w:r>
        <w:t xml:space="preserve">até</w:t>
      </w:r>
      <w:r>
        <w:t xml:space="preserve"> </w:t>
      </w:r>
      <w:r>
        <w:t xml:space="preserve">“</w:t>
      </w:r>
      <w:r>
        <w:t xml:space="preserve">e eu não penso mais nada</w:t>
      </w:r>
      <w:r>
        <w:t xml:space="preserve">”</w:t>
      </w:r>
      <w:r>
        <w:t xml:space="preserve">, prevalece o</w:t>
      </w:r>
      <w:r>
        <w:t xml:space="preserve"> </w:t>
      </w:r>
      <w:r>
        <w:t xml:space="preserve">enfoque entoativo, com a debreagem enunciativa presentificando o sujeito</w:t>
      </w:r>
      <w:r>
        <w:t xml:space="preserve"> </w:t>
      </w:r>
      <w:r>
        <w:t xml:space="preserve">(o timbre e o tipo de emissão vocal fortalecem essa presença), enquanto</w:t>
      </w:r>
      <w:r>
        <w:t xml:space="preserve"> </w:t>
      </w:r>
      <w:r>
        <w:t xml:space="preserve">na parte rítmica estamos sujeitos a frases metricamente diferentes um</w:t>
      </w:r>
      <w:r>
        <w:t xml:space="preserve"> </w:t>
      </w:r>
      <w:r>
        <w:t xml:space="preserve">das outras como efeito do discurso falado, não se submetendo à</w:t>
      </w:r>
      <w:r>
        <w:t xml:space="preserve"> </w:t>
      </w:r>
      <w:r>
        <w:t xml:space="preserve">regularidade padronizada da canção popular; na segunda parte, de</w:t>
      </w:r>
      <w:r>
        <w:t xml:space="preserve"> </w:t>
      </w:r>
      <w:r>
        <w:t xml:space="preserve">“</w:t>
      </w:r>
      <w:r>
        <w:t xml:space="preserve">Eu vou</w:t>
      </w:r>
      <w:r>
        <w:t xml:space="preserve"> </w:t>
      </w:r>
      <w:r>
        <w:t xml:space="preserve">pensar um assunto, certo</w:t>
      </w:r>
      <w:r>
        <w:t xml:space="preserve">”</w:t>
      </w:r>
      <w:r>
        <w:t xml:space="preserve"> </w:t>
      </w:r>
      <w:r>
        <w:t xml:space="preserve">até</w:t>
      </w:r>
      <w:r>
        <w:t xml:space="preserve"> </w:t>
      </w:r>
      <w:r>
        <w:t xml:space="preserve">“</w:t>
      </w:r>
      <w:r>
        <w:t xml:space="preserve">Ela pensa o que quer</w:t>
      </w:r>
      <w:r>
        <w:t xml:space="preserve">”</w:t>
      </w:r>
      <w:r>
        <w:t xml:space="preserve">, a linha melódica</w:t>
      </w:r>
      <w:r>
        <w:t xml:space="preserve"> </w:t>
      </w:r>
      <w:r>
        <w:t xml:space="preserve">se restabelece na primeira estrofe e o padrão entoativo é retomado na</w:t>
      </w:r>
      <w:r>
        <w:t xml:space="preserve"> </w:t>
      </w:r>
      <w:r>
        <w:t xml:space="preserve">segunda estrofe, alternância que é efeito da luta, concluindo-se numa</w:t>
      </w:r>
      <w:r>
        <w:t xml:space="preserve"> </w:t>
      </w:r>
      <w:r>
        <w:t xml:space="preserve">impotência do sujeito (de qualquer maneira, verifica-se uma pequena</w:t>
      </w:r>
      <w:r>
        <w:t xml:space="preserve"> </w:t>
      </w:r>
      <w:r>
        <w:t xml:space="preserve">diferença em relação a primeira parte, já que esta é totalmente</w:t>
      </w:r>
      <w:r>
        <w:t xml:space="preserve"> </w:t>
      </w:r>
      <w:r>
        <w:t xml:space="preserve">entoativa); a terceira parte, de</w:t>
      </w:r>
      <w:r>
        <w:t xml:space="preserve"> </w:t>
      </w:r>
      <w:r>
        <w:t xml:space="preserve">“</w:t>
      </w:r>
      <w:r>
        <w:t xml:space="preserve">Para cabeça</w:t>
      </w:r>
      <w:r>
        <w:t xml:space="preserve">”</w:t>
      </w:r>
      <w:r>
        <w:t xml:space="preserve"> </w:t>
      </w:r>
      <w:r>
        <w:t xml:space="preserve">até</w:t>
      </w:r>
      <w:r>
        <w:t xml:space="preserve"> </w:t>
      </w:r>
      <w:r>
        <w:t xml:space="preserve">“</w:t>
      </w:r>
      <w:r>
        <w:t xml:space="preserve">é livre mas não de</w:t>
      </w:r>
      <w:r>
        <w:t xml:space="preserve"> </w:t>
      </w:r>
      <w:r>
        <w:t xml:space="preserve">mim</w:t>
      </w:r>
      <w:r>
        <w:t xml:space="preserve">”</w:t>
      </w:r>
      <w:r>
        <w:t xml:space="preserve">, vai indicar uma mudança, subdividida em dois momentos — no</w:t>
      </w:r>
      <w:r>
        <w:t xml:space="preserve"> </w:t>
      </w:r>
      <w:r>
        <w:t xml:space="preserve">primeiro, prevalece um padrão entoativo (imperativo), com um aspecto</w:t>
      </w:r>
      <w:r>
        <w:t xml:space="preserve"> </w:t>
      </w:r>
      <w:r>
        <w:t xml:space="preserve">mais firme da voz, secundada por uma outra voz masculina que dobra a</w:t>
      </w:r>
      <w:r>
        <w:t xml:space="preserve"> </w:t>
      </w:r>
      <w:r>
        <w:t xml:space="preserve">melodia em uma oitava mais baixa; e um segundo momento, que é</w:t>
      </w:r>
      <w:r>
        <w:t xml:space="preserve"> </w:t>
      </w:r>
      <w:r>
        <w:t xml:space="preserve">propriamente o refrão, quando a melodia se estabiliza e a emissão</w:t>
      </w:r>
      <w:r>
        <w:t xml:space="preserve"> </w:t>
      </w:r>
      <w:r>
        <w:t xml:space="preserve">cantada se sobrepõe à falada, a partir de uma voz feminina que entra</w:t>
      </w:r>
      <w:r>
        <w:t xml:space="preserve"> </w:t>
      </w:r>
      <w:r>
        <w:t xml:space="preserve">numa oitava acima, enquanto Luiz Tatit se transfere para a base (a</w:t>
      </w:r>
      <w:r>
        <w:t xml:space="preserve"> </w:t>
      </w:r>
      <w:r>
        <w:t xml:space="preserve">solista, mesmo enfatizando o contorno melódico, não abandona a curva</w:t>
      </w:r>
      <w:r>
        <w:t xml:space="preserve"> </w:t>
      </w:r>
      <w:r>
        <w:t xml:space="preserve">entoativa, complementando a expressão, enquanto que no primeiro momento</w:t>
      </w:r>
      <w:r>
        <w:t xml:space="preserve"> </w:t>
      </w:r>
      <w:r>
        <w:t xml:space="preserve">dessa terceira parte, entoação e melodia eram expressas por cantores</w:t>
      </w:r>
      <w:r>
        <w:t xml:space="preserve"> </w:t>
      </w:r>
      <w:r>
        <w:t xml:space="preserve">diferentes). Concomitante a essa análise do canto, a instrumentação vai</w:t>
      </w:r>
      <w:r>
        <w:t xml:space="preserve"> </w:t>
      </w:r>
      <w:r>
        <w:t xml:space="preserve">acompanhar de perto, pelo menos na primeira parte, o padrão entoativo da</w:t>
      </w:r>
      <w:r>
        <w:t xml:space="preserve"> </w:t>
      </w:r>
      <w:r>
        <w:t xml:space="preserve">voz cantada, dentro de um pensamento musical mais contrapontístico que</w:t>
      </w:r>
      <w:r>
        <w:t xml:space="preserve"> </w:t>
      </w:r>
      <w:r>
        <w:t xml:space="preserve">harmônico, enquanto que nas duas últimas estrofes da canção, isto é, na</w:t>
      </w:r>
      <w:r>
        <w:t xml:space="preserve"> </w:t>
      </w:r>
      <w:r>
        <w:t xml:space="preserve">sua terceira parte, o acompanhamento se aproxima um pouco mais do padrão</w:t>
      </w:r>
      <w:r>
        <w:t xml:space="preserve"> </w:t>
      </w:r>
      <w:r>
        <w:t xml:space="preserve">presente na canção popular:</w:t>
      </w:r>
      <w:r>
        <w:t xml:space="preserve"> </w:t>
      </w:r>
      <w:r>
        <w:t xml:space="preserve">“</w:t>
      </w:r>
      <w:r>
        <w:t xml:space="preserve">os instrumentos realizam um ostinato</w:t>
      </w:r>
      <w:r>
        <w:t xml:space="preserve"> </w:t>
      </w:r>
      <w:r>
        <w:t xml:space="preserve">rítmico, criando uma cama para a realização melódica, destacando a voz</w:t>
      </w:r>
      <w:r>
        <w:t xml:space="preserve"> </w:t>
      </w:r>
      <w:r>
        <w:t xml:space="preserve">da solista isolada à frente e revelando o sujeito como dono do</w:t>
      </w:r>
      <w:r>
        <w:t xml:space="preserve"> </w:t>
      </w:r>
      <w:r>
        <w:t xml:space="preserve">pensamento</w:t>
      </w:r>
      <w:r>
        <w:t xml:space="preserve">”</w:t>
      </w:r>
      <w:r>
        <w:t xml:space="preserve"> </w:t>
      </w:r>
      <w:r>
        <w:t xml:space="preserve">(Machado, 2007, p. 74).</w:t>
      </w:r>
    </w:p>
    <w:p>
      <w:pPr>
        <w:pStyle w:val="BodyText"/>
      </w:pPr>
      <w:r>
        <w:t xml:space="preserve">Essa canção, conforme o padrão entoativo e melódico seguido por Regina</w:t>
      </w:r>
      <w:r>
        <w:t xml:space="preserve"> </w:t>
      </w:r>
      <w:r>
        <w:t xml:space="preserve">Machado, leva, de fato, a uma divisão em três partes. Já na minha</w:t>
      </w:r>
      <w:r>
        <w:t xml:space="preserve"> </w:t>
      </w:r>
      <w:r>
        <w:t xml:space="preserve">análise, considerando os desenhos melódicos das frases, a divisão</w:t>
      </w:r>
      <w:r>
        <w:t xml:space="preserve"> </w:t>
      </w:r>
      <w:r>
        <w:t xml:space="preserve">métrica e a quantidade de vezes que a canção é repetida, chega-se a uma</w:t>
      </w:r>
      <w:r>
        <w:t xml:space="preserve"> </w:t>
      </w:r>
      <w:r>
        <w:t xml:space="preserve">divisão em duas partes iguais, contendo cada uma delas seis</w:t>
      </w:r>
      <w:r>
        <w:t xml:space="preserve"> </w:t>
      </w:r>
      <w:r>
        <w:t xml:space="preserve">configurações: 2(6-6)</w:t>
      </w:r>
    </w:p>
    <w:p>
      <w:pPr>
        <w:pStyle w:val="Heading4"/>
      </w:pPr>
      <w:bookmarkStart w:id="122" w:name="primeira-configuração"/>
      <w:r>
        <w:t xml:space="preserve">Primeira Configuração:</w:t>
      </w:r>
      <w:bookmarkEnd w:id="122"/>
    </w:p>
    <w:p>
      <w:pPr>
        <w:pStyle w:val="BlockText"/>
      </w:pPr>
      <w:r>
        <w:t xml:space="preserve">Quer saber porque eu estou cansado?</w:t>
      </w:r>
      <w:r>
        <w:br/>
      </w:r>
      <w:r>
        <w:t xml:space="preserve">Cada vez que eu começo a pensar me vem tudo de vez</w:t>
      </w:r>
      <w:r>
        <w:br/>
      </w:r>
      <w:r>
        <w:t xml:space="preserve">E eu não penso mais nada</w:t>
      </w:r>
    </w:p>
    <w:p>
      <w:pPr>
        <w:pStyle w:val="Heading4"/>
      </w:pPr>
      <w:bookmarkStart w:id="123" w:name="segunda-configuração"/>
      <w:r>
        <w:t xml:space="preserve">Segunda Configuração:</w:t>
      </w:r>
      <w:bookmarkEnd w:id="123"/>
    </w:p>
    <w:p>
      <w:pPr>
        <w:pStyle w:val="BlockText"/>
      </w:pPr>
      <w:r>
        <w:t xml:space="preserve">Quer saber como é que eu penso?</w:t>
      </w:r>
      <w:r>
        <w:br/>
      </w:r>
      <w:r>
        <w:t xml:space="preserve">Quer saber porque eu estou cansado?</w:t>
      </w:r>
      <w:r>
        <w:br/>
      </w:r>
      <w:r>
        <w:t xml:space="preserve">Cada vez que eu começo a pensar me vem tudo de vez e eu não penso mais</w:t>
      </w:r>
      <w:r>
        <w:t xml:space="preserve"> </w:t>
      </w:r>
      <w:r>
        <w:t xml:space="preserve">nada</w:t>
      </w:r>
    </w:p>
    <w:p>
      <w:pPr>
        <w:pStyle w:val="Heading4"/>
      </w:pPr>
      <w:bookmarkStart w:id="124" w:name="terceira-configuração"/>
      <w:r>
        <w:t xml:space="preserve">Terceira Configuração:</w:t>
      </w:r>
      <w:bookmarkEnd w:id="124"/>
    </w:p>
    <w:p>
      <w:pPr>
        <w:pStyle w:val="BlockText"/>
      </w:pPr>
      <w:r>
        <w:t xml:space="preserve">Eu vou pensar um assunto, certo?</w:t>
      </w:r>
      <w:r>
        <w:br/>
      </w:r>
      <w:r>
        <w:t xml:space="preserve">Um assunto que eu escolho, é claro.</w:t>
      </w:r>
      <w:r>
        <w:br/>
      </w:r>
      <w:r>
        <w:t xml:space="preserve">Então eu faço força, força, força e olha o que acontece!</w:t>
      </w:r>
      <w:r>
        <w:br/>
      </w:r>
      <w:r>
        <w:t xml:space="preserve">Não adiante ter cabeça</w:t>
      </w:r>
      <w:r>
        <w:br/>
      </w:r>
      <w:r>
        <w:t xml:space="preserve">Ela pensa o que quer</w:t>
      </w:r>
    </w:p>
    <w:p>
      <w:pPr>
        <w:pStyle w:val="Heading4"/>
      </w:pPr>
      <w:bookmarkStart w:id="125" w:name="quarta-configuração"/>
      <w:r>
        <w:t xml:space="preserve">Quarta Configuração:</w:t>
      </w:r>
      <w:bookmarkEnd w:id="125"/>
    </w:p>
    <w:p>
      <w:pPr>
        <w:pStyle w:val="BlockText"/>
      </w:pPr>
      <w:r>
        <w:t xml:space="preserve">Para Cabeça</w:t>
      </w:r>
      <w:r>
        <w:br/>
      </w:r>
      <w:r>
        <w:t xml:space="preserve">Assim você me enlouquece</w:t>
      </w:r>
      <w:r>
        <w:br/>
      </w:r>
      <w:r>
        <w:t xml:space="preserve">Não cansa você?</w:t>
      </w:r>
    </w:p>
    <w:p>
      <w:pPr>
        <w:pStyle w:val="Heading4"/>
      </w:pPr>
      <w:bookmarkStart w:id="126" w:name="quinta-configuração"/>
      <w:r>
        <w:t xml:space="preserve">Quinta Configuração:</w:t>
      </w:r>
      <w:bookmarkEnd w:id="126"/>
    </w:p>
    <w:p>
      <w:pPr>
        <w:pStyle w:val="BlockText"/>
      </w:pPr>
      <w:r>
        <w:t xml:space="preserve">Minha cabeça me ajude pense tudo tudo com calma não se exalte</w:t>
      </w:r>
      <w:r>
        <w:br/>
      </w:r>
      <w:r>
        <w:t xml:space="preserve">Nunca te vi tão possuída, nunca!</w:t>
      </w:r>
    </w:p>
    <w:p>
      <w:pPr>
        <w:pStyle w:val="Heading4"/>
      </w:pPr>
      <w:bookmarkStart w:id="127" w:name="sexta-configuração"/>
      <w:r>
        <w:t xml:space="preserve">Sexta Configuração:</w:t>
      </w:r>
      <w:bookmarkEnd w:id="127"/>
    </w:p>
    <w:p>
      <w:pPr>
        <w:pStyle w:val="BlockText"/>
      </w:pPr>
      <w:r>
        <w:t xml:space="preserve">Você é danada, mágica,</w:t>
      </w:r>
      <w:r>
        <w:br/>
      </w:r>
      <w:r>
        <w:t xml:space="preserve">Concentra, reflete,</w:t>
      </w:r>
      <w:r>
        <w:br/>
      </w:r>
      <w:r>
        <w:t xml:space="preserve">Inverte um pouco o raciocínio nem que dê no mesmo ponto,</w:t>
      </w:r>
      <w:r>
        <w:br/>
      </w:r>
      <w:r>
        <w:t xml:space="preserve">Enfim,você é livre, é livre,</w:t>
      </w:r>
      <w:r>
        <w:br/>
      </w:r>
      <w:r>
        <w:t xml:space="preserve">mas não de mim.</w:t>
      </w:r>
    </w:p>
    <w:p>
      <w:pPr>
        <w:pStyle w:val="FirstParagraph"/>
      </w:pPr>
      <w:r>
        <w:t xml:space="preserve">Nessa nova leitura, a partir da metrificação, estabelecemos seis</w:t>
      </w:r>
      <w:r>
        <w:t xml:space="preserve"> </w:t>
      </w:r>
      <w:r>
        <w:t xml:space="preserve">estrofes, diferentemente da cinco estrofes apresentadas no estudo de</w:t>
      </w:r>
      <w:r>
        <w:t xml:space="preserve"> </w:t>
      </w:r>
      <w:r>
        <w:t xml:space="preserve">Regina Machado. Cada uma dessas estrofes pode ser comparada a uma célula</w:t>
      </w:r>
      <w:r>
        <w:t xml:space="preserve"> </w:t>
      </w:r>
      <w:r>
        <w:t xml:space="preserve">com sua estrutura própria. Nessa nova leitura, as duas primeiras</w:t>
      </w:r>
      <w:r>
        <w:t xml:space="preserve"> </w:t>
      </w:r>
      <w:r>
        <w:t xml:space="preserve">estrofes são relativamente semelhantes, contendo cada uma delas três</w:t>
      </w:r>
      <w:r>
        <w:t xml:space="preserve"> </w:t>
      </w:r>
      <w:r>
        <w:t xml:space="preserve">frases. Vamos encontrar nessa canção três estrofes contendo cada uma</w:t>
      </w:r>
      <w:r>
        <w:t xml:space="preserve"> </w:t>
      </w:r>
      <w:r>
        <w:t xml:space="preserve">delas, esse mesmo número de frases e que serão constituídas por</w:t>
      </w:r>
      <w:r>
        <w:t xml:space="preserve"> </w:t>
      </w:r>
      <w:r>
        <w:t xml:space="preserve">interrogações que dão um cunho entoativo, com uma participação intensa</w:t>
      </w:r>
      <w:r>
        <w:t xml:space="preserve"> </w:t>
      </w:r>
      <w:r>
        <w:t xml:space="preserve">do narrador, produzindo a configuração da debreagem enunciativa,</w:t>
      </w:r>
      <w:r>
        <w:t xml:space="preserve"> </w:t>
      </w:r>
      <w:r>
        <w:t xml:space="preserve">fortalecida pelo timbre e pelos diversos registros vocais que dão corpo</w:t>
      </w:r>
      <w:r>
        <w:t xml:space="preserve"> </w:t>
      </w:r>
      <w:r>
        <w:t xml:space="preserve">físico ao enunciador.</w:t>
      </w:r>
    </w:p>
    <w:p>
      <w:pPr>
        <w:pStyle w:val="BodyText"/>
      </w:pPr>
      <w:r>
        <w:t xml:space="preserve">A terceira estrofe apresenta cinco frases, apresentando uma nova</w:t>
      </w:r>
      <w:r>
        <w:t xml:space="preserve"> </w:t>
      </w:r>
      <w:r>
        <w:t xml:space="preserve">estrutura que vale a pena nos fixarmos pelo seu caráter misto: a linha</w:t>
      </w:r>
      <w:r>
        <w:t xml:space="preserve"> </w:t>
      </w:r>
      <w:r>
        <w:t xml:space="preserve">melódica se estabiliza nas duas primeiras frases e o enfoque entoativo é</w:t>
      </w:r>
      <w:r>
        <w:t xml:space="preserve"> </w:t>
      </w:r>
      <w:r>
        <w:t xml:space="preserve">retornado nas duas últimas, cabendo à frase do meio a junção da melodia</w:t>
      </w:r>
      <w:r>
        <w:t xml:space="preserve"> </w:t>
      </w:r>
      <w:r>
        <w:t xml:space="preserve">e da entoação, porém, de forma separada:</w:t>
      </w:r>
      <w:r>
        <w:t xml:space="preserve"> </w:t>
      </w:r>
      <w:r>
        <w:t xml:space="preserve">“</w:t>
      </w:r>
      <w:r>
        <w:t xml:space="preserve">então eu faço força força</w:t>
      </w:r>
      <w:r>
        <w:t xml:space="preserve"> </w:t>
      </w:r>
      <w:r>
        <w:t xml:space="preserve">força</w:t>
      </w:r>
      <w:r>
        <w:t xml:space="preserve">”</w:t>
      </w:r>
      <w:r>
        <w:t xml:space="preserve">/ </w:t>
      </w:r>
      <w:r>
        <w:t xml:space="preserve">“</w:t>
      </w:r>
      <w:r>
        <w:t xml:space="preserve">e olha o que acontece!</w:t>
      </w:r>
      <w:r>
        <w:t xml:space="preserve">”</w:t>
      </w:r>
      <w:r>
        <w:t xml:space="preserve"> </w:t>
      </w:r>
      <w:r>
        <w:t xml:space="preserve">— na primeira metade a linha melódica</w:t>
      </w:r>
      <w:r>
        <w:t xml:space="preserve"> </w:t>
      </w:r>
      <w:r>
        <w:t xml:space="preserve">estabilizada e na segunda o enfoque entoativo. Cabe pensarmos nessa</w:t>
      </w:r>
      <w:r>
        <w:t xml:space="preserve"> </w:t>
      </w:r>
      <w:r>
        <w:t xml:space="preserve">forma de junção: uma espécie de conjunção disjuntiva, sob o signo da</w:t>
      </w:r>
      <w:r>
        <w:t xml:space="preserve"> </w:t>
      </w:r>
      <w:r>
        <w:t xml:space="preserve">impotência, mais justaposição que síntese, e que vai nos remeter a uma</w:t>
      </w:r>
      <w:r>
        <w:t xml:space="preserve"> </w:t>
      </w:r>
      <w:r>
        <w:t xml:space="preserve">nova música de natureza contrapontística, que vem sendo feita</w:t>
      </w:r>
      <w:r>
        <w:t xml:space="preserve"> </w:t>
      </w:r>
      <w:r>
        <w:t xml:space="preserve">recentemente por músicos como Kiko Dinucci, Rômulo Fróes e Rodrigo</w:t>
      </w:r>
      <w:r>
        <w:t xml:space="preserve"> </w:t>
      </w:r>
      <w:r>
        <w:t xml:space="preserve">Campos — também integrantes do grupo Passo Torto, talvez a melhor</w:t>
      </w:r>
      <w:r>
        <w:t xml:space="preserve"> </w:t>
      </w:r>
      <w:r>
        <w:t xml:space="preserve">expressão dessa nova música.</w:t>
      </w:r>
    </w:p>
    <w:p>
      <w:pPr>
        <w:pStyle w:val="BodyText"/>
      </w:pPr>
      <w:r>
        <w:t xml:space="preserve">Na quarta estrofe há o retorno do enfoque entoativo com suas três</w:t>
      </w:r>
      <w:r>
        <w:t xml:space="preserve"> </w:t>
      </w:r>
      <w:r>
        <w:t xml:space="preserve">frases, mas na quinta estrofe, com apenas duas frases, o acompanhamento</w:t>
      </w:r>
      <w:r>
        <w:t xml:space="preserve"> </w:t>
      </w:r>
      <w:r>
        <w:t xml:space="preserve">instrumental aproxima-se do padrão presente na canção popular e nos</w:t>
      </w:r>
      <w:r>
        <w:t xml:space="preserve"> </w:t>
      </w:r>
      <w:r>
        <w:t xml:space="preserve">deparamos com a linha melódica pura.</w:t>
      </w:r>
    </w:p>
    <w:p>
      <w:pPr>
        <w:pStyle w:val="BodyText"/>
      </w:pPr>
      <w:r>
        <w:t xml:space="preserve">Na última estrofe há o retorno das cinco frases, mas dessa vez sob uma</w:t>
      </w:r>
      <w:r>
        <w:t xml:space="preserve"> </w:t>
      </w:r>
      <w:r>
        <w:t xml:space="preserve">nova ordem. Estamos propriamente no refrão, com uma nova solista fazendo</w:t>
      </w:r>
      <w:r>
        <w:t xml:space="preserve"> </w:t>
      </w:r>
      <w:r>
        <w:t xml:space="preserve">destacar a melodia, mas sem abandonar a curva entoativa. Uma espécie de</w:t>
      </w:r>
      <w:r>
        <w:t xml:space="preserve"> </w:t>
      </w:r>
      <w:r>
        <w:t xml:space="preserve">síntese conjuntiva, sob o jugo agora do sujeito, que retoma as rédeas.</w:t>
      </w:r>
    </w:p>
    <w:p>
      <w:pPr>
        <w:pStyle w:val="BodyText"/>
      </w:pPr>
      <w:r>
        <w:t xml:space="preserve">A canção analisada expressa assim o caminho empreendido, o processo de</w:t>
      </w:r>
      <w:r>
        <w:t xml:space="preserve"> </w:t>
      </w:r>
      <w:r>
        <w:t xml:space="preserve">afinação do sentido que podemos testemunhar na discografia não só de</w:t>
      </w:r>
      <w:r>
        <w:t xml:space="preserve"> </w:t>
      </w:r>
      <w:r>
        <w:t xml:space="preserve">Tatit, como também na de Arrigo e Itamar: um gradual abrandamento da</w:t>
      </w:r>
      <w:r>
        <w:t xml:space="preserve"> </w:t>
      </w:r>
      <w:r>
        <w:t xml:space="preserve">situação enunciativa.</w:t>
      </w:r>
    </w:p>
    <w:p>
      <w:pPr>
        <w:pStyle w:val="BodyText"/>
      </w:pPr>
      <w:r>
        <w:t xml:space="preserve">No seu texto sobre a bossa nova, já mencionado, Lorenzo Mammi cria a</w:t>
      </w:r>
      <w:r>
        <w:t xml:space="preserve"> </w:t>
      </w:r>
      <w:r>
        <w:t xml:space="preserve">imagem da porta fechada, à qual estaria associada a música bossanovista</w:t>
      </w:r>
      <w:r>
        <w:t xml:space="preserve"> </w:t>
      </w:r>
      <w:r>
        <w:t xml:space="preserve">com seus elementos de mundo pessoal e privado. A essa experiência,</w:t>
      </w:r>
      <w:r>
        <w:t xml:space="preserve"> </w:t>
      </w:r>
      <w:r>
        <w:t xml:space="preserve">Mammi, quase no final de seu texto, associa o nome de Marcel Proust,</w:t>
      </w:r>
      <w:r>
        <w:t xml:space="preserve"> </w:t>
      </w:r>
      <w:r>
        <w:t xml:space="preserve">também um apaixonado pelo mundo privado. Segundo essas associações, não</w:t>
      </w:r>
      <w:r>
        <w:t xml:space="preserve"> </w:t>
      </w:r>
      <w:r>
        <w:t xml:space="preserve">seria despropósito lembrarmos o nome de Zé Agrippino, com a sua</w:t>
      </w:r>
      <w:r>
        <w:t xml:space="preserve"> </w:t>
      </w:r>
      <w:r>
        <w:t xml:space="preserve">literatura longe de qualquer viés psicológico e sob o impacto da</w:t>
      </w:r>
      <w:r>
        <w:t xml:space="preserve"> </w:t>
      </w:r>
      <w:r>
        <w:t xml:space="preserve">modernização num país periférico, como relacionado ao tropicalismo — o</w:t>
      </w:r>
      <w:r>
        <w:t xml:space="preserve"> </w:t>
      </w:r>
      <w:r>
        <w:t xml:space="preserve">próprio Caetano reconheceria sua importância em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. Mas</w:t>
      </w:r>
      <w:r>
        <w:t xml:space="preserve"> </w:t>
      </w:r>
      <w:r>
        <w:t xml:space="preserve">é inevitável, quando pensamos na vanguarda paulista, que nos remetamos a</w:t>
      </w:r>
      <w:r>
        <w:t xml:space="preserve"> </w:t>
      </w:r>
      <w:r>
        <w:t xml:space="preserve">Henry James. Porque aqui é a experiência da porta aberta ou da janela</w:t>
      </w:r>
      <w:r>
        <w:t xml:space="preserve"> </w:t>
      </w:r>
      <w:r>
        <w:t xml:space="preserve">entreaberta, do observador devidamente protegido de olhares que o</w:t>
      </w:r>
      <w:r>
        <w:t xml:space="preserve"> </w:t>
      </w:r>
      <w:r>
        <w:t xml:space="preserve">denunciem. Não é mesmo fácil flagrarmos o autor por trás do narrador,</w:t>
      </w:r>
      <w:r>
        <w:t xml:space="preserve"> </w:t>
      </w:r>
      <w:r>
        <w:t xml:space="preserve">mas algumas brechas fazem-no visível, se não de corpo inteiro, ao menos</w:t>
      </w:r>
      <w:r>
        <w:t xml:space="preserve"> </w:t>
      </w:r>
      <w:r>
        <w:t xml:space="preserve">em frações, fragmentos. No caso de Luiz Tatit é ainda mais complicado</w:t>
      </w:r>
      <w:r>
        <w:t xml:space="preserve"> </w:t>
      </w:r>
      <w:r>
        <w:t xml:space="preserve">porque, ao contrário de Arrigo, não são muitas as ocorrências de um</w:t>
      </w:r>
      <w:r>
        <w:t xml:space="preserve"> </w:t>
      </w:r>
      <w:r>
        <w:t xml:space="preserve">narrador na terceira pessoa. Prevalece o narrador-personagem em suas</w:t>
      </w:r>
      <w:r>
        <w:t xml:space="preserve"> </w:t>
      </w:r>
      <w:r>
        <w:t xml:space="preserve">peripécias que nos fazem lembrar o Pierrô da</w:t>
      </w:r>
      <w:r>
        <w:t xml:space="preserve"> </w:t>
      </w:r>
      <w:r>
        <w:rPr>
          <w:i/>
        </w:rPr>
        <w:t xml:space="preserve">commedia dell’arte</w:t>
      </w:r>
      <w:r>
        <w:t xml:space="preserve">, o</w:t>
      </w:r>
      <w:r>
        <w:t xml:space="preserve"> </w:t>
      </w:r>
      <w:r>
        <w:t xml:space="preserve">palhaço que nunca ri. É curioso lembrarmos que Regina Machado identifica</w:t>
      </w:r>
      <w:r>
        <w:t xml:space="preserve"> </w:t>
      </w:r>
      <w:r>
        <w:t xml:space="preserve">no padrão vocal de Luiz Tatit uma essência naif, talvez até mais forte</w:t>
      </w:r>
      <w:r>
        <w:t xml:space="preserve"> </w:t>
      </w:r>
      <w:r>
        <w:t xml:space="preserve">na sua experiência com o Grupo Rumo, padrão vocal esse que se</w:t>
      </w:r>
      <w:r>
        <w:t xml:space="preserve"> </w:t>
      </w:r>
      <w:r>
        <w:t xml:space="preserve">caracteriza pela simplicidade, desconhecimento ou ingenuidade. Se</w:t>
      </w:r>
      <w:r>
        <w:t xml:space="preserve"> </w:t>
      </w:r>
      <w:r>
        <w:t xml:space="preserve">pensarmos que essa dicção vocal é inspirada em Noel Rosa e Lamartine</w:t>
      </w:r>
      <w:r>
        <w:t xml:space="preserve"> </w:t>
      </w:r>
      <w:r>
        <w:t xml:space="preserve">Babo, época de ouro da música popular brasileira, a experiência da</w:t>
      </w:r>
      <w:r>
        <w:t xml:space="preserve"> </w:t>
      </w:r>
      <w:r>
        <w:rPr>
          <w:i/>
        </w:rPr>
        <w:t xml:space="preserve">commedia dell’arte</w:t>
      </w:r>
      <w:r>
        <w:t xml:space="preserve"> </w:t>
      </w:r>
      <w:r>
        <w:t xml:space="preserve">fica justificada: o teatro de revista com suas</w:t>
      </w:r>
      <w:r>
        <w:t xml:space="preserve"> </w:t>
      </w:r>
      <w:r>
        <w:t xml:space="preserve">esquetes, fragmentado, muitas vezes fazendo menção a acontecimentos</w:t>
      </w:r>
      <w:r>
        <w:t xml:space="preserve"> </w:t>
      </w:r>
      <w:r>
        <w:t xml:space="preserve">recentes, que nem faziam parte do texto, era o reduto da música popular</w:t>
      </w:r>
      <w:r>
        <w:t xml:space="preserve"> </w:t>
      </w:r>
      <w:r>
        <w:t xml:space="preserve">da época — tanto Noel quanto Lamartine faziam canções dentro desse</w:t>
      </w:r>
      <w:r>
        <w:t xml:space="preserve"> </w:t>
      </w:r>
      <w:r>
        <w:t xml:space="preserve">contexto, claramente influenciados pela</w:t>
      </w:r>
      <w:r>
        <w:t xml:space="preserve"> </w:t>
      </w:r>
      <w:r>
        <w:rPr>
          <w:i/>
        </w:rPr>
        <w:t xml:space="preserve">commedia dell’arte</w:t>
      </w:r>
      <w:r>
        <w:t xml:space="preserve">. Canções de</w:t>
      </w:r>
      <w:r>
        <w:t xml:space="preserve"> </w:t>
      </w:r>
      <w:r>
        <w:t xml:space="preserve">Tatit como</w:t>
      </w:r>
      <w:r>
        <w:t xml:space="preserve"> </w:t>
      </w:r>
      <w:r>
        <w:t xml:space="preserve">“</w:t>
      </w:r>
      <w:r>
        <w:t xml:space="preserve">Haicai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Olhando a Paisagem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Banzo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 nos fazem lembrar personagens como Carlitos, Don Quixote,</w:t>
      </w:r>
      <w:r>
        <w:t xml:space="preserve"> </w:t>
      </w:r>
      <w:r>
        <w:t xml:space="preserve">todos representações do Pierrô, palhaço ingênuo que, mesmo sendo motivo</w:t>
      </w:r>
      <w:r>
        <w:t xml:space="preserve"> </w:t>
      </w:r>
      <w:r>
        <w:t xml:space="preserve">de risos, continua a confiar nas pessoas — ingenuamente otimista,</w:t>
      </w:r>
      <w:r>
        <w:t xml:space="preserve"> </w:t>
      </w:r>
      <w:r>
        <w:t xml:space="preserve">lunático e inconsciente da realidade. Em</w:t>
      </w:r>
      <w:r>
        <w:t xml:space="preserve"> </w:t>
      </w:r>
      <w:r>
        <w:t xml:space="preserve">“</w:t>
      </w:r>
      <w:r>
        <w:t xml:space="preserve">Banzo</w:t>
      </w:r>
      <w:r>
        <w:t xml:space="preserve">”</w:t>
      </w:r>
      <w:r>
        <w:t xml:space="preserve">, por exemplo, abre-se</w:t>
      </w:r>
      <w:r>
        <w:t xml:space="preserve"> </w:t>
      </w:r>
      <w:r>
        <w:t xml:space="preserve">uma brecha entre o discurso aparente e as intenções ocultas do narrador,</w:t>
      </w:r>
      <w:r>
        <w:t xml:space="preserve"> </w:t>
      </w:r>
      <w:r>
        <w:t xml:space="preserve">levando ao cômico; como se o autor fizesse de seu personagem uma pessoa</w:t>
      </w:r>
      <w:r>
        <w:t xml:space="preserve"> </w:t>
      </w:r>
      <w:r>
        <w:t xml:space="preserve">cega a uma verdade visível para o ouvinte. Nessas horas, o observador</w:t>
      </w:r>
      <w:r>
        <w:t xml:space="preserve"> </w:t>
      </w:r>
      <w:r>
        <w:t xml:space="preserve">tenaz, por trás das cortinas, faz aparecer apenas uma parte de seu</w:t>
      </w:r>
      <w:r>
        <w:t xml:space="preserve"> </w:t>
      </w:r>
      <w:r>
        <w:t xml:space="preserve">rosto. Está no interior do apartamento mas com os olhos voltados para o</w:t>
      </w:r>
      <w:r>
        <w:t xml:space="preserve"> </w:t>
      </w:r>
      <w:r>
        <w:t xml:space="preserve">exterior. Cultiva sua subjetividade interagindo com a cultura objetiva,</w:t>
      </w:r>
      <w:r>
        <w:t xml:space="preserve"> </w:t>
      </w:r>
      <w:r>
        <w:t xml:space="preserve">introduzindo-se no âmbito da experiência. Está sobretudo voltado para o</w:t>
      </w:r>
      <w:r>
        <w:t xml:space="preserve"> </w:t>
      </w:r>
      <w:r>
        <w:t xml:space="preserve">interior, cultivando sua subjetividade, ao contrário do ethos da</w:t>
      </w:r>
      <w:r>
        <w:t xml:space="preserve"> </w:t>
      </w:r>
      <w:r>
        <w:t xml:space="preserve">democracia americana: este, como já dizia Lorenzo Mammi a respeito da</w:t>
      </w:r>
      <w:r>
        <w:t xml:space="preserve"> </w:t>
      </w:r>
      <w:r>
        <w:t xml:space="preserve">música americana, está voltado para o exterior, o qual deve ser</w:t>
      </w:r>
      <w:r>
        <w:t xml:space="preserve"> </w:t>
      </w:r>
      <w:r>
        <w:t xml:space="preserve">cultivado sob a influência e a ação do indivíduo e seus valores</w:t>
      </w:r>
      <w:r>
        <w:t xml:space="preserve"> </w:t>
      </w:r>
      <w:r>
        <w:t xml:space="preserve">essenciais. A vanguarda paulista é uma ética de ajustamento, de</w:t>
      </w:r>
      <w:r>
        <w:t xml:space="preserve"> </w:t>
      </w:r>
      <w:r>
        <w:t xml:space="preserve">adaptação e, portanto, é uma forma mais plástica.</w:t>
      </w:r>
    </w:p>
    <w:p>
      <w:pPr>
        <w:pStyle w:val="BodyText"/>
      </w:pPr>
      <w:r>
        <w:t xml:space="preserve">No livro</w:t>
      </w:r>
      <w:r>
        <w:t xml:space="preserve"> </w:t>
      </w:r>
      <w:r>
        <w:t xml:space="preserve">“</w:t>
      </w:r>
      <w:r>
        <w:t xml:space="preserve">Todos Entoam</w:t>
      </w:r>
      <w:r>
        <w:t xml:space="preserve">”</w:t>
      </w:r>
      <w:r>
        <w:t xml:space="preserve">, destacamos um outro texto que vai nos servir</w:t>
      </w:r>
      <w:r>
        <w:t xml:space="preserve"> </w:t>
      </w:r>
      <w:r>
        <w:t xml:space="preserve">para fixar a perspectiva teórica de Luiz Tatit, ao mesmo tempo que nos</w:t>
      </w:r>
      <w:r>
        <w:t xml:space="preserve"> </w:t>
      </w:r>
      <w:r>
        <w:t xml:space="preserve">ajuda a entender as razões de suas escolhas como compositor:</w:t>
      </w:r>
      <w:r>
        <w:t xml:space="preserve"> </w:t>
      </w:r>
      <w:r>
        <w:t xml:space="preserve">“</w:t>
      </w:r>
      <w:r>
        <w:t xml:space="preserve">Da</w:t>
      </w:r>
      <w:r>
        <w:t xml:space="preserve"> </w:t>
      </w:r>
      <w:r>
        <w:t xml:space="preserve">Tensividade Musical à Tensividade Entoativa (publicada originalmente na</w:t>
      </w:r>
      <w:r>
        <w:t xml:space="preserve"> </w:t>
      </w:r>
      <w:r>
        <w:t xml:space="preserve">Revista da Anpoll, n. 6-7 — São Paulo — Humanitas — 1999). Sem</w:t>
      </w:r>
      <w:r>
        <w:t xml:space="preserve"> </w:t>
      </w:r>
      <w:r>
        <w:t xml:space="preserve">desconhecer, no que diz respeito à análise da canção, a importância da</w:t>
      </w:r>
      <w:r>
        <w:t xml:space="preserve"> </w:t>
      </w:r>
      <w:r>
        <w:t xml:space="preserve">interpretação do cantor, capaz de provocar desvios no contorno melódico,</w:t>
      </w:r>
      <w:r>
        <w:t xml:space="preserve"> </w:t>
      </w:r>
      <w:r>
        <w:t xml:space="preserve">contorno esse que recebe a mediação da entoação na sua relação com a</w:t>
      </w:r>
      <w:r>
        <w:t xml:space="preserve"> </w:t>
      </w:r>
      <w:r>
        <w:t xml:space="preserve">letra, para Tatit, no entanto, o núcleo de sua análise estaria centrado</w:t>
      </w:r>
      <w:r>
        <w:t xml:space="preserve"> </w:t>
      </w:r>
      <w:r>
        <w:t xml:space="preserve">nas unidades entoativas. Estas seriam como que tensividades que dão</w:t>
      </w:r>
      <w:r>
        <w:t xml:space="preserve"> </w:t>
      </w:r>
      <w:r>
        <w:t xml:space="preserve">contorno à fala, os tonemas propriamente ditos, localizados na</w:t>
      </w:r>
      <w:r>
        <w:t xml:space="preserve"> </w:t>
      </w:r>
      <w:r>
        <w:t xml:space="preserve">terminação da curva melódica. E aqui, numa perspectiva bem racionalista,</w:t>
      </w:r>
      <w:r>
        <w:t xml:space="preserve"> </w:t>
      </w:r>
      <w:r>
        <w:t xml:space="preserve">Tatit diz que é quase inalterável: segue-se um padrão lógico de</w:t>
      </w:r>
      <w:r>
        <w:t xml:space="preserve"> </w:t>
      </w:r>
      <w:r>
        <w:rPr>
          <w:i/>
        </w:rPr>
        <w:t xml:space="preserve">saber</w:t>
      </w:r>
      <w:r>
        <w:t xml:space="preserve"> </w:t>
      </w:r>
      <w:r>
        <w:t xml:space="preserve">do enunciador, que está fora dos incidentes emotivos ou da inquietude</w:t>
      </w:r>
      <w:r>
        <w:t xml:space="preserve"> </w:t>
      </w:r>
      <w:r>
        <w:t xml:space="preserve">fiduciária por parte do cantor.</w:t>
      </w:r>
      <w:r>
        <w:t xml:space="preserve">”</w:t>
      </w:r>
      <w:r>
        <w:t xml:space="preserve">Mesmo quando o investimento emocional é</w:t>
      </w:r>
      <w:r>
        <w:t xml:space="preserve"> </w:t>
      </w:r>
      <w:r>
        <w:t xml:space="preserve">intenso, produzindo modificações acentuadas em todo o contexto melódico,</w:t>
      </w:r>
      <w:r>
        <w:t xml:space="preserve"> </w:t>
      </w:r>
      <w:r>
        <w:t xml:space="preserve">as noções de finalização, prossecução e suspensão são preservadas como</w:t>
      </w:r>
      <w:r>
        <w:t xml:space="preserve"> </w:t>
      </w:r>
      <w:r>
        <w:t xml:space="preserve">pontos de ordenação indispensáveis para que o enunciatário se oriente no</w:t>
      </w:r>
      <w:r>
        <w:t xml:space="preserve"> </w:t>
      </w:r>
      <w:r>
        <w:t xml:space="preserve">discurso melódico" (Tatit , 2014, p. 248). Aliás, a grande comunicação</w:t>
      </w:r>
      <w:r>
        <w:t xml:space="preserve"> </w:t>
      </w:r>
      <w:r>
        <w:t xml:space="preserve">do formato canção adviria justamente pela estratégia persuasiva do</w:t>
      </w:r>
      <w:r>
        <w:t xml:space="preserve"> </w:t>
      </w:r>
      <w:r>
        <w:t xml:space="preserve">cancionista de estabelecer equivalências entre o sistema da língua</w:t>
      </w:r>
      <w:r>
        <w:t xml:space="preserve"> </w:t>
      </w:r>
      <w:r>
        <w:t xml:space="preserve">natural e o sistema da canção, num processo intersemiótico (Tatit</w:t>
      </w:r>
      <w:r>
        <w:t xml:space="preserve"> </w:t>
      </w:r>
      <w:r>
        <w:t xml:space="preserve">sublinha o fato dos contornos entoativos, apesar de serem um universo</w:t>
      </w:r>
      <w:r>
        <w:t xml:space="preserve"> </w:t>
      </w:r>
      <w:r>
        <w:t xml:space="preserve">aberto de possibilidades, estarem restringidos pelo hábito cultural que</w:t>
      </w:r>
      <w:r>
        <w:t xml:space="preserve"> </w:t>
      </w:r>
      <w:r>
        <w:t xml:space="preserve">disciplina as escolhas do falante, de acordo com o conteúdo linguístico</w:t>
      </w:r>
      <w:r>
        <w:t xml:space="preserve"> </w:t>
      </w:r>
      <w:r>
        <w:t xml:space="preserve">a ser transmitido).</w:t>
      </w:r>
    </w:p>
    <w:p>
      <w:pPr>
        <w:pStyle w:val="BodyText"/>
      </w:pPr>
      <w:r>
        <w:t xml:space="preserve">Se a importância do hábito nos leva a pensarmos em William James, nos</w:t>
      </w:r>
      <w:r>
        <w:t xml:space="preserve"> </w:t>
      </w:r>
      <w:r>
        <w:t xml:space="preserve">coloca, por outro lado, em confronto com o pensamento de Deleuze e</w:t>
      </w:r>
      <w:r>
        <w:t xml:space="preserve"> </w:t>
      </w:r>
      <w:r>
        <w:t xml:space="preserve">Guattari no seu livro</w:t>
      </w:r>
      <w:r>
        <w:t xml:space="preserve"> </w:t>
      </w:r>
      <w:r>
        <w:t xml:space="preserve">“</w:t>
      </w:r>
      <w:r>
        <w:t xml:space="preserve">Por uma Literatura Menor</w:t>
      </w:r>
      <w:r>
        <w:t xml:space="preserve">”</w:t>
      </w:r>
      <w:r>
        <w:t xml:space="preserve">. É que para estes, indo</w:t>
      </w:r>
      <w:r>
        <w:t xml:space="preserve"> </w:t>
      </w:r>
      <w:r>
        <w:t xml:space="preserve">na direção contrária do pensamento que norteia tanto o aprendizado de</w:t>
      </w:r>
      <w:r>
        <w:t xml:space="preserve"> </w:t>
      </w:r>
      <w:r>
        <w:t xml:space="preserve">novas línguas quanto o saber de um cancionista, a importância de Kafka,</w:t>
      </w:r>
      <w:r>
        <w:t xml:space="preserve"> </w:t>
      </w:r>
      <w:r>
        <w:t xml:space="preserve">por exemplo, vem justamente da interferência de sua língua materna na</w:t>
      </w:r>
      <w:r>
        <w:t xml:space="preserve"> </w:t>
      </w:r>
      <w:r>
        <w:t xml:space="preserve">língua alemã. Essa interferência é que daria ao referido escritor uma</w:t>
      </w:r>
      <w:r>
        <w:t xml:space="preserve"> </w:t>
      </w:r>
      <w:r>
        <w:t xml:space="preserve">posição de diferença e destaque em relação à grande literatura alemã.</w:t>
      </w:r>
    </w:p>
    <w:p>
      <w:pPr>
        <w:pStyle w:val="BodyText"/>
      </w:pPr>
      <w:r>
        <w:t xml:space="preserve">Esta lembrança do livro de Deleuze e Guattari sobre Kafka, nos obriga a</w:t>
      </w:r>
      <w:r>
        <w:t xml:space="preserve"> </w:t>
      </w:r>
      <w:r>
        <w:t xml:space="preserve">pensar sobre o caráter comunicacional que Luiz Tatit faz questão de</w:t>
      </w:r>
      <w:r>
        <w:t xml:space="preserve"> </w:t>
      </w:r>
      <w:r>
        <w:t xml:space="preserve">estabelecer para a canção e do quanto se diferenciava na forma como os</w:t>
      </w:r>
      <w:r>
        <w:t xml:space="preserve"> </w:t>
      </w:r>
      <w:r>
        <w:t xml:space="preserve">tropicalistas a pensavam. Vale aqui nos remetermos ao texto seminal de</w:t>
      </w:r>
      <w:r>
        <w:t xml:space="preserve"> </w:t>
      </w:r>
      <w:r>
        <w:t xml:space="preserve">Celso Favaretto,</w:t>
      </w:r>
      <w:r>
        <w:t xml:space="preserve"> </w:t>
      </w:r>
      <w:r>
        <w:t xml:space="preserve">“</w:t>
      </w:r>
      <w:r>
        <w:t xml:space="preserve">Tropicália, Alegoria, Alegria</w:t>
      </w:r>
      <w:r>
        <w:t xml:space="preserve">”</w:t>
      </w:r>
      <w:r>
        <w:t xml:space="preserve">. Segundo Favaretto, se</w:t>
      </w:r>
      <w:r>
        <w:t xml:space="preserve"> </w:t>
      </w:r>
      <w:r>
        <w:t xml:space="preserve">o mercado freia as inovações, transformando inclusive a música de</w:t>
      </w:r>
      <w:r>
        <w:t xml:space="preserve"> </w:t>
      </w:r>
      <w:r>
        <w:t xml:space="preserve">vanguarda em uma mercadoria excitante — o que tem interesse passa a</w:t>
      </w:r>
      <w:r>
        <w:t xml:space="preserve"> </w:t>
      </w:r>
      <w:r>
        <w:t xml:space="preserve">ser consumido como extravagância —, ainda assim, a mercadoria</w:t>
      </w:r>
      <w:r>
        <w:t xml:space="preserve"> </w:t>
      </w:r>
      <w:r>
        <w:t xml:space="preserve">tropicalista provocaria uma espécie de deslocamento em relação aos</w:t>
      </w:r>
      <w:r>
        <w:t xml:space="preserve"> </w:t>
      </w:r>
      <w:r>
        <w:t xml:space="preserve">signos institucionalizados. E isso ocorreria pela subversão do efeito de</w:t>
      </w:r>
      <w:r>
        <w:t xml:space="preserve"> </w:t>
      </w:r>
      <w:r>
        <w:t xml:space="preserve">participação, subversão essa, própria da lírica moderna: uma resistência</w:t>
      </w:r>
      <w:r>
        <w:t xml:space="preserve"> </w:t>
      </w:r>
      <w:r>
        <w:t xml:space="preserve">à comunicação fácil. O que não deixa de ser uma prática política: mesmo</w:t>
      </w:r>
      <w:r>
        <w:t xml:space="preserve"> </w:t>
      </w:r>
      <w:r>
        <w:t xml:space="preserve">enquanto mercadoria, investe contra a ordem social estabelecida, sem se</w:t>
      </w:r>
      <w:r>
        <w:t xml:space="preserve"> </w:t>
      </w:r>
      <w:r>
        <w:t xml:space="preserve">restringir a tarefas revolucionárias. E isso se expressa por um trabalho</w:t>
      </w:r>
      <w:r>
        <w:t xml:space="preserve"> </w:t>
      </w:r>
      <w:r>
        <w:t xml:space="preserve">especificamente artístico, que torna a explicitação indireta, produzindo</w:t>
      </w:r>
      <w:r>
        <w:t xml:space="preserve"> </w:t>
      </w:r>
      <w:r>
        <w:t xml:space="preserve">uma linguagem de mistura, corroendo as ideologias em conflito e rompendo</w:t>
      </w:r>
      <w:r>
        <w:t xml:space="preserve"> </w:t>
      </w:r>
      <w:r>
        <w:t xml:space="preserve">o círculo do bom gosto ou das formas eleitas, dialetizando assim a</w:t>
      </w:r>
      <w:r>
        <w:t xml:space="preserve"> </w:t>
      </w:r>
      <w:r>
        <w:t xml:space="preserve">produção artística.</w:t>
      </w:r>
    </w:p>
    <w:p>
      <w:pPr>
        <w:pStyle w:val="BodyText"/>
      </w:pPr>
      <w:r>
        <w:t xml:space="preserve">Retornando à descrição da canção, como um bom racionalista que é, Tatit</w:t>
      </w:r>
      <w:r>
        <w:t xml:space="preserve"> </w:t>
      </w:r>
      <w:r>
        <w:t xml:space="preserve">vai nos mostrar que um cancionista só diz o que diz, ou melhor, só faz o</w:t>
      </w:r>
      <w:r>
        <w:t xml:space="preserve"> </w:t>
      </w:r>
      <w:r>
        <w:t xml:space="preserve">que faz, pressupondo um</w:t>
      </w:r>
      <w:r>
        <w:t xml:space="preserve"> </w:t>
      </w:r>
      <w:r>
        <w:rPr>
          <w:i/>
        </w:rPr>
        <w:t xml:space="preserve">saber</w:t>
      </w:r>
      <w:r>
        <w:t xml:space="preserve"> </w:t>
      </w:r>
      <w:r>
        <w:t xml:space="preserve">anterior: o das curvas entoativas ou dos</w:t>
      </w:r>
      <w:r>
        <w:t xml:space="preserve"> </w:t>
      </w:r>
      <w:r>
        <w:t xml:space="preserve">tonemas fundamentais do processo entoativo. Se o tonema continuativo dá</w:t>
      </w:r>
      <w:r>
        <w:t xml:space="preserve"> </w:t>
      </w:r>
      <w:r>
        <w:t xml:space="preserve">ao enunciatário a noção de asseveração é porque o</w:t>
      </w:r>
      <w:r>
        <w:t xml:space="preserve"> </w:t>
      </w:r>
      <w:r>
        <w:rPr>
          <w:i/>
        </w:rPr>
        <w:t xml:space="preserve">saber</w:t>
      </w:r>
      <w:r>
        <w:t xml:space="preserve"> </w:t>
      </w:r>
      <w:r>
        <w:t xml:space="preserve">do enunciador</w:t>
      </w:r>
      <w:r>
        <w:t xml:space="preserve"> </w:t>
      </w:r>
      <w:r>
        <w:t xml:space="preserve">manifesta-se de forma incompleta, clamando por algum tipo de</w:t>
      </w:r>
      <w:r>
        <w:t xml:space="preserve"> </w:t>
      </w:r>
      <w:r>
        <w:t xml:space="preserve">continuidade: em</w:t>
      </w:r>
      <w:r>
        <w:t xml:space="preserve"> </w:t>
      </w:r>
      <w:r>
        <w:t xml:space="preserve">“</w:t>
      </w:r>
      <w:r>
        <w:t xml:space="preserve">Procissão</w:t>
      </w:r>
      <w:r>
        <w:t xml:space="preserve">”</w:t>
      </w:r>
      <w:r>
        <w:t xml:space="preserve"> </w:t>
      </w:r>
      <w:r>
        <w:t xml:space="preserve">de Gil —</w:t>
      </w:r>
      <w:r>
        <w:t xml:space="preserve"> </w:t>
      </w:r>
      <w:r>
        <w:t xml:space="preserve">“</w:t>
      </w:r>
      <w:r>
        <w:t xml:space="preserve">eles vivem penando aqui na</w:t>
      </w:r>
      <w:r>
        <w:t xml:space="preserve"> </w:t>
      </w:r>
      <w:r>
        <w:rPr>
          <w:i/>
        </w:rPr>
        <w:t xml:space="preserve">terra</w:t>
      </w:r>
      <w:r>
        <w:t xml:space="preserve">”</w:t>
      </w:r>
      <w:r>
        <w:t xml:space="preserve">. Essa asseveração só vai se completar quando a canção</w:t>
      </w:r>
      <w:r>
        <w:t xml:space="preserve"> </w:t>
      </w:r>
      <w:r>
        <w:t xml:space="preserve">continuar:</w:t>
      </w:r>
      <w:r>
        <w:t xml:space="preserve"> </w:t>
      </w:r>
      <w:r>
        <w:t xml:space="preserve">“</w:t>
      </w:r>
      <w:r>
        <w:t xml:space="preserve">esperando o</w:t>
      </w:r>
      <w:r>
        <w:t xml:space="preserve"> </w:t>
      </w:r>
      <w:r>
        <w:rPr>
          <w:i/>
        </w:rPr>
        <w:t xml:space="preserve">que</w:t>
      </w:r>
      <w:r>
        <w:t xml:space="preserve"> </w:t>
      </w:r>
      <w:r>
        <w:t xml:space="preserve">Jesus prometeu</w:t>
      </w:r>
      <w:r>
        <w:t xml:space="preserve">”</w:t>
      </w:r>
      <w:r>
        <w:t xml:space="preserve"> </w:t>
      </w:r>
      <w:r>
        <w:t xml:space="preserve">(num movimento de</w:t>
      </w:r>
      <w:r>
        <w:t xml:space="preserve"> </w:t>
      </w:r>
      <w:r>
        <w:t xml:space="preserve">descendência, chega-se a uma noção de finalização através do tonema</w:t>
      </w:r>
      <w:r>
        <w:t xml:space="preserve"> </w:t>
      </w:r>
      <w:r>
        <w:t xml:space="preserve">conclusivo, muito presente em Itamar Assumpção). Mas o enunciador pode</w:t>
      </w:r>
      <w:r>
        <w:t xml:space="preserve"> </w:t>
      </w:r>
      <w:r>
        <w:t xml:space="preserve">anunciar, ao invés de um</w:t>
      </w:r>
      <w:r>
        <w:t xml:space="preserve"> </w:t>
      </w:r>
      <w:r>
        <w:rPr>
          <w:i/>
        </w:rPr>
        <w:t xml:space="preserve">saber</w:t>
      </w:r>
      <w:r>
        <w:t xml:space="preserve"> </w:t>
      </w:r>
      <w:r>
        <w:t xml:space="preserve">completo, um suspense: é quando após a</w:t>
      </w:r>
      <w:r>
        <w:t xml:space="preserve"> </w:t>
      </w:r>
      <w:r>
        <w:t xml:space="preserve">finalização, apresenta-se uma curva não ascendente, ou pelo menos, não</w:t>
      </w:r>
      <w:r>
        <w:t xml:space="preserve"> </w:t>
      </w:r>
      <w:r>
        <w:t xml:space="preserve">tão descendente quanto a curva anterior — continuamos a seguir a</w:t>
      </w:r>
      <w:r>
        <w:t xml:space="preserve"> </w:t>
      </w:r>
      <w:r>
        <w:t xml:space="preserve">lógica do menos e do mais na perspectiva da tensividade: é o quadrado</w:t>
      </w:r>
      <w:r>
        <w:t xml:space="preserve"> </w:t>
      </w:r>
      <w:r>
        <w:t xml:space="preserve">semiótico. Essa curva não ascendente, ou pelo menos não tão descendente</w:t>
      </w:r>
      <w:r>
        <w:t xml:space="preserve"> </w:t>
      </w:r>
      <w:r>
        <w:t xml:space="preserve">quanto a anterior, apresenta um enunciador que vacila ou pelo menos não</w:t>
      </w:r>
      <w:r>
        <w:t xml:space="preserve"> </w:t>
      </w:r>
      <w:r>
        <w:t xml:space="preserve">vê conveniência em manifestar seu</w:t>
      </w:r>
      <w:r>
        <w:t xml:space="preserve"> </w:t>
      </w:r>
      <w:r>
        <w:rPr>
          <w:i/>
        </w:rPr>
        <w:t xml:space="preserve">saber</w:t>
      </w:r>
      <w:r>
        <w:t xml:space="preserve">: apresenta uma descida</w:t>
      </w:r>
      <w:r>
        <w:t xml:space="preserve"> </w:t>
      </w:r>
      <w:r>
        <w:t xml:space="preserve">gradativa que é próprio do tonema suspensivo, dando ao enunciatário uma</w:t>
      </w:r>
      <w:r>
        <w:t xml:space="preserve"> </w:t>
      </w:r>
      <w:r>
        <w:t xml:space="preserve">ideia de hesitação, insinuação, por parte do enunciador na instância da</w:t>
      </w:r>
      <w:r>
        <w:t xml:space="preserve"> </w:t>
      </w:r>
      <w:r>
        <w:t xml:space="preserve">virtualização. A curva seguinte é de não descendência, ou, ligeiramente</w:t>
      </w:r>
      <w:r>
        <w:t xml:space="preserve"> </w:t>
      </w:r>
      <w:r>
        <w:t xml:space="preserve">ascendente, próprio das interrogações e apresentando uma noção de</w:t>
      </w:r>
      <w:r>
        <w:t xml:space="preserve"> </w:t>
      </w:r>
      <w:r>
        <w:t xml:space="preserve">prossecução: é um grau de tensividade controlado pelo enunciador, no</w:t>
      </w:r>
      <w:r>
        <w:t xml:space="preserve"> </w:t>
      </w:r>
      <w:r>
        <w:t xml:space="preserve">sentido de antecipar, prorrogar ou até mesmo eliminar a urgência da</w:t>
      </w:r>
      <w:r>
        <w:t xml:space="preserve"> </w:t>
      </w:r>
      <w:r>
        <w:t xml:space="preserve">resposta (cresce a tensão de modo gradativo, feito uma escada, próprio</w:t>
      </w:r>
      <w:r>
        <w:t xml:space="preserve"> </w:t>
      </w:r>
      <w:r>
        <w:t xml:space="preserve">do tonema continuativo). A essa ascendência, uma outra se sucede,</w:t>
      </w:r>
      <w:r>
        <w:t xml:space="preserve"> </w:t>
      </w:r>
      <w:r>
        <w:t xml:space="preserve">aumentando a tensividade e podendo atingir limites bastantes incômodos,</w:t>
      </w:r>
      <w:r>
        <w:t xml:space="preserve"> </w:t>
      </w:r>
      <w:r>
        <w:t xml:space="preserve">quando, por exemplo, desempenha a função de tonema continuativo numa</w:t>
      </w:r>
      <w:r>
        <w:t xml:space="preserve"> </w:t>
      </w:r>
      <w:r>
        <w:t xml:space="preserve">asseveração.</w:t>
      </w:r>
    </w:p>
    <w:p>
      <w:pPr>
        <w:pStyle w:val="BodyText"/>
      </w:pPr>
      <w:r>
        <w:t xml:space="preserve">Na música</w:t>
      </w:r>
      <w:r>
        <w:t xml:space="preserve"> </w:t>
      </w:r>
      <w:r>
        <w:t xml:space="preserve">“</w:t>
      </w:r>
      <w:r>
        <w:t xml:space="preserve">Depois Melhora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 primeiro trabalho</w:t>
      </w:r>
      <w:r>
        <w:t xml:space="preserve"> </w:t>
      </w:r>
      <w:r>
        <w:t xml:space="preserve">solo de Tatit, temos três partes:</w:t>
      </w:r>
    </w:p>
    <w:p>
      <w:pPr>
        <w:pStyle w:val="BlockText"/>
      </w:pPr>
      <w:r>
        <w:rPr>
          <w:smallCaps/>
        </w:rPr>
        <w:t xml:space="preserve">primeira parte</w:t>
      </w:r>
    </w:p>
    <w:p>
      <w:pPr>
        <w:pStyle w:val="BlockText"/>
      </w:pPr>
      <w:r>
        <w:t xml:space="preserve">Sempre que alguém</w:t>
      </w:r>
      <w:r>
        <w:br/>
      </w:r>
      <w:r>
        <w:t xml:space="preserve">Daqui vai embora</w:t>
      </w:r>
      <w:r>
        <w:br/>
      </w:r>
      <w:r>
        <w:t xml:space="preserve">Dói bastante</w:t>
      </w:r>
      <w:r>
        <w:br/>
      </w:r>
      <w:r>
        <w:t xml:space="preserve">Mas depois melhora</w:t>
      </w:r>
      <w:r>
        <w:br/>
      </w:r>
      <w:r>
        <w:t xml:space="preserve">E com o tempo</w:t>
      </w:r>
      <w:r>
        <w:br/>
      </w:r>
      <w:r>
        <w:t xml:space="preserve">Vira um sentimento</w:t>
      </w:r>
      <w:r>
        <w:br/>
      </w:r>
      <w:r>
        <w:t xml:space="preserve">Que nem sempre aflora</w:t>
      </w:r>
      <w:r>
        <w:br/>
      </w:r>
      <w:r>
        <w:t xml:space="preserve">Mas que fica na memória</w:t>
      </w:r>
      <w:r>
        <w:br/>
      </w:r>
      <w:r>
        <w:t xml:space="preserve">Depois vira um sofrimento</w:t>
      </w:r>
      <w:r>
        <w:br/>
      </w:r>
      <w:r>
        <w:t xml:space="preserve">Que corrói tudo por dentro</w:t>
      </w:r>
      <w:r>
        <w:br/>
      </w:r>
      <w:r>
        <w:t xml:space="preserve">Que penetra no organismo</w:t>
      </w:r>
      <w:r>
        <w:br/>
      </w:r>
      <w:r>
        <w:t xml:space="preserve">Que devora</w:t>
      </w:r>
      <w:r>
        <w:br/>
      </w:r>
      <w:r>
        <w:t xml:space="preserve">Mas também depois melhora</w:t>
      </w:r>
    </w:p>
    <w:p>
      <w:pPr>
        <w:pStyle w:val="BlockText"/>
      </w:pPr>
      <w:r>
        <w:rPr>
          <w:smallCaps/>
        </w:rPr>
        <w:t xml:space="preserve">segunda parte</w:t>
      </w:r>
    </w:p>
    <w:p>
      <w:pPr>
        <w:pStyle w:val="BlockText"/>
      </w:pPr>
      <w:r>
        <w:t xml:space="preserve">Sempre que alguém</w:t>
      </w:r>
      <w:r>
        <w:br/>
      </w:r>
      <w:r>
        <w:t xml:space="preserve">Daqui vai embora</w:t>
      </w:r>
      <w:r>
        <w:br/>
      </w:r>
      <w:r>
        <w:t xml:space="preserve">Dói bastante</w:t>
      </w:r>
      <w:r>
        <w:br/>
      </w:r>
      <w:r>
        <w:t xml:space="preserve">Mas depois melhora</w:t>
      </w:r>
      <w:r>
        <w:br/>
      </w:r>
      <w:r>
        <w:t xml:space="preserve">E com o tempo</w:t>
      </w:r>
      <w:r>
        <w:br/>
      </w:r>
      <w:r>
        <w:t xml:space="preserve">Torna-se um tormento,</w:t>
      </w:r>
      <w:r>
        <w:br/>
      </w:r>
      <w:r>
        <w:t xml:space="preserve">Que castiga, deteriora</w:t>
      </w:r>
      <w:r>
        <w:br/>
      </w:r>
      <w:r>
        <w:t xml:space="preserve">Feito ave predatória</w:t>
      </w:r>
      <w:r>
        <w:br/>
      </w:r>
      <w:r>
        <w:t xml:space="preserve">Depois vira um instrumento</w:t>
      </w:r>
      <w:r>
        <w:br/>
      </w:r>
      <w:r>
        <w:t xml:space="preserve">De martírio duro e lento</w:t>
      </w:r>
      <w:r>
        <w:br/>
      </w:r>
      <w:r>
        <w:t xml:space="preserve">Uma queda no abismo</w:t>
      </w:r>
      <w:r>
        <w:br/>
      </w:r>
      <w:r>
        <w:t xml:space="preserve">Que apavora</w:t>
      </w:r>
      <w:r>
        <w:br/>
      </w:r>
      <w:r>
        <w:t xml:space="preserve">Mas também depois melhora</w:t>
      </w:r>
    </w:p>
    <w:p>
      <w:pPr>
        <w:pStyle w:val="BlockText"/>
      </w:pPr>
      <w:r>
        <w:rPr>
          <w:smallCaps/>
        </w:rPr>
        <w:t xml:space="preserve">terceira parte</w:t>
      </w:r>
    </w:p>
    <w:p>
      <w:pPr>
        <w:pStyle w:val="BlockText"/>
      </w:pPr>
      <w:r>
        <w:t xml:space="preserve">E vira então</w:t>
      </w:r>
      <w:r>
        <w:br/>
      </w:r>
      <w:r>
        <w:t xml:space="preserve">Uma força inexplicável</w:t>
      </w:r>
      <w:r>
        <w:br/>
      </w:r>
      <w:r>
        <w:t xml:space="preserve">Que deixa todo mundo</w:t>
      </w:r>
      <w:r>
        <w:br/>
      </w:r>
      <w:r>
        <w:t xml:space="preserve">Mais amável</w:t>
      </w:r>
      <w:r>
        <w:br/>
      </w:r>
      <w:r>
        <w:t xml:space="preserve">Um pouco é consequência</w:t>
      </w:r>
      <w:r>
        <w:br/>
      </w:r>
      <w:r>
        <w:t xml:space="preserve">Da saudade</w:t>
      </w:r>
      <w:r>
        <w:br/>
      </w:r>
      <w:r>
        <w:t xml:space="preserve">Um pouco é que voltou</w:t>
      </w:r>
      <w:r>
        <w:br/>
      </w:r>
      <w:r>
        <w:t xml:space="preserve">A felicidade</w:t>
      </w:r>
      <w:r>
        <w:br/>
      </w:r>
      <w:r>
        <w:t xml:space="preserve">Uma é que também</w:t>
      </w:r>
      <w:r>
        <w:br/>
      </w:r>
      <w:r>
        <w:t xml:space="preserve">Já era hora</w:t>
      </w:r>
      <w:r>
        <w:br/>
      </w:r>
      <w:r>
        <w:t xml:space="preserve">Um pouco é pra ninguém</w:t>
      </w:r>
      <w:r>
        <w:br/>
      </w:r>
      <w:r>
        <w:t xml:space="preserve">Mais ir embora</w:t>
      </w:r>
      <w:r>
        <w:br/>
      </w:r>
      <w:r>
        <w:t xml:space="preserve">Vira uma esperança</w:t>
      </w:r>
      <w:r>
        <w:br/>
      </w:r>
      <w:r>
        <w:t xml:space="preserve">Cresce de um jeito</w:t>
      </w:r>
      <w:r>
        <w:br/>
      </w:r>
      <w:r>
        <w:t xml:space="preserve">Que a gente até balança</w:t>
      </w:r>
      <w:r>
        <w:br/>
      </w:r>
      <w:r>
        <w:t xml:space="preserve">Enfim</w:t>
      </w:r>
      <w:r>
        <w:br/>
      </w:r>
      <w:r>
        <w:t xml:space="preserve">Às vezes doi bastante</w:t>
      </w:r>
      <w:r>
        <w:br/>
      </w:r>
      <w:r>
        <w:t xml:space="preserve">Mas melhora</w:t>
      </w:r>
      <w:r>
        <w:br/>
      </w:r>
      <w:r>
        <w:t xml:space="preserve">Enfim</w:t>
      </w:r>
      <w:r>
        <w:br/>
      </w:r>
      <w:r>
        <w:t xml:space="preserve">É só felicidade</w:t>
      </w:r>
      <w:r>
        <w:br/>
      </w:r>
      <w:r>
        <w:t xml:space="preserve">Aqui agora</w:t>
      </w:r>
      <w:r>
        <w:br/>
      </w:r>
      <w:r>
        <w:t xml:space="preserve">É bom</w:t>
      </w:r>
      <w:r>
        <w:br/>
      </w:r>
      <w:r>
        <w:t xml:space="preserve">É bom não falar muito</w:t>
      </w:r>
      <w:r>
        <w:br/>
      </w:r>
      <w:r>
        <w:t xml:space="preserve">Que piora</w:t>
      </w:r>
      <w:r>
        <w:br/>
      </w:r>
      <w:r>
        <w:t xml:space="preserve">Enfim</w:t>
      </w:r>
      <w:r>
        <w:br/>
      </w:r>
      <w:r>
        <w:t xml:space="preserve">É só felicidade.</w:t>
      </w:r>
    </w:p>
    <w:p>
      <w:pPr>
        <w:pStyle w:val="FirstParagraph"/>
      </w:pPr>
      <w:r>
        <w:t xml:space="preserve">Colocamos a letra exatamente como está disposta no site do artista, com</w:t>
      </w:r>
      <w:r>
        <w:t xml:space="preserve"> </w:t>
      </w:r>
      <w:r>
        <w:t xml:space="preserve">a primeira e a segunda parte da letra apresentando a mesma estrutura.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“</w:t>
      </w:r>
      <w:r>
        <w:t xml:space="preserve">sempre que alguém daqui vai embora</w:t>
      </w:r>
      <w:r>
        <w:t xml:space="preserve">”</w:t>
      </w:r>
      <w:r>
        <w:t xml:space="preserve">, uma curva ascendente chega ao</w:t>
      </w:r>
      <w:r>
        <w:t xml:space="preserve"> </w:t>
      </w:r>
      <w:r>
        <w:t xml:space="preserve">topo, apresentando uma tensividade cujo limite é incômodo, desempenhando</w:t>
      </w:r>
      <w:r>
        <w:t xml:space="preserve"> </w:t>
      </w:r>
      <w:r>
        <w:t xml:space="preserve">a função de tonema continuativo numa asseveração. Ainda assim, não há</w:t>
      </w:r>
      <w:r>
        <w:t xml:space="preserve"> </w:t>
      </w:r>
      <w:r>
        <w:t xml:space="preserve">salto intervalar, os movimentos melódicos são graduais. Mas logo em</w:t>
      </w:r>
      <w:r>
        <w:t xml:space="preserve"> </w:t>
      </w:r>
      <w:r>
        <w:t xml:space="preserve">seguida, a asseveração se completa, expressando as convicções do saber,</w:t>
      </w:r>
      <w:r>
        <w:t xml:space="preserve"> </w:t>
      </w:r>
      <w:r>
        <w:t xml:space="preserve">descrito pela descendência:</w:t>
      </w:r>
      <w:r>
        <w:t xml:space="preserve"> </w:t>
      </w:r>
      <w:r>
        <w:t xml:space="preserve">“</w:t>
      </w:r>
      <w:r>
        <w:t xml:space="preserve">dói bastante mas depois melhora</w:t>
      </w:r>
      <w:r>
        <w:t xml:space="preserve">”</w:t>
      </w:r>
      <w:r>
        <w:t xml:space="preserve">. Temos,</w:t>
      </w:r>
      <w:r>
        <w:t xml:space="preserve"> </w:t>
      </w:r>
      <w:r>
        <w:t xml:space="preserve">portanto, em cada terminação de cada uma dessas unidades entoativas, o</w:t>
      </w:r>
      <w:r>
        <w:t xml:space="preserve"> </w:t>
      </w:r>
      <w:r>
        <w:t xml:space="preserve">tonema continuativo e o tonema conclusivo (embora-melhora). Em seguida,</w:t>
      </w:r>
      <w:r>
        <w:t xml:space="preserve"> </w:t>
      </w:r>
      <w:r>
        <w:t xml:space="preserve">“</w:t>
      </w:r>
      <w:r>
        <w:t xml:space="preserve">e com o tempo vira um sentimento que nem sempre aflora</w:t>
      </w:r>
      <w:r>
        <w:t xml:space="preserve">”</w:t>
      </w:r>
      <w:r>
        <w:t xml:space="preserve">, apresenta um</w:t>
      </w:r>
      <w:r>
        <w:t xml:space="preserve"> </w:t>
      </w:r>
      <w:r>
        <w:t xml:space="preserve">contorno menos distensivo que o anterior, próprio da não ascendência</w:t>
      </w:r>
      <w:r>
        <w:t xml:space="preserve"> </w:t>
      </w:r>
      <w:r>
        <w:t xml:space="preserve">(estamos no campo do virtual). Ainda assim os movimentos melódicos</w:t>
      </w:r>
      <w:r>
        <w:t xml:space="preserve"> </w:t>
      </w:r>
      <w:r>
        <w:t xml:space="preserve">permanecem graduais e há um suspense, seguido por uma nova unidade</w:t>
      </w:r>
      <w:r>
        <w:t xml:space="preserve"> </w:t>
      </w:r>
      <w:r>
        <w:t xml:space="preserve">entoativa, desta vez não descendente:</w:t>
      </w:r>
      <w:r>
        <w:t xml:space="preserve"> </w:t>
      </w:r>
      <w:r>
        <w:t xml:space="preserve">“</w:t>
      </w:r>
      <w:r>
        <w:t xml:space="preserve">Mas que fica na memória</w:t>
      </w:r>
      <w:r>
        <w:t xml:space="preserve">”</w:t>
      </w:r>
      <w:r>
        <w:t xml:space="preserve">. Nessas</w:t>
      </w:r>
      <w:r>
        <w:t xml:space="preserve"> </w:t>
      </w:r>
      <w:r>
        <w:t xml:space="preserve">duas curvas há um processo de suspensão que será interrompido na unidade</w:t>
      </w:r>
      <w:r>
        <w:t xml:space="preserve"> </w:t>
      </w:r>
      <w:r>
        <w:t xml:space="preserve">entoativa seguinte:</w:t>
      </w:r>
      <w:r>
        <w:t xml:space="preserve"> </w:t>
      </w:r>
      <w:r>
        <w:t xml:space="preserve">“</w:t>
      </w:r>
      <w:r>
        <w:t xml:space="preserve">Depois vira um sofrimento que corrói tudo por</w:t>
      </w:r>
      <w:r>
        <w:t xml:space="preserve"> </w:t>
      </w:r>
      <w:r>
        <w:t xml:space="preserve">dentro, que penetra no organismo, que devora</w:t>
      </w:r>
      <w:r>
        <w:t xml:space="preserve">”</w:t>
      </w:r>
      <w:r>
        <w:t xml:space="preserve">. Volta a ação, com um</w:t>
      </w:r>
      <w:r>
        <w:t xml:space="preserve"> </w:t>
      </w:r>
      <w:r>
        <w:t xml:space="preserve">contorno ascendente tensivo e gradativo e em cuja terminação teremos um</w:t>
      </w:r>
      <w:r>
        <w:t xml:space="preserve"> </w:t>
      </w:r>
      <w:r>
        <w:t xml:space="preserve">tonema continuativo (devora). A primeira parte da canção é concluída</w:t>
      </w:r>
      <w:r>
        <w:t xml:space="preserve"> </w:t>
      </w:r>
      <w:r>
        <w:t xml:space="preserve">através de uma nova descendente, através de um tonema conclusivo,</w:t>
      </w:r>
      <w:r>
        <w:t xml:space="preserve"> </w:t>
      </w:r>
      <w:r>
        <w:t xml:space="preserve">finalizando a asseveração (melhora). Os tonemas dessa primeira parte</w:t>
      </w:r>
      <w:r>
        <w:t xml:space="preserve"> </w:t>
      </w:r>
      <w:r>
        <w:t xml:space="preserve">ficaram assim dispostos: embora — melhora — aflora — memória —</w:t>
      </w:r>
      <w:r>
        <w:t xml:space="preserve"> </w:t>
      </w:r>
      <w:r>
        <w:t xml:space="preserve">devora — melhora.</w:t>
      </w:r>
    </w:p>
    <w:p>
      <w:pPr>
        <w:pStyle w:val="BodyText"/>
      </w:pPr>
      <w:r>
        <w:t xml:space="preserve">A segunda parte da canção, praticamente repete a mesma estrutura da</w:t>
      </w:r>
      <w:r>
        <w:t xml:space="preserve"> </w:t>
      </w:r>
      <w:r>
        <w:t xml:space="preserve">primeira, começando e terminando numa asseveração completa.</w:t>
      </w:r>
    </w:p>
    <w:p>
      <w:pPr>
        <w:pStyle w:val="BodyText"/>
      </w:pPr>
      <w:r>
        <w:t xml:space="preserve">A terceira parte da canção apresenta uma nova estrutura: uma</w:t>
      </w:r>
      <w:r>
        <w:t xml:space="preserve"> </w:t>
      </w:r>
      <w:r>
        <w:t xml:space="preserve">asseveração, com uma curva ascendente e gradativa, em cuja terminação, o</w:t>
      </w:r>
      <w:r>
        <w:t xml:space="preserve"> </w:t>
      </w:r>
      <w:r>
        <w:t xml:space="preserve">tonema continuativo é</w:t>
      </w:r>
      <w:r>
        <w:t xml:space="preserve"> </w:t>
      </w:r>
      <w:r>
        <w:t xml:space="preserve">“</w:t>
      </w:r>
      <w:r>
        <w:t xml:space="preserve">embora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 vira uma força inexplicável</w:t>
      </w:r>
      <w:r>
        <w:br/>
      </w:r>
      <w:r>
        <w:t xml:space="preserve">Que deixa todo mundo mais amável</w:t>
      </w:r>
      <w:r>
        <w:br/>
      </w:r>
      <w:r>
        <w:t xml:space="preserve">Um pouco é consequência da saudade</w:t>
      </w:r>
      <w:r>
        <w:br/>
      </w:r>
      <w:r>
        <w:t xml:space="preserve">Um pouco é que voltou a felicidade</w:t>
      </w:r>
      <w:r>
        <w:br/>
      </w:r>
      <w:r>
        <w:t xml:space="preserve">Um pouco é que também já era hora</w:t>
      </w:r>
      <w:r>
        <w:br/>
      </w:r>
      <w:r>
        <w:t xml:space="preserve">Um pouco é pra ninguém mais ir</w:t>
      </w:r>
      <w:r>
        <w:t xml:space="preserve"> </w:t>
      </w:r>
      <w:r>
        <w:rPr>
          <w:i/>
        </w:rPr>
        <w:t xml:space="preserve">embora</w:t>
      </w:r>
    </w:p>
    <w:p>
      <w:pPr>
        <w:pStyle w:val="FirstParagraph"/>
      </w:pPr>
      <w:r>
        <w:t xml:space="preserve">A partir daí, a curva desce:</w:t>
      </w:r>
    </w:p>
    <w:p>
      <w:pPr>
        <w:pStyle w:val="BlockText"/>
      </w:pPr>
      <w:r>
        <w:t xml:space="preserve">vira uma esperança</w:t>
      </w:r>
      <w:r>
        <w:br/>
      </w:r>
      <w:r>
        <w:t xml:space="preserve">Cresce de um jeito que a gente até balança</w:t>
      </w:r>
      <w:r>
        <w:br/>
      </w:r>
      <w:r>
        <w:rPr>
          <w:i/>
        </w:rPr>
        <w:t xml:space="preserve">Enfim</w:t>
      </w:r>
    </w:p>
    <w:p>
      <w:pPr>
        <w:pStyle w:val="FirstParagraph"/>
      </w:pPr>
      <w:r>
        <w:t xml:space="preserve">Ao se completar essa asseveração, várias outras pequenas se sucederão,</w:t>
      </w:r>
      <w:r>
        <w:t xml:space="preserve"> </w:t>
      </w:r>
      <w:r>
        <w:t xml:space="preserve">tendo como tonema continuativo, o que era conclusivo na primeira</w:t>
      </w:r>
      <w:r>
        <w:t xml:space="preserve"> </w:t>
      </w:r>
      <w:r>
        <w:t xml:space="preserve">asseveração. Dessa forma, talvez pudéssemos subdividir a terceira parte</w:t>
      </w:r>
      <w:r>
        <w:t xml:space="preserve"> </w:t>
      </w:r>
      <w:r>
        <w:t xml:space="preserve">em duas: a primeira contendo uma asseveração completa e a segunda,</w:t>
      </w:r>
      <w:r>
        <w:t xml:space="preserve"> </w:t>
      </w:r>
      <w:r>
        <w:t xml:space="preserve">constituída por várias asseverações:</w:t>
      </w:r>
    </w:p>
    <w:p>
      <w:pPr>
        <w:pStyle w:val="BlockText"/>
      </w:pPr>
      <w:r>
        <w:rPr>
          <w:i/>
        </w:rPr>
        <w:t xml:space="preserve">Enfim</w:t>
      </w:r>
      <w:r>
        <w:br/>
      </w:r>
      <w:r>
        <w:t xml:space="preserve">Às vezes dói bastante mas</w:t>
      </w:r>
      <w:r>
        <w:t xml:space="preserve"> </w:t>
      </w:r>
      <w:r>
        <w:rPr>
          <w:i/>
        </w:rPr>
        <w:t xml:space="preserve">melhora</w:t>
      </w:r>
    </w:p>
    <w:p>
      <w:pPr>
        <w:pStyle w:val="BlockText"/>
      </w:pPr>
      <w:r>
        <w:rPr>
          <w:i/>
        </w:rPr>
        <w:t xml:space="preserve">Enfim</w:t>
      </w:r>
      <w:r>
        <w:br/>
      </w:r>
      <w:r>
        <w:t xml:space="preserve">É só felicidade</w:t>
      </w:r>
      <w:r>
        <w:t xml:space="preserve"> </w:t>
      </w:r>
      <w:r>
        <w:rPr>
          <w:i/>
        </w:rPr>
        <w:t xml:space="preserve">aqui agora</w:t>
      </w:r>
    </w:p>
    <w:p>
      <w:pPr>
        <w:pStyle w:val="BlockText"/>
      </w:pPr>
      <w:r>
        <w:rPr>
          <w:i/>
        </w:rPr>
        <w:t xml:space="preserve">É bom</w:t>
      </w:r>
      <w:r>
        <w:br/>
      </w:r>
      <w:r>
        <w:t xml:space="preserve">É bom não falar muito que</w:t>
      </w:r>
      <w:r>
        <w:t xml:space="preserve"> </w:t>
      </w:r>
      <w:r>
        <w:rPr>
          <w:i/>
        </w:rPr>
        <w:t xml:space="preserve">piora</w:t>
      </w:r>
    </w:p>
    <w:p>
      <w:pPr>
        <w:pStyle w:val="BlockText"/>
      </w:pPr>
      <w:r>
        <w:rPr>
          <w:i/>
        </w:rPr>
        <w:t xml:space="preserve">Enfim</w:t>
      </w:r>
      <w:r>
        <w:br/>
      </w:r>
      <w:r>
        <w:t xml:space="preserve">É só</w:t>
      </w:r>
      <w:r>
        <w:t xml:space="preserve"> </w:t>
      </w:r>
      <w:r>
        <w:rPr>
          <w:i/>
        </w:rPr>
        <w:t xml:space="preserve">felicidade.</w:t>
      </w:r>
    </w:p>
    <w:p>
      <w:pPr>
        <w:pStyle w:val="FirstParagraph"/>
      </w:pPr>
      <w:r>
        <w:t xml:space="preserve">A transformação da dor em alegria se dará após um longo processo,</w:t>
      </w:r>
      <w:r>
        <w:t xml:space="preserve"> </w:t>
      </w:r>
      <w:r>
        <w:t xml:space="preserve">inclusive de interiorização ou potencialização. Para chegar no</w:t>
      </w:r>
      <w:r>
        <w:t xml:space="preserve"> </w:t>
      </w:r>
      <w:r>
        <w:t xml:space="preserve">“</w:t>
      </w:r>
      <w:r>
        <w:t xml:space="preserve">aqui</w:t>
      </w:r>
      <w:r>
        <w:t xml:space="preserve"> </w:t>
      </w:r>
      <w:r>
        <w:t xml:space="preserve">agora</w:t>
      </w:r>
      <w:r>
        <w:t xml:space="preserve">”</w:t>
      </w:r>
      <w:r>
        <w:t xml:space="preserve"> </w:t>
      </w:r>
      <w:r>
        <w:t xml:space="preserve">da terceira parte, foi preciso passar pela</w:t>
      </w:r>
      <w:r>
        <w:t xml:space="preserve"> </w:t>
      </w:r>
      <w:r>
        <w:t xml:space="preserve">“</w:t>
      </w:r>
      <w:r>
        <w:t xml:space="preserve">memória</w:t>
      </w:r>
      <w:r>
        <w:t xml:space="preserve">”</w:t>
      </w:r>
      <w:r>
        <w:t xml:space="preserve"> </w:t>
      </w:r>
      <w:r>
        <w:t xml:space="preserve">da primeira</w:t>
      </w:r>
      <w:r>
        <w:t xml:space="preserve"> </w:t>
      </w:r>
      <w:r>
        <w:t xml:space="preserve">parte. Há um processo de interiorização, sem grandes saltos melódicos,</w:t>
      </w:r>
      <w:r>
        <w:t xml:space="preserve"> </w:t>
      </w:r>
      <w:r>
        <w:t xml:space="preserve">que garante a transmutação — o que também evidencia um grau de</w:t>
      </w:r>
      <w:r>
        <w:t xml:space="preserve"> </w:t>
      </w:r>
      <w:r>
        <w:t xml:space="preserve">tensividade controlada pelo enunciador.</w:t>
      </w:r>
    </w:p>
    <w:p>
      <w:pPr>
        <w:pStyle w:val="BodyText"/>
      </w:pPr>
      <w:r>
        <w:t xml:space="preserve">Na questão das letras, o longo repertório de Tatit vai testemunhar a</w:t>
      </w:r>
      <w:r>
        <w:t xml:space="preserve"> </w:t>
      </w:r>
      <w:r>
        <w:t xml:space="preserve">relação entre sujeito e objeto, ou, entre o si mesmo e o outro,</w:t>
      </w:r>
      <w:r>
        <w:t xml:space="preserve"> </w:t>
      </w:r>
      <w:r>
        <w:t xml:space="preserve">explorando todas as variações possíveis dessa relação, inclusive a não</w:t>
      </w:r>
      <w:r>
        <w:t xml:space="preserve"> </w:t>
      </w:r>
      <w:r>
        <w:t xml:space="preserve">relação. A questão do espaço me parece subjacente como bem indica a</w:t>
      </w:r>
      <w:r>
        <w:t xml:space="preserve"> </w:t>
      </w:r>
      <w:r>
        <w:t xml:space="preserve">música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: nem tão longe, nem tão perto. A questão da lonjura</w:t>
      </w:r>
      <w:r>
        <w:t xml:space="preserve"> </w:t>
      </w:r>
      <w:r>
        <w:t xml:space="preserve">indica duas possibilidades: ou o ponto de observação mantém-se a uma</w:t>
      </w:r>
      <w:r>
        <w:t xml:space="preserve"> </w:t>
      </w:r>
      <w:r>
        <w:t xml:space="preserve">distância suficiente que possibilita a descrição do objeto sem</w:t>
      </w:r>
      <w:r>
        <w:t xml:space="preserve"> </w:t>
      </w:r>
      <w:r>
        <w:t xml:space="preserve">envolvimento (não me parece que em Luiz Tatit seja essa uma perspectiva</w:t>
      </w:r>
      <w:r>
        <w:t xml:space="preserve"> </w:t>
      </w:r>
      <w:r>
        <w:t xml:space="preserve">que se sobreponha às demais, ainda que possamos detectar sua ocorrência</w:t>
      </w:r>
      <w:r>
        <w:t xml:space="preserve"> </w:t>
      </w:r>
      <w:r>
        <w:t xml:space="preserve">principalmente em seu último álbum —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); ou o</w:t>
      </w:r>
      <w:r>
        <w:t xml:space="preserve"> </w:t>
      </w:r>
      <w:r>
        <w:t xml:space="preserve">distanciamento espacial chega ao ponto de impossibilitar até a descrição</w:t>
      </w:r>
      <w:r>
        <w:t xml:space="preserve"> </w:t>
      </w:r>
      <w:r>
        <w:t xml:space="preserve">do objeto — é o caso de um solipsismo, indicando a não relação). Em</w:t>
      </w:r>
      <w:r>
        <w:t xml:space="preserve"> </w:t>
      </w:r>
      <w:r>
        <w:t xml:space="preserve">relação à excessiva proximidade, fazendo do sujeito, objeto, e gerando</w:t>
      </w:r>
      <w:r>
        <w:t xml:space="preserve"> </w:t>
      </w:r>
      <w:r>
        <w:t xml:space="preserve">um eterno presente que abole o tempo (uma forte característica do</w:t>
      </w:r>
      <w:r>
        <w:t xml:space="preserve"> </w:t>
      </w:r>
      <w:r>
        <w:t xml:space="preserve">tropicalismo), vamos verificar também algumas dessas ocorrências nas</w:t>
      </w:r>
      <w:r>
        <w:t xml:space="preserve"> </w:t>
      </w:r>
      <w:r>
        <w:t xml:space="preserve">letras de Tatit. Mas o que vai prevalecer vai ser sempre a relação entre</w:t>
      </w:r>
      <w:r>
        <w:t xml:space="preserve"> </w:t>
      </w:r>
      <w:r>
        <w:t xml:space="preserve">sujeito e objeto, mantida através de um certo distanciamento: nessa</w:t>
      </w:r>
      <w:r>
        <w:t xml:space="preserve"> </w:t>
      </w:r>
      <w:r>
        <w:t xml:space="preserve">relação, ora o sujeito vai ser maior que o objeto; ora o objeto será</w:t>
      </w:r>
      <w:r>
        <w:t xml:space="preserve"> </w:t>
      </w:r>
      <w:r>
        <w:t xml:space="preserve">maior. Toda a ideia de espera, de reconhecimento, de reouvir uma canção</w:t>
      </w:r>
      <w:r>
        <w:t xml:space="preserve"> </w:t>
      </w:r>
      <w:r>
        <w:t xml:space="preserve">privilegiando a identidade, é um típico caso em que o sujeito prevalece;</w:t>
      </w:r>
      <w:r>
        <w:t xml:space="preserve"> </w:t>
      </w:r>
      <w:r>
        <w:t xml:space="preserve">mas o objeto pode ser maior que o sujeito, provocando susto, paralisando</w:t>
      </w:r>
      <w:r>
        <w:t xml:space="preserve"> </w:t>
      </w:r>
      <w:r>
        <w:t xml:space="preserve">ou modificando o sujeito, que só muito tempo depois consegue decodificar</w:t>
      </w:r>
      <w:r>
        <w:t xml:space="preserve"> </w:t>
      </w:r>
      <w:r>
        <w:t xml:space="preserve">o acontecimento. Se em algumas canções vai se privilegiar um ou outro</w:t>
      </w:r>
      <w:r>
        <w:t xml:space="preserve"> </w:t>
      </w:r>
      <w:r>
        <w:t xml:space="preserve">caso, não será pouco frequente, numa só canção, o aparecimento das duas</w:t>
      </w:r>
      <w:r>
        <w:t xml:space="preserve"> </w:t>
      </w:r>
      <w:r>
        <w:t xml:space="preserve">situações, uma se sucedendo a outra, como uma forma de compensar ou</w:t>
      </w:r>
      <w:r>
        <w:t xml:space="preserve"> </w:t>
      </w:r>
      <w:r>
        <w:t xml:space="preserve">buscar um ponto médio. É o caso da canção</w:t>
      </w:r>
      <w:r>
        <w:t xml:space="preserve"> </w:t>
      </w:r>
      <w:r>
        <w:t xml:space="preserve">“</w:t>
      </w:r>
      <w:r>
        <w:t xml:space="preserve">Minha Cabeça</w:t>
      </w:r>
      <w:r>
        <w:t xml:space="preserve">”</w:t>
      </w:r>
      <w:r>
        <w:t xml:space="preserve">, aqui já</w:t>
      </w:r>
      <w:r>
        <w:t xml:space="preserve"> </w:t>
      </w:r>
      <w:r>
        <w:t xml:space="preserve">analisada, e em que extraímos a seguinte fórmula:</w:t>
      </w:r>
      <w:r>
        <w:t xml:space="preserve"> </w:t>
      </w:r>
      <w:r>
        <w:rPr>
          <w:smallCaps/>
        </w:rPr>
        <w:t xml:space="preserve">o&gt;s&gt;o</w:t>
      </w:r>
      <w:r>
        <w:t xml:space="preserve">.</w:t>
      </w:r>
      <w:r>
        <w:t xml:space="preserve"> </w:t>
      </w:r>
      <w:r>
        <w:t xml:space="preserve">Na primeira metade da canção, o objeto é maior do que o sujeito (eu não</w:t>
      </w:r>
      <w:r>
        <w:t xml:space="preserve"> </w:t>
      </w:r>
      <w:r>
        <w:t xml:space="preserve">tenho um domínio sobre as minhas ideias), mas na segunda metade,</w:t>
      </w:r>
      <w:r>
        <w:t xml:space="preserve"> </w:t>
      </w:r>
      <w:r>
        <w:t xml:space="preserve">retoma-se um equilíbrio, a partir da constatação de que as ideias são</w:t>
      </w:r>
      <w:r>
        <w:t xml:space="preserve"> </w:t>
      </w:r>
      <w:r>
        <w:t xml:space="preserve">livres, mas não de mim.</w:t>
      </w:r>
    </w:p>
    <w:p>
      <w:pPr>
        <w:pStyle w:val="BodyText"/>
      </w:pPr>
      <w:r>
        <w:t xml:space="preserve">Variando essa fórmula, podemos chegar a:</w:t>
      </w:r>
      <w:r>
        <w:t xml:space="preserve"> </w:t>
      </w:r>
      <w:r>
        <w:rPr>
          <w:smallCaps/>
        </w:rPr>
        <w:t xml:space="preserve">s&gt;o&gt;s</w:t>
      </w:r>
      <w:r>
        <w:t xml:space="preserve">. No disco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, a canção que fecha o álbum,</w:t>
      </w:r>
      <w:r>
        <w:t xml:space="preserve"> </w:t>
      </w:r>
      <w:r>
        <w:t xml:space="preserve">“</w:t>
      </w:r>
      <w:r>
        <w:t xml:space="preserve">Nego, Nega</w:t>
      </w:r>
      <w:r>
        <w:t xml:space="preserve">”</w:t>
      </w:r>
      <w:r>
        <w:t xml:space="preserve">, apresenta duas</w:t>
      </w:r>
      <w:r>
        <w:t xml:space="preserve"> </w:t>
      </w:r>
      <w:r>
        <w:t xml:space="preserve">partes, em que a segunda compensa a primeira, mudando o equilíbrio de</w:t>
      </w:r>
      <w:r>
        <w:t xml:space="preserve"> </w:t>
      </w:r>
      <w:r>
        <w:t xml:space="preserve">forças. Em</w:t>
      </w:r>
      <w:r>
        <w:t xml:space="preserve"> </w:t>
      </w:r>
      <w:r>
        <w:t xml:space="preserve">“</w:t>
      </w:r>
      <w:r>
        <w:t xml:space="preserve">Tristeza do Zé</w:t>
      </w:r>
      <w:r>
        <w:t xml:space="preserve">”</w:t>
      </w:r>
      <w:r>
        <w:t xml:space="preserve">, que consta do disco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, a</w:t>
      </w:r>
      <w:r>
        <w:t xml:space="preserve"> </w:t>
      </w:r>
      <w:r>
        <w:t xml:space="preserve">mesma coisa: há um momento em que o sujeito se relaciona muito bem com a</w:t>
      </w:r>
      <w:r>
        <w:t xml:space="preserve"> </w:t>
      </w:r>
      <w:r>
        <w:t xml:space="preserve">falta; e um segundo momento em que sucumbe à força do acontecimento</w:t>
      </w:r>
      <w:r>
        <w:t xml:space="preserve"> </w:t>
      </w:r>
      <w:r>
        <w:t xml:space="preserve">potencializado.</w:t>
      </w:r>
    </w:p>
    <w:p>
      <w:pPr>
        <w:pStyle w:val="BodyText"/>
      </w:pPr>
      <w:r>
        <w:t xml:space="preserve">Mas há também os casos em que apenas um dos lados prevalece. No caso de</w:t>
      </w:r>
      <w:r>
        <w:t xml:space="preserve"> </w:t>
      </w:r>
      <w:r>
        <w:rPr>
          <w:smallCaps/>
        </w:rPr>
        <w:t xml:space="preserve">o&gt;s</w:t>
      </w:r>
      <w:r>
        <w:t xml:space="preserve">, ocorre um excesso que o sujeito não se torna capaz</w:t>
      </w:r>
      <w:r>
        <w:t xml:space="preserve"> </w:t>
      </w:r>
      <w:r>
        <w:t xml:space="preserve">de controlar nem de compensar, gerando cenas absurdas e hilárias: é o</w:t>
      </w:r>
      <w:r>
        <w:t xml:space="preserve"> </w:t>
      </w:r>
      <w:r>
        <w:t xml:space="preserve">caso da música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 que no disco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, a plateia</w:t>
      </w:r>
      <w:r>
        <w:t xml:space="preserve"> </w:t>
      </w:r>
      <w:r>
        <w:t xml:space="preserve">responde com gargalhadas homéricas. A mesma situação em</w:t>
      </w:r>
      <w:r>
        <w:t xml:space="preserve"> </w:t>
      </w:r>
      <w:r>
        <w:t xml:space="preserve">“</w:t>
      </w:r>
      <w:r>
        <w:t xml:space="preserve">Época de</w:t>
      </w:r>
      <w:r>
        <w:t xml:space="preserve"> </w:t>
      </w:r>
      <w:r>
        <w:t xml:space="preserve">Sonho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Então fui perguntar: o Vera!</w:t>
      </w:r>
      <w:r>
        <w:br/>
      </w:r>
      <w:r>
        <w:t xml:space="preserve">Vera, o que há com você?</w:t>
      </w:r>
      <w:r>
        <w:br/>
      </w:r>
      <w:r>
        <w:t xml:space="preserve">Nossa! Vera estava tão entretida</w:t>
      </w:r>
      <w:r>
        <w:br/>
      </w:r>
      <w:r>
        <w:t xml:space="preserve">Que só cantava, dançava e dizia:</w:t>
      </w:r>
      <w:r>
        <w:br/>
      </w:r>
      <w:r>
        <w:t xml:space="preserve">“</w:t>
      </w:r>
      <w:r>
        <w:t xml:space="preserve">Cê não vê? É que eu estou, enfim, apaixonada!</w:t>
      </w:r>
      <w:r>
        <w:t xml:space="preserve">”</w:t>
      </w:r>
      <w:r>
        <w:br/>
      </w:r>
      <w:r>
        <w:t xml:space="preserve">Vê que absurdo, Vera!</w:t>
      </w:r>
      <w:r>
        <w:br/>
      </w:r>
      <w:r>
        <w:t xml:space="preserve">E nem é época de paixão</w:t>
      </w:r>
    </w:p>
    <w:p>
      <w:pPr>
        <w:pStyle w:val="FirstParagraph"/>
      </w:pPr>
      <w:r>
        <w:t xml:space="preserve">Aliás, no tocante às mulheres tatianas (já houve quem as tenha comparado</w:t>
      </w:r>
      <w:r>
        <w:t xml:space="preserve"> </w:t>
      </w:r>
      <w:r>
        <w:t xml:space="preserve">com o público de grande massa), prevalece para o narrador-personagem um</w:t>
      </w:r>
      <w:r>
        <w:t xml:space="preserve"> </w:t>
      </w:r>
      <w:r>
        <w:t xml:space="preserve">mistério, que em muitas situações, pelo menos para o público, não tem</w:t>
      </w:r>
      <w:r>
        <w:t xml:space="preserve"> </w:t>
      </w:r>
      <w:r>
        <w:t xml:space="preserve">mistério nenhum. Em</w:t>
      </w:r>
      <w:r>
        <w:t xml:space="preserve"> </w:t>
      </w:r>
      <w:r>
        <w:t xml:space="preserve">“</w:t>
      </w:r>
      <w:r>
        <w:t xml:space="preserve">Olhando a Paisagem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Caprichoso</w:t>
      </w:r>
      <w:r>
        <w:t xml:space="preserve">”</w:t>
      </w:r>
      <w:r>
        <w:t xml:space="preserve">, o</w:t>
      </w:r>
      <w:r>
        <w:t xml:space="preserve"> </w:t>
      </w:r>
      <w:r>
        <w:t xml:space="preserve">narrador-personagem passa boa parte da canção tentando entender o que a</w:t>
      </w:r>
      <w:r>
        <w:t xml:space="preserve"> </w:t>
      </w:r>
      <w:r>
        <w:t xml:space="preserve">enigmática Odete havia aprontado. São personagens femininos sobre os</w:t>
      </w:r>
      <w:r>
        <w:t xml:space="preserve"> </w:t>
      </w:r>
      <w:r>
        <w:t xml:space="preserve">quais o narrador-personagem não tem nenhum controle, dentro da fórmula</w:t>
      </w:r>
      <w:r>
        <w:t xml:space="preserve"> </w:t>
      </w:r>
      <w:r>
        <w:rPr>
          <w:smallCaps/>
        </w:rPr>
        <w:t xml:space="preserve">o&gt;s</w:t>
      </w:r>
      <w:r>
        <w:t xml:space="preserve">.</w:t>
      </w:r>
    </w:p>
    <w:p>
      <w:pPr>
        <w:pStyle w:val="BodyText"/>
      </w:pPr>
      <w:r>
        <w:t xml:space="preserve">Mas a situação contrária também é explorada. Nessas ocasiões, o objeto</w:t>
      </w:r>
      <w:r>
        <w:t xml:space="preserve"> </w:t>
      </w:r>
      <w:r>
        <w:t xml:space="preserve">ou está aquém do esperado, gerando uma certa decepção, ou é reconhecido,</w:t>
      </w:r>
      <w:r>
        <w:t xml:space="preserve"> </w:t>
      </w:r>
      <w:r>
        <w:t xml:space="preserve">apesar das aparentes diferenças. No primeiro caso, em</w:t>
      </w:r>
      <w:r>
        <w:t xml:space="preserve"> </w:t>
      </w:r>
      <w:r>
        <w:t xml:space="preserve">“</w:t>
      </w:r>
      <w:r>
        <w:t xml:space="preserve">Acho Pouco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t xml:space="preserve">disco</w:t>
      </w:r>
      <w:r>
        <w:t xml:space="preserve"> </w:t>
      </w:r>
      <w:r>
        <w:t xml:space="preserve">“</w:t>
      </w:r>
      <w:r>
        <w:t xml:space="preserve">Rumo 81</w:t>
      </w:r>
      <w:r>
        <w:t xml:space="preserve">”</w:t>
      </w:r>
      <w:r>
        <w:t xml:space="preserve">, temos:</w:t>
      </w:r>
    </w:p>
    <w:p>
      <w:pPr>
        <w:pStyle w:val="BlockText"/>
      </w:pPr>
      <w:r>
        <w:t xml:space="preserve">Eu não te elogio…</w:t>
      </w:r>
      <w:r>
        <w:br/>
      </w:r>
      <w:r>
        <w:t xml:space="preserve">Mas não desanima não,</w:t>
      </w:r>
      <w:r>
        <w:br/>
      </w:r>
      <w:r>
        <w:t xml:space="preserve">Basta se enfeitar mais um pouquinho,</w:t>
      </w:r>
      <w:r>
        <w:br/>
      </w:r>
      <w:r>
        <w:t xml:space="preserve">Falta um pouquinho…</w:t>
      </w:r>
      <w:r>
        <w:br/>
      </w:r>
      <w:r>
        <w:t xml:space="preserve">Né, Cristina.</w:t>
      </w:r>
    </w:p>
    <w:p>
      <w:pPr>
        <w:pStyle w:val="FirstParagraph"/>
      </w:pPr>
      <w:r>
        <w:t xml:space="preserve">No segundo caso,</w:t>
      </w:r>
      <w:r>
        <w:t xml:space="preserve"> </w:t>
      </w:r>
      <w:r>
        <w:t xml:space="preserve">“</w:t>
      </w:r>
      <w:r>
        <w:t xml:space="preserve">Raro Destaque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Sem Destino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Já chegou disfarçada</w:t>
      </w:r>
      <w:r>
        <w:br/>
      </w:r>
      <w:r>
        <w:t xml:space="preserve">Pra me confundir</w:t>
      </w:r>
      <w:r>
        <w:br/>
      </w:r>
      <w:r>
        <w:t xml:space="preserve">E brincando maldosa fingiu me ferir.</w:t>
      </w:r>
      <w:r>
        <w:br/>
      </w:r>
      <w:r>
        <w:t xml:space="preserve">Morri! Morri!</w:t>
      </w:r>
      <w:r>
        <w:br/>
      </w:r>
      <w:r>
        <w:t xml:space="preserve">Morri de rir</w:t>
      </w:r>
      <w:r>
        <w:br/>
      </w:r>
      <w:r>
        <w:t xml:space="preserve">De ver você não conseguir.</w:t>
      </w:r>
    </w:p>
    <w:p>
      <w:pPr>
        <w:pStyle w:val="FirstParagraph"/>
      </w:pPr>
      <w:r>
        <w:t xml:space="preserve">Cabe aqui abrir um parêntese e verificar o que o próprio Tatit fala em</w:t>
      </w:r>
      <w:r>
        <w:t xml:space="preserve"> </w:t>
      </w:r>
      <w:r>
        <w:t xml:space="preserve">texto jornalístico sobre a questão de ouvir e reouvir, estabelecendo bem</w:t>
      </w:r>
      <w:r>
        <w:t xml:space="preserve"> </w:t>
      </w:r>
      <w:r>
        <w:t xml:space="preserve">a diferença entre ambos (talvez pudéssemos traduzi-los como</w:t>
      </w:r>
      <w:r>
        <w:t xml:space="preserve"> </w:t>
      </w:r>
      <w:r>
        <w:t xml:space="preserve">“</w:t>
      </w:r>
      <w:r>
        <w:t xml:space="preserve">diferença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repetição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Em 31 de dezembro de 2006, Luiz Tatit escreve um texto para o jornal</w:t>
      </w:r>
      <w:r>
        <w:t xml:space="preserve"> </w:t>
      </w:r>
      <w:r>
        <w:t xml:space="preserve">Estado de São Paulo, no caderno</w:t>
      </w:r>
      <w:r>
        <w:t xml:space="preserve"> </w:t>
      </w:r>
      <w:r>
        <w:t xml:space="preserve">“</w:t>
      </w:r>
      <w:r>
        <w:t xml:space="preserve">Aliás</w:t>
      </w:r>
      <w:r>
        <w:t xml:space="preserve">”</w:t>
      </w:r>
      <w:r>
        <w:t xml:space="preserve">, cujo título é</w:t>
      </w:r>
      <w:r>
        <w:t xml:space="preserve"> </w:t>
      </w:r>
      <w:r>
        <w:t xml:space="preserve">“</w:t>
      </w:r>
      <w:r>
        <w:t xml:space="preserve">Música para</w:t>
      </w:r>
      <w:r>
        <w:t xml:space="preserve"> </w:t>
      </w:r>
      <w:r>
        <w:t xml:space="preserve">Reouvir</w:t>
      </w:r>
      <w:r>
        <w:t xml:space="preserve">”</w:t>
      </w:r>
      <w:r>
        <w:t xml:space="preserve">. Alí, Tatit reafirma o sentido da canção:</w:t>
      </w:r>
      <w:r>
        <w:t xml:space="preserve"> </w:t>
      </w:r>
      <w:r>
        <w:t xml:space="preserve">“</w:t>
      </w:r>
      <w:r>
        <w:t xml:space="preserve">as canções seguem</w:t>
      </w:r>
      <w:r>
        <w:t xml:space="preserve"> </w:t>
      </w:r>
      <w:r>
        <w:t xml:space="preserve">respondendo ao anseio de desaceleração do ritmo de vida do ouvinte e</w:t>
      </w:r>
      <w:r>
        <w:t xml:space="preserve"> </w:t>
      </w:r>
      <w:r>
        <w:t xml:space="preserve">continuam se convertendo em verdadeiros</w:t>
      </w:r>
      <w:r>
        <w:t xml:space="preserve"> </w:t>
      </w:r>
      <w:r>
        <w:rPr>
          <w:i/>
        </w:rPr>
        <w:t xml:space="preserve">leitmotiven</w:t>
      </w:r>
      <w:r>
        <w:t xml:space="preserve"> </w:t>
      </w:r>
      <w:r>
        <w:t xml:space="preserve">de sua história</w:t>
      </w:r>
      <w:r>
        <w:t xml:space="preserve">”</w:t>
      </w:r>
      <w:r>
        <w:t xml:space="preserve"> </w:t>
      </w:r>
      <w:r>
        <w:t xml:space="preserve">(Tatit, 214, p. 337). Estaria a canção, nesse sentido, trabalhando em</w:t>
      </w:r>
      <w:r>
        <w:t xml:space="preserve"> </w:t>
      </w:r>
      <w:r>
        <w:t xml:space="preserve">prol da identidade, já que o ouvinte buscaria não o novo em si, mas o</w:t>
      </w:r>
      <w:r>
        <w:t xml:space="preserve"> </w:t>
      </w:r>
      <w:r>
        <w:t xml:space="preserve">que pode permanecer. É sob essa perspectiva que, bombardeado por</w:t>
      </w:r>
      <w:r>
        <w:t xml:space="preserve"> </w:t>
      </w:r>
      <w:r>
        <w:t xml:space="preserve">informações a toda hora, que mais fragmentam do que unificam o sentido e</w:t>
      </w:r>
      <w:r>
        <w:t xml:space="preserve"> </w:t>
      </w:r>
      <w:r>
        <w:t xml:space="preserve">a identidade, haveria por parte do ouvinte o que Tatit chama de um</w:t>
      </w:r>
      <w:r>
        <w:t xml:space="preserve"> </w:t>
      </w:r>
      <w:r>
        <w:t xml:space="preserve">recurso muito humano de preservação da identidade: o desejo de reouvir</w:t>
      </w:r>
      <w:r>
        <w:t xml:space="preserve"> </w:t>
      </w:r>
      <w:r>
        <w:t xml:space="preserve">canções. Naturalmente, o texto a que me refiro é de 2006, quando a</w:t>
      </w:r>
      <w:r>
        <w:t xml:space="preserve"> </w:t>
      </w:r>
      <w:r>
        <w:t xml:space="preserve">internet já estava a pleno vapor e a tecnologia de gravação permitia que</w:t>
      </w:r>
      <w:r>
        <w:t xml:space="preserve"> </w:t>
      </w:r>
      <w:r>
        <w:t xml:space="preserve">discos fossem produzidos com extrema facilidade, gerando, inclusive, uma</w:t>
      </w:r>
      <w:r>
        <w:t xml:space="preserve"> </w:t>
      </w:r>
      <w:r>
        <w:t xml:space="preserve">inflação de novos artistas que certamente teriam dificuldade de se</w:t>
      </w:r>
      <w:r>
        <w:t xml:space="preserve"> </w:t>
      </w:r>
      <w:r>
        <w:t xml:space="preserve">fazerem ouvir. Em outras palavras, e pensando hoje, em 2017, quando essa</w:t>
      </w:r>
      <w:r>
        <w:t xml:space="preserve"> </w:t>
      </w:r>
      <w:r>
        <w:t xml:space="preserve">situação se torna mais intensificada ainda, ninguém ouve. Nem artistas,</w:t>
      </w:r>
      <w:r>
        <w:t xml:space="preserve"> </w:t>
      </w:r>
      <w:r>
        <w:t xml:space="preserve">que preferem fazer uma nova canção a ouvir ou executar uma antiga (é</w:t>
      </w:r>
      <w:r>
        <w:t xml:space="preserve"> </w:t>
      </w:r>
      <w:r>
        <w:t xml:space="preserve">notável a crítica de João Gilberto a esse respeito), nem público, que</w:t>
      </w:r>
      <w:r>
        <w:t xml:space="preserve"> </w:t>
      </w:r>
      <w:r>
        <w:t xml:space="preserve">prefere reouvir, transitar pelo já conhecido. E se esse processo é</w:t>
      </w:r>
      <w:r>
        <w:t xml:space="preserve"> </w:t>
      </w:r>
      <w:r>
        <w:t xml:space="preserve">compreensível diante da guerra de informações e narrativas que a tudo</w:t>
      </w:r>
      <w:r>
        <w:t xml:space="preserve"> </w:t>
      </w:r>
      <w:r>
        <w:t xml:space="preserve">fragmenta, por outro lado, gera uma passividade, contra a qual a</w:t>
      </w:r>
      <w:r>
        <w:t xml:space="preserve"> </w:t>
      </w:r>
      <w:r>
        <w:t xml:space="preserve">vanguarda paulistana, desde sua origem, se rebelou. E continua se</w:t>
      </w:r>
      <w:r>
        <w:t xml:space="preserve"> </w:t>
      </w:r>
      <w:r>
        <w:t xml:space="preserve">rebelando, basta ver os discos que Luiz Tatit continuou produzindo. O</w:t>
      </w:r>
      <w:r>
        <w:t xml:space="preserve"> </w:t>
      </w:r>
      <w:r>
        <w:t xml:space="preserve">fato é que esse texto jornalístico a que me refiro, remete a uma</w:t>
      </w:r>
      <w:r>
        <w:t xml:space="preserve"> </w:t>
      </w:r>
      <w:r>
        <w:t xml:space="preserve">possível contradição que Walter Garcia sublinhou em relação a Itamar</w:t>
      </w:r>
      <w:r>
        <w:t xml:space="preserve"> </w:t>
      </w:r>
      <w:r>
        <w:t xml:space="preserve">Assumpção: de querer cantar na televisão e não querer. E desse modo,</w:t>
      </w:r>
      <w:r>
        <w:t xml:space="preserve"> </w:t>
      </w:r>
      <w:r>
        <w:t xml:space="preserve">ficar à margem da</w:t>
      </w:r>
      <w:r>
        <w:t xml:space="preserve"> </w:t>
      </w:r>
      <w:r>
        <w:rPr>
          <w:smallCaps/>
        </w:rPr>
        <w:t xml:space="preserve">mpb</w:t>
      </w:r>
      <w:r>
        <w:t xml:space="preserve">, mas ainda assim, dentro dela. A</w:t>
      </w:r>
      <w:r>
        <w:t xml:space="preserve"> </w:t>
      </w:r>
      <w:r>
        <w:t xml:space="preserve">alegria com que Tatit recebeu Zélia Duncan com seu</w:t>
      </w:r>
      <w:r>
        <w:t xml:space="preserve"> </w:t>
      </w:r>
      <w:r>
        <w:t xml:space="preserve">“</w:t>
      </w:r>
      <w:r>
        <w:t xml:space="preserve">To Tatiando</w:t>
      </w:r>
      <w:r>
        <w:t xml:space="preserve">”</w:t>
      </w:r>
      <w:r>
        <w:t xml:space="preserve"> </w:t>
      </w:r>
      <w:r>
        <w:t xml:space="preserve">só é</w:t>
      </w:r>
      <w:r>
        <w:t xml:space="preserve"> </w:t>
      </w:r>
      <w:r>
        <w:t xml:space="preserve">compreensível à alegria com que Odete foi recebida de volta em</w:t>
      </w:r>
      <w:r>
        <w:t xml:space="preserve"> </w:t>
      </w:r>
      <w:r>
        <w:t xml:space="preserve">“</w:t>
      </w:r>
      <w:r>
        <w:t xml:space="preserve">Olhando</w:t>
      </w:r>
      <w:r>
        <w:t xml:space="preserve"> </w:t>
      </w:r>
      <w:r>
        <w:t xml:space="preserve">a Paisagem</w:t>
      </w:r>
      <w:r>
        <w:t xml:space="preserve">”</w:t>
      </w:r>
      <w:r>
        <w:t xml:space="preserve"> </w:t>
      </w:r>
      <w:r>
        <w:t xml:space="preserve">(independentemente do que ambas tenham aprontado).</w:t>
      </w:r>
    </w:p>
    <w:p>
      <w:pPr>
        <w:pStyle w:val="BodyText"/>
      </w:pPr>
      <w:r>
        <w:t xml:space="preserve">Mas em</w:t>
      </w:r>
      <w:r>
        <w:t xml:space="preserve"> </w:t>
      </w:r>
      <w:r>
        <w:t xml:space="preserve">“</w:t>
      </w:r>
      <w:r>
        <w:t xml:space="preserve">Amor de Tônica</w:t>
      </w:r>
      <w:r>
        <w:t xml:space="preserve">”</w:t>
      </w:r>
      <w:r>
        <w:t xml:space="preserve">, publicado, seis anos depois do texto do</w:t>
      </w:r>
      <w:r>
        <w:t xml:space="preserve"> </w:t>
      </w:r>
      <w:r>
        <w:t xml:space="preserve">Estadão, pelo Suplemento Trimestral da Revista Ciência, Tatit vai se</w:t>
      </w:r>
      <w:r>
        <w:t xml:space="preserve"> </w:t>
      </w:r>
      <w:r>
        <w:t xml:space="preserve">remeter a Paulo Leminski, quando este veio a defender, numa determinada</w:t>
      </w:r>
      <w:r>
        <w:t xml:space="preserve"> </w:t>
      </w:r>
      <w:r>
        <w:t xml:space="preserve">época, a reforma da língua portuguesa que previa a eliminação dos</w:t>
      </w:r>
      <w:r>
        <w:t xml:space="preserve"> </w:t>
      </w:r>
      <w:r>
        <w:t xml:space="preserve">acentos nas proparoxítonas, gerando assim uma indeterminação da tônica.</w:t>
      </w:r>
      <w:r>
        <w:t xml:space="preserve"> </w:t>
      </w:r>
      <w:r>
        <w:t xml:space="preserve">O que Leminski via com essa indeterminação (</w:t>
      </w:r>
      <w:r>
        <w:t xml:space="preserve">“</w:t>
      </w:r>
      <w:r>
        <w:t xml:space="preserve">exército</w:t>
      </w:r>
      <w:r>
        <w:t xml:space="preserve">”</w:t>
      </w:r>
      <w:r>
        <w:t xml:space="preserve"> </w:t>
      </w:r>
      <w:r>
        <w:t xml:space="preserve">se transformando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exercito</w:t>
      </w:r>
      <w:r>
        <w:t xml:space="preserve">”</w:t>
      </w:r>
      <w:r>
        <w:t xml:space="preserve">) era a possibilidade da surpresa, rompendo com a</w:t>
      </w:r>
      <w:r>
        <w:t xml:space="preserve"> </w:t>
      </w:r>
      <w:r>
        <w:t xml:space="preserve">expectativa do público e desestabilizando suas convicções, o que viria a</w:t>
      </w:r>
      <w:r>
        <w:t xml:space="preserve"> </w:t>
      </w:r>
      <w:r>
        <w:t xml:space="preserve">provocar tumultos subjetivos que só seriam aplacados com a assimilação</w:t>
      </w:r>
      <w:r>
        <w:t xml:space="preserve"> </w:t>
      </w:r>
      <w:r>
        <w:t xml:space="preserve">gradativa dos conteúdos a princípio inesperados.</w:t>
      </w:r>
    </w:p>
    <w:p>
      <w:pPr>
        <w:pStyle w:val="BodyText"/>
      </w:pPr>
      <w:r>
        <w:t xml:space="preserve">Neste texto de Tatit fica claro que não se está submetido a uma ambição</w:t>
      </w:r>
      <w:r>
        <w:t xml:space="preserve"> </w:t>
      </w:r>
      <w:r>
        <w:t xml:space="preserve">totalizante do novo, até porque a surpresa vira espera quando</w:t>
      </w:r>
      <w:r>
        <w:t xml:space="preserve"> </w:t>
      </w:r>
      <w:r>
        <w:t xml:space="preserve">constantemente programada para criar novidades em nosso cotidiano, como</w:t>
      </w:r>
      <w:r>
        <w:t xml:space="preserve"> </w:t>
      </w:r>
      <w:r>
        <w:t xml:space="preserve">foram as artes de vanguarda do início do século passado (atonização da</w:t>
      </w:r>
      <w:r>
        <w:t xml:space="preserve"> </w:t>
      </w:r>
      <w:r>
        <w:t xml:space="preserve">surpresa). E talvez possamos entender esses dois textos não como</w:t>
      </w:r>
      <w:r>
        <w:t xml:space="preserve"> </w:t>
      </w:r>
      <w:r>
        <w:t xml:space="preserve">contradição, mas como em busca da justa medida, assim como viria a</w:t>
      </w:r>
      <w:r>
        <w:t xml:space="preserve"> </w:t>
      </w:r>
      <w:r>
        <w:t xml:space="preserve">ocorrer em suas canções, quando constatávamos, numa mesma música, numa</w:t>
      </w:r>
      <w:r>
        <w:t xml:space="preserve"> </w:t>
      </w:r>
      <w:r>
        <w:t xml:space="preserve">parte a supremacia do objeto, na outra a supremacia do sujeito. O</w:t>
      </w:r>
      <w:r>
        <w:t xml:space="preserve"> </w:t>
      </w:r>
      <w:r>
        <w:t xml:space="preserve">inesperado menos ambicioso, inscrito em fragmentos do espaço e</w:t>
      </w:r>
      <w:r>
        <w:t xml:space="preserve"> </w:t>
      </w:r>
      <w:r>
        <w:t xml:space="preserve">circunscrito a períodos efêmeros.</w:t>
      </w:r>
    </w:p>
    <w:p>
      <w:pPr>
        <w:pStyle w:val="BodyText"/>
      </w:pPr>
      <w:r>
        <w:t xml:space="preserve">Por isso que em muitas canções há uma estrutura triádica, que mais</w:t>
      </w:r>
      <w:r>
        <w:t xml:space="preserve"> </w:t>
      </w:r>
      <w:r>
        <w:t xml:space="preserve">sugere um processo de síntese que propriamente de oposição ou antítese.</w:t>
      </w:r>
      <w:r>
        <w:t xml:space="preserve"> </w:t>
      </w:r>
      <w:r>
        <w:t xml:space="preserve">Mais síntese que justaposição (não há como esquecer a defesa da</w:t>
      </w:r>
      <w:r>
        <w:t xml:space="preserve"> </w:t>
      </w:r>
      <w:r>
        <w:t xml:space="preserve">justaposição por Caetano Veloso em</w:t>
      </w:r>
      <w:r>
        <w:t xml:space="preserve"> </w:t>
      </w:r>
      <w:r>
        <w:t xml:space="preserve">“</w:t>
      </w:r>
      <w:r>
        <w:t xml:space="preserve">Verdade Tropical</w:t>
      </w:r>
      <w:r>
        <w:t xml:space="preserve">”</w:t>
      </w:r>
      <w:r>
        <w:t xml:space="preserve">, contra o processo</w:t>
      </w:r>
      <w:r>
        <w:t xml:space="preserve"> </w:t>
      </w:r>
      <w:r>
        <w:t xml:space="preserve">de fusão, uma espécie de samba-jazz, personificado, na época, por Elis</w:t>
      </w:r>
      <w:r>
        <w:t xml:space="preserve"> </w:t>
      </w:r>
      <w:r>
        <w:t xml:space="preserve">Regina e Edu Lobo). O fato é que vicejam exemplos no corpo cancional de</w:t>
      </w:r>
      <w:r>
        <w:t xml:space="preserve"> </w:t>
      </w:r>
      <w:r>
        <w:t xml:space="preserve">Tatit de uma estrutura triádica, ainda que se tratando de uma relação</w:t>
      </w:r>
      <w:r>
        <w:t xml:space="preserve"> </w:t>
      </w:r>
      <w:r>
        <w:t xml:space="preserve">sujeito e objeto. Logo no primeiro disco, Rumo 81, em sua primeira</w:t>
      </w:r>
      <w:r>
        <w:t xml:space="preserve"> </w:t>
      </w:r>
      <w:r>
        <w:t xml:space="preserve">faixa,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, já se reivindica uma perspectiva que não seja nem tão</w:t>
      </w:r>
      <w:r>
        <w:t xml:space="preserve"> </w:t>
      </w:r>
      <w:r>
        <w:t xml:space="preserve">longe, nem tão perto do objeto.</w:t>
      </w:r>
    </w:p>
    <w:p>
      <w:pPr>
        <w:pStyle w:val="BodyText"/>
      </w:pPr>
      <w:r>
        <w:t xml:space="preserve">No disco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Saudade Moderna</w:t>
      </w:r>
      <w:r>
        <w:t xml:space="preserve">”</w:t>
      </w:r>
      <w:r>
        <w:t xml:space="preserve"> </w:t>
      </w:r>
      <w:r>
        <w:t xml:space="preserve">indica três espécies de</w:t>
      </w:r>
      <w:r>
        <w:t xml:space="preserve"> </w:t>
      </w:r>
      <w:r>
        <w:t xml:space="preserve">saudades:</w:t>
      </w:r>
      <w:r>
        <w:t xml:space="preserve"> </w:t>
      </w:r>
      <w:r>
        <w:t xml:space="preserve">“</w:t>
      </w:r>
      <w:r>
        <w:t xml:space="preserve">do tempo que andávamos juntos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do tempo em que nem te</w:t>
      </w:r>
      <w:r>
        <w:t xml:space="preserve"> </w:t>
      </w:r>
      <w:r>
        <w:t xml:space="preserve">conhecia e simplesmente eu desejava estar sozinho</w:t>
      </w:r>
      <w:r>
        <w:t xml:space="preserve">”</w:t>
      </w:r>
      <w:r>
        <w:t xml:space="preserve">; e uma terceira</w:t>
      </w:r>
      <w:r>
        <w:t xml:space="preserve"> </w:t>
      </w:r>
      <w:r>
        <w:t xml:space="preserve">saudade, uma</w:t>
      </w:r>
      <w:r>
        <w:t xml:space="preserve"> </w:t>
      </w:r>
      <w:r>
        <w:t xml:space="preserve">“</w:t>
      </w:r>
      <w:r>
        <w:t xml:space="preserve">saudade moderna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 um tempo que absolutamente eu não</w:t>
      </w:r>
      <w:r>
        <w:t xml:space="preserve"> </w:t>
      </w:r>
      <w:r>
        <w:t xml:space="preserve">vivi… ela incide sobre um tempo que não cabe na história, escapa da</w:t>
      </w:r>
      <w:r>
        <w:t xml:space="preserve"> </w:t>
      </w:r>
      <w:r>
        <w:t xml:space="preserve">consciência e se projeta pra fora</w:t>
      </w:r>
      <w:r>
        <w:t xml:space="preserve">”</w:t>
      </w:r>
      <w:r>
        <w:t xml:space="preserve"> </w:t>
      </w:r>
      <w:r>
        <w:t xml:space="preserve">(nem consciência, nem história: algo</w:t>
      </w:r>
      <w:r>
        <w:t xml:space="preserve"> </w:t>
      </w:r>
      <w:r>
        <w:t xml:space="preserve">que escapasse a essas duas categorias, sugerindo uma terceira). No mesmo</w:t>
      </w:r>
      <w:r>
        <w:t xml:space="preserve"> </w:t>
      </w:r>
      <w:r>
        <w:t xml:space="preserve">disco, deparamos com a canção</w:t>
      </w:r>
      <w:r>
        <w:t xml:space="preserve"> </w:t>
      </w:r>
      <w:r>
        <w:t xml:space="preserve">“</w:t>
      </w:r>
      <w:r>
        <w:t xml:space="preserve">Mesmo porque</w:t>
      </w:r>
      <w:r>
        <w:t xml:space="preserve">”</w:t>
      </w:r>
      <w:r>
        <w:t xml:space="preserve">, dando conta de uma</w:t>
      </w:r>
      <w:r>
        <w:t xml:space="preserve"> </w:t>
      </w:r>
      <w:r>
        <w:t xml:space="preserve">terceira pessoa, a personagem da atriz.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“</w:t>
      </w:r>
      <w:r>
        <w:t xml:space="preserve">Olhando a Paisagem</w:t>
      </w:r>
      <w:r>
        <w:t xml:space="preserve">”</w:t>
      </w:r>
      <w:r>
        <w:t xml:space="preserve">, do disco seguinte,</w:t>
      </w:r>
      <w:r>
        <w:t xml:space="preserve"> </w:t>
      </w:r>
      <w:r>
        <w:t xml:space="preserve">“</w:t>
      </w:r>
      <w:r>
        <w:t xml:space="preserve">Caprichoso</w:t>
      </w:r>
      <w:r>
        <w:t xml:space="preserve">”</w:t>
      </w:r>
      <w:r>
        <w:t xml:space="preserve">, a terceira</w:t>
      </w:r>
      <w:r>
        <w:t xml:space="preserve"> </w:t>
      </w:r>
      <w:r>
        <w:t xml:space="preserve">pessoa é o autor que faz o narrador-personagem cego ao que está a sua</w:t>
      </w:r>
      <w:r>
        <w:t xml:space="preserve"> </w:t>
      </w:r>
      <w:r>
        <w:t xml:space="preserve">frente, nos levando a desconfiar da veracidade dos seus ditos (uma</w:t>
      </w:r>
      <w:r>
        <w:t xml:space="preserve"> </w:t>
      </w:r>
      <w:r>
        <w:t xml:space="preserve">situação muito semelhante ao que ocorre nos romances de Machado de</w:t>
      </w:r>
      <w:r>
        <w:t xml:space="preserve"> </w:t>
      </w:r>
      <w:r>
        <w:t xml:space="preserve">Assis: o narrador não é digno de confiança). A ironia surge dessa</w:t>
      </w:r>
      <w:r>
        <w:t xml:space="preserve"> </w:t>
      </w:r>
      <w:r>
        <w:t xml:space="preserve">situação entre narrador e autor — nesse sentido, o disco</w:t>
      </w:r>
      <w:r>
        <w:t xml:space="preserve"> </w:t>
      </w:r>
      <w:r>
        <w:t xml:space="preserve">“</w:t>
      </w:r>
      <w:r>
        <w:t xml:space="preserve">Caprichoso</w:t>
      </w:r>
      <w:r>
        <w:t xml:space="preserve">”</w:t>
      </w:r>
      <w:r>
        <w:t xml:space="preserve"> </w:t>
      </w:r>
      <w:r>
        <w:t xml:space="preserve">talvez seja o mais eivado de ironia.</w:t>
      </w:r>
      <w:r>
        <w:t xml:space="preserve"> </w:t>
      </w:r>
      <w:r>
        <w:t xml:space="preserve">“</w:t>
      </w:r>
      <w:r>
        <w:t xml:space="preserve">No Decorrer da Madrugada</w:t>
      </w:r>
      <w:r>
        <w:t xml:space="preserve">”</w:t>
      </w:r>
      <w:r>
        <w:t xml:space="preserve">, outra</w:t>
      </w:r>
      <w:r>
        <w:t xml:space="preserve"> </w:t>
      </w:r>
      <w:r>
        <w:t xml:space="preserve">faixa do referido disco, são expostas três perspectivas referentes ao</w:t>
      </w:r>
      <w:r>
        <w:t xml:space="preserve"> </w:t>
      </w:r>
      <w:r>
        <w:t xml:space="preserve">nascer do sol: dos espectadores; do narrador-personagem que desmistifica</w:t>
      </w:r>
      <w:r>
        <w:t xml:space="preserve"> </w:t>
      </w:r>
      <w:r>
        <w:t xml:space="preserve">o espetáculo, em nítida oposição aos adoradores do sol; e uma terceira</w:t>
      </w:r>
      <w:r>
        <w:t xml:space="preserve"> </w:t>
      </w:r>
      <w:r>
        <w:t xml:space="preserve">perspectiva que descreve o objeto, isto é, o espetáculo do nascer do</w:t>
      </w:r>
      <w:r>
        <w:t xml:space="preserve"> </w:t>
      </w:r>
      <w:r>
        <w:t xml:space="preserve">sol, de maneira a produzir uma singularização do objeto. Vale a pena nos</w:t>
      </w:r>
      <w:r>
        <w:t xml:space="preserve"> </w:t>
      </w:r>
      <w:r>
        <w:t xml:space="preserve">remetermos aqui ao texto de Victor Chklovski, formalista russo,</w:t>
      </w:r>
      <w:r>
        <w:t xml:space="preserve"> </w:t>
      </w:r>
      <w:r>
        <w:t xml:space="preserve">“</w:t>
      </w:r>
      <w:r>
        <w:t xml:space="preserve">A Arte</w:t>
      </w:r>
      <w:r>
        <w:t xml:space="preserve"> </w:t>
      </w:r>
      <w:r>
        <w:t xml:space="preserve">como Procedimento</w:t>
      </w:r>
      <w:r>
        <w:t xml:space="preserve">”</w:t>
      </w:r>
      <w:r>
        <w:t xml:space="preserve">: " Os objetos percebidos diversas vezes começam a</w:t>
      </w:r>
      <w:r>
        <w:t xml:space="preserve"> </w:t>
      </w:r>
      <w:r>
        <w:t xml:space="preserve">sê-lo por um reconhecimento; o objeto encontra-se a nossa frente, nós o</w:t>
      </w:r>
      <w:r>
        <w:t xml:space="preserve"> </w:t>
      </w:r>
      <w:r>
        <w:t xml:space="preserve">sabemos, mas não o vemos mais. É por isso que nada podemos dizer sobre</w:t>
      </w:r>
      <w:r>
        <w:t xml:space="preserve"> </w:t>
      </w:r>
      <w:r>
        <w:t xml:space="preserve">ele. Na arte, a libertação do objeto do automatismo perceptivo</w:t>
      </w:r>
      <w:r>
        <w:t xml:space="preserve"> </w:t>
      </w:r>
      <w:r>
        <w:t xml:space="preserve">estabelece-se por meios diferentes… O procedimento de singularização</w:t>
      </w:r>
      <w:r>
        <w:t xml:space="preserve"> </w:t>
      </w:r>
      <w:r>
        <w:t xml:space="preserve">em Leon Tolstói consiste em não chamar o objeto pelo nome, mas</w:t>
      </w:r>
      <w:r>
        <w:t xml:space="preserve"> </w:t>
      </w:r>
      <w:r>
        <w:t xml:space="preserve">descrevê-lo como se o visse pela primeira vez; ademais, ele se vale na</w:t>
      </w:r>
      <w:r>
        <w:t xml:space="preserve"> </w:t>
      </w:r>
      <w:r>
        <w:t xml:space="preserve">descrição não dos nomes geralmente dados às suas partes, mas de outros</w:t>
      </w:r>
      <w:r>
        <w:t xml:space="preserve"> </w:t>
      </w:r>
      <w:r>
        <w:t xml:space="preserve">nomes tomados das descrições correspondentes em outros objetos"</w:t>
      </w:r>
      <w:r>
        <w:t xml:space="preserve"> </w:t>
      </w:r>
      <w:r>
        <w:t xml:space="preserve">(Chklovski, in</w:t>
      </w:r>
      <w:r>
        <w:t xml:space="preserve"> </w:t>
      </w:r>
      <w:r>
        <w:t xml:space="preserve">“</w:t>
      </w:r>
      <w:r>
        <w:t xml:space="preserve">Teoria da Literatura — textos dos formalistas russos</w:t>
      </w:r>
      <w:r>
        <w:t xml:space="preserve">”</w:t>
      </w:r>
      <w:r>
        <w:t xml:space="preserve">,</w:t>
      </w:r>
      <w:r>
        <w:t xml:space="preserve"> </w:t>
      </w:r>
      <w:r>
        <w:t xml:space="preserve">organizado por Tzvetan Todorov, São Paulo — editora Unesp, 2013,</w:t>
      </w:r>
      <w:r>
        <w:t xml:space="preserve"> </w:t>
      </w:r>
      <w:r>
        <w:t xml:space="preserve">p. 92). Na canção, parece até que o narrador-personagem é formado por</w:t>
      </w:r>
      <w:r>
        <w:t xml:space="preserve"> </w:t>
      </w:r>
      <w:r>
        <w:t xml:space="preserve">duas personas diferentes, as quais, juntas aos espectadores do sol,</w:t>
      </w:r>
      <w:r>
        <w:t xml:space="preserve"> </w:t>
      </w:r>
      <w:r>
        <w:t xml:space="preserve">viessem a formar um total de três perspectivas diferentes. Vejamos a</w:t>
      </w:r>
      <w:r>
        <w:t xml:space="preserve"> </w:t>
      </w:r>
      <w:r>
        <w:t xml:space="preserve">dupla perspectiva do narrador-personagem:</w:t>
      </w:r>
    </w:p>
    <w:p>
      <w:pPr>
        <w:pStyle w:val="BlockText"/>
      </w:pPr>
      <w:r>
        <w:t xml:space="preserve">E de repente,</w:t>
      </w:r>
      <w:r>
        <w:br/>
      </w:r>
      <w:r>
        <w:t xml:space="preserve">É uma bola que levanta no horizonte,</w:t>
      </w:r>
      <w:r>
        <w:br/>
      </w:r>
      <w:r>
        <w:t xml:space="preserve">Numa fogueira exuberante,</w:t>
      </w:r>
      <w:r>
        <w:br/>
      </w:r>
      <w:r>
        <w:rPr>
          <w:i/>
        </w:rPr>
        <w:t xml:space="preserve">Enfim, é o sol</w:t>
      </w:r>
    </w:p>
    <w:p>
      <w:pPr>
        <w:pStyle w:val="FirstParagraph"/>
      </w:pPr>
      <w:r>
        <w:t xml:space="preserve">À perspectiva realista que se sobrepõe aos adoradores do sol, se insinua</w:t>
      </w:r>
      <w:r>
        <w:t xml:space="preserve"> </w:t>
      </w:r>
      <w:r>
        <w:t xml:space="preserve">uma terceira, no tempo verbal do presente e do gerúndio, não antecedendo</w:t>
      </w:r>
      <w:r>
        <w:t xml:space="preserve"> </w:t>
      </w:r>
      <w:r>
        <w:t xml:space="preserve">ao acontecimento e o acompanhando à medida que transcorre. A perspectiva</w:t>
      </w:r>
      <w:r>
        <w:t xml:space="preserve"> </w:t>
      </w:r>
      <w:r>
        <w:t xml:space="preserve">realista abaixa a bola, não só dos adoradores como do próprio narrador,</w:t>
      </w:r>
      <w:r>
        <w:t xml:space="preserve"> </w:t>
      </w:r>
      <w:r>
        <w:t xml:space="preserve">substituindo</w:t>
      </w:r>
      <w:r>
        <w:t xml:space="preserve"> </w:t>
      </w:r>
      <w:r>
        <w:t xml:space="preserve">“</w:t>
      </w:r>
      <w:r>
        <w:t xml:space="preserve">a bola que levanta no horizonte numa fogueira exuberante</w:t>
      </w:r>
      <w:r>
        <w:t xml:space="preserve">”</w:t>
      </w:r>
      <w:r>
        <w:t xml:space="preserve"> </w:t>
      </w:r>
      <w:r>
        <w:t xml:space="preserve">pelo</w:t>
      </w:r>
      <w:r>
        <w:t xml:space="preserve"> </w:t>
      </w:r>
      <w:r>
        <w:t xml:space="preserve">“</w:t>
      </w:r>
      <w:r>
        <w:t xml:space="preserve">sol</w:t>
      </w:r>
      <w:r>
        <w:t xml:space="preserve">”</w:t>
      </w:r>
      <w:r>
        <w:t xml:space="preserve">. O referido disco finaliza com</w:t>
      </w:r>
      <w:r>
        <w:t xml:space="preserve"> </w:t>
      </w:r>
      <w:r>
        <w:t xml:space="preserve">“</w:t>
      </w:r>
      <w:r>
        <w:t xml:space="preserve">Release</w:t>
      </w:r>
      <w:r>
        <w:t xml:space="preserve">”</w:t>
      </w:r>
      <w:r>
        <w:t xml:space="preserve">, histórico</w:t>
      </w:r>
      <w:r>
        <w:t xml:space="preserve"> </w:t>
      </w:r>
      <w:r>
        <w:t xml:space="preserve">autoirônico, em que a singularidade do objeto, na forma como é descrito,</w:t>
      </w:r>
      <w:r>
        <w:t xml:space="preserve"> </w:t>
      </w:r>
      <w:r>
        <w:t xml:space="preserve">revela uma duplicidade:</w:t>
      </w:r>
    </w:p>
    <w:p>
      <w:pPr>
        <w:pStyle w:val="BlockText"/>
      </w:pPr>
      <w:r>
        <w:t xml:space="preserve">E foi uma mania de Noel e Lamartine,</w:t>
      </w:r>
      <w:r>
        <w:br/>
      </w:r>
      <w:r>
        <w:t xml:space="preserve">Um</w:t>
      </w:r>
      <w:r>
        <w:t xml:space="preserve"> </w:t>
      </w:r>
      <w:r>
        <w:rPr>
          <w:i/>
        </w:rPr>
        <w:t xml:space="preserve">porre</w:t>
      </w:r>
      <w:r>
        <w:t xml:space="preserve"> </w:t>
      </w:r>
      <w:r>
        <w:t xml:space="preserve">de música antiga todo dia,</w:t>
      </w:r>
      <w:r>
        <w:br/>
      </w:r>
      <w:r>
        <w:t xml:space="preserve">Que</w:t>
      </w:r>
      <w:r>
        <w:t xml:space="preserve"> </w:t>
      </w:r>
      <w:r>
        <w:rPr>
          <w:i/>
        </w:rPr>
        <w:t xml:space="preserve">alegria!</w:t>
      </w:r>
      <w:r>
        <w:t xml:space="preserve"> </w:t>
      </w:r>
      <w:r>
        <w:t xml:space="preserve">Que alegria!</w:t>
      </w:r>
    </w:p>
    <w:p>
      <w:pPr>
        <w:pStyle w:val="FirstParagraph"/>
      </w:pPr>
      <w:r>
        <w:t xml:space="preserve">No disco seguinte,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, a estrutura tríade vai estar presente</w:t>
      </w:r>
      <w:r>
        <w:t xml:space="preserve"> </w:t>
      </w:r>
      <w:r>
        <w:t xml:space="preserve">na tonalidade das vozes em</w:t>
      </w:r>
      <w:r>
        <w:t xml:space="preserve"> </w:t>
      </w:r>
      <w:r>
        <w:t xml:space="preserve">“</w:t>
      </w:r>
      <w:r>
        <w:t xml:space="preserve">Trio de Efeitos</w:t>
      </w:r>
      <w:r>
        <w:t xml:space="preserve">”</w:t>
      </w:r>
      <w:r>
        <w:t xml:space="preserve">, nos três personagens que</w:t>
      </w:r>
      <w:r>
        <w:t xml:space="preserve"> </w:t>
      </w:r>
      <w:r>
        <w:t xml:space="preserve">comentam sobre o estado psicológico de</w:t>
      </w:r>
      <w:r>
        <w:t xml:space="preserve"> </w:t>
      </w:r>
      <w:r>
        <w:t xml:space="preserve">“</w:t>
      </w:r>
      <w:r>
        <w:t xml:space="preserve">Carlão</w:t>
      </w:r>
      <w:r>
        <w:t xml:space="preserve">”</w:t>
      </w:r>
      <w:r>
        <w:t xml:space="preserve">, no trio amoroso de</w:t>
      </w:r>
      <w:r>
        <w:t xml:space="preserve"> </w:t>
      </w:r>
      <w:r>
        <w:t xml:space="preserve">“</w:t>
      </w:r>
      <w:r>
        <w:t xml:space="preserve">Aurora — o cantochão</w:t>
      </w:r>
      <w:r>
        <w:t xml:space="preserve">”</w:t>
      </w:r>
      <w:r>
        <w:t xml:space="preserve">, e sobretudo na presença do autor que nos leva</w:t>
      </w:r>
      <w:r>
        <w:t xml:space="preserve"> </w:t>
      </w:r>
      <w:r>
        <w:t xml:space="preserve">a desconfiar do que é dito pela narrador-personagem (</w:t>
      </w:r>
      <w:r>
        <w:t xml:space="preserve">“</w:t>
      </w:r>
      <w:r>
        <w:t xml:space="preserve">Banzo</w:t>
      </w:r>
      <w:r>
        <w:t xml:space="preserve">”</w:t>
      </w:r>
      <w:r>
        <w:t xml:space="preserve">) ou por</w:t>
      </w:r>
      <w:r>
        <w:t xml:space="preserve"> </w:t>
      </w:r>
      <w:r>
        <w:t xml:space="preserve">determinado personagem (</w:t>
      </w:r>
      <w:r>
        <w:t xml:space="preserve">“</w:t>
      </w:r>
      <w:r>
        <w:t xml:space="preserve">Carnaval do Geraldo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Muitas vezes o narrador-personagem se põe a reclamar diante de uma</w:t>
      </w:r>
      <w:r>
        <w:t xml:space="preserve"> </w:t>
      </w:r>
      <w:r>
        <w:t xml:space="preserve">situação incontrolável, diante da qual ele não tem nenhuma inferência,</w:t>
      </w:r>
      <w:r>
        <w:t xml:space="preserve"> </w:t>
      </w:r>
      <w:r>
        <w:t xml:space="preserve">ainda que seja ele mesmo o responsável, como se subdividisse em dois.</w:t>
      </w:r>
      <w:r>
        <w:t xml:space="preserve"> </w:t>
      </w:r>
      <w:r>
        <w:t xml:space="preserve">Ainda que não esteja apresentado no texto nenhuma referência a uma</w:t>
      </w:r>
      <w:r>
        <w:t xml:space="preserve"> </w:t>
      </w:r>
      <w:r>
        <w:t xml:space="preserve">divisão em três, esse duplo não deixa de ser uma terceira pessoa. É o</w:t>
      </w:r>
      <w:r>
        <w:t xml:space="preserve"> </w:t>
      </w:r>
      <w:r>
        <w:t xml:space="preserve">caso de</w:t>
      </w:r>
      <w:r>
        <w:t xml:space="preserve"> </w:t>
      </w:r>
      <w:r>
        <w:t xml:space="preserve">“</w:t>
      </w:r>
      <w:r>
        <w:t xml:space="preserve">Minha Cabeça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. A mesma situação pode ocorrer não</w:t>
      </w:r>
      <w:r>
        <w:t xml:space="preserve"> </w:t>
      </w:r>
      <w:r>
        <w:t xml:space="preserve">em relação ao narrador-personagem, mas em relação a um outro personagem,</w:t>
      </w:r>
      <w:r>
        <w:t xml:space="preserve"> </w:t>
      </w:r>
      <w:r>
        <w:t xml:space="preserve">como no caso de</w:t>
      </w:r>
      <w:r>
        <w:t xml:space="preserve"> </w:t>
      </w:r>
      <w:r>
        <w:t xml:space="preserve">“</w:t>
      </w:r>
      <w:r>
        <w:t xml:space="preserve">Terceira Pessoa</w:t>
      </w:r>
      <w:r>
        <w:t xml:space="preserve">”</w:t>
      </w:r>
      <w:r>
        <w:t xml:space="preserve"> </w:t>
      </w:r>
      <w:r>
        <w:t xml:space="preserve">do disco</w:t>
      </w:r>
      <w:r>
        <w:t xml:space="preserve"> </w:t>
      </w:r>
      <w:r>
        <w:t xml:space="preserve">“</w:t>
      </w:r>
      <w:r>
        <w:t xml:space="preserve">Ouvido Uni-vos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Continuando sua discografia, no disco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 primeiro trabalho</w:t>
      </w:r>
      <w:r>
        <w:t xml:space="preserve"> </w:t>
      </w:r>
      <w:r>
        <w:t xml:space="preserve">solo de Tatit, as duas primeiras faixas,</w:t>
      </w:r>
      <w:r>
        <w:t xml:space="preserve"> </w:t>
      </w:r>
      <w:r>
        <w:t xml:space="preserve">“</w:t>
      </w:r>
      <w:r>
        <w:t xml:space="preserve">Eu não sou eu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Companheira</w:t>
      </w:r>
      <w:r>
        <w:t xml:space="preserve">”</w:t>
      </w:r>
      <w:r>
        <w:t xml:space="preserve">, reforçam o repertório dedicado à divisão em três: no</w:t>
      </w:r>
      <w:r>
        <w:t xml:space="preserve"> </w:t>
      </w:r>
      <w:r>
        <w:t xml:space="preserve">primeiro, totalmente anti- Rimbaud, eu não sou o outro nem eu mesmo:</w:t>
      </w:r>
      <w:r>
        <w:t xml:space="preserve"> </w:t>
      </w:r>
      <w:r>
        <w:t xml:space="preserve">“</w:t>
      </w:r>
      <w:r>
        <w:t xml:space="preserve">Se</w:t>
      </w:r>
      <w:r>
        <w:t xml:space="preserve"> </w:t>
      </w:r>
      <w:r>
        <w:t xml:space="preserve">não sou eu nem o outro, estou no meio</w:t>
      </w:r>
      <w:r>
        <w:t xml:space="preserve">”</w:t>
      </w:r>
      <w:r>
        <w:t xml:space="preserve">; na segunda, nem melancolia nem</w:t>
      </w:r>
      <w:r>
        <w:t xml:space="preserve"> </w:t>
      </w:r>
      <w:r>
        <w:t xml:space="preserve">euforia:</w:t>
      </w:r>
    </w:p>
    <w:p>
      <w:pPr>
        <w:pStyle w:val="BlockText"/>
      </w:pPr>
      <w:r>
        <w:t xml:space="preserve">Voltou a fria realidade,</w:t>
      </w:r>
      <w:r>
        <w:br/>
      </w:r>
      <w:r>
        <w:t xml:space="preserve">Aquela coisa bem na metade.</w:t>
      </w:r>
      <w:r>
        <w:br/>
      </w:r>
      <w:r>
        <w:t xml:space="preserve">Nunca a metade foi tão inteira,</w:t>
      </w:r>
      <w:r>
        <w:br/>
      </w:r>
      <w:r>
        <w:t xml:space="preserve">Uma medida que se supera:</w:t>
      </w:r>
      <w:r>
        <w:br/>
      </w:r>
      <w:r>
        <w:t xml:space="preserve">Metade ela era companheira,</w:t>
      </w:r>
      <w:r>
        <w:br/>
      </w:r>
      <w:r>
        <w:t xml:space="preserve">Outra metade era eu que era</w:t>
      </w:r>
    </w:p>
    <w:p>
      <w:pPr>
        <w:pStyle w:val="FirstParagraph"/>
      </w:pPr>
      <w:r>
        <w:t xml:space="preserve">Esse terceiro caminho, ao qual a obra de Tatit presta um tributo, em que</w:t>
      </w:r>
      <w:r>
        <w:t xml:space="preserve"> </w:t>
      </w:r>
      <w:r>
        <w:t xml:space="preserve">a relação é mais importante que os termos, vai estar estampada com toda</w:t>
      </w:r>
      <w:r>
        <w:t xml:space="preserve"> </w:t>
      </w:r>
      <w:r>
        <w:t xml:space="preserve">força na canção</w:t>
      </w:r>
      <w:r>
        <w:t xml:space="preserve"> </w:t>
      </w:r>
      <w:r>
        <w:t xml:space="preserve">“</w:t>
      </w:r>
      <w:r>
        <w:t xml:space="preserve">O Meio</w:t>
      </w:r>
      <w:r>
        <w:t xml:space="preserve">”</w:t>
      </w:r>
      <w:r>
        <w:t xml:space="preserve">, que não só dá nome ao disco, como o abre:</w:t>
      </w:r>
    </w:p>
    <w:p>
      <w:pPr>
        <w:pStyle w:val="BlockText"/>
      </w:pPr>
      <w:r>
        <w:t xml:space="preserve">É bom demais estar no meio,</w:t>
      </w:r>
      <w:r>
        <w:br/>
      </w:r>
      <w:r>
        <w:t xml:space="preserve">O meio é seguro pra gente cantar…</w:t>
      </w:r>
      <w:r>
        <w:br/>
      </w:r>
      <w:r>
        <w:t xml:space="preserve">Diria sem muito rodeio</w:t>
      </w:r>
      <w:r>
        <w:br/>
      </w:r>
      <w:r>
        <w:t xml:space="preserve">No princípio era o meio</w:t>
      </w:r>
      <w:r>
        <w:br/>
      </w:r>
      <w:r>
        <w:t xml:space="preserve">E o meio era bom,</w:t>
      </w:r>
      <w:r>
        <w:br/>
      </w:r>
      <w:r>
        <w:t xml:space="preserve">Depois é que veio o verbo,</w:t>
      </w:r>
      <w:r>
        <w:br/>
      </w:r>
      <w:r>
        <w:t xml:space="preserve">Um pouco mais lerdo,</w:t>
      </w:r>
      <w:r>
        <w:br/>
      </w:r>
      <w:r>
        <w:t xml:space="preserve">Que tornou tudo bem mais difícil.</w:t>
      </w:r>
      <w:r>
        <w:br/>
      </w:r>
      <w:r>
        <w:t xml:space="preserve">Criou o natural, criou o artifício,</w:t>
      </w:r>
      <w:r>
        <w:br/>
      </w:r>
      <w:r>
        <w:t xml:space="preserve">Criou o real, criou o fictício,</w:t>
      </w:r>
      <w:r>
        <w:br/>
      </w:r>
      <w:r>
        <w:t xml:space="preserve">Criou o final, criou o início,</w:t>
      </w:r>
      <w:r>
        <w:br/>
      </w:r>
      <w:r>
        <w:t xml:space="preserve">O início que agora deu nisso.</w:t>
      </w:r>
    </w:p>
    <w:p>
      <w:pPr>
        <w:pStyle w:val="BlockText"/>
      </w:pPr>
      <w:r>
        <w:t xml:space="preserve">Amor desse jeito,</w:t>
      </w:r>
      <w:r>
        <w:br/>
      </w:r>
      <w:r>
        <w:t xml:space="preserve">Amor tão perfeito,</w:t>
      </w:r>
      <w:r>
        <w:br/>
      </w:r>
      <w:r>
        <w:t xml:space="preserve">Amor assim</w:t>
      </w:r>
      <w:r>
        <w:br/>
      </w:r>
      <w:r>
        <w:t xml:space="preserve">Não tem mais</w:t>
      </w:r>
      <w:r>
        <w:br/>
      </w:r>
      <w:r>
        <w:t xml:space="preserve">Nem no estoque,</w:t>
      </w:r>
      <w:r>
        <w:br/>
      </w:r>
      <w:r>
        <w:t xml:space="preserve">Então esquece o amor e manda um rock.</w:t>
      </w:r>
    </w:p>
    <w:p>
      <w:pPr>
        <w:pStyle w:val="FirstParagraph"/>
      </w:pPr>
      <w:r>
        <w:t xml:space="preserve">No mesmo disco, além da regravação de</w:t>
      </w:r>
      <w:r>
        <w:t xml:space="preserve"> </w:t>
      </w:r>
      <w:r>
        <w:t xml:space="preserve">“</w:t>
      </w:r>
      <w:r>
        <w:t xml:space="preserve">Trio de Efeitos</w:t>
      </w:r>
      <w:r>
        <w:t xml:space="preserve">”</w:t>
      </w:r>
      <w:r>
        <w:t xml:space="preserve">, uma nova canção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Três Sentidos</w:t>
      </w:r>
      <w:r>
        <w:t xml:space="preserve">”</w:t>
      </w:r>
      <w:r>
        <w:t xml:space="preserve"> </w:t>
      </w:r>
      <w:r>
        <w:t xml:space="preserve">— reafirma a vocação do cancionista para a divisão</w:t>
      </w:r>
      <w:r>
        <w:t xml:space="preserve"> </w:t>
      </w:r>
      <w:r>
        <w:t xml:space="preserve">em três: olhar, ouvir, tocar.</w:t>
      </w:r>
    </w:p>
    <w:p>
      <w:pPr>
        <w:pStyle w:val="BodyText"/>
      </w:pPr>
      <w:r>
        <w:t xml:space="preserve">No disco seguinte,</w:t>
      </w:r>
      <w:r>
        <w:t xml:space="preserve"> </w:t>
      </w:r>
      <w:r>
        <w:t xml:space="preserve">“</w:t>
      </w:r>
      <w:r>
        <w:t xml:space="preserve">Ouvido Uni-vos</w:t>
      </w:r>
      <w:r>
        <w:t xml:space="preserve">”</w:t>
      </w:r>
      <w:r>
        <w:t xml:space="preserve"> </w:t>
      </w:r>
      <w:r>
        <w:t xml:space="preserve">(uma clara homenagem à Itamar</w:t>
      </w:r>
      <w:r>
        <w:t xml:space="preserve"> </w:t>
      </w:r>
      <w:r>
        <w:t xml:space="preserve">Assumpção — dos comentários à estética do Nego Dito em</w:t>
      </w:r>
      <w:r>
        <w:t xml:space="preserve"> </w:t>
      </w:r>
      <w:r>
        <w:t xml:space="preserve">“</w:t>
      </w:r>
      <w:r>
        <w:t xml:space="preserve">Samba de</w:t>
      </w:r>
      <w:r>
        <w:t xml:space="preserve"> </w:t>
      </w:r>
      <w:r>
        <w:t xml:space="preserve">Breque</w:t>
      </w:r>
      <w:r>
        <w:t xml:space="preserve">”</w:t>
      </w:r>
      <w:r>
        <w:t xml:space="preserve"> </w:t>
      </w:r>
      <w:r>
        <w:t xml:space="preserve">é retirado o título do disco, além de</w:t>
      </w:r>
      <w:r>
        <w:t xml:space="preserve"> </w:t>
      </w:r>
      <w:r>
        <w:t xml:space="preserve">“</w:t>
      </w:r>
      <w:r>
        <w:t xml:space="preserve">Dodói</w:t>
      </w:r>
      <w:r>
        <w:t xml:space="preserve">”</w:t>
      </w:r>
      <w:r>
        <w:t xml:space="preserve">, uma parceria</w:t>
      </w:r>
      <w:r>
        <w:t xml:space="preserve"> </w:t>
      </w:r>
      <w:r>
        <w:t xml:space="preserve">inédita entre os dois), vamos nos deparar com</w:t>
      </w:r>
      <w:r>
        <w:t xml:space="preserve"> </w:t>
      </w:r>
      <w:r>
        <w:t xml:space="preserve">“</w:t>
      </w:r>
      <w:r>
        <w:t xml:space="preserve">Tom de quem reclama</w:t>
      </w:r>
      <w:r>
        <w:t xml:space="preserve">”</w:t>
      </w:r>
      <w:r>
        <w:t xml:space="preserve">, uma</w:t>
      </w:r>
      <w:r>
        <w:t xml:space="preserve"> </w:t>
      </w:r>
      <w:r>
        <w:t xml:space="preserve">espécie de terceira pessoa, que, segundo o narrador-personagem, coabita</w:t>
      </w:r>
      <w:r>
        <w:t xml:space="preserve"> </w:t>
      </w:r>
      <w:r>
        <w:t xml:space="preserve">o mesmo corpo:</w:t>
      </w:r>
    </w:p>
    <w:p>
      <w:pPr>
        <w:pStyle w:val="BlockText"/>
      </w:pPr>
      <w:r>
        <w:t xml:space="preserve">Uma voz que não controlo</w:t>
      </w:r>
      <w:r>
        <w:br/>
      </w:r>
      <w:r>
        <w:t xml:space="preserve">E que sai da minha boca.</w:t>
      </w:r>
      <w:r>
        <w:br/>
      </w:r>
      <w:r>
        <w:t xml:space="preserve">Eu só falo o necessário,</w:t>
      </w:r>
      <w:r>
        <w:br/>
      </w:r>
      <w:r>
        <w:t xml:space="preserve">Ela é sempre tão barroca,</w:t>
      </w:r>
      <w:r>
        <w:br/>
      </w:r>
      <w:r>
        <w:t xml:space="preserve">Não adianta eu ter cuidado.</w:t>
      </w:r>
    </w:p>
    <w:p>
      <w:pPr>
        <w:pStyle w:val="FirstParagraph"/>
      </w:pPr>
      <w:r>
        <w:t xml:space="preserve">É o mesmo cenário de</w:t>
      </w:r>
      <w:r>
        <w:t xml:space="preserve"> </w:t>
      </w:r>
      <w:r>
        <w:t xml:space="preserve">“</w:t>
      </w:r>
      <w:r>
        <w:t xml:space="preserve">Controlado</w:t>
      </w:r>
      <w:r>
        <w:t xml:space="preserve">”</w:t>
      </w:r>
      <w:r>
        <w:t xml:space="preserve">: apesar de todos os esforços do</w:t>
      </w:r>
      <w:r>
        <w:t xml:space="preserve"> </w:t>
      </w:r>
      <w:r>
        <w:t xml:space="preserve">narrador-personagem,</w:t>
      </w:r>
      <w:r>
        <w:t xml:space="preserve"> </w:t>
      </w:r>
      <w:r>
        <w:t xml:space="preserve">“</w:t>
      </w:r>
      <w:r>
        <w:t xml:space="preserve">sempre que apareces do meu lado, baixa um anjo</w:t>
      </w:r>
      <w:r>
        <w:t xml:space="preserve"> </w:t>
      </w:r>
      <w:r>
        <w:t xml:space="preserve">desvairado</w:t>
      </w:r>
      <w:r>
        <w:t xml:space="preserve">”</w:t>
      </w:r>
      <w:r>
        <w:t xml:space="preserve">. Em</w:t>
      </w:r>
      <w:r>
        <w:t xml:space="preserve"> </w:t>
      </w:r>
      <w:r>
        <w:t xml:space="preserve">“</w:t>
      </w:r>
      <w:r>
        <w:t xml:space="preserve">À Perigo</w:t>
      </w:r>
      <w:r>
        <w:t xml:space="preserve">”</w:t>
      </w:r>
      <w:r>
        <w:t xml:space="preserve">, numa atmosfera camoniana, o</w:t>
      </w:r>
      <w:r>
        <w:t xml:space="preserve"> </w:t>
      </w:r>
      <w:r>
        <w:t xml:space="preserve">narrador-personagem, em função da rejeição da amante, se sente enganado</w:t>
      </w:r>
      <w:r>
        <w:t xml:space="preserve"> </w:t>
      </w:r>
      <w:r>
        <w:t xml:space="preserve">com ela e consigo próprio, tornando-se caçador de si mesmo — mais um</w:t>
      </w:r>
      <w:r>
        <w:t xml:space="preserve"> </w:t>
      </w:r>
      <w:r>
        <w:t xml:space="preserve">cenário com três personagens. No mesmo disco, além da canção</w:t>
      </w:r>
      <w:r>
        <w:t xml:space="preserve"> </w:t>
      </w:r>
      <w:r>
        <w:t xml:space="preserve">“</w:t>
      </w:r>
      <w:r>
        <w:t xml:space="preserve">Terceira</w:t>
      </w:r>
      <w:r>
        <w:t xml:space="preserve"> </w:t>
      </w:r>
      <w:r>
        <w:t xml:space="preserve">Pessoa</w:t>
      </w:r>
      <w:r>
        <w:t xml:space="preserve">”</w:t>
      </w:r>
      <w:r>
        <w:t xml:space="preserve">, que comentaremos a seguir,</w:t>
      </w:r>
      <w:r>
        <w:t xml:space="preserve"> </w:t>
      </w:r>
      <w:r>
        <w:t xml:space="preserve">“</w:t>
      </w:r>
      <w:r>
        <w:t xml:space="preserve">Minta</w:t>
      </w:r>
      <w:r>
        <w:t xml:space="preserve">”</w:t>
      </w:r>
      <w:r>
        <w:t xml:space="preserve">, em parceria com Ricardo</w:t>
      </w:r>
      <w:r>
        <w:t xml:space="preserve"> </w:t>
      </w:r>
      <w:r>
        <w:t xml:space="preserve">Brein, traz o velho dilema de Fernando Pessoa, entre ficção e realidade,</w:t>
      </w:r>
      <w:r>
        <w:t xml:space="preserve"> </w:t>
      </w:r>
      <w:r>
        <w:t xml:space="preserve">o que pode ser uma boa senha para pensarmos a terceira pessoa:</w:t>
      </w:r>
      <w:r>
        <w:t xml:space="preserve"> </w:t>
      </w:r>
      <w:r>
        <w:t xml:space="preserve">“</w:t>
      </w:r>
      <w:r>
        <w:t xml:space="preserve">ouvir</w:t>
      </w:r>
      <w:r>
        <w:t xml:space="preserve"> </w:t>
      </w:r>
      <w:r>
        <w:t xml:space="preserve">mentiras em palavras que são de verdade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Na canção</w:t>
      </w:r>
      <w:r>
        <w:t xml:space="preserve"> </w:t>
      </w:r>
      <w:r>
        <w:t xml:space="preserve">“</w:t>
      </w:r>
      <w:r>
        <w:t xml:space="preserve">Terceira Pessoa</w:t>
      </w:r>
      <w:r>
        <w:t xml:space="preserve">”</w:t>
      </w:r>
      <w:r>
        <w:t xml:space="preserve">, as descrições feitas em relação a essa</w:t>
      </w:r>
      <w:r>
        <w:t xml:space="preserve"> </w:t>
      </w:r>
      <w:r>
        <w:t xml:space="preserve">estranha pessoa nos interessa: ausência, imutabilidade, passividade,</w:t>
      </w:r>
      <w:r>
        <w:t xml:space="preserve"> </w:t>
      </w:r>
      <w:r>
        <w:t xml:space="preserve">discrição. Diante da impossibilidade de uma relação direta, só nos</w:t>
      </w:r>
      <w:r>
        <w:t xml:space="preserve"> </w:t>
      </w:r>
      <w:r>
        <w:t xml:space="preserve">remetemos a ela através do outro:</w:t>
      </w:r>
      <w:r>
        <w:t xml:space="preserve"> </w:t>
      </w:r>
      <w:r>
        <w:t xml:space="preserve">“</w:t>
      </w:r>
      <w:r>
        <w:t xml:space="preserve">se tenho elo com ela, o elo é você</w:t>
      </w:r>
      <w:r>
        <w:t xml:space="preserve">”</w:t>
      </w:r>
      <w:r>
        <w:t xml:space="preserve">.</w:t>
      </w:r>
      <w:r>
        <w:t xml:space="preserve"> </w:t>
      </w:r>
      <w:r>
        <w:t xml:space="preserve">Essa terceira pessoa passa longe de uma síntese entre contrários; antes,</w:t>
      </w:r>
      <w:r>
        <w:t xml:space="preserve"> </w:t>
      </w:r>
      <w:r>
        <w:t xml:space="preserve">nos dá a ideia de uma imanência. Talvez possamos pensar que o trabalho</w:t>
      </w:r>
      <w:r>
        <w:t xml:space="preserve"> </w:t>
      </w:r>
      <w:r>
        <w:t xml:space="preserve">de Tatit esteja perpassado por essas duas perspectivas: síntese</w:t>
      </w:r>
      <w:r>
        <w:t xml:space="preserve"> </w:t>
      </w:r>
      <w:r>
        <w:t xml:space="preserve">(</w:t>
      </w:r>
      <w:r>
        <w:t xml:space="preserve">“</w:t>
      </w:r>
      <w:r>
        <w:t xml:space="preserve">Encontro</w:t>
      </w:r>
      <w:r>
        <w:t xml:space="preserve">”</w:t>
      </w:r>
      <w:r>
        <w:t xml:space="preserve">) e imanência (</w:t>
      </w:r>
      <w:r>
        <w:t xml:space="preserve">“</w:t>
      </w:r>
      <w:r>
        <w:t xml:space="preserve">Terceira Pessoa</w:t>
      </w:r>
      <w:r>
        <w:t xml:space="preserve">”</w:t>
      </w:r>
      <w:r>
        <w:t xml:space="preserve">). A própria ideia da canção</w:t>
      </w:r>
      <w:r>
        <w:t xml:space="preserve"> </w:t>
      </w:r>
      <w:r>
        <w:t xml:space="preserve">como disfarce da entoação ou fixação do que é por natureza solto, pode</w:t>
      </w:r>
      <w:r>
        <w:t xml:space="preserve"> </w:t>
      </w:r>
      <w:r>
        <w:t xml:space="preserve">nos sugerir a entoação como imanente à canção. É interessante o texto</w:t>
      </w:r>
      <w:r>
        <w:t xml:space="preserve"> </w:t>
      </w:r>
      <w:r>
        <w:t xml:space="preserve">“</w:t>
      </w:r>
      <w:r>
        <w:t xml:space="preserve">Momento de Criação na Canção Popular</w:t>
      </w:r>
      <w:r>
        <w:t xml:space="preserve">”</w:t>
      </w:r>
      <w:r>
        <w:t xml:space="preserve">, publicado originalmente em</w:t>
      </w:r>
      <w:r>
        <w:t xml:space="preserve"> </w:t>
      </w:r>
      <w:r>
        <w:t xml:space="preserve">agosto de 94 no</w:t>
      </w:r>
      <w:r>
        <w:t xml:space="preserve"> </w:t>
      </w:r>
      <w:r>
        <w:t xml:space="preserve">“</w:t>
      </w:r>
      <w:r>
        <w:t xml:space="preserve">Anais do</w:t>
      </w:r>
      <w:r>
        <w:t xml:space="preserve"> </w:t>
      </w:r>
      <w:r>
        <w:rPr>
          <w:smallCaps/>
        </w:rPr>
        <w:t xml:space="preserve">iv</w:t>
      </w:r>
      <w:r>
        <w:t xml:space="preserve"> </w:t>
      </w:r>
      <w:r>
        <w:t xml:space="preserve">Congresso Abralic; Literatura</w:t>
      </w:r>
      <w:r>
        <w:t xml:space="preserve"> </w:t>
      </w:r>
      <w:r>
        <w:t xml:space="preserve">e Diferença</w:t>
      </w:r>
      <w:r>
        <w:t xml:space="preserve">”</w:t>
      </w:r>
      <w:r>
        <w:t xml:space="preserve">, porque ali Tatit vai diferenciar com clareza as atividades</w:t>
      </w:r>
      <w:r>
        <w:t xml:space="preserve"> </w:t>
      </w:r>
      <w:r>
        <w:t xml:space="preserve">práticas das atividades artísticas: no primeiro caso, dentro dos</w:t>
      </w:r>
      <w:r>
        <w:t xml:space="preserve"> </w:t>
      </w:r>
      <w:r>
        <w:t xml:space="preserve">processos de comunicação do dia a dia, utilizamos a sonoridade da voz</w:t>
      </w:r>
      <w:r>
        <w:t xml:space="preserve"> </w:t>
      </w:r>
      <w:r>
        <w:t xml:space="preserve">para expressar nossos conteúdos internos; já nas atividades artísticas,</w:t>
      </w:r>
      <w:r>
        <w:t xml:space="preserve"> </w:t>
      </w:r>
      <w:r>
        <w:t xml:space="preserve">tendo como foco a canção, o compositor, ao contrário, usa os conteúdos</w:t>
      </w:r>
      <w:r>
        <w:t xml:space="preserve"> </w:t>
      </w:r>
      <w:r>
        <w:t xml:space="preserve">internos para expressar suas experiências sonoras (estas vêm primeiro).</w:t>
      </w:r>
      <w:r>
        <w:t xml:space="preserve"> </w:t>
      </w:r>
      <w:r>
        <w:t xml:space="preserve">Ao comentar a gênese da canção</w:t>
      </w:r>
      <w:r>
        <w:t xml:space="preserve"> </w:t>
      </w:r>
      <w:r>
        <w:t xml:space="preserve">“</w:t>
      </w:r>
      <w:r>
        <w:t xml:space="preserve">Vai passar</w:t>
      </w:r>
      <w:r>
        <w:t xml:space="preserve">”</w:t>
      </w:r>
      <w:r>
        <w:t xml:space="preserve"> </w:t>
      </w:r>
      <w:r>
        <w:t xml:space="preserve">de Chico Buarque, Tatit diz:</w:t>
      </w:r>
      <w:r>
        <w:t xml:space="preserve"> </w:t>
      </w:r>
      <w:r>
        <w:t xml:space="preserve">“</w:t>
      </w:r>
      <w:r>
        <w:t xml:space="preserve">sua gênese artística é eminentemente melódica e o surgimento do sentido</w:t>
      </w:r>
      <w:r>
        <w:t xml:space="preserve"> </w:t>
      </w:r>
      <w:r>
        <w:t xml:space="preserve">da referida canção, como hoje conhecemos, vem de palavras esparsas que</w:t>
      </w:r>
      <w:r>
        <w:t xml:space="preserve"> </w:t>
      </w:r>
      <w:r>
        <w:t xml:space="preserve">não eram mais que expressões em busca de um sentido… as letras que</w:t>
      </w:r>
      <w:r>
        <w:t xml:space="preserve"> </w:t>
      </w:r>
      <w:r>
        <w:t xml:space="preserve">mais admiramos foram geradas a partir de fragmentos incompreensíveis,</w:t>
      </w:r>
      <w:r>
        <w:t xml:space="preserve"> </w:t>
      </w:r>
      <w:r>
        <w:t xml:space="preserve">nascidos de contornos musicais e de sons linguísticos sem qualquer</w:t>
      </w:r>
      <w:r>
        <w:t xml:space="preserve"> </w:t>
      </w:r>
      <w:r>
        <w:t xml:space="preserve">vínculo direto com o sentido final do texto ou com o próprio título da</w:t>
      </w:r>
      <w:r>
        <w:t xml:space="preserve"> </w:t>
      </w:r>
      <w:r>
        <w:t xml:space="preserve">canção. É o som que em geral produz o sentido e não o contrário</w:t>
      </w:r>
      <w:r>
        <w:t xml:space="preserve">”</w:t>
      </w:r>
      <w:r>
        <w:t xml:space="preserve"> </w:t>
      </w:r>
      <w:r>
        <w:t xml:space="preserve">(Tatit,</w:t>
      </w:r>
      <w:r>
        <w:t xml:space="preserve"> </w:t>
      </w:r>
      <w:r>
        <w:t xml:space="preserve">214, p. 212).</w:t>
      </w:r>
    </w:p>
    <w:p>
      <w:pPr>
        <w:pStyle w:val="BodyText"/>
      </w:pPr>
      <w:r>
        <w:t xml:space="preserve">Essa relação de constituição ou de imanência nos remete a um texto de</w:t>
      </w:r>
      <w:r>
        <w:t xml:space="preserve"> </w:t>
      </w:r>
      <w:r>
        <w:t xml:space="preserve">Maurice Blanchot,</w:t>
      </w:r>
      <w:r>
        <w:t xml:space="preserve"> </w:t>
      </w:r>
      <w:r>
        <w:t xml:space="preserve">“</w:t>
      </w:r>
      <w:r>
        <w:t xml:space="preserve">O Athenaeum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A Conversa Infinita: a ausência do</w:t>
      </w:r>
      <w:r>
        <w:t xml:space="preserve"> </w:t>
      </w:r>
      <w:r>
        <w:t xml:space="preserve">livro</w:t>
      </w:r>
      <w:r>
        <w:t xml:space="preserve">”</w:t>
      </w:r>
      <w:r>
        <w:t xml:space="preserve">. Comentando sobre o romantismo alemão, movimento anterior aos</w:t>
      </w:r>
      <w:r>
        <w:t xml:space="preserve"> </w:t>
      </w:r>
      <w:r>
        <w:t xml:space="preserve">cursos de estética de Hegel, pensador que acabou por empreender a</w:t>
      </w:r>
      <w:r>
        <w:t xml:space="preserve"> </w:t>
      </w:r>
      <w:r>
        <w:t xml:space="preserve">universalização histórica da arte, levando ao seu declínio com a</w:t>
      </w:r>
      <w:r>
        <w:t xml:space="preserve"> </w:t>
      </w:r>
      <w:r>
        <w:t xml:space="preserve">dissolução do movimento, Blanchot informa sobre um saber mais agudo,</w:t>
      </w:r>
      <w:r>
        <w:t xml:space="preserve"> </w:t>
      </w:r>
      <w:r>
        <w:t xml:space="preserve">saber de margem: nem no mundo, nem fora do mundo; senhor do todo, mas</w:t>
      </w:r>
      <w:r>
        <w:t xml:space="preserve"> </w:t>
      </w:r>
      <w:r>
        <w:t xml:space="preserve">com a condição de que o todo não contenha nada, seja a pura consciência</w:t>
      </w:r>
      <w:r>
        <w:t xml:space="preserve"> </w:t>
      </w:r>
      <w:r>
        <w:t xml:space="preserve">sem conteúdo, a pura palavra que não pode dizer nada. Uma linguagem</w:t>
      </w:r>
      <w:r>
        <w:t xml:space="preserve"> </w:t>
      </w:r>
      <w:r>
        <w:t xml:space="preserve">tautológica que só se ocupa de si mesma. Nesse aspecto, podemos imaginar</w:t>
      </w:r>
      <w:r>
        <w:t xml:space="preserve"> </w:t>
      </w:r>
      <w:r>
        <w:t xml:space="preserve">uma linguagem não transitiva, que não tem por tarefa dizer as coisas, ou</w:t>
      </w:r>
      <w:r>
        <w:t xml:space="preserve"> </w:t>
      </w:r>
      <w:r>
        <w:t xml:space="preserve">se o faz, é de forma sutil, discernindo em seu interior estranha lacuna.</w:t>
      </w:r>
      <w:r>
        <w:t xml:space="preserve"> </w:t>
      </w:r>
      <w:r>
        <w:t xml:space="preserve">Talvez tenha sido esse o nosso desejo na busca, dentro do corpo</w:t>
      </w:r>
      <w:r>
        <w:t xml:space="preserve"> </w:t>
      </w:r>
      <w:r>
        <w:t xml:space="preserve">cancional de Tatit, da terceira pessoa ou de um terceiro espaço:</w:t>
      </w:r>
      <w:r>
        <w:t xml:space="preserve"> </w:t>
      </w:r>
      <w:r>
        <w:t xml:space="preserve">subjacente à comunicação dialogada, comunicação essa que se faz muito</w:t>
      </w:r>
      <w:r>
        <w:t xml:space="preserve"> </w:t>
      </w:r>
      <w:r>
        <w:t xml:space="preserve">presente em suas canções, vislumbrar a forma monológica, a escrita</w:t>
      </w:r>
      <w:r>
        <w:t xml:space="preserve"> </w:t>
      </w:r>
      <w:r>
        <w:t xml:space="preserve">plural, expressando a pluralidade virtual em si mesma, a alternância de</w:t>
      </w:r>
      <w:r>
        <w:t xml:space="preserve"> </w:t>
      </w:r>
      <w:r>
        <w:t xml:space="preserve">pensamentos diferentes e opostos em si mesmo. Em tantos exemplos,</w:t>
      </w:r>
      <w:r>
        <w:t xml:space="preserve"> </w:t>
      </w:r>
      <w:r>
        <w:t xml:space="preserve">pudemos perceber a ironia romântica, quando notávamos que o discurso do</w:t>
      </w:r>
      <w:r>
        <w:t xml:space="preserve"> </w:t>
      </w:r>
      <w:r>
        <w:t xml:space="preserve">narrador-personagem era perpassado por um outro que fazia daquele,</w:t>
      </w:r>
      <w:r>
        <w:t xml:space="preserve"> </w:t>
      </w:r>
      <w:r>
        <w:t xml:space="preserve">motivos de riso — uma experiência de abertura que não excluía a</w:t>
      </w:r>
      <w:r>
        <w:t xml:space="preserve"> </w:t>
      </w:r>
      <w:r>
        <w:t xml:space="preserve">totalidade, mas a ultrapassava. Daí porque um certo amor ideal não tem</w:t>
      </w:r>
      <w:r>
        <w:t xml:space="preserve"> </w:t>
      </w:r>
      <w:r>
        <w:t xml:space="preserve">no estoque, como nos informa</w:t>
      </w:r>
      <w:r>
        <w:t xml:space="preserve"> </w:t>
      </w:r>
      <w:r>
        <w:t xml:space="preserve">“</w:t>
      </w:r>
      <w:r>
        <w:t xml:space="preserve">Amor e Rock</w:t>
      </w:r>
      <w:r>
        <w:t xml:space="preserve">”</w:t>
      </w:r>
      <w:r>
        <w:t xml:space="preserve">. A justa medida, presente em</w:t>
      </w:r>
      <w:r>
        <w:t xml:space="preserve"> </w:t>
      </w:r>
      <w:r>
        <w:t xml:space="preserve">canções como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, às vezes é abandonada em direção a uma abertura</w:t>
      </w:r>
      <w:r>
        <w:t xml:space="preserve"> </w:t>
      </w:r>
      <w:r>
        <w:t xml:space="preserve">que ultrapassa a própria totalidade. O corpo cancional de Tatit, com</w:t>
      </w:r>
      <w:r>
        <w:t xml:space="preserve"> </w:t>
      </w:r>
      <w:r>
        <w:t xml:space="preserve">suas variadas máscaras indicando a toda hora relações que se excetuam da</w:t>
      </w:r>
      <w:r>
        <w:t xml:space="preserve"> </w:t>
      </w:r>
      <w:r>
        <w:t xml:space="preserve">unidade como se excedem ao conjunto, nos informa sobre a instabilidade</w:t>
      </w:r>
      <w:r>
        <w:t xml:space="preserve"> </w:t>
      </w:r>
      <w:r>
        <w:t xml:space="preserve">da entoação e seus fragmentos. Nesse sentido, trata-se mais do intervalo</w:t>
      </w:r>
      <w:r>
        <w:t xml:space="preserve"> </w:t>
      </w:r>
      <w:r>
        <w:t xml:space="preserve">enquanto princípio rítmico da obra e de sua estrutura: o centro do</w:t>
      </w:r>
      <w:r>
        <w:t xml:space="preserve"> </w:t>
      </w:r>
      <w:r>
        <w:t xml:space="preserve">fragmento está no campo que com ele constituirão outros fragmentos.</w:t>
      </w:r>
    </w:p>
    <w:p>
      <w:pPr>
        <w:pStyle w:val="BodyText"/>
      </w:pPr>
      <w:r>
        <w:t xml:space="preserve">É notável que, em seu último álbum, muito carregado de metalinguagem, a</w:t>
      </w:r>
      <w:r>
        <w:t xml:space="preserve"> </w:t>
      </w:r>
      <w:r>
        <w:t xml:space="preserve">última canção esteja dividida entre palavras e sonhos: as primeiras, à</w:t>
      </w:r>
      <w:r>
        <w:t xml:space="preserve"> </w:t>
      </w:r>
      <w:r>
        <w:t xml:space="preserve">medida que são lançadas como um lance de dados, efetuando a função de</w:t>
      </w:r>
      <w:r>
        <w:t xml:space="preserve"> </w:t>
      </w:r>
      <w:r>
        <w:t xml:space="preserve">surpreender; e os sonhos com a função de fazer explodir e renascer o</w:t>
      </w:r>
      <w:r>
        <w:t xml:space="preserve"> </w:t>
      </w:r>
      <w:r>
        <w:t xml:space="preserve">“</w:t>
      </w:r>
      <w:r>
        <w:t xml:space="preserve">mundo, você e eu</w:t>
      </w:r>
      <w:r>
        <w:t xml:space="preserve">”</w:t>
      </w:r>
      <w:r>
        <w:t xml:space="preserve">, dentro do próprio sujeito, a partir do ato de</w:t>
      </w:r>
      <w:r>
        <w:t xml:space="preserve"> </w:t>
      </w:r>
      <w:r>
        <w:t xml:space="preserve">potencialização. Dizendo de outra maneira, podemos pensar na</w:t>
      </w:r>
      <w:r>
        <w:t xml:space="preserve"> </w:t>
      </w:r>
      <w:r>
        <w:t xml:space="preserve">fragmentação e na síntese, ou, em diferença e repetição, muito embora,</w:t>
      </w:r>
      <w:r>
        <w:t xml:space="preserve"> </w:t>
      </w:r>
      <w:r>
        <w:t xml:space="preserve">cabendo aos primeiros a constituição dos segundos.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“</w:t>
      </w:r>
      <w:r>
        <w:t xml:space="preserve">Relembrando Nazaré</w:t>
      </w:r>
      <w:r>
        <w:t xml:space="preserve">”</w:t>
      </w:r>
      <w:r>
        <w:t xml:space="preserve">, faixa do disco</w:t>
      </w:r>
      <w:r>
        <w:t xml:space="preserve"> </w:t>
      </w:r>
      <w:r>
        <w:t xml:space="preserve">“</w:t>
      </w:r>
      <w:r>
        <w:t xml:space="preserve">Sem Destino</w:t>
      </w:r>
      <w:r>
        <w:t xml:space="preserve">”</w:t>
      </w:r>
      <w:r>
        <w:t xml:space="preserve">, lançado em 2010 e</w:t>
      </w:r>
      <w:r>
        <w:t xml:space="preserve"> </w:t>
      </w:r>
      <w:r>
        <w:t xml:space="preserve">também repleto de metalinguagem (é curioso verificarmos que o trabalho</w:t>
      </w:r>
      <w:r>
        <w:t xml:space="preserve"> </w:t>
      </w:r>
      <w:r>
        <w:t xml:space="preserve">de Tatit, em grande medida, se caracteriza por um excessivo uso de</w:t>
      </w:r>
      <w:r>
        <w:t xml:space="preserve"> </w:t>
      </w:r>
      <w:r>
        <w:t xml:space="preserve">metalinguagem e por um paulatino abandono da linguagem dialogal, direta</w:t>
      </w:r>
      <w:r>
        <w:t xml:space="preserve"> </w:t>
      </w:r>
      <w:r>
        <w:t xml:space="preserve">e coloquial), o texto está dividido em quatro partes, conforme consta no</w:t>
      </w:r>
      <w:r>
        <w:t xml:space="preserve"> </w:t>
      </w:r>
      <w:r>
        <w:t xml:space="preserve">site do artista. Na primeira parte, refere-se à grande quantidade de</w:t>
      </w:r>
      <w:r>
        <w:t xml:space="preserve"> </w:t>
      </w:r>
      <w:r>
        <w:t xml:space="preserve">temas tratados por Nazaré em sua música e a característica de suas notas</w:t>
      </w:r>
      <w:r>
        <w:t xml:space="preserve"> </w:t>
      </w:r>
      <w:r>
        <w:t xml:space="preserve">inclinadas; na segunda parte, o ajustamento das notas no compasso</w:t>
      </w:r>
      <w:r>
        <w:t xml:space="preserve"> </w:t>
      </w:r>
      <w:r>
        <w:t xml:space="preserve">através do canto por parte do sujeito; na terceira parte, a transmutação</w:t>
      </w:r>
      <w:r>
        <w:t xml:space="preserve"> </w:t>
      </w:r>
      <w:r>
        <w:t xml:space="preserve">do objeto na relação com o sujeito; e na última parte, a dor como</w:t>
      </w:r>
      <w:r>
        <w:t xml:space="preserve"> </w:t>
      </w:r>
      <w:r>
        <w:t xml:space="preserve">labirinto onde se chora e ri, através do qual ficamos em dia com a letra</w:t>
      </w:r>
      <w:r>
        <w:t xml:space="preserve"> </w:t>
      </w:r>
      <w:r>
        <w:t xml:space="preserve">e a melodia das canções, e de onde podemos sair um dia. Não deixa de ser</w:t>
      </w:r>
      <w:r>
        <w:t xml:space="preserve"> </w:t>
      </w:r>
      <w:r>
        <w:t xml:space="preserve">um painel da música e do pensamento de Tatit: ajuste e labirinto;</w:t>
      </w:r>
      <w:r>
        <w:t xml:space="preserve"> </w:t>
      </w:r>
      <w:r>
        <w:t xml:space="preserve">síntese e terceira pessoa; experiência e entoação.</w:t>
      </w:r>
    </w:p>
    <w:p>
      <w:pPr>
        <w:pStyle w:val="BodyText"/>
      </w:pPr>
      <w:r>
        <w:t xml:space="preserve">Sobre as hastes inclinadas, próprias da entoação, cabe aqui a observação</w:t>
      </w:r>
      <w:r>
        <w:t xml:space="preserve"> </w:t>
      </w:r>
      <w:r>
        <w:t xml:space="preserve">de Regina Machado sobre os microtons, que vão dar às canções de Tatit</w:t>
      </w:r>
      <w:r>
        <w:t xml:space="preserve"> </w:t>
      </w:r>
      <w:r>
        <w:t xml:space="preserve">uma falsa impressão de facilidade: são notas precisas, repetidas do</w:t>
      </w:r>
      <w:r>
        <w:t xml:space="preserve"> </w:t>
      </w:r>
      <w:r>
        <w:t xml:space="preserve">mesmo jeito, chegando a fixar intervalos inferiores a um semitom,</w:t>
      </w:r>
      <w:r>
        <w:t xml:space="preserve"> </w:t>
      </w:r>
      <w:r>
        <w:t xml:space="preserve">instaurando assim um novo padrão de afinação. Daí a diferença entre</w:t>
      </w:r>
      <w:r>
        <w:t xml:space="preserve"> </w:t>
      </w:r>
      <w:r>
        <w:t xml:space="preserve">canto falado e texto falado, esse último sempre saindo diferente à</w:t>
      </w:r>
      <w:r>
        <w:t xml:space="preserve"> </w:t>
      </w:r>
      <w:r>
        <w:t xml:space="preserve">medida que é repetido. Nas canções de Tatit, principalmente quando</w:t>
      </w:r>
      <w:r>
        <w:t xml:space="preserve"> </w:t>
      </w:r>
      <w:r>
        <w:t xml:space="preserve">integrava o Grupo Rumo, a realização vocal melódica se aproxima das</w:t>
      </w:r>
      <w:r>
        <w:t xml:space="preserve"> </w:t>
      </w:r>
      <w:r>
        <w:t xml:space="preserve">oscilações das alturas na entoação falada. Se todos os vocalistas do</w:t>
      </w:r>
      <w:r>
        <w:t xml:space="preserve"> </w:t>
      </w:r>
      <w:r>
        <w:t xml:space="preserve">Grupo Rumo estavam integrados a essa forma especial de cantar, cabe à Ná</w:t>
      </w:r>
      <w:r>
        <w:t xml:space="preserve"> </w:t>
      </w:r>
      <w:r>
        <w:t xml:space="preserve">Ozzetti um papel especial, não só por ter delineado sua vocalidade a</w:t>
      </w:r>
      <w:r>
        <w:t xml:space="preserve"> </w:t>
      </w:r>
      <w:r>
        <w:t xml:space="preserve">partir das composições e do trabalho direto com Tatit, mas também por</w:t>
      </w:r>
      <w:r>
        <w:t xml:space="preserve"> </w:t>
      </w:r>
      <w:r>
        <w:t xml:space="preserve">ter acrescentado informações, inventividade e visão sensível a essas</w:t>
      </w:r>
      <w:r>
        <w:t xml:space="preserve"> </w:t>
      </w:r>
      <w:r>
        <w:t xml:space="preserve">obras — uma parceria estética que deu à cantora sua singularidade.</w:t>
      </w:r>
    </w:p>
    <w:p>
      <w:pPr>
        <w:pStyle w:val="BodyText"/>
      </w:pPr>
      <w:r>
        <w:t xml:space="preserve">No tocante à performance, vale registrar a expressão desdramatizada de</w:t>
      </w:r>
      <w:r>
        <w:t xml:space="preserve"> </w:t>
      </w:r>
      <w:r>
        <w:t xml:space="preserve">Tatit, que não deixa de estar presente em Ná Ozzetti. Uma</w:t>
      </w:r>
      <w:r>
        <w:t xml:space="preserve"> </w:t>
      </w:r>
      <w:r>
        <w:t xml:space="preserve">desdramatização significativa porque as canções já apresentam situações</w:t>
      </w:r>
      <w:r>
        <w:t xml:space="preserve"> </w:t>
      </w:r>
      <w:r>
        <w:t xml:space="preserve">cheias de humor, de complicações, que serão expressas pelo trabalho de</w:t>
      </w:r>
      <w:r>
        <w:t xml:space="preserve"> </w:t>
      </w:r>
      <w:r>
        <w:t xml:space="preserve">linguagem. Eu diria que a performance de ambos, no tocante aos seus</w:t>
      </w:r>
      <w:r>
        <w:t xml:space="preserve"> </w:t>
      </w:r>
      <w:r>
        <w:t xml:space="preserve">corpos, seus gestuais, suas expressões faciais, beiram ao distanciamento</w:t>
      </w:r>
      <w:r>
        <w:t xml:space="preserve"> </w:t>
      </w:r>
      <w:r>
        <w:t xml:space="preserve">da terceira pessoa. Somos então convidados a testemunhar essa situação</w:t>
      </w:r>
      <w:r>
        <w:t xml:space="preserve"> </w:t>
      </w:r>
      <w:r>
        <w:t xml:space="preserve">muito peculiar: o espaço dos afetos, da relação direta entre</w:t>
      </w:r>
      <w:r>
        <w:t xml:space="preserve"> </w:t>
      </w:r>
      <w:r>
        <w:t xml:space="preserve">narrador-personagem com um outro personagem, da linguagem transitiva, da</w:t>
      </w:r>
      <w:r>
        <w:t xml:space="preserve"> </w:t>
      </w:r>
      <w:r>
        <w:t xml:space="preserve">situação cheia de complicações, obrigando ao ouvinte se fixar ao que é</w:t>
      </w:r>
      <w:r>
        <w:t xml:space="preserve"> </w:t>
      </w:r>
      <w:r>
        <w:t xml:space="preserve">contado, sem nenhuma ajuda extra; e o espaço da neutralidade, da</w:t>
      </w:r>
      <w:r>
        <w:t xml:space="preserve"> </w:t>
      </w:r>
      <w:r>
        <w:t xml:space="preserve">ausência de emoções e, de preferência, com pouco acompanhamento, numa</w:t>
      </w:r>
      <w:r>
        <w:t xml:space="preserve"> </w:t>
      </w:r>
      <w:r>
        <w:t xml:space="preserve">perspectiva minimalista. Enfim, uma performance profundamente integrada</w:t>
      </w:r>
      <w:r>
        <w:t xml:space="preserve"> </w:t>
      </w:r>
      <w:r>
        <w:t xml:space="preserve">à composição: uma série ligada ao sujeito em sua relação com o objeto,</w:t>
      </w:r>
      <w:r>
        <w:t xml:space="preserve"> </w:t>
      </w:r>
      <w:r>
        <w:t xml:space="preserve">incluindo aí tanto a potencialização quanto o acontecimento; e uma outra</w:t>
      </w:r>
      <w:r>
        <w:t xml:space="preserve"> </w:t>
      </w:r>
      <w:r>
        <w:t xml:space="preserve">série ligada à neutralidade da linguagem, ao lance de dados, à terceira</w:t>
      </w:r>
      <w:r>
        <w:t xml:space="preserve"> </w:t>
      </w:r>
      <w:r>
        <w:t xml:space="preserve">pessoa.</w:t>
      </w:r>
    </w:p>
    <w:p>
      <w:pPr>
        <w:pStyle w:val="BodyText"/>
      </w:pPr>
      <w:r>
        <w:t xml:space="preserve">Dramatizar as canções de Tatit, como Zélia Duncan fez em</w:t>
      </w:r>
      <w:r>
        <w:t xml:space="preserve"> </w:t>
      </w:r>
      <w:r>
        <w:t xml:space="preserve">“</w:t>
      </w:r>
      <w:r>
        <w:t xml:space="preserve">To Tatiando</w:t>
      </w:r>
      <w:r>
        <w:t xml:space="preserve">”</w:t>
      </w:r>
      <w:r>
        <w:t xml:space="preserve">,</w:t>
      </w:r>
      <w:r>
        <w:t xml:space="preserve"> </w:t>
      </w:r>
      <w:r>
        <w:t xml:space="preserve">não é só estar distante do universo do compositor — o que, aliás, não</w:t>
      </w:r>
      <w:r>
        <w:t xml:space="preserve"> </w:t>
      </w:r>
      <w:r>
        <w:t xml:space="preserve">há mal algum, é um outro olhar sobre a obra. O que me parece mais grave</w:t>
      </w:r>
      <w:r>
        <w:t xml:space="preserve"> </w:t>
      </w:r>
      <w:r>
        <w:t xml:space="preserve">nesse processo de dramatização é a reiteração, tirando do público uma</w:t>
      </w:r>
      <w:r>
        <w:t xml:space="preserve"> </w:t>
      </w:r>
      <w:r>
        <w:t xml:space="preserve">perspectiva ativa, de co-autoria, o que, no fundo, é um procedimento</w:t>
      </w:r>
      <w:r>
        <w:t xml:space="preserve"> </w:t>
      </w:r>
      <w:r>
        <w:t xml:space="preserve">muito próprio do canto popular midiatizado.</w:t>
      </w:r>
    </w:p>
    <w:p>
      <w:pPr>
        <w:pStyle w:val="BlockText"/>
      </w:pPr>
      <w:r>
        <w:t xml:space="preserve">Davam-nos rótulos,</w:t>
      </w:r>
      <w:r>
        <w:br/>
      </w:r>
      <w:r>
        <w:t xml:space="preserve">Todos em vão…</w:t>
      </w:r>
      <w:r>
        <w:br/>
      </w:r>
      <w:r>
        <w:t xml:space="preserve">Fomos serenos num mundo veloz,</w:t>
      </w:r>
      <w:r>
        <w:br/>
      </w:r>
      <w:r>
        <w:t xml:space="preserve">Nunca entendemos então por que nós</w:t>
      </w:r>
      <w:r>
        <w:br/>
      </w:r>
      <w:r>
        <w:t xml:space="preserve">Só mais ou menos.</w:t>
      </w:r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De favor</w:t>
      </w:r>
      <w:r>
        <w:t xml:space="preserve">”</w:t>
      </w:r>
      <w:r>
        <w:t xml:space="preserve">, a ideia de uma tolerância, mais que aceitação, por parte</w:t>
      </w:r>
      <w:r>
        <w:t xml:space="preserve"> </w:t>
      </w:r>
      <w:r>
        <w:t xml:space="preserve">dessa mesma indústria:</w:t>
      </w:r>
    </w:p>
    <w:p>
      <w:pPr>
        <w:pStyle w:val="BlockText"/>
      </w:pPr>
      <w:r>
        <w:t xml:space="preserve">Fui viver de favor</w:t>
      </w:r>
      <w:r>
        <w:br/>
      </w:r>
      <w:r>
        <w:t xml:space="preserve">Nesse seu coração,</w:t>
      </w:r>
      <w:r>
        <w:br/>
      </w:r>
      <w:r>
        <w:t xml:space="preserve">Me alojei num lugar</w:t>
      </w:r>
      <w:r>
        <w:br/>
      </w:r>
      <w:r>
        <w:t xml:space="preserve">Que é talvez um porão.</w:t>
      </w:r>
      <w:r>
        <w:br/>
      </w:r>
      <w:r>
        <w:t xml:space="preserve">Não tem luz, não tem cor,</w:t>
      </w:r>
      <w:r>
        <w:br/>
      </w:r>
      <w:r>
        <w:t xml:space="preserve">Mas tem o ar do pulmão.</w:t>
      </w:r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dia sim, dia não</w:t>
      </w:r>
      <w:r>
        <w:t xml:space="preserve">”</w:t>
      </w:r>
      <w:r>
        <w:t xml:space="preserve">, um caráter dualista a que esteve ligada a</w:t>
      </w:r>
      <w:r>
        <w:t xml:space="preserve"> </w:t>
      </w:r>
      <w:r>
        <w:t xml:space="preserve">vanguarda paulista, refletida na sua própria estética:</w:t>
      </w:r>
    </w:p>
    <w:p>
      <w:pPr>
        <w:pStyle w:val="BlockText"/>
      </w:pPr>
      <w:r>
        <w:t xml:space="preserve">Dividindo a aflição</w:t>
      </w:r>
      <w:r>
        <w:br/>
      </w:r>
      <w:r>
        <w:t xml:space="preserve">Com a razão…</w:t>
      </w:r>
      <w:r>
        <w:br/>
      </w:r>
      <w:r>
        <w:t xml:space="preserve">Uma porção</w:t>
      </w:r>
      <w:r>
        <w:br/>
      </w:r>
      <w:r>
        <w:t xml:space="preserve">Melancolia</w:t>
      </w:r>
      <w:r>
        <w:br/>
      </w:r>
      <w:r>
        <w:t xml:space="preserve">Mas que virou satisfação</w:t>
      </w:r>
      <w:r>
        <w:br/>
      </w:r>
      <w:r>
        <w:t xml:space="preserve">Mas que virou melancolia</w:t>
      </w:r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A Volta do Sabiá</w:t>
      </w:r>
      <w:r>
        <w:t xml:space="preserve">”</w:t>
      </w:r>
      <w:r>
        <w:t xml:space="preserve">, num diálogo com o</w:t>
      </w:r>
      <w:r>
        <w:t xml:space="preserve"> </w:t>
      </w:r>
      <w:r>
        <w:t xml:space="preserve">“</w:t>
      </w:r>
      <w:r>
        <w:t xml:space="preserve">Sabiá</w:t>
      </w:r>
      <w:r>
        <w:t xml:space="preserve">”</w:t>
      </w:r>
      <w:r>
        <w:t xml:space="preserve"> </w:t>
      </w:r>
      <w:r>
        <w:t xml:space="preserve">de Chico e Tom, porém,</w:t>
      </w:r>
      <w:r>
        <w:t xml:space="preserve"> </w:t>
      </w:r>
      <w:r>
        <w:t xml:space="preserve">menos melancólico e mais coloquial e metalinguístico:</w:t>
      </w:r>
    </w:p>
    <w:p>
      <w:pPr>
        <w:pStyle w:val="BlockText"/>
      </w:pPr>
      <w:r>
        <w:t xml:space="preserve">Vem cá sabiá,</w:t>
      </w:r>
      <w:r>
        <w:br/>
      </w:r>
      <w:r>
        <w:t xml:space="preserve">Não dá mais pra adiar.</w:t>
      </w:r>
      <w:r>
        <w:br/>
      </w:r>
      <w:r>
        <w:t xml:space="preserve">É a gente que te aconselha</w:t>
      </w:r>
      <w:r>
        <w:br/>
      </w:r>
      <w:r>
        <w:t xml:space="preserve">A regressar.</w:t>
      </w:r>
      <w:r>
        <w:br/>
      </w:r>
      <w:r>
        <w:t xml:space="preserve">O que te deu na telha</w:t>
      </w:r>
      <w:r>
        <w:br/>
      </w:r>
      <w:r>
        <w:t xml:space="preserve">De não voltar?</w:t>
      </w:r>
    </w:p>
    <w:p>
      <w:pPr>
        <w:pStyle w:val="FirstParagraph"/>
      </w:pPr>
      <w:r>
        <w:t xml:space="preserve">De qualquer maneira, mais radical do que dobrar-se sobre si mesmo</w:t>
      </w:r>
      <w:r>
        <w:t xml:space="preserve"> </w:t>
      </w:r>
      <w:r>
        <w:t xml:space="preserve">enquanto geração, é a terceira pessoa que se expressa na faixa</w:t>
      </w:r>
      <w:r>
        <w:t xml:space="preserve"> </w:t>
      </w:r>
      <w:r>
        <w:t xml:space="preserve">“</w:t>
      </w:r>
      <w:r>
        <w:t xml:space="preserve">Sem</w:t>
      </w:r>
      <w:r>
        <w:t xml:space="preserve"> </w:t>
      </w:r>
      <w:r>
        <w:t xml:space="preserve">Destino</w:t>
      </w:r>
      <w:r>
        <w:t xml:space="preserve">”</w:t>
      </w:r>
      <w:r>
        <w:t xml:space="preserve">, que dá nome ao disco:</w:t>
      </w:r>
    </w:p>
    <w:p>
      <w:pPr>
        <w:pStyle w:val="BlockText"/>
      </w:pPr>
      <w:r>
        <w:t xml:space="preserve">Tudo que era o meu destino</w:t>
      </w:r>
      <w:r>
        <w:br/>
      </w:r>
      <w:r>
        <w:t xml:space="preserve">Na verdade nunca me aconteceu…</w:t>
      </w:r>
      <w:r>
        <w:br/>
      </w:r>
      <w:r>
        <w:t xml:space="preserve">Não confio na fortuna jamais.</w:t>
      </w:r>
      <w:r>
        <w:br/>
      </w:r>
      <w:r>
        <w:t xml:space="preserve">Puro por acaso e nada mais.</w:t>
      </w:r>
    </w:p>
    <w:p>
      <w:pPr>
        <w:pStyle w:val="FirstParagraph"/>
      </w:pPr>
      <w:r>
        <w:t xml:space="preserve">A autonomia da linguagem, perdendo seu caráter representativo, dobra</w:t>
      </w:r>
      <w:r>
        <w:t xml:space="preserve"> </w:t>
      </w:r>
      <w:r>
        <w:t xml:space="preserve">sobre si mesma, restando apenas falar de si.</w:t>
      </w:r>
    </w:p>
    <w:p>
      <w:pPr>
        <w:pStyle w:val="BodyText"/>
      </w:pPr>
      <w:r>
        <w:t xml:space="preserve">Quatro anos depois surge o improvável</w:t>
      </w:r>
      <w:r>
        <w:t xml:space="preserve"> </w:t>
      </w:r>
      <w:r>
        <w:t xml:space="preserve">“</w:t>
      </w:r>
      <w:r>
        <w:t xml:space="preserve">De nada mais a algo além</w:t>
      </w:r>
      <w:r>
        <w:t xml:space="preserve">”</w:t>
      </w:r>
      <w:r>
        <w:t xml:space="preserve">, como a</w:t>
      </w:r>
      <w:r>
        <w:t xml:space="preserve"> </w:t>
      </w:r>
      <w:r>
        <w:t xml:space="preserve">nos alertar, contra todas as evidências, que havia sim algo em comum</w:t>
      </w:r>
      <w:r>
        <w:t xml:space="preserve"> </w:t>
      </w:r>
      <w:r>
        <w:t xml:space="preserve">naquela geração de artistas, batizada pela imprensa como</w:t>
      </w:r>
      <w:r>
        <w:t xml:space="preserve"> </w:t>
      </w:r>
      <w:r>
        <w:t xml:space="preserve">“</w:t>
      </w:r>
      <w:r>
        <w:t xml:space="preserve">Vanguarda</w:t>
      </w:r>
      <w:r>
        <w:t xml:space="preserve"> </w:t>
      </w:r>
      <w:r>
        <w:t xml:space="preserve">Paulista</w:t>
      </w:r>
      <w:r>
        <w:t xml:space="preserve">”</w:t>
      </w:r>
      <w:r>
        <w:t xml:space="preserve">. É como se fosse necessário emitir um lance paralelo aos 25</w:t>
      </w:r>
      <w:r>
        <w:t xml:space="preserve"> </w:t>
      </w:r>
      <w:r>
        <w:t xml:space="preserve">anos da Tropicália. E menos natural do que este, já que havia um</w:t>
      </w:r>
      <w:r>
        <w:t xml:space="preserve"> </w:t>
      </w:r>
      <w:r>
        <w:t xml:space="preserve">histórico na parceria entre Caetano e Gil, não só na articulação do</w:t>
      </w:r>
      <w:r>
        <w:t xml:space="preserve"> </w:t>
      </w:r>
      <w:r>
        <w:t xml:space="preserve">movimento, como na amizade e na feitura de algumas canções em parceria.</w:t>
      </w:r>
      <w:r>
        <w:t xml:space="preserve"> </w:t>
      </w:r>
      <w:r>
        <w:t xml:space="preserve">Entre Tatit e Arrigo não havia esse histórico.</w:t>
      </w:r>
      <w:r>
        <w:t xml:space="preserve"> </w:t>
      </w:r>
      <w:r>
        <w:t xml:space="preserve">“</w:t>
      </w:r>
      <w:r>
        <w:t xml:space="preserve">De nada mais a algo</w:t>
      </w:r>
      <w:r>
        <w:t xml:space="preserve"> </w:t>
      </w:r>
      <w:r>
        <w:t xml:space="preserve">além</w:t>
      </w:r>
      <w:r>
        <w:t xml:space="preserve">”</w:t>
      </w:r>
      <w:r>
        <w:t xml:space="preserve"> </w:t>
      </w:r>
      <w:r>
        <w:t xml:space="preserve">só poderia ser a afirmação da diferença. E isso salta aos olhos</w:t>
      </w:r>
      <w:r>
        <w:t xml:space="preserve"> </w:t>
      </w:r>
      <w:r>
        <w:t xml:space="preserve">quando atentamos para as nove parcerias inéditas do disco (lembrando que</w:t>
      </w:r>
      <w:r>
        <w:t xml:space="preserve"> </w:t>
      </w:r>
      <w:r>
        <w:t xml:space="preserve">na Tropicália 2, de doze faixas, apenas três canções são assinadas em</w:t>
      </w:r>
      <w:r>
        <w:t xml:space="preserve"> </w:t>
      </w:r>
      <w:r>
        <w:t xml:space="preserve">parceria por Caetano e Gil). Já em</w:t>
      </w:r>
      <w:r>
        <w:t xml:space="preserve"> </w:t>
      </w:r>
      <w:r>
        <w:t xml:space="preserve">“</w:t>
      </w:r>
      <w:r>
        <w:t xml:space="preserve">De nada mais a algo além</w:t>
      </w:r>
      <w:r>
        <w:t xml:space="preserve">”</w:t>
      </w:r>
      <w:r>
        <w:t xml:space="preserve">, de um</w:t>
      </w:r>
      <w:r>
        <w:t xml:space="preserve"> </w:t>
      </w:r>
      <w:r>
        <w:t xml:space="preserve">total de quatorze faixas, Tatit e Arrigo assinam em parceria nove</w:t>
      </w:r>
      <w:r>
        <w:t xml:space="preserve"> </w:t>
      </w:r>
      <w:r>
        <w:t xml:space="preserve">faixas. Destas, três terão arranjo de Arrigo:</w:t>
      </w:r>
      <w:r>
        <w:t xml:space="preserve"> </w:t>
      </w:r>
      <w:r>
        <w:t xml:space="preserve">“</w:t>
      </w:r>
      <w:r>
        <w:t xml:space="preserve">Babel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Desamor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Dora</w:t>
      </w:r>
      <w:r>
        <w:t xml:space="preserve"> </w:t>
      </w:r>
      <w:r>
        <w:t xml:space="preserve">Avante</w:t>
      </w:r>
      <w:r>
        <w:t xml:space="preserve">”</w:t>
      </w:r>
      <w:r>
        <w:t xml:space="preserve">. Outras três faixas dessa parceria terão arranjos de Carlos</w:t>
      </w:r>
      <w:r>
        <w:t xml:space="preserve"> </w:t>
      </w:r>
      <w:r>
        <w:t xml:space="preserve">Manga (Premê):</w:t>
      </w:r>
      <w:r>
        <w:t xml:space="preserve"> </w:t>
      </w:r>
      <w:r>
        <w:t xml:space="preserve">“</w:t>
      </w:r>
      <w:r>
        <w:t xml:space="preserve">Ano Bom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Luci Leão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Dora Avante</w:t>
      </w:r>
      <w:r>
        <w:t xml:space="preserve">”</w:t>
      </w:r>
      <w:r>
        <w:t xml:space="preserve">, essa última num</w:t>
      </w:r>
      <w:r>
        <w:t xml:space="preserve"> </w:t>
      </w:r>
      <w:r>
        <w:t xml:space="preserve">arranjo em parceria com Arrigo. Fábio Tagliaferri, originário do Rumo,</w:t>
      </w:r>
      <w:r>
        <w:t xml:space="preserve"> </w:t>
      </w:r>
      <w:r>
        <w:t xml:space="preserve">fará o arranjo de três outras faixas:</w:t>
      </w:r>
      <w:r>
        <w:t xml:space="preserve"> </w:t>
      </w:r>
      <w:r>
        <w:t xml:space="preserve">“</w:t>
      </w:r>
      <w:r>
        <w:t xml:space="preserve">Tempo Meu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Baiar um Baião</w:t>
      </w:r>
      <w:r>
        <w:t xml:space="preserve">”</w:t>
      </w:r>
      <w:r>
        <w:t xml:space="preserve">, e</w:t>
      </w:r>
      <w:r>
        <w:t xml:space="preserve"> </w:t>
      </w:r>
      <w:r>
        <w:t xml:space="preserve">“</w:t>
      </w:r>
      <w:r>
        <w:t xml:space="preserve">De Cor</w:t>
      </w:r>
      <w:r>
        <w:t xml:space="preserve">”</w:t>
      </w:r>
      <w:r>
        <w:t xml:space="preserve">. E Gil Reyer, que trabalhou com Arrigo, ficou com o arranjo de</w:t>
      </w:r>
      <w:r>
        <w:t xml:space="preserve"> </w:t>
      </w:r>
      <w:r>
        <w:t xml:space="preserve">“</w:t>
      </w:r>
      <w:r>
        <w:t xml:space="preserve">Frente a Frente</w:t>
      </w:r>
      <w:r>
        <w:t xml:space="preserve">”</w:t>
      </w:r>
      <w:r>
        <w:t xml:space="preserve">. Nas faixas que não tiveram a parceria de ambos, ficou</w:t>
      </w:r>
      <w:r>
        <w:t xml:space="preserve"> </w:t>
      </w:r>
      <w:r>
        <w:t xml:space="preserve">à Jonas Tatit (responsável pelos três último trabalhos solos de Luiz</w:t>
      </w:r>
      <w:r>
        <w:t xml:space="preserve"> </w:t>
      </w:r>
      <w:r>
        <w:t xml:space="preserve">Tatit) o arranjo de</w:t>
      </w:r>
      <w:r>
        <w:t xml:space="preserve"> </w:t>
      </w:r>
      <w:r>
        <w:t xml:space="preserve">“</w:t>
      </w:r>
      <w:r>
        <w:t xml:space="preserve">Doroti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Verde Louro</w:t>
      </w:r>
      <w:r>
        <w:t xml:space="preserve">”</w:t>
      </w:r>
      <w:r>
        <w:t xml:space="preserve">, e ao próprio Arrigo as</w:t>
      </w:r>
      <w:r>
        <w:t xml:space="preserve"> </w:t>
      </w:r>
      <w:r>
        <w:t xml:space="preserve">faixas:</w:t>
      </w:r>
      <w:r>
        <w:t xml:space="preserve"> </w:t>
      </w:r>
      <w:r>
        <w:t xml:space="preserve">“</w:t>
      </w:r>
      <w:r>
        <w:t xml:space="preserve">Valsa do Largo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Dedo de Deus</w:t>
      </w:r>
      <w:r>
        <w:t xml:space="preserve">”</w:t>
      </w:r>
      <w:r>
        <w:t xml:space="preserve">. Sem esquecer o arranjo de</w:t>
      </w:r>
      <w:r>
        <w:t xml:space="preserve"> </w:t>
      </w:r>
      <w:r>
        <w:t xml:space="preserve">Hermelino Neder para</w:t>
      </w:r>
      <w:r>
        <w:t xml:space="preserve"> </w:t>
      </w:r>
      <w:r>
        <w:t xml:space="preserve">“</w:t>
      </w:r>
      <w:r>
        <w:t xml:space="preserve">Impassível</w:t>
      </w:r>
      <w:r>
        <w:t xml:space="preserve">”</w:t>
      </w:r>
      <w:r>
        <w:t xml:space="preserve">, sua canção em parceria com Luiz</w:t>
      </w:r>
      <w:r>
        <w:t xml:space="preserve"> </w:t>
      </w:r>
      <w:r>
        <w:t xml:space="preserve">Tatit, o disco tem uma representação muito mais extensa que o Tropicália</w:t>
      </w:r>
      <w:r>
        <w:t xml:space="preserve"> </w:t>
      </w:r>
      <w:r>
        <w:t xml:space="preserve">2. Naturalmente, algumas ausências fazem-se notar e eu destacaria aqui:</w:t>
      </w:r>
      <w:r>
        <w:t xml:space="preserve"> </w:t>
      </w:r>
      <w:r>
        <w:t xml:space="preserve">Paulo Tatit, Ná Ozzetti e Helio Zizkind. Mas a maior de todas é mesmo a</w:t>
      </w:r>
      <w:r>
        <w:t xml:space="preserve"> </w:t>
      </w:r>
      <w:r>
        <w:t xml:space="preserve">de Itamar Assumpção.</w:t>
      </w:r>
    </w:p>
    <w:p>
      <w:pPr>
        <w:pStyle w:val="BodyText"/>
      </w:pPr>
      <w:r>
        <w:t xml:space="preserve">Uma presença notável, compondo praticamente um trio com Arrigo e Tatit,</w:t>
      </w:r>
      <w:r>
        <w:t xml:space="preserve"> </w:t>
      </w:r>
      <w:r>
        <w:t xml:space="preserve">é a de Lívia Nestrovski, jovem cantora, que vinha recentemente de um</w:t>
      </w:r>
      <w:r>
        <w:t xml:space="preserve"> </w:t>
      </w:r>
      <w:r>
        <w:t xml:space="preserve">trabalho com Arrigo, e dona de uma técnica vocal impressionante.</w:t>
      </w:r>
      <w:r>
        <w:t xml:space="preserve"> </w:t>
      </w:r>
      <w:r>
        <w:t xml:space="preserve">Naturalmente, não se trata da mesma escola entoativa da qual faz parte</w:t>
      </w:r>
      <w:r>
        <w:t xml:space="preserve"> </w:t>
      </w:r>
      <w:r>
        <w:t xml:space="preserve">Ná Ozzetti, mas introduz um elemento novo à vanguarda paulista.</w:t>
      </w:r>
    </w:p>
    <w:p>
      <w:pPr>
        <w:pStyle w:val="BodyText"/>
      </w:pPr>
      <w:r>
        <w:t xml:space="preserve">Outro aspecto marcante nessas nove parcerias de Arrigo e Tatit é o jogo</w:t>
      </w:r>
      <w:r>
        <w:t xml:space="preserve"> </w:t>
      </w:r>
      <w:r>
        <w:t xml:space="preserve">de linguagem, mais presente neste disco que nos demais. Apesar de Tatit</w:t>
      </w:r>
      <w:r>
        <w:t xml:space="preserve"> </w:t>
      </w:r>
      <w:r>
        <w:t xml:space="preserve">reconhecer a importância dos fonemas numa canção, chamando atenção para</w:t>
      </w:r>
      <w:r>
        <w:t xml:space="preserve"> </w:t>
      </w:r>
      <w:r>
        <w:t xml:space="preserve">o jogo do significante, não é difícil observar que nas canções de</w:t>
      </w:r>
      <w:r>
        <w:t xml:space="preserve"> </w:t>
      </w:r>
      <w:r>
        <w:t xml:space="preserve">Itamar, até pela visível influência de Paulo Leminski, esse aspecto é</w:t>
      </w:r>
      <w:r>
        <w:t xml:space="preserve"> </w:t>
      </w:r>
      <w:r>
        <w:t xml:space="preserve">muito mais explorado. Ao jogo de linguagem, muito marcante nas parceria</w:t>
      </w:r>
      <w:r>
        <w:t xml:space="preserve"> </w:t>
      </w:r>
      <w:r>
        <w:t xml:space="preserve">de Arrigo e Tatit, vamos creditar a importância cada vez maior da</w:t>
      </w:r>
      <w:r>
        <w:t xml:space="preserve"> </w:t>
      </w:r>
      <w:r>
        <w:t xml:space="preserve">terceira pessoa.</w:t>
      </w:r>
    </w:p>
    <w:p>
      <w:pPr>
        <w:pStyle w:val="BodyText"/>
      </w:pPr>
      <w:r>
        <w:t xml:space="preserve">Se o disco abre com o espírito de Arrigo, não só no arranjo como na</w:t>
      </w:r>
      <w:r>
        <w:t xml:space="preserve"> </w:t>
      </w:r>
      <w:r>
        <w:t xml:space="preserve">letra que Tatit soube muito bem expressar (veja o uso do vocábulo</w:t>
      </w:r>
      <w:r>
        <w:t xml:space="preserve"> </w:t>
      </w:r>
      <w:r>
        <w:t xml:space="preserve">“</w:t>
      </w:r>
      <w:r>
        <w:t xml:space="preserve">caralho</w:t>
      </w:r>
      <w:r>
        <w:t xml:space="preserve">”</w:t>
      </w:r>
      <w:r>
        <w:t xml:space="preserve">, improvável num texto de Tatit), na faixa seguinte,</w:t>
      </w:r>
      <w:r>
        <w:t xml:space="preserve"> </w:t>
      </w:r>
      <w:r>
        <w:t xml:space="preserve">“</w:t>
      </w:r>
      <w:r>
        <w:t xml:space="preserve">Ano Bom</w:t>
      </w:r>
      <w:r>
        <w:t xml:space="preserve">”</w:t>
      </w:r>
      <w:r>
        <w:t xml:space="preserve">,</w:t>
      </w:r>
      <w:r>
        <w:t xml:space="preserve"> </w:t>
      </w:r>
      <w:r>
        <w:t xml:space="preserve">nos deparamos com uma outra lógica. Pois o disco vai estar impregnado</w:t>
      </w:r>
      <w:r>
        <w:t xml:space="preserve"> </w:t>
      </w:r>
      <w:r>
        <w:t xml:space="preserve">dessas duas perspectivas — e tê-las presente, ao invés de contradizer,</w:t>
      </w:r>
      <w:r>
        <w:t xml:space="preserve"> </w:t>
      </w:r>
      <w:r>
        <w:t xml:space="preserve">afirma o legado da vanguarda paulista: o objeto se opondo ao sujeito</w:t>
      </w:r>
      <w:r>
        <w:t xml:space="preserve"> </w:t>
      </w:r>
      <w:r>
        <w:t xml:space="preserve">numa relação ou de sujeição ou de preponderância (o que nos leva a</w:t>
      </w:r>
      <w:r>
        <w:t xml:space="preserve"> </w:t>
      </w:r>
      <w:r>
        <w:t xml:space="preserve">pensar o trabalho de Arrigo voltado mais para o exterior, isto é, para o</w:t>
      </w:r>
      <w:r>
        <w:t xml:space="preserve"> </w:t>
      </w:r>
      <w:r>
        <w:t xml:space="preserve">mundo dos objetos); e uma relação de equilíbrio entre objeto e sujeito,</w:t>
      </w:r>
      <w:r>
        <w:t xml:space="preserve"> </w:t>
      </w:r>
      <w:r>
        <w:t xml:space="preserve">que se dará ou pela justa medida ou pela terceira pessoa. Portanto, se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Babel</w:t>
      </w:r>
      <w:r>
        <w:t xml:space="preserve">”</w:t>
      </w:r>
      <w:r>
        <w:t xml:space="preserve"> </w:t>
      </w:r>
      <w:r>
        <w:t xml:space="preserve">“</w:t>
      </w:r>
      <w:r>
        <w:t xml:space="preserve">ser humano deu chabu, foi crescendo errado</w:t>
      </w:r>
      <w:r>
        <w:t xml:space="preserve">”</w:t>
      </w:r>
      <w:r>
        <w:t xml:space="preserve">, a própria</w:t>
      </w:r>
      <w:r>
        <w:t xml:space="preserve"> </w:t>
      </w:r>
      <w:r>
        <w:t xml:space="preserve">narração expõe uma oposição:</w:t>
      </w:r>
      <w:r>
        <w:t xml:space="preserve"> </w:t>
      </w:r>
      <w:r>
        <w:t xml:space="preserve">“</w:t>
      </w:r>
      <w:r>
        <w:t xml:space="preserve">ser humano é cerebral, cerebral o</w:t>
      </w:r>
      <w:r>
        <w:t xml:space="preserve"> </w:t>
      </w:r>
      <w:r>
        <w:t xml:space="preserve">caralho!</w:t>
      </w:r>
      <w:r>
        <w:t xml:space="preserve">”</w:t>
      </w:r>
      <w:r>
        <w:t xml:space="preserve">. Já a outra lógica é da intermediação, que se reflete não só</w:t>
      </w:r>
      <w:r>
        <w:t xml:space="preserve"> </w:t>
      </w:r>
      <w:r>
        <w:t xml:space="preserve">no texto como na linha melódica: ampliação de frequência e duração;</w:t>
      </w:r>
      <w:r>
        <w:t xml:space="preserve"> </w:t>
      </w:r>
      <w:r>
        <w:t xml:space="preserve">vogais prolongadas dentro de uma tensividade passional (a</w:t>
      </w:r>
      <w:r>
        <w:t xml:space="preserve"> </w:t>
      </w:r>
      <w:r>
        <w:t xml:space="preserve">reinterpretação de</w:t>
      </w:r>
      <w:r>
        <w:t xml:space="preserve"> </w:t>
      </w:r>
      <w:r>
        <w:t xml:space="preserve">“</w:t>
      </w:r>
      <w:r>
        <w:t xml:space="preserve">Pierrô Apaixonado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Rumo aos Antigos</w:t>
      </w:r>
      <w:r>
        <w:t xml:space="preserve">”</w:t>
      </w:r>
      <w:r>
        <w:t xml:space="preserve">, já indica</w:t>
      </w:r>
      <w:r>
        <w:t xml:space="preserve"> </w:t>
      </w:r>
      <w:r>
        <w:t xml:space="preserve">essa tendência em Tatit). Dentro dessa perspectiva, expressa por Tatit,</w:t>
      </w:r>
      <w:r>
        <w:t xml:space="preserve"> </w:t>
      </w:r>
      <w:r>
        <w:t xml:space="preserve">de equilíbrio entre sujeito e objeto, vamos nos defrontar muitas vezes,</w:t>
      </w:r>
      <w:r>
        <w:t xml:space="preserve"> </w:t>
      </w:r>
      <w:r>
        <w:t xml:space="preserve">dentro de uma mesma canção, com relações que se invertem: numa parte da</w:t>
      </w:r>
      <w:r>
        <w:t xml:space="preserve"> </w:t>
      </w:r>
      <w:r>
        <w:t xml:space="preserve">canção, o objeto é maior do que o sujeito; na outra, o sujeito é maior</w:t>
      </w:r>
      <w:r>
        <w:t xml:space="preserve"> </w:t>
      </w:r>
      <w:r>
        <w:t xml:space="preserve">que o objeto, restabelecendo assim o equilíbrio. Na canção</w:t>
      </w:r>
      <w:r>
        <w:t xml:space="preserve"> </w:t>
      </w:r>
      <w:r>
        <w:t xml:space="preserve">“</w:t>
      </w:r>
      <w:r>
        <w:t xml:space="preserve">Tempo Meu</w:t>
      </w:r>
      <w:r>
        <w:t xml:space="preserve">”</w:t>
      </w:r>
      <w:r>
        <w:t xml:space="preserve">,</w:t>
      </w:r>
      <w:r>
        <w:t xml:space="preserve"> </w:t>
      </w:r>
      <w:r>
        <w:t xml:space="preserve">temos no final da primeira parte:</w:t>
      </w:r>
    </w:p>
    <w:p>
      <w:pPr>
        <w:pStyle w:val="BlockText"/>
      </w:pPr>
      <w:r>
        <w:t xml:space="preserve">Esqueci da dor,</w:t>
      </w:r>
      <w:r>
        <w:br/>
      </w:r>
      <w:r>
        <w:t xml:space="preserve">Dos desejos,</w:t>
      </w:r>
      <w:r>
        <w:br/>
      </w:r>
      <w:r>
        <w:t xml:space="preserve">Do tempo pouco sobrou</w:t>
      </w:r>
    </w:p>
    <w:p>
      <w:pPr>
        <w:pStyle w:val="FirstParagraph"/>
      </w:pPr>
      <w:r>
        <w:t xml:space="preserve">No final da segunda parte, inverte-se:</w:t>
      </w:r>
    </w:p>
    <w:p>
      <w:pPr>
        <w:pStyle w:val="BlockText"/>
      </w:pPr>
      <w:r>
        <w:t xml:space="preserve">Revivi a dor</w:t>
      </w:r>
      <w:r>
        <w:br/>
      </w:r>
      <w:r>
        <w:t xml:space="preserve">E os desejos</w:t>
      </w:r>
      <w:r>
        <w:br/>
      </w:r>
      <w:r>
        <w:t xml:space="preserve">E o tempo se desdobrou</w:t>
      </w:r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Verde Louro</w:t>
      </w:r>
      <w:r>
        <w:t xml:space="preserve">”</w:t>
      </w:r>
      <w:r>
        <w:t xml:space="preserve">, canção de Luiz Tatit sem parceria, as relações da</w:t>
      </w:r>
      <w:r>
        <w:t xml:space="preserve"> </w:t>
      </w:r>
      <w:r>
        <w:t xml:space="preserve">música anterior são invertidas: na primeira parte o sujeito é maior que</w:t>
      </w:r>
      <w:r>
        <w:t xml:space="preserve"> </w:t>
      </w:r>
      <w:r>
        <w:t xml:space="preserve">o objeto, e na segunda o objeto é maior que o sujeito.</w:t>
      </w:r>
      <w:r>
        <w:t xml:space="preserve"> </w:t>
      </w:r>
      <w:r>
        <w:t xml:space="preserve">“</w:t>
      </w:r>
      <w:r>
        <w:t xml:space="preserve">Tudo que eu</w:t>
      </w:r>
      <w:r>
        <w:t xml:space="preserve"> </w:t>
      </w:r>
      <w:r>
        <w:t xml:space="preserve">canto ele decora, tem as minhas letras na memória</w:t>
      </w:r>
      <w:r>
        <w:t xml:space="preserve">”</w:t>
      </w:r>
      <w:r>
        <w:t xml:space="preserve"> </w:t>
      </w:r>
      <w:r>
        <w:t xml:space="preserve">(1ª Parte). Já na</w:t>
      </w:r>
      <w:r>
        <w:t xml:space="preserve"> </w:t>
      </w:r>
      <w:r>
        <w:t xml:space="preserve">segunda parte:</w:t>
      </w:r>
    </w:p>
    <w:p>
      <w:pPr>
        <w:pStyle w:val="BlockText"/>
      </w:pPr>
      <w:r>
        <w:t xml:space="preserve">Perde a cor o seu bico dourado,</w:t>
      </w:r>
      <w:r>
        <w:br/>
      </w:r>
      <w:r>
        <w:t xml:space="preserve">Finge estar à beira de um desmaio,</w:t>
      </w:r>
      <w:r>
        <w:br/>
      </w:r>
      <w:r>
        <w:t xml:space="preserve">Diz que é só um simples papagaio.</w:t>
      </w:r>
      <w:r>
        <w:br/>
      </w:r>
      <w:r>
        <w:t xml:space="preserve">Sei que isso é chantagem mas eu caio,</w:t>
      </w:r>
      <w:r>
        <w:br/>
      </w:r>
      <w:r>
        <w:t xml:space="preserve">Falo o que ele gosta,</w:t>
      </w:r>
      <w:r>
        <w:br/>
      </w:r>
      <w:r>
        <w:t xml:space="preserve">Conto a sua história</w:t>
      </w:r>
    </w:p>
    <w:p>
      <w:pPr>
        <w:pStyle w:val="FirstParagraph"/>
      </w:pPr>
      <w:r>
        <w:t xml:space="preserve">A outra relação de equilíbrio se dá na soma entre sujeito e objeto, que</w:t>
      </w:r>
      <w:r>
        <w:t xml:space="preserve"> </w:t>
      </w:r>
      <w:r>
        <w:t xml:space="preserve">será expressa numa relação de</w:t>
      </w:r>
      <w:r>
        <w:t xml:space="preserve"> </w:t>
      </w:r>
      <w:r>
        <w:t xml:space="preserve">“</w:t>
      </w:r>
      <w:r>
        <w:t xml:space="preserve">estar</w:t>
      </w:r>
      <w:r>
        <w:t xml:space="preserve">”</w:t>
      </w:r>
      <w:r>
        <w:t xml:space="preserve">, manifestada ou numa intermediação</w:t>
      </w:r>
      <w:r>
        <w:t xml:space="preserve"> </w:t>
      </w:r>
      <w:r>
        <w:t xml:space="preserve">entre o</w:t>
      </w:r>
      <w:r>
        <w:t xml:space="preserve"> </w:t>
      </w:r>
      <w:r>
        <w:t xml:space="preserve">“</w:t>
      </w:r>
      <w:r>
        <w:t xml:space="preserve">nada mais e algo além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Ano Bom</w:t>
      </w:r>
      <w:r>
        <w:t xml:space="preserve">”</w:t>
      </w:r>
      <w:r>
        <w:t xml:space="preserve">) ou na expressão</w:t>
      </w:r>
      <w:r>
        <w:t xml:space="preserve"> </w:t>
      </w:r>
      <w:r>
        <w:t xml:space="preserve">“</w:t>
      </w:r>
      <w:r>
        <w:t xml:space="preserve">baiar o</w:t>
      </w:r>
      <w:r>
        <w:t xml:space="preserve"> </w:t>
      </w:r>
      <w:r>
        <w:t xml:space="preserve">baião</w:t>
      </w:r>
      <w:r>
        <w:t xml:space="preserve">”</w:t>
      </w:r>
      <w:r>
        <w:t xml:space="preserve">, que os estoicos vão chamar de Acontecimento:</w:t>
      </w:r>
      <w:r>
        <w:t xml:space="preserve"> </w:t>
      </w:r>
      <w:r>
        <w:t xml:space="preserve">“</w:t>
      </w:r>
      <w:r>
        <w:t xml:space="preserve">chega de ser!,</w:t>
      </w:r>
      <w:r>
        <w:t xml:space="preserve"> </w:t>
      </w:r>
      <w:r>
        <w:t xml:space="preserve">deixa estar!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ponto em comum entre Tatit e Arrigo é a relação entre sujeito e</w:t>
      </w:r>
      <w:r>
        <w:t xml:space="preserve"> </w:t>
      </w:r>
      <w:r>
        <w:t xml:space="preserve">objeto; a diferença é que o primeiro busca o equilíbrio dessa relação,</w:t>
      </w:r>
      <w:r>
        <w:t xml:space="preserve"> </w:t>
      </w:r>
      <w:r>
        <w:t xml:space="preserve">enquanto o segundo investe num desequilíbrio em favor do objeto. Não é à</w:t>
      </w:r>
      <w:r>
        <w:t xml:space="preserve"> </w:t>
      </w:r>
      <w:r>
        <w:t xml:space="preserve">toa o</w:t>
      </w:r>
      <w:r>
        <w:t xml:space="preserve"> </w:t>
      </w:r>
      <w:r>
        <w:rPr>
          <w:i/>
        </w:rPr>
        <w:t xml:space="preserve">gran finale</w:t>
      </w:r>
      <w:r>
        <w:t xml:space="preserve"> </w:t>
      </w:r>
      <w:r>
        <w:t xml:space="preserve">em Tatit — inclusive a canção</w:t>
      </w:r>
      <w:r>
        <w:t xml:space="preserve"> </w:t>
      </w:r>
      <w:r>
        <w:t xml:space="preserve">“</w:t>
      </w:r>
      <w:r>
        <w:t xml:space="preserve">Essa é pra acabar</w:t>
      </w:r>
      <w:r>
        <w:t xml:space="preserve">”</w:t>
      </w:r>
      <w:r>
        <w:t xml:space="preserve"> </w:t>
      </w:r>
      <w:r>
        <w:t xml:space="preserve">investe no fim como um arremate, uma solução, que em Arrigo é difícil de</w:t>
      </w:r>
      <w:r>
        <w:t xml:space="preserve"> </w:t>
      </w:r>
      <w:r>
        <w:t xml:space="preserve">acontecer: Clara Crocodilo investe no sem fim.</w:t>
      </w:r>
    </w:p>
    <w:p>
      <w:pPr>
        <w:pStyle w:val="BodyText"/>
      </w:pPr>
      <w:r>
        <w:t xml:space="preserve">Mas em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, seu último disco solo, lançado em 2016,</w:t>
      </w:r>
      <w:r>
        <w:t xml:space="preserve"> </w:t>
      </w:r>
      <w:r>
        <w:t xml:space="preserve">temos uma grande angular que se afasta com o objetivo de abranger todo o</w:t>
      </w:r>
      <w:r>
        <w:t xml:space="preserve"> </w:t>
      </w:r>
      <w:r>
        <w:t xml:space="preserve">plano: nos seus primeiros discos estamos fechados sobre o</w:t>
      </w:r>
      <w:r>
        <w:t xml:space="preserve"> </w:t>
      </w:r>
      <w:r>
        <w:t xml:space="preserve">narrador-personagem, ainda que possamos detectar sutis e irônicos</w:t>
      </w:r>
      <w:r>
        <w:t xml:space="preserve"> </w:t>
      </w:r>
      <w:r>
        <w:t xml:space="preserve">deslocamentos do autor, colocando em dúvida a narração. Esse processo de</w:t>
      </w:r>
      <w:r>
        <w:t xml:space="preserve"> </w:t>
      </w:r>
      <w:r>
        <w:t xml:space="preserve">deslocamento que dá conta da terceira pessoa, tende a se intensificar no</w:t>
      </w:r>
      <w:r>
        <w:t xml:space="preserve"> </w:t>
      </w:r>
      <w:r>
        <w:t xml:space="preserve">decorrer de sua discografia, até chegar ao ápice no disco</w:t>
      </w:r>
      <w:r>
        <w:t xml:space="preserve"> </w:t>
      </w:r>
      <w:r>
        <w:t xml:space="preserve">“</w:t>
      </w:r>
      <w:r>
        <w:t xml:space="preserve">Palavras e</w:t>
      </w:r>
      <w:r>
        <w:t xml:space="preserve"> </w:t>
      </w:r>
      <w:r>
        <w:t xml:space="preserve">Sonhos</w:t>
      </w:r>
      <w:r>
        <w:t xml:space="preserve">”</w:t>
      </w:r>
      <w:r>
        <w:t xml:space="preserve">. Aqui, nos damos conta, em função da grande angular, de três</w:t>
      </w:r>
      <w:r>
        <w:t xml:space="preserve"> </w:t>
      </w:r>
      <w:r>
        <w:t xml:space="preserve">perspectivas do sujeito: em relação próxima com o objeto; numa relação</w:t>
      </w:r>
      <w:r>
        <w:t xml:space="preserve"> </w:t>
      </w:r>
      <w:r>
        <w:t xml:space="preserve">distante com o objeto, sem grande envolvimento do narrador; e sem</w:t>
      </w:r>
      <w:r>
        <w:t xml:space="preserve"> </w:t>
      </w:r>
      <w:r>
        <w:t xml:space="preserve">nenhuma relação com o objeto. A importância da grande angular é que ela</w:t>
      </w:r>
      <w:r>
        <w:t xml:space="preserve"> </w:t>
      </w:r>
      <w:r>
        <w:t xml:space="preserve">integra as diferentes perspectivas, ao invés de excluí-las. Logo na</w:t>
      </w:r>
      <w:r>
        <w:t xml:space="preserve"> </w:t>
      </w:r>
      <w:r>
        <w:t xml:space="preserve">primeira faixa,</w:t>
      </w:r>
      <w:r>
        <w:t xml:space="preserve"> </w:t>
      </w:r>
      <w:r>
        <w:t xml:space="preserve">“</w:t>
      </w:r>
      <w:r>
        <w:t xml:space="preserve">Mais Útil</w:t>
      </w:r>
      <w:r>
        <w:t xml:space="preserve">”</w:t>
      </w:r>
      <w:r>
        <w:t xml:space="preserve">, ainda que o narrador expresse a sua</w:t>
      </w:r>
      <w:r>
        <w:t xml:space="preserve"> </w:t>
      </w:r>
      <w:r>
        <w:t xml:space="preserve">preferência, estarão colocados, lado a lado, o processo de suspirar e de</w:t>
      </w:r>
      <w:r>
        <w:t xml:space="preserve"> </w:t>
      </w:r>
      <w:r>
        <w:t xml:space="preserve">inspirar, via método dedutivo. De qualquer maneira, há a predominância</w:t>
      </w:r>
      <w:r>
        <w:t xml:space="preserve"> </w:t>
      </w:r>
      <w:r>
        <w:t xml:space="preserve">do sujeito que descreve, amparado por uma determinada distância em</w:t>
      </w:r>
      <w:r>
        <w:t xml:space="preserve"> </w:t>
      </w:r>
      <w:r>
        <w:t xml:space="preserve">relação não só ao objeto, como em relação a si mesmo: estamos no campo</w:t>
      </w:r>
      <w:r>
        <w:t xml:space="preserve"> </w:t>
      </w:r>
      <w:r>
        <w:t xml:space="preserve">da terceira pessoa. Essa distância reincide em outras faixas, cujos</w:t>
      </w:r>
      <w:r>
        <w:t xml:space="preserve"> </w:t>
      </w:r>
      <w:r>
        <w:t xml:space="preserve">títulos serão designados pela partícula de adição. Em</w:t>
      </w:r>
      <w:r>
        <w:t xml:space="preserve"> </w:t>
      </w:r>
      <w:r>
        <w:t xml:space="preserve">“</w:t>
      </w:r>
      <w:r>
        <w:t xml:space="preserve">Das flores e das</w:t>
      </w:r>
      <w:r>
        <w:t xml:space="preserve"> </w:t>
      </w:r>
      <w:r>
        <w:t xml:space="preserve">dores</w:t>
      </w:r>
      <w:r>
        <w:t xml:space="preserve">”</w:t>
      </w:r>
      <w:r>
        <w:t xml:space="preserve"> </w:t>
      </w:r>
      <w:r>
        <w:t xml:space="preserve">a grande angular abrange a relação de proximidade e de oposição</w:t>
      </w:r>
      <w:r>
        <w:t xml:space="preserve"> </w:t>
      </w:r>
      <w:r>
        <w:t xml:space="preserve">entre sujeito e objeto. Em</w:t>
      </w:r>
      <w:r>
        <w:t xml:space="preserve"> </w:t>
      </w:r>
      <w:r>
        <w:t xml:space="preserve">“</w:t>
      </w:r>
      <w:r>
        <w:t xml:space="preserve">Planeta e Borboleta</w:t>
      </w:r>
      <w:r>
        <w:t xml:space="preserve">”</w:t>
      </w:r>
      <w:r>
        <w:t xml:space="preserve">, assim como em</w:t>
      </w:r>
      <w:r>
        <w:t xml:space="preserve"> </w:t>
      </w:r>
      <w:r>
        <w:t xml:space="preserve">“</w:t>
      </w:r>
      <w:r>
        <w:t xml:space="preserve">Palavras e Sonhos</w:t>
      </w:r>
      <w:r>
        <w:t xml:space="preserve">”</w:t>
      </w:r>
      <w:r>
        <w:t xml:space="preserve">, a mesma situação: uma relação de proximidade,</w:t>
      </w:r>
      <w:r>
        <w:t xml:space="preserve"> </w:t>
      </w:r>
      <w:r>
        <w:t xml:space="preserve">quando o sujeito vem a sofrer a interferência do objeto; e uma não</w:t>
      </w:r>
      <w:r>
        <w:t xml:space="preserve"> </w:t>
      </w:r>
      <w:r>
        <w:t xml:space="preserve">relação ou um processo de subjetivação. No caso da última faixa, que</w:t>
      </w:r>
      <w:r>
        <w:t xml:space="preserve"> </w:t>
      </w:r>
      <w:r>
        <w:t xml:space="preserve">fecha e dá nome ao disco, temos um caráter duplo, obtido tanto pela</w:t>
      </w:r>
      <w:r>
        <w:t xml:space="preserve"> </w:t>
      </w:r>
      <w:r>
        <w:t xml:space="preserve">grande angular quanto pelo microscópio. Porque assim como existem</w:t>
      </w:r>
      <w:r>
        <w:t xml:space="preserve"> </w:t>
      </w:r>
      <w:r>
        <w:t xml:space="preserve">“</w:t>
      </w:r>
      <w:r>
        <w:t xml:space="preserve">palavras magoadas de tanta paixão</w:t>
      </w:r>
      <w:r>
        <w:t xml:space="preserve">”</w:t>
      </w:r>
      <w:r>
        <w:t xml:space="preserve">, também existem</w:t>
      </w:r>
      <w:r>
        <w:t xml:space="preserve"> </w:t>
      </w:r>
      <w:r>
        <w:t xml:space="preserve">“</w:t>
      </w:r>
      <w:r>
        <w:t xml:space="preserve">palavras idiotas e</w:t>
      </w:r>
      <w:r>
        <w:t xml:space="preserve"> </w:t>
      </w:r>
      <w:r>
        <w:t xml:space="preserve">alguns palavrões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uma porção de palavras todas em dúvidas… não sabem</w:t>
      </w:r>
      <w:r>
        <w:t xml:space="preserve"> </w:t>
      </w:r>
      <w:r>
        <w:t xml:space="preserve">se vão ou se não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outra porção derramada, palavras que vão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duplicidade das próprias palavras a denunciar o deslocamento, a terceira</w:t>
      </w:r>
      <w:r>
        <w:t xml:space="preserve"> </w:t>
      </w:r>
      <w:r>
        <w:t xml:space="preserve">pessoa, em seu próprio interior. A mesma duplicidade que vai se suceder</w:t>
      </w:r>
      <w:r>
        <w:t xml:space="preserve"> </w:t>
      </w:r>
      <w:r>
        <w:t xml:space="preserve">nos sonhos:</w:t>
      </w:r>
      <w:r>
        <w:t xml:space="preserve"> </w:t>
      </w:r>
      <w:r>
        <w:t xml:space="preserve">“</w:t>
      </w:r>
      <w:r>
        <w:t xml:space="preserve">sonho com coisas que acho demais e com outras com as quais</w:t>
      </w:r>
      <w:r>
        <w:t xml:space="preserve"> </w:t>
      </w:r>
      <w:r>
        <w:t xml:space="preserve">sonhar, não sonhar, tanto faz</w:t>
      </w:r>
      <w:r>
        <w:t xml:space="preserve">”</w:t>
      </w:r>
      <w:r>
        <w:t xml:space="preserve"> </w:t>
      </w:r>
      <w:r>
        <w:t xml:space="preserve">— um caráter duplo que faz</w:t>
      </w:r>
      <w:r>
        <w:t xml:space="preserve"> </w:t>
      </w:r>
      <w:r>
        <w:t xml:space="preserve">“</w:t>
      </w:r>
      <w:r>
        <w:t xml:space="preserve">existir,</w:t>
      </w:r>
      <w:r>
        <w:t xml:space="preserve"> </w:t>
      </w:r>
      <w:r>
        <w:t xml:space="preserve">explodir e renascer o mundo, você e eu</w:t>
      </w:r>
      <w:r>
        <w:t xml:space="preserve">”</w:t>
      </w:r>
      <w:r>
        <w:t xml:space="preserve">, ao contrário do caráter duplo</w:t>
      </w:r>
      <w:r>
        <w:t xml:space="preserve"> </w:t>
      </w:r>
      <w:r>
        <w:t xml:space="preserve">das palavras, que</w:t>
      </w:r>
      <w:r>
        <w:t xml:space="preserve"> </w:t>
      </w:r>
      <w:r>
        <w:t xml:space="preserve">“</w:t>
      </w:r>
      <w:r>
        <w:t xml:space="preserve">assusta, seduz e surpreende</w:t>
      </w:r>
      <w:r>
        <w:t xml:space="preserve">”</w:t>
      </w:r>
      <w:r>
        <w:t xml:space="preserve">. Seja pelo método</w:t>
      </w:r>
      <w:r>
        <w:t xml:space="preserve"> </w:t>
      </w:r>
      <w:r>
        <w:t xml:space="preserve">dedutivo (</w:t>
      </w:r>
      <w:r>
        <w:t xml:space="preserve">“</w:t>
      </w:r>
      <w:r>
        <w:t xml:space="preserve">Mais Útil</w:t>
      </w:r>
      <w:r>
        <w:t xml:space="preserve">”</w:t>
      </w:r>
      <w:r>
        <w:t xml:space="preserve">) ou indutivo (</w:t>
      </w:r>
      <w:r>
        <w:t xml:space="preserve">“</w:t>
      </w:r>
      <w:r>
        <w:t xml:space="preserve">Tristeza do Zé</w:t>
      </w:r>
      <w:r>
        <w:t xml:space="preserve">”</w:t>
      </w:r>
      <w:r>
        <w:t xml:space="preserve">), vamos nos deparar</w:t>
      </w:r>
      <w:r>
        <w:t xml:space="preserve"> </w:t>
      </w:r>
      <w:r>
        <w:t xml:space="preserve">com sucessivos deslocamentos, através dos quais não só poderemos captar</w:t>
      </w:r>
      <w:r>
        <w:t xml:space="preserve"> </w:t>
      </w:r>
      <w:r>
        <w:t xml:space="preserve">a intensidade do momento vivido sem perder as balizas da identidade</w:t>
      </w:r>
      <w:r>
        <w:t xml:space="preserve"> </w:t>
      </w:r>
      <w:r>
        <w:t xml:space="preserve">(justa medida), como poderemos, através da terceira pessoa, compreender</w:t>
      </w:r>
      <w:r>
        <w:t xml:space="preserve"> </w:t>
      </w:r>
      <w:r>
        <w:t xml:space="preserve">a essência do deslocamento.</w:t>
      </w:r>
    </w:p>
    <w:p>
      <w:pPr>
        <w:pStyle w:val="Heading4"/>
      </w:pPr>
      <w:bookmarkStart w:id="128" w:name="v.-conclusão"/>
      <w:r>
        <w:rPr>
          <w:smallCaps/>
        </w:rPr>
        <w:t xml:space="preserve">v</w:t>
      </w:r>
      <w:r>
        <w:t xml:space="preserve">. Conclusão</w:t>
      </w:r>
      <w:bookmarkEnd w:id="128"/>
    </w:p>
    <w:p>
      <w:pPr>
        <w:pStyle w:val="FirstParagraph"/>
      </w:pPr>
      <w:r>
        <w:t xml:space="preserve">Eu não poderia concluir esse trabalho, baseado no processo de composição</w:t>
      </w:r>
      <w:r>
        <w:t xml:space="preserve"> </w:t>
      </w:r>
      <w:r>
        <w:t xml:space="preserve">de Luiz Tatit, sem fazer um último deslocamento, até como uma forma</w:t>
      </w:r>
      <w:r>
        <w:t xml:space="preserve"> </w:t>
      </w:r>
      <w:r>
        <w:t xml:space="preserve">provocativa. Afinal, no início deste texto, outros processos estéticos</w:t>
      </w:r>
      <w:r>
        <w:t xml:space="preserve"> </w:t>
      </w:r>
      <w:r>
        <w:t xml:space="preserve">foram observados, como a bossa nova e o tropicalismo, assim como dentro</w:t>
      </w:r>
      <w:r>
        <w:t xml:space="preserve"> </w:t>
      </w:r>
      <w:r>
        <w:t xml:space="preserve">da própria vanguarda paulista não deixamos de estabelecer diferenças</w:t>
      </w:r>
      <w:r>
        <w:t xml:space="preserve"> </w:t>
      </w:r>
      <w:r>
        <w:t xml:space="preserve">entre as suas principais referências, no caso, Arrigo, Itamar e Tatit</w:t>
      </w:r>
      <w:r>
        <w:t xml:space="preserve"> </w:t>
      </w:r>
      <w:r>
        <w:t xml:space="preserve">(poderíamos ter vasculhado mais esse terreno e debruçarmo-nos em outros</w:t>
      </w:r>
      <w:r>
        <w:t xml:space="preserve"> </w:t>
      </w:r>
      <w:r>
        <w:t xml:space="preserve">nomes também marcantes como Premeditando Breque, Tetê Espíndola e</w:t>
      </w:r>
      <w:r>
        <w:t xml:space="preserve"> </w:t>
      </w:r>
      <w:r>
        <w:t xml:space="preserve">Hermelino Neder). De qualquer maneira, por ora, dentro do espírito da</w:t>
      </w:r>
      <w:r>
        <w:t xml:space="preserve"> </w:t>
      </w:r>
      <w:r>
        <w:t xml:space="preserve">terceira pessoa, ou seja, de uma abertura que, inclusive, ultrapasse a</w:t>
      </w:r>
      <w:r>
        <w:t xml:space="preserve"> </w:t>
      </w:r>
      <w:r>
        <w:t xml:space="preserve">totalidade, como destacamos no próprio corpo cancional de Tatit, vale</w:t>
      </w:r>
      <w:r>
        <w:t xml:space="preserve"> </w:t>
      </w:r>
      <w:r>
        <w:t xml:space="preserve">trazer um texto que de alguma forma propõe um desdobramento:</w:t>
      </w:r>
      <w:r>
        <w:t xml:space="preserve"> </w:t>
      </w:r>
      <w:r>
        <w:t xml:space="preserve">“</w:t>
      </w:r>
      <w:r>
        <w:t xml:space="preserve">A Máquina</w:t>
      </w:r>
      <w:r>
        <w:t xml:space="preserve"> </w:t>
      </w:r>
      <w:r>
        <w:t xml:space="preserve">Abstrata Lo-Fi</w:t>
      </w:r>
      <w:r>
        <w:t xml:space="preserve">”</w:t>
      </w:r>
      <w:r>
        <w:t xml:space="preserve">, de Marcelo Bergamin Conter, apresentado originalmente</w:t>
      </w:r>
      <w:r>
        <w:t xml:space="preserve"> </w:t>
      </w:r>
      <w:r>
        <w:t xml:space="preserve">no</w:t>
      </w:r>
      <w:r>
        <w:t xml:space="preserve"> </w:t>
      </w:r>
      <w:r>
        <w:t xml:space="preserve">“</w:t>
      </w:r>
      <w:r>
        <w:rPr>
          <w:smallCaps/>
        </w:rPr>
        <w:t xml:space="preserve">xv</w:t>
      </w:r>
      <w:r>
        <w:t xml:space="preserve"> </w:t>
      </w:r>
      <w:r>
        <w:t xml:space="preserve">Encontro de Grupos de Pesquisa em Comunicação</w:t>
      </w:r>
      <w:r>
        <w:t xml:space="preserve">”</w:t>
      </w:r>
      <w:r>
        <w:t xml:space="preserve">,</w:t>
      </w:r>
      <w:r>
        <w:t xml:space="preserve"> </w:t>
      </w:r>
      <w:r>
        <w:t xml:space="preserve">evento do 38. Congresso Brasileiro de Ciências da Comunicação.</w:t>
      </w:r>
    </w:p>
    <w:p>
      <w:pPr>
        <w:pStyle w:val="BodyText"/>
      </w:pPr>
      <w:r>
        <w:t xml:space="preserve">Uma história começa no final dos anos 70 do século passado:</w:t>
      </w:r>
      <w:r>
        <w:t xml:space="preserve"> </w:t>
      </w:r>
      <w:r>
        <w:t xml:space="preserve">“</w:t>
      </w:r>
      <w:r>
        <w:t xml:space="preserve">artistas</w:t>
      </w:r>
      <w:r>
        <w:t xml:space="preserve"> </w:t>
      </w:r>
      <w:r>
        <w:t xml:space="preserve">independentes (aqui não estamos falando apenas de Brasil) vinham</w:t>
      </w:r>
      <w:r>
        <w:t xml:space="preserve"> </w:t>
      </w:r>
      <w:r>
        <w:t xml:space="preserve">gravando canções no conforto de casa, evitando grandes estúdios. Essa</w:t>
      </w:r>
      <w:r>
        <w:t xml:space="preserve"> </w:t>
      </w:r>
      <w:r>
        <w:t xml:space="preserve">prática, geralmente atrelada ao uso de equipamentos sucateados,</w:t>
      </w:r>
      <w:r>
        <w:t xml:space="preserve"> </w:t>
      </w:r>
      <w:r>
        <w:t xml:space="preserve">desafinados, acabou gerando uma paisagem sonora com chiados que viria a</w:t>
      </w:r>
      <w:r>
        <w:t xml:space="preserve"> </w:t>
      </w:r>
      <w:r>
        <w:t xml:space="preserve">ser denominada lo-fi (low fidelity)</w:t>
      </w:r>
      <w:r>
        <w:t xml:space="preserve">”</w:t>
      </w:r>
      <w:r>
        <w:t xml:space="preserve"> </w:t>
      </w:r>
      <w:r>
        <w:t xml:space="preserve">— (Conter, 2015, p. 1). Com o</w:t>
      </w:r>
      <w:r>
        <w:t xml:space="preserve"> </w:t>
      </w:r>
      <w:r>
        <w:t xml:space="preserve">tempo isso arrebata o regime de signos da música pop, que é uma música</w:t>
      </w:r>
      <w:r>
        <w:t xml:space="preserve"> </w:t>
      </w:r>
      <w:r>
        <w:t xml:space="preserve">popular massiva relacionada com o desenvolvimento dos aparelhos de</w:t>
      </w:r>
      <w:r>
        <w:t xml:space="preserve"> </w:t>
      </w:r>
      <w:r>
        <w:t xml:space="preserve">reprodução e gravação musical, o que envolve as lógicas mercadológicas</w:t>
      </w:r>
      <w:r>
        <w:t xml:space="preserve"> </w:t>
      </w:r>
      <w:r>
        <w:t xml:space="preserve">da indústria fonográfica, os suportes de circulação das canções e os</w:t>
      </w:r>
      <w:r>
        <w:t xml:space="preserve"> </w:t>
      </w:r>
      <w:r>
        <w:t xml:space="preserve">diferentes modos de execução, audição e circulações audiovisuais</w:t>
      </w:r>
      <w:r>
        <w:t xml:space="preserve"> </w:t>
      </w:r>
      <w:r>
        <w:t xml:space="preserve">relacionados a essa estrutura.</w:t>
      </w:r>
    </w:p>
    <w:p>
      <w:pPr>
        <w:pStyle w:val="BodyText"/>
      </w:pPr>
      <w:r>
        <w:t xml:space="preserve">O que logo nos chama atenção é essa história da técnica: a música pop, a</w:t>
      </w:r>
      <w:r>
        <w:t xml:space="preserve"> </w:t>
      </w:r>
      <w:r>
        <w:t xml:space="preserve">sua própria estrutura cancional, atrelada a uma outra história.</w:t>
      </w:r>
    </w:p>
    <w:p>
      <w:pPr>
        <w:pStyle w:val="BodyText"/>
      </w:pPr>
      <w:r>
        <w:t xml:space="preserve">Mas dentro dessa nova história, a da técnica, cabe visualizarmos duas</w:t>
      </w:r>
      <w:r>
        <w:t xml:space="preserve"> </w:t>
      </w:r>
      <w:r>
        <w:t xml:space="preserve">lógicas: a da profundidade, formando ramificações (hi-fi); e a da</w:t>
      </w:r>
      <w:r>
        <w:t xml:space="preserve"> </w:t>
      </w:r>
      <w:r>
        <w:t xml:space="preserve">superfície, formando rizomas (lo-fi). No primeiro caso, podemos</w:t>
      </w:r>
      <w:r>
        <w:t xml:space="preserve"> </w:t>
      </w:r>
      <w:r>
        <w:t xml:space="preserve">vislumbrar, entre a invenção do fonógrafo de Edison e a popularização do</w:t>
      </w:r>
      <w:r>
        <w:t xml:space="preserve"> </w:t>
      </w:r>
      <w:r>
        <w:t xml:space="preserve">disco de vinil estereofônico, um progresso linear na busca pela redução</w:t>
      </w:r>
      <w:r>
        <w:t xml:space="preserve"> </w:t>
      </w:r>
      <w:r>
        <w:t xml:space="preserve">de ruídos e pela ampliação do espectro sonoro; no segundo caso, o</w:t>
      </w:r>
      <w:r>
        <w:t xml:space="preserve"> </w:t>
      </w:r>
      <w:r>
        <w:t xml:space="preserve">progresso da quantidade de dados armazenados em mídias cada vez menores,</w:t>
      </w:r>
      <w:r>
        <w:t xml:space="preserve"> </w:t>
      </w:r>
      <w:r>
        <w:t xml:space="preserve">bem como a quantidade de bits por segundo, remetendo a uma outra</w:t>
      </w:r>
      <w:r>
        <w:t xml:space="preserve"> </w:t>
      </w:r>
      <w:r>
        <w:t xml:space="preserve">história não tão linear (mídias obsoletas como telefones fixos e móveis</w:t>
      </w:r>
      <w:r>
        <w:t xml:space="preserve"> </w:t>
      </w:r>
      <w:r>
        <w:t xml:space="preserve">soando como rádio de pilha;</w:t>
      </w:r>
      <w:r>
        <w:t xml:space="preserve"> </w:t>
      </w:r>
      <w:r>
        <w:rPr>
          <w:smallCaps/>
        </w:rPr>
        <w:t xml:space="preserve">mp</w:t>
      </w:r>
      <w:r>
        <w:t xml:space="preserve">3 que compacta os dados de</w:t>
      </w:r>
      <w:r>
        <w:t xml:space="preserve"> </w:t>
      </w:r>
      <w:r>
        <w:t xml:space="preserve">arquivos de áudio, piorando a qualidade sonora; plataformas onlines como</w:t>
      </w:r>
      <w:r>
        <w:t xml:space="preserve"> </w:t>
      </w:r>
      <w:r>
        <w:t xml:space="preserve">Spotify e YouTube, cujos compressores de áudio reduzem a dinâmica — ou</w:t>
      </w:r>
      <w:r>
        <w:t xml:space="preserve"> </w:t>
      </w:r>
      <w:r>
        <w:t xml:space="preserve">seja, para podermos viver rodeados de música o tempo todo, tivemos que</w:t>
      </w:r>
      <w:r>
        <w:t xml:space="preserve"> </w:t>
      </w:r>
      <w:r>
        <w:t xml:space="preserve">aprender a ouvi-la em ambientes em que a relação sinal-ruído é</w:t>
      </w:r>
      <w:r>
        <w:t xml:space="preserve"> </w:t>
      </w:r>
      <w:r>
        <w:t xml:space="preserve">desfavorável).</w:t>
      </w:r>
    </w:p>
    <w:p>
      <w:pPr>
        <w:pStyle w:val="BodyText"/>
      </w:pPr>
      <w:r>
        <w:t xml:space="preserve">Essas duas espécies de pensamento, um de profundidade e o outro</w:t>
      </w:r>
      <w:r>
        <w:t xml:space="preserve"> </w:t>
      </w:r>
      <w:r>
        <w:t xml:space="preserve">expansivo e topográfico, nos obriga a entender o pensamento semiótico de</w:t>
      </w:r>
      <w:r>
        <w:t xml:space="preserve"> </w:t>
      </w:r>
      <w:r>
        <w:t xml:space="preserve">Tatit sobre a canção como de profundidade — inclusive, a história da</w:t>
      </w:r>
      <w:r>
        <w:t xml:space="preserve"> </w:t>
      </w:r>
      <w:r>
        <w:t xml:space="preserve">canção é a história da profundidade: parte-se do panorama geral da</w:t>
      </w:r>
      <w:r>
        <w:t xml:space="preserve"> </w:t>
      </w:r>
      <w:r>
        <w:t xml:space="preserve">composição e mergulha-se nos detalhes da canção (método interpretativo,</w:t>
      </w:r>
      <w:r>
        <w:t xml:space="preserve"> </w:t>
      </w:r>
      <w:r>
        <w:t xml:space="preserve">hermenêutico). O fato é que as texturas da música popular moderna se</w:t>
      </w:r>
      <w:r>
        <w:t xml:space="preserve"> </w:t>
      </w:r>
      <w:r>
        <w:t xml:space="preserve">achataram: achatamento das distâncias, achatamento do espaço,</w:t>
      </w:r>
      <w:r>
        <w:t xml:space="preserve"> </w:t>
      </w:r>
      <w:r>
        <w:t xml:space="preserve">achatamento do tempo, achatamento da percepção e achatamento das</w:t>
      </w:r>
      <w:r>
        <w:t xml:space="preserve"> </w:t>
      </w:r>
      <w:r>
        <w:t xml:space="preserve">relações. É curioso que Lorenzo Mammi já observa esse processo de</w:t>
      </w:r>
      <w:r>
        <w:t xml:space="preserve"> </w:t>
      </w:r>
      <w:r>
        <w:t xml:space="preserve">achatamento na bossa nova em relação aos longos espaços intervalares</w:t>
      </w:r>
      <w:r>
        <w:t xml:space="preserve"> </w:t>
      </w:r>
      <w:r>
        <w:t xml:space="preserve">praticados por uma canção romântica, em que o cantor, dotado de uma</w:t>
      </w:r>
      <w:r>
        <w:t xml:space="preserve"> </w:t>
      </w:r>
      <w:r>
        <w:t xml:space="preserve">longa tessitura, era capaz de efetuar grandes saltos: a mera mudança de</w:t>
      </w:r>
      <w:r>
        <w:t xml:space="preserve"> </w:t>
      </w:r>
      <w:r>
        <w:t xml:space="preserve">timbre, por parte de João Gilberto, dava a ilusão do salto. Não deixa de</w:t>
      </w:r>
      <w:r>
        <w:t xml:space="preserve"> </w:t>
      </w:r>
      <w:r>
        <w:t xml:space="preserve">ser uma espécie de achatamento. Mas os sintetizadores testemunham um dos</w:t>
      </w:r>
      <w:r>
        <w:t xml:space="preserve"> </w:t>
      </w:r>
      <w:r>
        <w:t xml:space="preserve">efeitos desse achatamento: a ausência de reverberação natural, isto é,</w:t>
      </w:r>
      <w:r>
        <w:t xml:space="preserve"> </w:t>
      </w:r>
      <w:r>
        <w:t xml:space="preserve">do rebatimento de uma onda sonora em um ambiente (pelo fato dos</w:t>
      </w:r>
      <w:r>
        <w:t xml:space="preserve"> </w:t>
      </w:r>
      <w:r>
        <w:t xml:space="preserve">instrumentos serem simulados de forma digital, ou seja, concebidos</w:t>
      </w:r>
      <w:r>
        <w:t xml:space="preserve"> </w:t>
      </w:r>
      <w:r>
        <w:t xml:space="preserve">diretamente no computador, implica que as ondas sonoras geradas não</w:t>
      </w:r>
      <w:r>
        <w:t xml:space="preserve"> </w:t>
      </w:r>
      <w:r>
        <w:t xml:space="preserve">possuem reverberação). Desaparece então a perspectiva visual e sonora de</w:t>
      </w:r>
      <w:r>
        <w:t xml:space="preserve"> </w:t>
      </w:r>
      <w:r>
        <w:t xml:space="preserve">um mundo tridimensional imaginado pela cultura ocidental, pois a</w:t>
      </w:r>
      <w:r>
        <w:t xml:space="preserve"> </w:t>
      </w:r>
      <w:r>
        <w:t xml:space="preserve">reverberação é o que nos situa em um dado ambiente e cada ambiente</w:t>
      </w:r>
      <w:r>
        <w:t xml:space="preserve"> </w:t>
      </w:r>
      <w:r>
        <w:t xml:space="preserve">possui uma atmosfera sonora. O desaparecimento dessa profundidade é uma</w:t>
      </w:r>
      <w:r>
        <w:t xml:space="preserve"> </w:t>
      </w:r>
      <w:r>
        <w:t xml:space="preserve">espécie de elogio à superfície, à sua materialidade.</w:t>
      </w:r>
    </w:p>
    <w:p>
      <w:pPr>
        <w:pStyle w:val="BodyText"/>
      </w:pPr>
      <w:r>
        <w:t xml:space="preserve">Desaparecimento da profundidade, profundidade essa que nos faz</w:t>
      </w:r>
      <w:r>
        <w:t xml:space="preserve"> </w:t>
      </w:r>
      <w:r>
        <w:t xml:space="preserve">distinguir se um som está perto ou longe. Consequentemente, redução da</w:t>
      </w:r>
      <w:r>
        <w:t xml:space="preserve"> </w:t>
      </w:r>
      <w:r>
        <w:t xml:space="preserve">dinâmica, com menos elementos sonoros simultâneos, pois quanto menor for</w:t>
      </w:r>
      <w:r>
        <w:t xml:space="preserve"> </w:t>
      </w:r>
      <w:r>
        <w:t xml:space="preserve">a quantidade de arranjos diferentes para os instrumentos, mais alto eles</w:t>
      </w:r>
      <w:r>
        <w:t xml:space="preserve"> </w:t>
      </w:r>
      <w:r>
        <w:t xml:space="preserve">poderão soar. E nada disso tem a ver com excesso ou precariedade de</w:t>
      </w:r>
      <w:r>
        <w:t xml:space="preserve"> </w:t>
      </w:r>
      <w:r>
        <w:t xml:space="preserve">informações nas paisagens sonoras, e sim mudança na qualidade dessas</w:t>
      </w:r>
      <w:r>
        <w:t xml:space="preserve"> </w:t>
      </w:r>
      <w:r>
        <w:t xml:space="preserve">informações. A essa mudança na paisagem sonora, expressa no hip-hop, no</w:t>
      </w:r>
      <w:r>
        <w:t xml:space="preserve"> </w:t>
      </w:r>
      <w:r>
        <w:t xml:space="preserve">tecno, no dance e até no sertanejo, vai corresponder uma mudança no</w:t>
      </w:r>
      <w:r>
        <w:t xml:space="preserve"> </w:t>
      </w:r>
      <w:r>
        <w:t xml:space="preserve">ouvinte: este não é mais aquele que se fecha num quarto, tal como João</w:t>
      </w:r>
      <w:r>
        <w:t xml:space="preserve"> </w:t>
      </w:r>
      <w:r>
        <w:t xml:space="preserve">Gilberto, e se deixa penetrar em profundidade na complexidade dinâmica</w:t>
      </w:r>
      <w:r>
        <w:t xml:space="preserve"> </w:t>
      </w:r>
      <w:r>
        <w:t xml:space="preserve">das sonoridades e das complexas harmonias; o novo ouvinte, como um</w:t>
      </w:r>
      <w:r>
        <w:t xml:space="preserve"> </w:t>
      </w:r>
      <w:r>
        <w:rPr>
          <w:i/>
        </w:rPr>
        <w:t xml:space="preserve">flaneur</w:t>
      </w:r>
      <w:r>
        <w:t xml:space="preserve">, vagueia por superfícies sonoras cujo instante decisivo é o</w:t>
      </w:r>
      <w:r>
        <w:t xml:space="preserve"> </w:t>
      </w:r>
      <w:r>
        <w:t xml:space="preserve">instante qualquer — não há ápice de tensão dinâmica porque todos os</w:t>
      </w:r>
      <w:r>
        <w:t xml:space="preserve"> </w:t>
      </w:r>
      <w:r>
        <w:t xml:space="preserve">elementos soam o tempo todo e a todo volume.</w:t>
      </w:r>
    </w:p>
    <w:p>
      <w:pPr>
        <w:pStyle w:val="BodyText"/>
      </w:pPr>
      <w:r>
        <w:t xml:space="preserve">A música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, que aparece pela primeira vez no disco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 </w:t>
      </w:r>
      <w:r>
        <w:t xml:space="preserve">em 92, e reaparece no disco</w:t>
      </w:r>
      <w:r>
        <w:t xml:space="preserve"> </w:t>
      </w:r>
      <w:r>
        <w:t xml:space="preserve">“</w:t>
      </w:r>
      <w:r>
        <w:t xml:space="preserve">O Meio</w:t>
      </w:r>
      <w:r>
        <w:t xml:space="preserve">”</w:t>
      </w:r>
      <w:r>
        <w:t xml:space="preserve"> </w:t>
      </w:r>
      <w:r>
        <w:t xml:space="preserve">em 2000, expressa essa vocação de</w:t>
      </w:r>
      <w:r>
        <w:t xml:space="preserve"> </w:t>
      </w:r>
      <w:r>
        <w:t xml:space="preserve">Tatit pelo mundo exterior, ainda que não seja uma relação direta com</w:t>
      </w:r>
      <w:r>
        <w:t xml:space="preserve"> </w:t>
      </w:r>
      <w:r>
        <w:t xml:space="preserve">esse exterior (diferença que vai distinguir Tatit tanto do tropicalismo</w:t>
      </w:r>
      <w:r>
        <w:t xml:space="preserve"> </w:t>
      </w:r>
      <w:r>
        <w:t xml:space="preserve">quanto de uma nova vanguarda expressa a partir da segunda década dos</w:t>
      </w:r>
      <w:r>
        <w:t xml:space="preserve"> </w:t>
      </w:r>
      <w:r>
        <w:t xml:space="preserve">anos 2000 pelo grupo</w:t>
      </w:r>
      <w:r>
        <w:t xml:space="preserve"> </w:t>
      </w:r>
      <w:r>
        <w:t xml:space="preserve">“</w:t>
      </w:r>
      <w:r>
        <w:t xml:space="preserve">Passo Torto</w:t>
      </w:r>
      <w:r>
        <w:t xml:space="preserve">”</w:t>
      </w:r>
      <w:r>
        <w:t xml:space="preserve">). Vamos analisar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Cidadão</w:t>
      </w:r>
      <w:r>
        <w:t xml:space="preserve">”</w:t>
      </w:r>
      <w:r>
        <w:t xml:space="preserve">, essa último do grupo Passo Torto.</w:t>
      </w:r>
    </w:p>
    <w:p>
      <w:pPr>
        <w:pStyle w:val="BlockText"/>
      </w:pPr>
      <w:r>
        <w:t xml:space="preserve">caminhando contra o vento</w:t>
      </w:r>
      <w:r>
        <w:br/>
      </w:r>
      <w:r>
        <w:t xml:space="preserve">sem lenço sem documento</w:t>
      </w:r>
      <w:r>
        <w:br/>
      </w:r>
      <w:r>
        <w:t xml:space="preserve">no sol de quase dezembro</w:t>
      </w:r>
      <w:r>
        <w:br/>
      </w:r>
      <w:r>
        <w:t xml:space="preserve">eu vou</w:t>
      </w:r>
    </w:p>
    <w:p>
      <w:pPr>
        <w:pStyle w:val="BlockText"/>
      </w:pPr>
      <w:r>
        <w:t xml:space="preserve">o sol se reparte em crimes</w:t>
      </w:r>
      <w:r>
        <w:br/>
      </w:r>
      <w:r>
        <w:t xml:space="preserve">espaçonaves guerrilhas</w:t>
      </w:r>
      <w:r>
        <w:br/>
      </w:r>
      <w:r>
        <w:t xml:space="preserve">em Cardinales bonitas</w:t>
      </w:r>
      <w:r>
        <w:br/>
      </w:r>
      <w:r>
        <w:t xml:space="preserve">eu vou.</w:t>
      </w:r>
    </w:p>
    <w:p>
      <w:pPr>
        <w:pStyle w:val="BlockText"/>
      </w:pPr>
      <w:r>
        <w:t xml:space="preserve">em caras de presidente</w:t>
      </w:r>
      <w:r>
        <w:br/>
      </w:r>
      <w:r>
        <w:t xml:space="preserve">em grandes beijos de amor</w:t>
      </w:r>
      <w:r>
        <w:br/>
      </w:r>
      <w:r>
        <w:t xml:space="preserve">em dentes pernas bandeiras</w:t>
      </w:r>
      <w:r>
        <w:br/>
      </w:r>
      <w:r>
        <w:t xml:space="preserve">bomba e Brigitte Bardot</w:t>
      </w:r>
    </w:p>
    <w:p>
      <w:pPr>
        <w:pStyle w:val="BlockText"/>
      </w:pPr>
      <w:r>
        <w:t xml:space="preserve">o sol nas bancas de revista</w:t>
      </w:r>
      <w:r>
        <w:br/>
      </w:r>
      <w:r>
        <w:t xml:space="preserve">me enche de alegria e preguiça</w:t>
      </w:r>
      <w:r>
        <w:br/>
      </w:r>
      <w:r>
        <w:t xml:space="preserve">quem lê tanta notícia?</w:t>
      </w:r>
      <w:r>
        <w:br/>
      </w:r>
      <w:r>
        <w:t xml:space="preserve">eu vou</w:t>
      </w:r>
    </w:p>
    <w:p>
      <w:pPr>
        <w:pStyle w:val="BlockText"/>
      </w:pPr>
      <w:r>
        <w:t xml:space="preserve">por entre fotos e nomes</w:t>
      </w:r>
      <w:r>
        <w:br/>
      </w:r>
      <w:r>
        <w:t xml:space="preserve">os olhos cheios de cores</w:t>
      </w:r>
      <w:r>
        <w:br/>
      </w:r>
      <w:r>
        <w:t xml:space="preserve">o peito cheio de amores vãos</w:t>
      </w:r>
      <w:r>
        <w:br/>
      </w:r>
      <w:r>
        <w:t xml:space="preserve">eu vou</w:t>
      </w:r>
      <w:r>
        <w:br/>
      </w:r>
      <w:r>
        <w:t xml:space="preserve">por que não? por que não?</w:t>
      </w:r>
    </w:p>
    <w:p>
      <w:pPr>
        <w:pStyle w:val="BlockText"/>
      </w:pPr>
      <w:r>
        <w:t xml:space="preserve">ela pensa em casamento</w:t>
      </w:r>
      <w:r>
        <w:br/>
      </w:r>
      <w:r>
        <w:t xml:space="preserve">e eu nunca mais fui à escola</w:t>
      </w:r>
      <w:r>
        <w:br/>
      </w:r>
      <w:r>
        <w:t xml:space="preserve">sem lenço sem documento</w:t>
      </w:r>
      <w:r>
        <w:br/>
      </w:r>
      <w:r>
        <w:t xml:space="preserve">eu vou</w:t>
      </w:r>
    </w:p>
    <w:p>
      <w:pPr>
        <w:pStyle w:val="BlockText"/>
      </w:pPr>
      <w:r>
        <w:t xml:space="preserve">eu tomo uma coca-cola</w:t>
      </w:r>
      <w:r>
        <w:br/>
      </w:r>
      <w:r>
        <w:t xml:space="preserve">ela pensa em casamento</w:t>
      </w:r>
      <w:r>
        <w:br/>
      </w:r>
      <w:r>
        <w:t xml:space="preserve">uma canção me consola</w:t>
      </w:r>
      <w:r>
        <w:br/>
      </w:r>
      <w:r>
        <w:t xml:space="preserve">eu vou</w:t>
      </w:r>
    </w:p>
    <w:p>
      <w:pPr>
        <w:pStyle w:val="BlockText"/>
      </w:pPr>
      <w:r>
        <w:t xml:space="preserve">por entre fotos e nomes</w:t>
      </w:r>
      <w:r>
        <w:br/>
      </w:r>
      <w:r>
        <w:t xml:space="preserve">sem livros e sem fuzil</w:t>
      </w:r>
      <w:r>
        <w:br/>
      </w:r>
      <w:r>
        <w:t xml:space="preserve">sem fome sem telefone</w:t>
      </w:r>
      <w:r>
        <w:br/>
      </w:r>
      <w:r>
        <w:t xml:space="preserve">no coração do Brasil</w:t>
      </w:r>
    </w:p>
    <w:p>
      <w:pPr>
        <w:pStyle w:val="BlockText"/>
      </w:pPr>
      <w:r>
        <w:t xml:space="preserve">ela nem sabe até pensei</w:t>
      </w:r>
      <w:r>
        <w:br/>
      </w:r>
      <w:r>
        <w:t xml:space="preserve">em cantar na televisão</w:t>
      </w:r>
      <w:r>
        <w:br/>
      </w:r>
      <w:r>
        <w:t xml:space="preserve">o sol é tão bonito</w:t>
      </w:r>
      <w:r>
        <w:br/>
      </w:r>
      <w:r>
        <w:t xml:space="preserve">eu vou</w:t>
      </w:r>
    </w:p>
    <w:p>
      <w:pPr>
        <w:pStyle w:val="BlockText"/>
      </w:pPr>
      <w:r>
        <w:t xml:space="preserve">sem lenço sem documento</w:t>
      </w:r>
      <w:r>
        <w:br/>
      </w:r>
      <w:r>
        <w:t xml:space="preserve">nada no bolso ou nas mãos</w:t>
      </w:r>
      <w:r>
        <w:br/>
      </w:r>
      <w:r>
        <w:t xml:space="preserve">eu quero seguir vivendo amor</w:t>
      </w:r>
      <w:r>
        <w:br/>
      </w:r>
      <w:r>
        <w:t xml:space="preserve">eu vou</w:t>
      </w:r>
      <w:r>
        <w:br/>
      </w:r>
      <w:r>
        <w:t xml:space="preserve">por que não? por que não?</w:t>
      </w:r>
    </w:p>
    <w:p>
      <w:pPr>
        <w:pStyle w:val="FirstParagraph"/>
      </w:pPr>
      <w:r>
        <w:t xml:space="preserve">Já em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, a superfície tem nome, localização geográfica,</w:t>
      </w:r>
      <w:r>
        <w:t xml:space="preserve"> </w:t>
      </w:r>
      <w:r>
        <w:t xml:space="preserve">abrangendo vários bairros da cidade de São Paulo, inclusive sua região</w:t>
      </w:r>
      <w:r>
        <w:t xml:space="preserve"> </w:t>
      </w:r>
      <w:r>
        <w:t xml:space="preserve">central. E o passageiro tem algumas marcas muito próprias, ao contrário</w:t>
      </w:r>
      <w:r>
        <w:t xml:space="preserve"> </w:t>
      </w:r>
      <w:r>
        <w:t xml:space="preserve">do passageiro de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, cujo sujeito é distinguido</w:t>
      </w:r>
      <w:r>
        <w:t xml:space="preserve"> </w:t>
      </w:r>
      <w:r>
        <w:t xml:space="preserve">principalmente pelo negativo: sem lenço sem documento; preguiça; amores</w:t>
      </w:r>
      <w:r>
        <w:t xml:space="preserve"> </w:t>
      </w:r>
      <w:r>
        <w:t xml:space="preserve">vãos; nunca mais fui à escola; uma canção me consola; nada no bolso ou</w:t>
      </w:r>
      <w:r>
        <w:t xml:space="preserve"> </w:t>
      </w:r>
      <w:r>
        <w:t xml:space="preserve">nas mãos. Contraposto ao sujeito esvaziado de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,</w:t>
      </w:r>
      <w:r>
        <w:t xml:space="preserve"> </w:t>
      </w:r>
      <w:r>
        <w:t xml:space="preserve">esvaziamento que não o impede de estar alegre e querer seguir vivendo,</w:t>
      </w:r>
      <w:r>
        <w:t xml:space="preserve"> </w:t>
      </w:r>
      <w:r>
        <w:t xml:space="preserve">temos um outro sujeito que tem cara de palhaço, pinta a cara, se</w:t>
      </w:r>
      <w:r>
        <w:t xml:space="preserve"> </w:t>
      </w:r>
      <w:r>
        <w:t xml:space="preserve">emociona, não faz nenhuma parada (parece ligado numa tomada),</w:t>
      </w:r>
      <w:r>
        <w:t xml:space="preserve"> </w:t>
      </w:r>
      <w:r>
        <w:t xml:space="preserve">cumprimenta os outros, canta em pot-pourri, conhece muita gente, tem</w:t>
      </w:r>
      <w:r>
        <w:t xml:space="preserve"> </w:t>
      </w:r>
      <w:r>
        <w:t xml:space="preserve">residência fixa e um amor. Nenhum traço de preguiça. Há um acúmulo de</w:t>
      </w:r>
      <w:r>
        <w:t xml:space="preserve"> </w:t>
      </w:r>
      <w:r>
        <w:t xml:space="preserve">características que o enche de humanidade, ainda que com um alto grau de</w:t>
      </w:r>
      <w:r>
        <w:t xml:space="preserve"> </w:t>
      </w:r>
      <w:r>
        <w:t xml:space="preserve">indeterminação. Sempre atento ao que está em torno, interagindo com o</w:t>
      </w:r>
      <w:r>
        <w:t xml:space="preserve"> </w:t>
      </w:r>
      <w:r>
        <w:t xml:space="preserve">exterior, e, ainda assim, sem que consigamos saber exatamente quem é.</w:t>
      </w:r>
    </w:p>
    <w:p>
      <w:pPr>
        <w:pStyle w:val="BlockText"/>
      </w:pPr>
      <w:r>
        <w:t xml:space="preserve">Cara de palhaço</w:t>
      </w:r>
      <w:r>
        <w:br/>
      </w:r>
      <w:r>
        <w:t xml:space="preserve">Pinta de boneco</w:t>
      </w:r>
      <w:r>
        <w:br/>
      </w:r>
      <w:r>
        <w:t xml:space="preserve">Pula o tempo todo</w:t>
      </w:r>
      <w:r>
        <w:br/>
      </w:r>
      <w:r>
        <w:t xml:space="preserve">Não dá nem uma parada</w:t>
      </w:r>
      <w:r>
        <w:br/>
      </w:r>
      <w:r>
        <w:t xml:space="preserve">Parece até ligado</w:t>
      </w:r>
      <w:r>
        <w:br/>
      </w:r>
      <w:r>
        <w:t xml:space="preserve">Na tomada</w:t>
      </w:r>
      <w:r>
        <w:br/>
      </w:r>
      <w:r>
        <w:t xml:space="preserve">Todo emocionado</w:t>
      </w:r>
      <w:r>
        <w:br/>
      </w:r>
      <w:r>
        <w:t xml:space="preserve">Com a própria brincadeira</w:t>
      </w:r>
      <w:r>
        <w:br/>
      </w:r>
      <w:r>
        <w:t xml:space="preserve">Qualquer coisinha</w:t>
      </w:r>
      <w:r>
        <w:br/>
      </w:r>
      <w:r>
        <w:t xml:space="preserve">Cai na choradeira</w:t>
      </w:r>
    </w:p>
    <w:p>
      <w:pPr>
        <w:pStyle w:val="BlockText"/>
      </w:pPr>
      <w:r>
        <w:t xml:space="preserve">Uns dizem que é homem</w:t>
      </w:r>
      <w:r>
        <w:br/>
      </w:r>
      <w:r>
        <w:t xml:space="preserve">Outros que é mulher</w:t>
      </w:r>
      <w:r>
        <w:br/>
      </w:r>
      <w:r>
        <w:t xml:space="preserve">Dizem que é velho</w:t>
      </w:r>
      <w:r>
        <w:br/>
      </w:r>
      <w:r>
        <w:t xml:space="preserve">Por isso pinta a cara</w:t>
      </w:r>
      <w:r>
        <w:br/>
      </w:r>
      <w:r>
        <w:t xml:space="preserve">Pinta porque é moço</w:t>
      </w:r>
      <w:r>
        <w:br/>
      </w:r>
      <w:r>
        <w:t xml:space="preserve">Pinta porque é velho</w:t>
      </w:r>
      <w:r>
        <w:br/>
      </w:r>
      <w:r>
        <w:t xml:space="preserve">Pinta porque é macho</w:t>
      </w:r>
      <w:r>
        <w:br/>
      </w:r>
      <w:r>
        <w:t xml:space="preserve">Pinta por capricho</w:t>
      </w:r>
      <w:r>
        <w:br/>
      </w:r>
      <w:r>
        <w:t xml:space="preserve">Não é por nada disso</w:t>
      </w:r>
      <w:r>
        <w:br/>
      </w:r>
      <w:r>
        <w:t xml:space="preserve">Não é homem, não é mulher</w:t>
      </w:r>
      <w:r>
        <w:br/>
      </w:r>
      <w:r>
        <w:t xml:space="preserve">Ele é um bicho</w:t>
      </w:r>
    </w:p>
    <w:p>
      <w:pPr>
        <w:pStyle w:val="BlockText"/>
      </w:pPr>
      <w:r>
        <w:t xml:space="preserve">E ele passeia, passeia</w:t>
      </w:r>
      <w:r>
        <w:br/>
      </w:r>
      <w:r>
        <w:t xml:space="preserve">Passeia como se fosse um turista</w:t>
      </w:r>
      <w:r>
        <w:br/>
      </w:r>
      <w:r>
        <w:t xml:space="preserve">E cumprimenta todo mundo</w:t>
      </w:r>
      <w:r>
        <w:br/>
      </w:r>
      <w:r>
        <w:t xml:space="preserve">Que frequenta a Bela Vista</w:t>
      </w:r>
      <w:r>
        <w:br/>
      </w:r>
      <w:r>
        <w:t xml:space="preserve">E mesmo que ele esteja sem dinheiro</w:t>
      </w:r>
      <w:r>
        <w:br/>
      </w:r>
      <w:r>
        <w:t xml:space="preserve">Dá uma passadinha nos botecos de Pinheiro</w:t>
      </w:r>
      <w:r>
        <w:br/>
      </w:r>
      <w:r>
        <w:t xml:space="preserve">Chega com uma cara que dá pena</w:t>
      </w:r>
      <w:r>
        <w:br/>
      </w:r>
      <w:r>
        <w:t xml:space="preserve">Mas é gente muito boa</w:t>
      </w:r>
      <w:r>
        <w:br/>
      </w:r>
      <w:r>
        <w:t xml:space="preserve">lá da Vila Madalena</w:t>
      </w:r>
      <w:r>
        <w:br/>
      </w:r>
      <w:r>
        <w:t xml:space="preserve">Sempre sobra um copo de cerveja</w:t>
      </w:r>
      <w:r>
        <w:br/>
      </w:r>
      <w:r>
        <w:t xml:space="preserve">Fica tão contente</w:t>
      </w:r>
      <w:r>
        <w:br/>
      </w:r>
      <w:r>
        <w:t xml:space="preserve">Mas não quer que ninguém veja</w:t>
      </w:r>
      <w:r>
        <w:br/>
      </w:r>
      <w:r>
        <w:t xml:space="preserve">Então procura o centro da cidade</w:t>
      </w:r>
      <w:r>
        <w:br/>
      </w:r>
      <w:r>
        <w:t xml:space="preserve">Na Liberdade</w:t>
      </w:r>
      <w:r>
        <w:br/>
      </w:r>
      <w:r>
        <w:t xml:space="preserve">Lá ele aparece algumas vezes</w:t>
      </w:r>
      <w:r>
        <w:br/>
      </w:r>
      <w:r>
        <w:t xml:space="preserve">Lá os seus amigos são chineses</w:t>
      </w:r>
      <w:r>
        <w:br/>
      </w:r>
      <w:r>
        <w:t xml:space="preserve">Canta umas canções em pot-pourri</w:t>
      </w:r>
      <w:r>
        <w:br/>
      </w:r>
      <w:r>
        <w:t xml:space="preserve">E o pessoal morre de rir</w:t>
      </w:r>
      <w:r>
        <w:br/>
      </w:r>
      <w:r>
        <w:t xml:space="preserve">E no fim da noite</w:t>
      </w:r>
      <w:r>
        <w:br/>
      </w:r>
      <w:r>
        <w:t xml:space="preserve">Dá um último giro</w:t>
      </w:r>
      <w:r>
        <w:br/>
      </w:r>
      <w:r>
        <w:t xml:space="preserve">No Bom Retiro</w:t>
      </w:r>
    </w:p>
    <w:p>
      <w:pPr>
        <w:pStyle w:val="BlockText"/>
      </w:pPr>
      <w:r>
        <w:t xml:space="preserve">Meio delirante</w:t>
      </w:r>
      <w:r>
        <w:br/>
      </w:r>
      <w:r>
        <w:t xml:space="preserve">Meio inconsequente</w:t>
      </w:r>
      <w:r>
        <w:br/>
      </w:r>
      <w:r>
        <w:t xml:space="preserve">Muito colorido</w:t>
      </w:r>
      <w:r>
        <w:br/>
      </w:r>
      <w:r>
        <w:t xml:space="preserve">Um destaque na paisagem</w:t>
      </w:r>
      <w:r>
        <w:br/>
      </w:r>
      <w:r>
        <w:t xml:space="preserve">É toda uma figura</w:t>
      </w:r>
      <w:r>
        <w:br/>
      </w:r>
      <w:r>
        <w:t xml:space="preserve">Um personagem</w:t>
      </w:r>
      <w:r>
        <w:br/>
      </w:r>
      <w:r>
        <w:t xml:space="preserve">Não adianta perder tempo</w:t>
      </w:r>
      <w:r>
        <w:br/>
      </w:r>
      <w:r>
        <w:t xml:space="preserve">Desprezando a sua imagem</w:t>
      </w:r>
      <w:r>
        <w:br/>
      </w:r>
      <w:r>
        <w:t xml:space="preserve">Pois nunca ele ligou</w:t>
      </w:r>
      <w:r>
        <w:br/>
      </w:r>
      <w:r>
        <w:t xml:space="preserve">Pra essas bobagens</w:t>
      </w:r>
    </w:p>
    <w:p>
      <w:pPr>
        <w:pStyle w:val="BlockText"/>
      </w:pPr>
      <w:r>
        <w:t xml:space="preserve">Corpo de moleque</w:t>
      </w:r>
      <w:r>
        <w:br/>
      </w:r>
      <w:r>
        <w:t xml:space="preserve">Corpo de borracha</w:t>
      </w:r>
      <w:r>
        <w:br/>
      </w:r>
      <w:r>
        <w:t xml:space="preserve">Todo amolecido</w:t>
      </w:r>
      <w:r>
        <w:br/>
      </w:r>
      <w:r>
        <w:t xml:space="preserve">Dobra tudo</w:t>
      </w:r>
      <w:r>
        <w:br/>
      </w:r>
      <w:r>
        <w:t xml:space="preserve">Nada racha</w:t>
      </w:r>
      <w:r>
        <w:br/>
      </w:r>
      <w:r>
        <w:t xml:space="preserve">Dizem que é um esboço</w:t>
      </w:r>
      <w:r>
        <w:br/>
      </w:r>
      <w:r>
        <w:t xml:space="preserve">Que é alguém de carne e osso</w:t>
      </w:r>
      <w:r>
        <w:br/>
      </w:r>
      <w:r>
        <w:t xml:space="preserve">Dizem que é um colosso</w:t>
      </w:r>
      <w:r>
        <w:br/>
      </w:r>
      <w:r>
        <w:t xml:space="preserve">Por dentro e por fora</w:t>
      </w:r>
      <w:r>
        <w:br/>
      </w:r>
      <w:r>
        <w:t xml:space="preserve">É gente como a gente</w:t>
      </w:r>
      <w:r>
        <w:br/>
      </w:r>
      <w:r>
        <w:t xml:space="preserve">A gente sente</w:t>
      </w:r>
      <w:r>
        <w:br/>
      </w:r>
      <w:r>
        <w:t xml:space="preserve">Pois se aperta ele chora</w:t>
      </w:r>
    </w:p>
    <w:p>
      <w:pPr>
        <w:pStyle w:val="BlockText"/>
      </w:pPr>
      <w:r>
        <w:t xml:space="preserve">E ele vagueia, vagueia</w:t>
      </w:r>
      <w:r>
        <w:br/>
      </w:r>
      <w:r>
        <w:t xml:space="preserve">Vagueia como se fosse um cachorro</w:t>
      </w:r>
      <w:r>
        <w:br/>
      </w:r>
      <w:r>
        <w:t xml:space="preserve">Avança, volta um pouco</w:t>
      </w:r>
      <w:r>
        <w:br/>
      </w:r>
      <w:r>
        <w:t xml:space="preserve">Chegando até Socorro</w:t>
      </w:r>
      <w:r>
        <w:br/>
      </w:r>
      <w:r>
        <w:t xml:space="preserve">Lá ele não conhece muita gente</w:t>
      </w:r>
      <w:r>
        <w:br/>
      </w:r>
      <w:r>
        <w:t xml:space="preserve">Então pega a marginal, o Jóquei Clube</w:t>
      </w:r>
      <w:r>
        <w:br/>
      </w:r>
      <w:r>
        <w:t xml:space="preserve">E segue em frente</w:t>
      </w:r>
      <w:r>
        <w:br/>
      </w:r>
      <w:r>
        <w:t xml:space="preserve">Gosta de entrar um pouco na</w:t>
      </w:r>
      <w:r>
        <w:t xml:space="preserve"> </w:t>
      </w:r>
      <w:r>
        <w:rPr>
          <w:smallCaps/>
        </w:rPr>
        <w:t xml:space="preserve">usp</w:t>
      </w:r>
      <w:r>
        <w:br/>
      </w:r>
      <w:r>
        <w:t xml:space="preserve">Gosta de sentir que é estudante</w:t>
      </w:r>
      <w:r>
        <w:br/>
      </w:r>
      <w:r>
        <w:t xml:space="preserve">Mesmo que não estude ele embroma</w:t>
      </w:r>
      <w:r>
        <w:br/>
      </w:r>
      <w:r>
        <w:t xml:space="preserve">Com tanta perfeição</w:t>
      </w:r>
      <w:r>
        <w:br/>
      </w:r>
      <w:r>
        <w:t xml:space="preserve">Que sempre sai com um diploma</w:t>
      </w:r>
      <w:r>
        <w:br/>
      </w:r>
      <w:r>
        <w:t xml:space="preserve">E vem pra casa então todo feliz</w:t>
      </w:r>
      <w:r>
        <w:br/>
      </w:r>
      <w:r>
        <w:t xml:space="preserve">Em Vila Beatriz</w:t>
      </w:r>
      <w:r>
        <w:br/>
      </w:r>
      <w:r>
        <w:t xml:space="preserve">Tem os seus horários de paquera</w:t>
      </w:r>
      <w:r>
        <w:br/>
      </w:r>
      <w:r>
        <w:t xml:space="preserve">Tem o seu lugar no Ibirapuera</w:t>
      </w:r>
      <w:r>
        <w:br/>
      </w:r>
      <w:r>
        <w:t xml:space="preserve">Tem o seu amor em Santo Amaro</w:t>
      </w:r>
      <w:r>
        <w:br/>
      </w:r>
      <w:r>
        <w:t xml:space="preserve">Que ele encontra pelo faro</w:t>
      </w:r>
      <w:r>
        <w:br/>
      </w:r>
      <w:r>
        <w:t xml:space="preserve">E tem um gosto todo muito próprio</w:t>
      </w:r>
      <w:r>
        <w:br/>
      </w:r>
      <w:r>
        <w:t xml:space="preserve">E muito raro</w:t>
      </w:r>
      <w:r>
        <w:br/>
      </w:r>
      <w:r>
        <w:t xml:space="preserve">Balança a cabeça</w:t>
      </w:r>
      <w:r>
        <w:br/>
      </w:r>
      <w:r>
        <w:t xml:space="preserve">Mexe o coração</w:t>
      </w:r>
      <w:r>
        <w:br/>
      </w:r>
      <w:r>
        <w:t xml:space="preserve">Passa pela Penha</w:t>
      </w:r>
      <w:r>
        <w:br/>
      </w:r>
      <w:r>
        <w:t xml:space="preserve">Pela Lapa, pelo Braz</w:t>
      </w:r>
      <w:r>
        <w:br/>
      </w:r>
      <w:r>
        <w:t xml:space="preserve">E já não sabe mais</w:t>
      </w:r>
      <w:r>
        <w:br/>
      </w:r>
      <w:r>
        <w:t xml:space="preserve">Bem o que faz</w:t>
      </w:r>
      <w:r>
        <w:br/>
      </w:r>
      <w:r>
        <w:t xml:space="preserve">Todo envergonhado</w:t>
      </w:r>
      <w:r>
        <w:br/>
      </w:r>
      <w:r>
        <w:t xml:space="preserve">Quando encontra uma criança</w:t>
      </w:r>
      <w:r>
        <w:br/>
      </w:r>
      <w:r>
        <w:t xml:space="preserve">Perde o rebolado</w:t>
      </w:r>
      <w:r>
        <w:br/>
      </w:r>
      <w:r>
        <w:t xml:space="preserve">Sempre dança</w:t>
      </w:r>
    </w:p>
    <w:p>
      <w:pPr>
        <w:pStyle w:val="BlockText"/>
      </w:pPr>
      <w:r>
        <w:t xml:space="preserve">Tido como louco</w:t>
      </w:r>
      <w:r>
        <w:br/>
      </w:r>
      <w:r>
        <w:t xml:space="preserve">Fala muito pouco</w:t>
      </w:r>
      <w:r>
        <w:br/>
      </w:r>
      <w:r>
        <w:t xml:space="preserve">Pula, gesticula</w:t>
      </w:r>
      <w:r>
        <w:br/>
      </w:r>
      <w:r>
        <w:t xml:space="preserve">Flexível, inquebrável</w:t>
      </w:r>
      <w:r>
        <w:br/>
      </w:r>
      <w:r>
        <w:t xml:space="preserve">Vai ver que ele é amável</w:t>
      </w:r>
      <w:r>
        <w:br/>
      </w:r>
      <w:r>
        <w:t xml:space="preserve">Vai ver, é provável</w:t>
      </w:r>
      <w:r>
        <w:br/>
      </w:r>
      <w:r>
        <w:t xml:space="preserve">Vai ver que ele é uma fera</w:t>
      </w:r>
      <w:r>
        <w:br/>
      </w:r>
      <w:r>
        <w:t xml:space="preserve">Vai ver que ele devora</w:t>
      </w:r>
      <w:r>
        <w:br/>
      </w:r>
      <w:r>
        <w:t xml:space="preserve">Vai ver que cê chegando</w:t>
      </w:r>
      <w:r>
        <w:br/>
      </w:r>
      <w:r>
        <w:t xml:space="preserve">Bem pertinho, dando um sopro</w:t>
      </w:r>
      <w:r>
        <w:br/>
      </w:r>
      <w:r>
        <w:t xml:space="preserve">Ele evapora</w:t>
      </w:r>
    </w:p>
    <w:p>
      <w:pPr>
        <w:pStyle w:val="FirstParagraph"/>
      </w:pPr>
      <w:r>
        <w:t xml:space="preserve">Já em</w:t>
      </w:r>
      <w:r>
        <w:t xml:space="preserve"> </w:t>
      </w:r>
      <w:r>
        <w:t xml:space="preserve">“</w:t>
      </w:r>
      <w:r>
        <w:t xml:space="preserve">Cidadão</w:t>
      </w:r>
      <w:r>
        <w:t xml:space="preserve">”</w:t>
      </w:r>
      <w:r>
        <w:t xml:space="preserve">, de Cabral e Dinucci, temos um sujeito, nem tão geral,</w:t>
      </w:r>
      <w:r>
        <w:t xml:space="preserve"> </w:t>
      </w:r>
      <w:r>
        <w:t xml:space="preserve">nem tão indeterminado: cidadão com seus direitos; esquizofrênico; às</w:t>
      </w:r>
      <w:r>
        <w:t xml:space="preserve"> </w:t>
      </w:r>
      <w:r>
        <w:t xml:space="preserve">vezes feliz, outras infeliz; ouvindo vozes na cabeça; vendo imagens</w:t>
      </w:r>
      <w:r>
        <w:t xml:space="preserve"> </w:t>
      </w:r>
      <w:r>
        <w:t xml:space="preserve">delirantes; e morando na periferia. Se em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 </w:t>
      </w:r>
      <w:r>
        <w:t xml:space="preserve">temos um</w:t>
      </w:r>
      <w:r>
        <w:t xml:space="preserve"> </w:t>
      </w:r>
      <w:r>
        <w:t xml:space="preserve">narrador-personagem, em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 </w:t>
      </w:r>
      <w:r>
        <w:t xml:space="preserve">o narrador mantém-se a uma certa</w:t>
      </w:r>
      <w:r>
        <w:t xml:space="preserve"> </w:t>
      </w:r>
      <w:r>
        <w:t xml:space="preserve">distância, deixando de esclarecer alguns pontos sobre o personagem. Mas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Cidadão</w:t>
      </w:r>
      <w:r>
        <w:t xml:space="preserve">”</w:t>
      </w:r>
      <w:r>
        <w:t xml:space="preserve"> </w:t>
      </w:r>
      <w:r>
        <w:t xml:space="preserve">vai se quebrar essa uniformidade narrativa: ora temos um</w:t>
      </w:r>
      <w:r>
        <w:t xml:space="preserve"> </w:t>
      </w:r>
      <w:r>
        <w:t xml:space="preserve">narrador na terceira pessoa; ora temos a fala do próprio personagem.</w:t>
      </w:r>
      <w:r>
        <w:t xml:space="preserve"> </w:t>
      </w:r>
      <w:r>
        <w:t xml:space="preserve">Essas mudanças de plano narrativo que a música do Passo Torto indica,</w:t>
      </w:r>
      <w:r>
        <w:t xml:space="preserve"> </w:t>
      </w:r>
      <w:r>
        <w:t xml:space="preserve">sugerem uma fragmentação, ainda que diferente da fragmentação proposta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Alegria, alegria</w:t>
      </w:r>
      <w:r>
        <w:t xml:space="preserve">”</w:t>
      </w:r>
      <w:r>
        <w:t xml:space="preserve">: em Caetano, a fragmentação do léxico não chega a</w:t>
      </w:r>
      <w:r>
        <w:t xml:space="preserve"> </w:t>
      </w:r>
      <w:r>
        <w:t xml:space="preserve">atingir o sujeito, que, mesmo regido pelo negativo, mantém uma</w:t>
      </w:r>
      <w:r>
        <w:t xml:space="preserve"> </w:t>
      </w:r>
      <w:r>
        <w:t xml:space="preserve">integridade que o faz passar são e salvo entre um mundo de fragmentos,</w:t>
      </w:r>
      <w:r>
        <w:t xml:space="preserve"> </w:t>
      </w:r>
      <w:r>
        <w:t xml:space="preserve">chegando, inclusive, a desafiar com a sua pergunta; já em</w:t>
      </w:r>
      <w:r>
        <w:t xml:space="preserve"> </w:t>
      </w:r>
      <w:r>
        <w:t xml:space="preserve">“</w:t>
      </w:r>
      <w:r>
        <w:t xml:space="preserve">Cidadão</w:t>
      </w:r>
      <w:r>
        <w:t xml:space="preserve">”</w:t>
      </w:r>
      <w:r>
        <w:t xml:space="preserve"> </w:t>
      </w:r>
      <w:r>
        <w:t xml:space="preserve">temos um sujeito fragmentado, esquizofrênico, visto pelo ouvinte através</w:t>
      </w:r>
      <w:r>
        <w:t xml:space="preserve"> </w:t>
      </w:r>
      <w:r>
        <w:t xml:space="preserve">de diferentes ângulos, mas, ainda assim, reafirmando sua</w:t>
      </w:r>
      <w:r>
        <w:t xml:space="preserve"> </w:t>
      </w:r>
      <w:r>
        <w:t xml:space="preserve">particularidade:</w:t>
      </w:r>
      <w:r>
        <w:t xml:space="preserve"> </w:t>
      </w:r>
      <w:r>
        <w:t xml:space="preserve">“</w:t>
      </w:r>
      <w:r>
        <w:t xml:space="preserve">um cidadão nunca vai ser igual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Cidadão, esquizofrênico, rondando na periferia,</w:t>
      </w:r>
      <w:r>
        <w:br/>
      </w:r>
      <w:r>
        <w:t xml:space="preserve">Às vezes lúcido, infeliz, conforme a luz, conforme o dia,</w:t>
      </w:r>
      <w:r>
        <w:br/>
      </w:r>
      <w:r>
        <w:t xml:space="preserve">Ouvindo vozes na cabeça, ouvindo Dylan,</w:t>
      </w:r>
      <w:r>
        <w:br/>
      </w:r>
      <w:r>
        <w:t xml:space="preserve">Vendo rock and roll passar.</w:t>
      </w:r>
      <w:r>
        <w:br/>
      </w:r>
      <w:r>
        <w:t xml:space="preserve">Cidadão, esquizofrênico, parado em frente ao boteco</w:t>
      </w:r>
      <w:r>
        <w:br/>
      </w:r>
      <w:r>
        <w:t xml:space="preserve">De galocha, na avenida principal, pedindo um teco,</w:t>
      </w:r>
      <w:r>
        <w:br/>
      </w:r>
      <w:r>
        <w:t xml:space="preserve">Ouvindo um samba na cachola, ouvindo um rap,</w:t>
      </w:r>
      <w:r>
        <w:br/>
      </w:r>
      <w:r>
        <w:t xml:space="preserve">Vendo Bruce Lee voar.</w:t>
      </w:r>
      <w:r>
        <w:br/>
      </w:r>
      <w:r>
        <w:t xml:space="preserve">Meu bairro nunca foi igual ao bairro de nenhuma estória</w:t>
      </w:r>
      <w:r>
        <w:br/>
      </w:r>
      <w:r>
        <w:t xml:space="preserve">E tem seu próprio carnaval, um cidadão nunca vai ser igual.</w:t>
      </w:r>
      <w:r>
        <w:br/>
      </w:r>
      <w:r>
        <w:t xml:space="preserve">Cidadão, esquizofrênico, correndo no Jardim Valquíria</w:t>
      </w:r>
      <w:r>
        <w:br/>
      </w:r>
      <w:r>
        <w:t xml:space="preserve">Ansioso, a noite toda, procurando a luz do dia,</w:t>
      </w:r>
      <w:r>
        <w:br/>
      </w:r>
      <w:r>
        <w:t xml:space="preserve">Estudando um passo torto, um samba, um rap,</w:t>
      </w:r>
      <w:r>
        <w:br/>
      </w:r>
      <w:r>
        <w:t xml:space="preserve">Um rock pra se orientar.</w:t>
      </w:r>
      <w:r>
        <w:br/>
      </w:r>
      <w:r>
        <w:t xml:space="preserve">Cidadão, esquizofrênico, morando na periferia,</w:t>
      </w:r>
      <w:r>
        <w:br/>
      </w:r>
      <w:r>
        <w:t xml:space="preserve">Às vezes lúcido, feliz, conforme a luz, conforme o dia,</w:t>
      </w:r>
      <w:r>
        <w:br/>
      </w:r>
      <w:r>
        <w:t xml:space="preserve">Ouvindo um rock na cabeça, ouvindo um chip,</w:t>
      </w:r>
      <w:r>
        <w:br/>
      </w:r>
      <w:r>
        <w:t xml:space="preserve">Vendo James Dean dançar.</w:t>
      </w:r>
      <w:r>
        <w:br/>
      </w:r>
      <w:r>
        <w:t xml:space="preserve">Meu bairro nunca foi igual ao bairro de nenhuma estória</w:t>
      </w:r>
      <w:r>
        <w:br/>
      </w:r>
      <w:r>
        <w:t xml:space="preserve">E tem seu próprio carnaval, um cidadão nunca vai ser igual.</w:t>
      </w:r>
    </w:p>
    <w:p>
      <w:pPr>
        <w:pStyle w:val="FirstParagraph"/>
      </w:pPr>
      <w:r>
        <w:t xml:space="preserve">Pois as superfícies terão nessas canções as mesmas peculiaridades de</w:t>
      </w:r>
      <w:r>
        <w:t xml:space="preserve"> </w:t>
      </w:r>
      <w:r>
        <w:t xml:space="preserve">seus passageiros: moderna; indeterminada (contendo vários pontos</w:t>
      </w:r>
      <w:r>
        <w:t xml:space="preserve"> </w:t>
      </w:r>
      <w:r>
        <w:t xml:space="preserve">nomeáveis); e particular.</w:t>
      </w:r>
    </w:p>
    <w:p>
      <w:pPr>
        <w:pStyle w:val="BodyText"/>
      </w:pPr>
      <w:r>
        <w:t xml:space="preserve">O quarto e último</w:t>
      </w:r>
      <w:r>
        <w:t xml:space="preserve"> </w:t>
      </w:r>
      <w:r>
        <w:rPr>
          <w:i/>
        </w:rPr>
        <w:t xml:space="preserve">flaneur</w:t>
      </w:r>
      <w:r>
        <w:t xml:space="preserve">, no entanto, ao contrário dos anteriores,</w:t>
      </w:r>
      <w:r>
        <w:t xml:space="preserve"> </w:t>
      </w:r>
      <w:r>
        <w:t xml:space="preserve">não está mais ligado à estrutura da canção e vagueia por superfícies</w:t>
      </w:r>
      <w:r>
        <w:t xml:space="preserve"> </w:t>
      </w:r>
      <w:r>
        <w:t xml:space="preserve">sonoras cujo instante decisivo é o instante qualquer: não há ápice de</w:t>
      </w:r>
      <w:r>
        <w:t xml:space="preserve"> </w:t>
      </w:r>
      <w:r>
        <w:t xml:space="preserve">tensão dinâmica porque todos os elementos soam o tempo todo e a todo</w:t>
      </w:r>
      <w:r>
        <w:t xml:space="preserve"> </w:t>
      </w:r>
      <w:r>
        <w:t xml:space="preserve">volume. Nesse aspecto, estamos dentro dos gêneros que surgiram na</w:t>
      </w:r>
      <w:r>
        <w:t xml:space="preserve"> </w:t>
      </w:r>
      <w:r>
        <w:rPr>
          <w:smallCaps/>
        </w:rPr>
        <w:t xml:space="preserve">web</w:t>
      </w:r>
      <w:r>
        <w:t xml:space="preserve">, como o vaporwave, e que fazem parte da cultura do</w:t>
      </w:r>
      <w:r>
        <w:t xml:space="preserve"> </w:t>
      </w:r>
      <w:r>
        <w:t xml:space="preserve">remix. É uma espécie de ironia muito própria e que se diferencia, por</w:t>
      </w:r>
      <w:r>
        <w:t xml:space="preserve"> </w:t>
      </w:r>
      <w:r>
        <w:t xml:space="preserve">exemplo, das formas como Caetano e Tatit vão se relacionar com o</w:t>
      </w:r>
      <w:r>
        <w:t xml:space="preserve"> </w:t>
      </w:r>
      <w:r>
        <w:t xml:space="preserve">passado. No caso do vaporwave, por exemplo, a memória da música é</w:t>
      </w:r>
      <w:r>
        <w:t xml:space="preserve"> </w:t>
      </w:r>
      <w:r>
        <w:t xml:space="preserve">revisitada e sobreposta em camadas, sem avaliação crítica séria (mais</w:t>
      </w:r>
      <w:r>
        <w:t xml:space="preserve"> </w:t>
      </w:r>
      <w:r>
        <w:t xml:space="preserve">como zoeira do que reflexão):</w:t>
      </w:r>
      <w:r>
        <w:t xml:space="preserve"> </w:t>
      </w:r>
      <w:r>
        <w:t xml:space="preserve">“</w:t>
      </w:r>
      <w:r>
        <w:t xml:space="preserve">os andamentos dos samplers sobrepostos,</w:t>
      </w:r>
      <w:r>
        <w:t xml:space="preserve"> </w:t>
      </w:r>
      <w:r>
        <w:t xml:space="preserve">desandam entre si, quebrando não só o ritmo mas também a perspectiva</w:t>
      </w:r>
      <w:r>
        <w:t xml:space="preserve"> </w:t>
      </w:r>
      <w:r>
        <w:t xml:space="preserve">histórica, pois, na lógica do vaporwave, eles não são sobrepostos para</w:t>
      </w:r>
      <w:r>
        <w:t xml:space="preserve"> </w:t>
      </w:r>
      <w:r>
        <w:t xml:space="preserve">criar um terceiro sentido, como acontece em filmes de Eisenstein, e sim</w:t>
      </w:r>
      <w:r>
        <w:t xml:space="preserve"> </w:t>
      </w:r>
      <w:r>
        <w:t xml:space="preserve">para criar o não sentido, similar ao dadaísmo</w:t>
      </w:r>
      <w:r>
        <w:t xml:space="preserve">”</w:t>
      </w:r>
      <w:r>
        <w:t xml:space="preserve"> </w:t>
      </w:r>
      <w:r>
        <w:t xml:space="preserve">(Conter, 2015, p. 6).</w:t>
      </w:r>
    </w:p>
    <w:p>
      <w:pPr>
        <w:pStyle w:val="BodyText"/>
      </w:pPr>
      <w:r>
        <w:t xml:space="preserve">Essa última forma de concepção musical, à qual o vaporwave e o cyberpunk</w:t>
      </w:r>
      <w:r>
        <w:t xml:space="preserve"> </w:t>
      </w:r>
      <w:r>
        <w:t xml:space="preserve">fazem parte, é consequência do Lo-Fi (baixa definição), aqui entendido,</w:t>
      </w:r>
      <w:r>
        <w:t xml:space="preserve"> </w:t>
      </w:r>
      <w:r>
        <w:t xml:space="preserve">tal como um registro fonográfico, por um fenômeno que se integra ao</w:t>
      </w:r>
      <w:r>
        <w:t xml:space="preserve"> </w:t>
      </w:r>
      <w:r>
        <w:t xml:space="preserve">evento sonoro (não é nem o ruído, que permanece exterior à canção e pode</w:t>
      </w:r>
      <w:r>
        <w:t xml:space="preserve"> </w:t>
      </w:r>
      <w:r>
        <w:t xml:space="preserve">ser integrado a ela ou não; nem é uma estrutura cancional, que possa ser</w:t>
      </w:r>
      <w:r>
        <w:t xml:space="preserve"> </w:t>
      </w:r>
      <w:r>
        <w:t xml:space="preserve">organizada, medida e contendo uma duração). Em outras palavras, o Lo-Fi</w:t>
      </w:r>
      <w:r>
        <w:t xml:space="preserve"> </w:t>
      </w:r>
      <w:r>
        <w:t xml:space="preserve">só se atualiza de forma relacional, não sendo uma manifestação em si,</w:t>
      </w:r>
      <w:r>
        <w:t xml:space="preserve"> </w:t>
      </w:r>
      <w:r>
        <w:t xml:space="preserve">mas através de outra coisa. Dessa forma, é um agente que precede ao</w:t>
      </w:r>
      <w:r>
        <w:t xml:space="preserve"> </w:t>
      </w:r>
      <w:r>
        <w:t xml:space="preserve">conteúdo e à expressão, assim como é capaz de proceder ao arranjo da</w:t>
      </w:r>
      <w:r>
        <w:t xml:space="preserve"> </w:t>
      </w:r>
      <w:r>
        <w:t xml:space="preserve">forma e da substância da música pop. E isso é próprio da máquina</w:t>
      </w:r>
      <w:r>
        <w:t xml:space="preserve"> </w:t>
      </w:r>
      <w:r>
        <w:t xml:space="preserve">abstrata, conforme definição de Deleuze e Guattari, capaz de desencadear</w:t>
      </w:r>
      <w:r>
        <w:t xml:space="preserve"> </w:t>
      </w:r>
      <w:r>
        <w:t xml:space="preserve">movimentos de desterritorialização e de efetuar agenciamentos que</w:t>
      </w:r>
      <w:r>
        <w:t xml:space="preserve"> </w:t>
      </w:r>
      <w:r>
        <w:t xml:space="preserve">atualizem intensidades do plano de consistência nos estratos: no</w:t>
      </w:r>
      <w:r>
        <w:t xml:space="preserve"> </w:t>
      </w:r>
      <w:r>
        <w:t xml:space="preserve">primeiro caso, correspondendo à máquina social técnica, são</w:t>
      </w:r>
      <w:r>
        <w:t xml:space="preserve"> </w:t>
      </w:r>
      <w:r>
        <w:t xml:space="preserve">agenciamentos maquínicos do desejo, mistura de corpos reagindo uns sobre</w:t>
      </w:r>
      <w:r>
        <w:t xml:space="preserve"> </w:t>
      </w:r>
      <w:r>
        <w:t xml:space="preserve">os outros — ou de maneira direta e física (é o caso do movimento punk,</w:t>
      </w:r>
      <w:r>
        <w:t xml:space="preserve"> </w:t>
      </w:r>
      <w:r>
        <w:t xml:space="preserve">no final dos anos 70, dentro de um embate entre a corporalidade dos</w:t>
      </w:r>
      <w:r>
        <w:t xml:space="preserve"> </w:t>
      </w:r>
      <w:r>
        <w:t xml:space="preserve">aparelhos e a corporalidade humana — o chiado das fitas excessivamente</w:t>
      </w:r>
      <w:r>
        <w:t xml:space="preserve"> </w:t>
      </w:r>
      <w:r>
        <w:t xml:space="preserve">reutilizadas, os microfones desprotegidos, as distorções), ou</w:t>
      </w:r>
      <w:r>
        <w:t xml:space="preserve"> </w:t>
      </w:r>
      <w:r>
        <w:t xml:space="preserve">interferindo diretamente nos programas, após a década de 90, como</w:t>
      </w:r>
      <w:r>
        <w:t xml:space="preserve"> </w:t>
      </w:r>
      <w:r>
        <w:t xml:space="preserve">acontece no vaporwave; em relação aos agenciamentos que atualizam</w:t>
      </w:r>
      <w:r>
        <w:t xml:space="preserve"> </w:t>
      </w:r>
      <w:r>
        <w:t xml:space="preserve">intensidades, próprios da máquina coletiva semiótica, são agenciamentos</w:t>
      </w:r>
      <w:r>
        <w:t xml:space="preserve"> </w:t>
      </w:r>
      <w:r>
        <w:t xml:space="preserve">coletivos de enunciação que dizem respeito a transformações incorpóreas</w:t>
      </w:r>
      <w:r>
        <w:t xml:space="preserve"> </w:t>
      </w:r>
      <w:r>
        <w:t xml:space="preserve">ou aos novos regimes de signos — no caso da música pop, o regime de</w:t>
      </w:r>
      <w:r>
        <w:t xml:space="preserve"> </w:t>
      </w:r>
      <w:r>
        <w:t xml:space="preserve">signos deixou de ser de alta fidelidade (a máquina coletiva semiótica</w:t>
      </w:r>
      <w:r>
        <w:t xml:space="preserve"> </w:t>
      </w:r>
      <w:r>
        <w:t xml:space="preserve">assimila e sedimenta os novos signos, conferindo-lhes poder simbólico</w:t>
      </w:r>
      <w:r>
        <w:t xml:space="preserve"> </w:t>
      </w:r>
      <w:r>
        <w:t xml:space="preserve">— próprio das reterritorializações).</w:t>
      </w:r>
    </w:p>
    <w:p>
      <w:pPr>
        <w:pStyle w:val="BodyText"/>
      </w:pPr>
      <w:r>
        <w:t xml:space="preserve">A importância do gênero vaporwave, com seu dadaísmo digital, advém de um</w:t>
      </w:r>
      <w:r>
        <w:t xml:space="preserve"> </w:t>
      </w:r>
      <w:r>
        <w:t xml:space="preserve">esforço em quebrar a cadeia lógica do programa, ou seja, a máquina</w:t>
      </w:r>
      <w:r>
        <w:t xml:space="preserve"> </w:t>
      </w:r>
      <w:r>
        <w:t xml:space="preserve">social técnica produzindo diferença na maquina coletiva semiótica —</w:t>
      </w:r>
      <w:r>
        <w:t xml:space="preserve"> </w:t>
      </w:r>
      <w:r>
        <w:t xml:space="preserve">uma forma corajosa de enfrentar os programas, os quais simulam um tipo</w:t>
      </w:r>
      <w:r>
        <w:t xml:space="preserve"> </w:t>
      </w:r>
      <w:r>
        <w:t xml:space="preserve">de pensamento. A máquina abstrata Lo-Fi, nesse sentido, reafirmaria sua</w:t>
      </w:r>
      <w:r>
        <w:t xml:space="preserve"> </w:t>
      </w:r>
      <w:r>
        <w:t xml:space="preserve">vocação de condição minoritária, assim como a literatura de Kafka também</w:t>
      </w:r>
      <w:r>
        <w:t xml:space="preserve"> </w:t>
      </w:r>
      <w:r>
        <w:t xml:space="preserve">o é em relação a grande literatura alemã: não quer substituir a</w:t>
      </w:r>
      <w:r>
        <w:t xml:space="preserve"> </w:t>
      </w:r>
      <w:r>
        <w:t xml:space="preserve">estrutura da música pop, mas produzir tensão a esse núcleo, tornando-se</w:t>
      </w:r>
      <w:r>
        <w:t xml:space="preserve"> </w:t>
      </w:r>
      <w:r>
        <w:t xml:space="preserve">agente de desestabilização ou de desterritorialização do regime de</w:t>
      </w:r>
      <w:r>
        <w:t xml:space="preserve"> </w:t>
      </w:r>
      <w:r>
        <w:t xml:space="preserve">signos dessa música.</w:t>
      </w:r>
    </w:p>
    <w:p>
      <w:pPr>
        <w:pStyle w:val="BodyText"/>
      </w:pPr>
      <w:r>
        <w:t xml:space="preserve">Retornando à estrutura da canção, que foi a inspiração deste trabalho,</w:t>
      </w:r>
      <w:r>
        <w:t xml:space="preserve"> </w:t>
      </w:r>
      <w:r>
        <w:t xml:space="preserve">vejamos as formas como Caetano e Tatit revisitam o passado, nas canções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Pierrô Apaixonado</w:t>
      </w:r>
      <w:r>
        <w:t xml:space="preserve">”</w:t>
      </w:r>
      <w:r>
        <w:t xml:space="preserve">, respectivamente.</w:t>
      </w:r>
    </w:p>
    <w:p>
      <w:pPr>
        <w:pStyle w:val="BodyText"/>
      </w:pPr>
      <w:r>
        <w:t xml:space="preserve">Como bem nos informa Felipe Fortuna em</w:t>
      </w:r>
      <w:r>
        <w:t xml:space="preserve"> </w:t>
      </w:r>
      <w:r>
        <w:t xml:space="preserve">“</w:t>
      </w:r>
      <w:r>
        <w:t xml:space="preserve">Corações Maternos (sobre uma</w:t>
      </w:r>
      <w:r>
        <w:t xml:space="preserve"> </w:t>
      </w:r>
      <w:r>
        <w:t xml:space="preserve">canção de Vicente Celestino)</w:t>
      </w:r>
      <w:r>
        <w:t xml:space="preserve">”</w:t>
      </w:r>
      <w:r>
        <w:t xml:space="preserve">, texto que integra o volume</w:t>
      </w:r>
      <w:r>
        <w:t xml:space="preserve"> </w:t>
      </w:r>
      <w:r>
        <w:t xml:space="preserve">“</w:t>
      </w:r>
      <w:r>
        <w:t xml:space="preserve">Esta Poesia e</w:t>
      </w:r>
      <w:r>
        <w:t xml:space="preserve"> </w:t>
      </w:r>
      <w:r>
        <w:t xml:space="preserve">mais outras</w:t>
      </w:r>
      <w:r>
        <w:t xml:space="preserve">”</w:t>
      </w:r>
      <w:r>
        <w:t xml:space="preserve">, por trás do clássico de 1937, do cantor e compositor</w:t>
      </w:r>
      <w:r>
        <w:t xml:space="preserve"> </w:t>
      </w:r>
      <w:r>
        <w:t xml:space="preserve">Vicente Celestino, há uma longa história de pequenas rasuras. Se é uma</w:t>
      </w:r>
      <w:r>
        <w:t xml:space="preserve"> </w:t>
      </w:r>
      <w:r>
        <w:t xml:space="preserve">lenda bretã, conforme o próprio cantor, ciente de sua apropriação, nos</w:t>
      </w:r>
      <w:r>
        <w:t xml:space="preserve"> </w:t>
      </w:r>
      <w:r>
        <w:t xml:space="preserve">informa em entrevista, o fato é que Fortuna registra o ano de 1881 como</w:t>
      </w:r>
      <w:r>
        <w:t xml:space="preserve"> </w:t>
      </w:r>
      <w:r>
        <w:t xml:space="preserve">o da possível origem da canção, dentro do romance</w:t>
      </w:r>
      <w:r>
        <w:t xml:space="preserve"> </w:t>
      </w:r>
      <w:r>
        <w:t xml:space="preserve">“</w:t>
      </w:r>
      <w:r>
        <w:t xml:space="preserve">La Glu</w:t>
      </w:r>
      <w:r>
        <w:t xml:space="preserve">”</w:t>
      </w:r>
      <w:r>
        <w:t xml:space="preserve"> </w:t>
      </w:r>
      <w:r>
        <w:t xml:space="preserve">de Jean</w:t>
      </w:r>
      <w:r>
        <w:t xml:space="preserve"> </w:t>
      </w:r>
      <w:r>
        <w:t xml:space="preserve">Richepin; ou seja, uma canção dentro de um romance.</w:t>
      </w:r>
    </w:p>
    <w:p>
      <w:pPr>
        <w:pStyle w:val="BlockText"/>
      </w:pPr>
      <w:r>
        <w:rPr>
          <w:i/>
        </w:rPr>
        <w:t xml:space="preserve">Y avait un’fois um</w:t>
      </w:r>
      <w:r>
        <w:br/>
      </w:r>
      <w:r>
        <w:rPr>
          <w:i/>
        </w:rPr>
        <w:t xml:space="preserve">Pauv’gas,</w:t>
      </w:r>
      <w:r>
        <w:br/>
      </w:r>
      <w:r>
        <w:rPr>
          <w:i/>
        </w:rPr>
        <w:t xml:space="preserve">       Et lon lan laire</w:t>
      </w:r>
      <w:r>
        <w:br/>
      </w:r>
      <w:r>
        <w:rPr>
          <w:i/>
        </w:rPr>
        <w:t xml:space="preserve">       E lon lan La,</w:t>
      </w:r>
      <w:r>
        <w:br/>
      </w:r>
      <w:r>
        <w:rPr>
          <w:i/>
        </w:rPr>
        <w:t xml:space="preserve">Y avait un’foi un</w:t>
      </w:r>
      <w:r>
        <w:br/>
      </w:r>
      <w:r>
        <w:rPr>
          <w:i/>
        </w:rPr>
        <w:t xml:space="preserve">Pauv’gas</w:t>
      </w:r>
      <w:r>
        <w:br/>
      </w:r>
      <w:r>
        <w:rPr>
          <w:i/>
        </w:rPr>
        <w:t xml:space="preserve">Qu’aimait cell’qui n’</w:t>
      </w:r>
      <w:r>
        <w:br/>
      </w:r>
      <w:r>
        <w:rPr>
          <w:i/>
        </w:rPr>
        <w:t xml:space="preserve">L’aimait plus.</w:t>
      </w:r>
    </w:p>
    <w:p>
      <w:pPr>
        <w:pStyle w:val="BlockText"/>
      </w:pPr>
      <w:r>
        <w:t xml:space="preserve">Ell’lui dit: apport’moi</w:t>
      </w:r>
      <w:r>
        <w:br/>
      </w:r>
      <w:r>
        <w:t xml:space="preserve">d’main</w:t>
      </w:r>
      <w:r>
        <w:br/>
      </w:r>
      <w:r>
        <w:t xml:space="preserve">       Et lon lan laire</w:t>
      </w:r>
      <w:r>
        <w:br/>
      </w:r>
      <w:r>
        <w:t xml:space="preserve">       E lon lan la</w:t>
      </w:r>
      <w:r>
        <w:br/>
      </w:r>
      <w:r>
        <w:t xml:space="preserve">Ell’lui dit: apport’moi</w:t>
      </w:r>
      <w:r>
        <w:br/>
      </w:r>
      <w:r>
        <w:t xml:space="preserve">d’main</w:t>
      </w:r>
      <w:r>
        <w:br/>
      </w:r>
      <w:r>
        <w:t xml:space="preserve">l’coeur de ta mèr’ pour mon</w:t>
      </w:r>
      <w:r>
        <w:br/>
      </w:r>
      <w:r>
        <w:t xml:space="preserve">chien</w:t>
      </w:r>
    </w:p>
    <w:p>
      <w:pPr>
        <w:pStyle w:val="BlockText"/>
      </w:pPr>
      <w:r>
        <w:t xml:space="preserve">Va chez sa mère et la tue,</w:t>
      </w:r>
      <w:r>
        <w:br/>
      </w:r>
      <w:r>
        <w:t xml:space="preserve">        Et lon lan laire</w:t>
      </w:r>
      <w:r>
        <w:br/>
      </w:r>
      <w:r>
        <w:t xml:space="preserve">        E lon lan La</w:t>
      </w:r>
      <w:r>
        <w:br/>
      </w:r>
      <w:r>
        <w:t xml:space="preserve">Va chez sa mere et la tue,</w:t>
      </w:r>
      <w:r>
        <w:br/>
      </w:r>
      <w:r>
        <w:t xml:space="preserve">Lui prit l’coeur et s’en courut</w:t>
      </w:r>
    </w:p>
    <w:p>
      <w:pPr>
        <w:pStyle w:val="BlockText"/>
      </w:pPr>
      <w:r>
        <w:t xml:space="preserve">Comme il courait, il tomba</w:t>
      </w:r>
      <w:r>
        <w:br/>
      </w:r>
      <w:r>
        <w:t xml:space="preserve">         Et lon lan laire</w:t>
      </w:r>
      <w:r>
        <w:br/>
      </w:r>
      <w:r>
        <w:t xml:space="preserve">         E lon lan la</w:t>
      </w:r>
      <w:r>
        <w:br/>
      </w:r>
      <w:r>
        <w:t xml:space="preserve">Comme il courent, il tombe</w:t>
      </w:r>
      <w:r>
        <w:br/>
      </w:r>
      <w:r>
        <w:t xml:space="preserve">Et par terre l’coeur roula</w:t>
      </w:r>
    </w:p>
    <w:p>
      <w:pPr>
        <w:pStyle w:val="BlockText"/>
      </w:pPr>
      <w:r>
        <w:t xml:space="preserve">Et pendant que le Coeur</w:t>
      </w:r>
      <w:r>
        <w:br/>
      </w:r>
      <w:r>
        <w:t xml:space="preserve">Roulait</w:t>
      </w:r>
      <w:r>
        <w:br/>
      </w:r>
      <w:r>
        <w:t xml:space="preserve">      Et lon lan laire</w:t>
      </w:r>
      <w:r>
        <w:br/>
      </w:r>
      <w:r>
        <w:t xml:space="preserve">      E lon lan la</w:t>
      </w:r>
      <w:r>
        <w:br/>
      </w:r>
      <w:r>
        <w:t xml:space="preserve">Et pendant que le coeur</w:t>
      </w:r>
      <w:r>
        <w:br/>
      </w:r>
      <w:r>
        <w:t xml:space="preserve">roulait</w:t>
      </w:r>
      <w:r>
        <w:br/>
      </w:r>
      <w:r>
        <w:t xml:space="preserve">Entendit l’coeur qui parlait</w:t>
      </w:r>
    </w:p>
    <w:p>
      <w:pPr>
        <w:pStyle w:val="BlockText"/>
      </w:pPr>
      <w:r>
        <w:t xml:space="preserve">Eu l’coeur disait en pleurant</w:t>
      </w:r>
      <w:r>
        <w:br/>
      </w:r>
      <w:r>
        <w:t xml:space="preserve">      Et lon lan laire</w:t>
      </w:r>
      <w:r>
        <w:br/>
      </w:r>
      <w:r>
        <w:t xml:space="preserve">      E lon lan la</w:t>
      </w:r>
      <w:r>
        <w:br/>
      </w:r>
      <w:r>
        <w:t xml:space="preserve">Et l’coeur disait en plaurant</w:t>
      </w:r>
      <w:r>
        <w:br/>
      </w:r>
      <w:r>
        <w:t xml:space="preserve">T’es-tu fait mal, mon</w:t>
      </w:r>
      <w:r>
        <w:br/>
      </w:r>
      <w:r>
        <w:t xml:space="preserve">enfant?</w:t>
      </w:r>
    </w:p>
    <w:p>
      <w:pPr>
        <w:pStyle w:val="FirstParagraph"/>
      </w:pPr>
      <w:r>
        <w:t xml:space="preserve">Podemos visualizar um quadro de pequenas rasuras, ao longo de sua</w:t>
      </w:r>
      <w:r>
        <w:t xml:space="preserve"> </w:t>
      </w:r>
      <w:r>
        <w:t xml:space="preserve">tradição, em cima do tema do matricídio. Porque se na canção, acima</w:t>
      </w:r>
      <w:r>
        <w:t xml:space="preserve"> </w:t>
      </w:r>
      <w:r>
        <w:t xml:space="preserve">descrita, conforme consta no romance, a amante, de fato, é má e quer</w:t>
      </w:r>
      <w:r>
        <w:t xml:space="preserve"> </w:t>
      </w:r>
      <w:r>
        <w:t xml:space="preserve">oferecer a seu cão o coração da mãe de seu enamorado, talvez por uma lei</w:t>
      </w:r>
      <w:r>
        <w:t xml:space="preserve"> </w:t>
      </w:r>
      <w:r>
        <w:t xml:space="preserve">de compensação, a cena do matricídio nos é poupada. Já na história do</w:t>
      </w:r>
      <w:r>
        <w:t xml:space="preserve"> </w:t>
      </w:r>
      <w:r>
        <w:t xml:space="preserve">romance, o processo é invertido: uma parisiense, que se separa do</w:t>
      </w:r>
      <w:r>
        <w:t xml:space="preserve"> </w:t>
      </w:r>
      <w:r>
        <w:t xml:space="preserve">marido, vai ao interior do país tentando atrair as atenções de um rico</w:t>
      </w:r>
      <w:r>
        <w:t xml:space="preserve"> </w:t>
      </w:r>
      <w:r>
        <w:t xml:space="preserve">aristocrata, e acaba despertando a paixão de um pescador; este, ao saber</w:t>
      </w:r>
      <w:r>
        <w:t xml:space="preserve"> </w:t>
      </w:r>
      <w:r>
        <w:t xml:space="preserve">da má reputação da parisiense, tenta o suicídio e fracassa; enfermo numa</w:t>
      </w:r>
      <w:r>
        <w:t xml:space="preserve"> </w:t>
      </w:r>
      <w:r>
        <w:t xml:space="preserve">cama, recebe a visita dela, comovida pelas suas demonstrações de afeto;</w:t>
      </w:r>
      <w:r>
        <w:t xml:space="preserve"> </w:t>
      </w:r>
      <w:r>
        <w:t xml:space="preserve">mas é recebida a golpes de machado por parte da mãe do rapaz, vindo a</w:t>
      </w:r>
      <w:r>
        <w:t xml:space="preserve"> </w:t>
      </w:r>
      <w:r>
        <w:t xml:space="preserve">morrer — ou seja, o tema do romance não é um matricídio, ainda que o</w:t>
      </w:r>
      <w:r>
        <w:t xml:space="preserve"> </w:t>
      </w:r>
      <w:r>
        <w:t xml:space="preserve">assassinato nos seja descrito.</w:t>
      </w:r>
    </w:p>
    <w:p>
      <w:pPr>
        <w:pStyle w:val="BodyText"/>
      </w:pPr>
      <w:r>
        <w:t xml:space="preserve">Pois a canção de Vicente Celestino não nos omite o assassinato da mãe</w:t>
      </w:r>
      <w:r>
        <w:t xml:space="preserve"> </w:t>
      </w:r>
      <w:r>
        <w:t xml:space="preserve">por parte de seu filho, repetindo o matricídio da antiga canção, agora</w:t>
      </w:r>
      <w:r>
        <w:t xml:space="preserve"> </w:t>
      </w:r>
      <w:r>
        <w:t xml:space="preserve">descrito detalhadamente. Porém, tirando a responsabilidade da amante: um</w:t>
      </w:r>
      <w:r>
        <w:t xml:space="preserve"> </w:t>
      </w:r>
      <w:r>
        <w:t xml:space="preserve">gracejo que se desenrola em tragédia pela ignorância do campônio, que</w:t>
      </w:r>
      <w:r>
        <w:t xml:space="preserve"> </w:t>
      </w:r>
      <w:r>
        <w:t xml:space="preserve">interpreta ao pé da letra as palavras de sua amante.</w:t>
      </w:r>
    </w:p>
    <w:p>
      <w:pPr>
        <w:pStyle w:val="BlockText"/>
      </w:pPr>
      <w:r>
        <w:t xml:space="preserve">Disse o campônio a sua amada</w:t>
      </w:r>
      <w:r>
        <w:br/>
      </w:r>
      <w:r>
        <w:t xml:space="preserve">Minha idolatrada diga o que queres.</w:t>
      </w:r>
      <w:r>
        <w:br/>
      </w:r>
      <w:r>
        <w:t xml:space="preserve">Por ti vou matar, vou roubar,</w:t>
      </w:r>
      <w:r>
        <w:br/>
      </w:r>
      <w:r>
        <w:t xml:space="preserve">Embora tristezas me causes mulher.</w:t>
      </w:r>
      <w:r>
        <w:br/>
      </w:r>
      <w:r>
        <w:t xml:space="preserve">Provar quero eu que te quero</w:t>
      </w:r>
      <w:r>
        <w:br/>
      </w:r>
      <w:r>
        <w:t xml:space="preserve">Venero teus olhos, teu porte, teu ser.</w:t>
      </w:r>
      <w:r>
        <w:br/>
      </w:r>
      <w:r>
        <w:t xml:space="preserve">Mas diga tua ordem, espero.</w:t>
      </w:r>
      <w:r>
        <w:br/>
      </w:r>
      <w:r>
        <w:t xml:space="preserve">Por ti não importa matar ou morrer.</w:t>
      </w:r>
      <w:r>
        <w:br/>
      </w:r>
      <w:r>
        <w:t xml:space="preserve">E ela disse ao campônio</w:t>
      </w:r>
      <w:r>
        <w:t xml:space="preserve"> </w:t>
      </w:r>
      <w:r>
        <w:rPr>
          <w:i/>
        </w:rPr>
        <w:t xml:space="preserve">a brincar</w:t>
      </w:r>
      <w:r>
        <w:t xml:space="preserve">:</w:t>
      </w:r>
      <w:r>
        <w:br/>
      </w:r>
      <w:r>
        <w:t xml:space="preserve">Se é verdade tua louca paixão,</w:t>
      </w:r>
      <w:r>
        <w:br/>
      </w:r>
      <w:r>
        <w:t xml:space="preserve">Partes já e pra mim vá buscar</w:t>
      </w:r>
      <w:r>
        <w:br/>
      </w:r>
      <w:r>
        <w:t xml:space="preserve">De tua mãe, inteiro, o coração.</w:t>
      </w:r>
      <w:r>
        <w:br/>
      </w:r>
      <w:r>
        <w:t xml:space="preserve">E a correr o campônio partiu</w:t>
      </w:r>
      <w:r>
        <w:br/>
      </w:r>
      <w:r>
        <w:t xml:space="preserve">Como um raio, na estrada sumiu</w:t>
      </w:r>
      <w:r>
        <w:br/>
      </w:r>
      <w:r>
        <w:t xml:space="preserve">E sua amada qual louca ficou</w:t>
      </w:r>
      <w:r>
        <w:br/>
      </w:r>
      <w:r>
        <w:t xml:space="preserve">A chorar, na estrada tombou.</w:t>
      </w:r>
      <w:r>
        <w:br/>
      </w:r>
      <w:r>
        <w:t xml:space="preserve">Chega à choupana o campônio,</w:t>
      </w:r>
      <w:r>
        <w:br/>
      </w:r>
      <w:r>
        <w:t xml:space="preserve">Encontra a mãezinha ajoelhada a rezar.</w:t>
      </w:r>
      <w:r>
        <w:br/>
      </w:r>
      <w:r>
        <w:t xml:space="preserve">Rasga-lhe o peito o demônio,</w:t>
      </w:r>
      <w:r>
        <w:br/>
      </w:r>
      <w:r>
        <w:t xml:space="preserve">Tombando a velhinha aos pés do altar.</w:t>
      </w:r>
      <w:r>
        <w:br/>
      </w:r>
      <w:r>
        <w:t xml:space="preserve">Tira, do peito sagrando, da velha mãezinha,</w:t>
      </w:r>
      <w:r>
        <w:br/>
      </w:r>
      <w:r>
        <w:t xml:space="preserve">O pobre coração e volta a correr proclamando</w:t>
      </w:r>
      <w:r>
        <w:br/>
      </w:r>
      <w:r>
        <w:t xml:space="preserve">Vitória, vitória tem minha paixão.</w:t>
      </w:r>
      <w:r>
        <w:br/>
      </w:r>
      <w:r>
        <w:t xml:space="preserve">Mas, em meio à estrada, caiu</w:t>
      </w:r>
      <w:r>
        <w:br/>
      </w:r>
      <w:r>
        <w:t xml:space="preserve">E, na queda, uma perna partiu.</w:t>
      </w:r>
      <w:r>
        <w:br/>
      </w:r>
      <w:r>
        <w:t xml:space="preserve">E, à distância, saltou-lhe da mão,</w:t>
      </w:r>
      <w:r>
        <w:br/>
      </w:r>
      <w:r>
        <w:t xml:space="preserve">Sobre a terra o pobre coração.</w:t>
      </w:r>
      <w:r>
        <w:br/>
      </w:r>
      <w:r>
        <w:t xml:space="preserve">Nesse instante uma voz ecoou:</w:t>
      </w:r>
      <w:r>
        <w:br/>
      </w:r>
      <w:r>
        <w:t xml:space="preserve">Magoou-se pobre filho meu?</w:t>
      </w:r>
      <w:r>
        <w:br/>
      </w:r>
      <w:r>
        <w:t xml:space="preserve">Vem buscar-me filho, aqui estou.</w:t>
      </w:r>
      <w:r>
        <w:br/>
      </w:r>
      <w:r>
        <w:t xml:space="preserve">Vem buscar-me que ainda sou teu!</w:t>
      </w:r>
    </w:p>
    <w:p>
      <w:pPr>
        <w:pStyle w:val="FirstParagraph"/>
      </w:pPr>
      <w:r>
        <w:t xml:space="preserve">Vale destacar que na canção, que consta do romance, não se trata de um</w:t>
      </w:r>
      <w:r>
        <w:t xml:space="preserve"> </w:t>
      </w:r>
      <w:r>
        <w:t xml:space="preserve">campônio, mas um homem pobre — outra rasura que vale a pena ser</w:t>
      </w:r>
      <w:r>
        <w:t xml:space="preserve"> </w:t>
      </w:r>
      <w:r>
        <w:t xml:space="preserve">considerada.</w:t>
      </w:r>
    </w:p>
    <w:p>
      <w:pPr>
        <w:pStyle w:val="BodyText"/>
      </w:pPr>
      <w:r>
        <w:t xml:space="preserve">A partir do romance, instaura-se uma longa tradição: em 1883 o romance é</w:t>
      </w:r>
      <w:r>
        <w:t xml:space="preserve"> </w:t>
      </w:r>
      <w:r>
        <w:t xml:space="preserve">transformado em drama lírico; em 1910, transforma-se em ópera; e em</w:t>
      </w:r>
      <w:r>
        <w:t xml:space="preserve"> </w:t>
      </w:r>
      <w:r>
        <w:t xml:space="preserve">1938, em filme, dirigido por Henri Frescourt. Todas essas ocasiões foram</w:t>
      </w:r>
      <w:r>
        <w:t xml:space="preserve"> </w:t>
      </w:r>
      <w:r>
        <w:t xml:space="preserve">formas de divulgação da canção, que viria a ser musicada por Charles</w:t>
      </w:r>
      <w:r>
        <w:t xml:space="preserve"> </w:t>
      </w:r>
      <w:r>
        <w:t xml:space="preserve">Gounod. Ao final do século</w:t>
      </w:r>
      <w:r>
        <w:t xml:space="preserve"> </w:t>
      </w:r>
      <w:r>
        <w:rPr>
          <w:smallCaps/>
        </w:rPr>
        <w:t xml:space="preserve">xix</w:t>
      </w:r>
      <w:r>
        <w:t xml:space="preserve">, a canção já era um sucesso</w:t>
      </w:r>
      <w:r>
        <w:t xml:space="preserve"> </w:t>
      </w:r>
      <w:r>
        <w:t xml:space="preserve">nos cafés, imortalizada por grandes cantoras como Blache Marchesi e</w:t>
      </w:r>
      <w:r>
        <w:t xml:space="preserve"> </w:t>
      </w:r>
      <w:r>
        <w:t xml:space="preserve">Yvette Guilbert. Esta última, comentando em livro os refrões da canção</w:t>
      </w:r>
      <w:r>
        <w:t xml:space="preserve"> </w:t>
      </w:r>
      <w:r>
        <w:t xml:space="preserve">(</w:t>
      </w:r>
      <w:r>
        <w:rPr>
          <w:i/>
        </w:rPr>
        <w:t xml:space="preserve">Et lon lan laire, Et lon lan La</w:t>
      </w:r>
      <w:r>
        <w:t xml:space="preserve">), diz:</w:t>
      </w:r>
      <w:r>
        <w:t xml:space="preserve"> </w:t>
      </w:r>
      <w:r>
        <w:t xml:space="preserve">“</w:t>
      </w:r>
      <w:r>
        <w:t xml:space="preserve">o refrão dá todo sentido ao</w:t>
      </w:r>
      <w:r>
        <w:t xml:space="preserve"> </w:t>
      </w:r>
      <w:r>
        <w:t xml:space="preserve">que não está escrito e aumenta toda a força do pensamento trágico</w:t>
      </w:r>
      <w:r>
        <w:t xml:space="preserve">”</w:t>
      </w:r>
      <w:r>
        <w:t xml:space="preserve"> </w:t>
      </w:r>
      <w:r>
        <w:t xml:space="preserve">(Fortuna, 2010, p. 204). Sobre a última seção da canção, quando o</w:t>
      </w:r>
      <w:r>
        <w:t xml:space="preserve"> </w:t>
      </w:r>
      <w:r>
        <w:t xml:space="preserve">coração da mãe faz a pergunta aflita ao filho que o arrancou, a cantora</w:t>
      </w:r>
      <w:r>
        <w:t xml:space="preserve"> </w:t>
      </w:r>
      <w:r>
        <w:t xml:space="preserve">diz:</w:t>
      </w:r>
      <w:r>
        <w:t xml:space="preserve"> </w:t>
      </w:r>
      <w:r>
        <w:t xml:space="preserve">“</w:t>
      </w:r>
      <w:r>
        <w:t xml:space="preserve">o refrão, nesse momento, deve indicar a voz da mãe. Ela é</w:t>
      </w:r>
      <w:r>
        <w:t xml:space="preserve"> </w:t>
      </w:r>
      <w:r>
        <w:t xml:space="preserve">sobrenatural, plangente, chorosa, quase imperceptível, como se chegasse</w:t>
      </w:r>
      <w:r>
        <w:t xml:space="preserve"> </w:t>
      </w:r>
      <w:r>
        <w:t xml:space="preserve">do além do mundo real</w:t>
      </w:r>
      <w:r>
        <w:t xml:space="preserve">”</w:t>
      </w:r>
      <w:r>
        <w:t xml:space="preserve"> </w:t>
      </w:r>
      <w:r>
        <w:t xml:space="preserve">(Fortuna, 2010, p. 205).</w:t>
      </w:r>
    </w:p>
    <w:p>
      <w:pPr>
        <w:pStyle w:val="BodyText"/>
      </w:pPr>
      <w:r>
        <w:t xml:space="preserve">A voz tenor de Vicente Celestino investe na solenidade. A perspectiva</w:t>
      </w:r>
      <w:r>
        <w:t xml:space="preserve"> </w:t>
      </w:r>
      <w:r>
        <w:t xml:space="preserve">passa a ser a do campônio que cometeu o crime baseado numa má</w:t>
      </w:r>
      <w:r>
        <w:t xml:space="preserve"> </w:t>
      </w:r>
      <w:r>
        <w:t xml:space="preserve">interpretação. Tragédia e culpa que aflora diante do coração falante da</w:t>
      </w:r>
      <w:r>
        <w:t xml:space="preserve"> </w:t>
      </w:r>
      <w:r>
        <w:t xml:space="preserve">mãe, diante da superioridade do amor da mãe. Crime que talvez possa ser</w:t>
      </w:r>
      <w:r>
        <w:t xml:space="preserve"> </w:t>
      </w:r>
      <w:r>
        <w:t xml:space="preserve">compensado pela emissão de uma voz trágica, que confessa o erro levado</w:t>
      </w:r>
      <w:r>
        <w:t xml:space="preserve"> </w:t>
      </w:r>
      <w:r>
        <w:t xml:space="preserve">pela paixão, enganado pelo que era apenas aparência, puro gracejo.</w:t>
      </w:r>
    </w:p>
    <w:p>
      <w:pPr>
        <w:pStyle w:val="BodyText"/>
      </w:pPr>
      <w:r>
        <w:t xml:space="preserve">Pois a reinterpretação de Caetano, em 1968, retira o brilho de uma</w:t>
      </w:r>
      <w:r>
        <w:t xml:space="preserve"> </w:t>
      </w:r>
      <w:r>
        <w:t xml:space="preserve">grande voz, que chegou a ser uma constante na história da canção</w:t>
      </w:r>
      <w:r>
        <w:t xml:space="preserve"> </w:t>
      </w:r>
      <w:r>
        <w:t xml:space="preserve">brasileira nas décadas de 40 e 50. A voz sem microfone, quando este já</w:t>
      </w:r>
      <w:r>
        <w:t xml:space="preserve"> </w:t>
      </w:r>
      <w:r>
        <w:t xml:space="preserve">se fazia presente, o que, por si só, já demonstra o quanto era</w:t>
      </w:r>
      <w:r>
        <w:t xml:space="preserve"> </w:t>
      </w:r>
      <w:r>
        <w:t xml:space="preserve">anacrônica. Com a chegada da bossa nova essa história começa a mudar,</w:t>
      </w:r>
      <w:r>
        <w:t xml:space="preserve"> </w:t>
      </w:r>
      <w:r>
        <w:t xml:space="preserve">como informa Luiz Tatit:</w:t>
      </w:r>
      <w:r>
        <w:t xml:space="preserve"> </w:t>
      </w:r>
      <w:r>
        <w:t xml:space="preserve">“</w:t>
      </w:r>
      <w:r>
        <w:t xml:space="preserve">é a retomada do contato íntimo entre o artista</w:t>
      </w:r>
      <w:r>
        <w:t xml:space="preserve"> </w:t>
      </w:r>
      <w:r>
        <w:t xml:space="preserve">e os meios de gravação e difusão… num reajuste entre função artística</w:t>
      </w:r>
      <w:r>
        <w:t xml:space="preserve"> </w:t>
      </w:r>
      <w:r>
        <w:t xml:space="preserve">e função técnica (tekhné grega)… Quando estas funções se distanciam e</w:t>
      </w:r>
      <w:r>
        <w:t xml:space="preserve"> </w:t>
      </w:r>
      <w:r>
        <w:t xml:space="preserve">perdem a sintonia, ocorre o fenômeno da estereotipação ou pasteurização</w:t>
      </w:r>
      <w:r>
        <w:t xml:space="preserve">”</w:t>
      </w:r>
      <w:r>
        <w:t xml:space="preserve"> </w:t>
      </w:r>
      <w:r>
        <w:t xml:space="preserve">(Tatit, 2014, p. 188). Mas o foco da canção, com a interpretação sóbria</w:t>
      </w:r>
      <w:r>
        <w:t xml:space="preserve"> </w:t>
      </w:r>
      <w:r>
        <w:t xml:space="preserve">de Caetano, se desloca para o acontecimento, sem os arroubos da emoção:</w:t>
      </w:r>
      <w:r>
        <w:t xml:space="preserve"> </w:t>
      </w:r>
      <w:r>
        <w:t xml:space="preserve">“</w:t>
      </w:r>
      <w:r>
        <w:t xml:space="preserve">uma canção execrável</w:t>
      </w:r>
      <w:r>
        <w:t xml:space="preserve">”</w:t>
      </w:r>
      <w:r>
        <w:t xml:space="preserve">, conforme o intérprete nos explicita em</w:t>
      </w:r>
      <w:r>
        <w:t xml:space="preserve"> </w:t>
      </w:r>
      <w:r>
        <w:t xml:space="preserve">“</w:t>
      </w:r>
      <w:r>
        <w:t xml:space="preserve">Verdade</w:t>
      </w:r>
      <w:r>
        <w:t xml:space="preserve"> </w:t>
      </w:r>
      <w:r>
        <w:t xml:space="preserve">Tropical</w:t>
      </w:r>
      <w:r>
        <w:t xml:space="preserve">”</w:t>
      </w:r>
      <w:r>
        <w:t xml:space="preserve">, cujo arranjo de Rogerio Duprat acabou transformando-a em</w:t>
      </w:r>
      <w:r>
        <w:t xml:space="preserve"> </w:t>
      </w:r>
      <w:r>
        <w:t xml:space="preserve">“</w:t>
      </w:r>
      <w:r>
        <w:t xml:space="preserve">uma</w:t>
      </w:r>
      <w:r>
        <w:t xml:space="preserve"> </w:t>
      </w:r>
      <w:r>
        <w:t xml:space="preserve">das maiores vitórias do Tropicalismo</w:t>
      </w:r>
      <w:r>
        <w:t xml:space="preserve">”</w:t>
      </w:r>
      <w:r>
        <w:t xml:space="preserve"> </w:t>
      </w:r>
      <w:r>
        <w:t xml:space="preserve">(Veloso, 2008, p. 288). É porque</w:t>
      </w:r>
      <w:r>
        <w:t xml:space="preserve"> </w:t>
      </w:r>
      <w:r>
        <w:t xml:space="preserve">está em jogo aí o procedimento cafona, que vem a ser o modus operandi</w:t>
      </w:r>
      <w:r>
        <w:t xml:space="preserve"> </w:t>
      </w:r>
      <w:r>
        <w:t xml:space="preserve">tropicalista: o riso cínico e amargo de quem desmonta a ideologia</w:t>
      </w:r>
      <w:r>
        <w:t xml:space="preserve"> </w:t>
      </w:r>
      <w:r>
        <w:t xml:space="preserve">oficial através de um processo de carnavalização. É o que nos sugere</w:t>
      </w:r>
      <w:r>
        <w:t xml:space="preserve"> </w:t>
      </w:r>
      <w:r>
        <w:t xml:space="preserve">Celso Favaretto em sua</w:t>
      </w:r>
      <w:r>
        <w:t xml:space="preserve"> </w:t>
      </w:r>
      <w:r>
        <w:t xml:space="preserve">“</w:t>
      </w:r>
      <w:r>
        <w:t xml:space="preserve">Tropicália, alegoria, alegria</w:t>
      </w:r>
      <w:r>
        <w:t xml:space="preserve">”</w:t>
      </w:r>
      <w:r>
        <w:t xml:space="preserve">. O processo de</w:t>
      </w:r>
      <w:r>
        <w:t xml:space="preserve"> </w:t>
      </w:r>
      <w:r>
        <w:t xml:space="preserve">carnavalização, ambivalente por natureza, opera de forma excêntrica:</w:t>
      </w:r>
      <w:r>
        <w:t xml:space="preserve"> </w:t>
      </w:r>
      <w:r>
        <w:t xml:space="preserve">contaminação de realidades diferentes (moderno e arcaico); depois,</w:t>
      </w:r>
      <w:r>
        <w:t xml:space="preserve"> </w:t>
      </w:r>
      <w:r>
        <w:t xml:space="preserve">transformação delas em condição de coisa acabada, pronta para serem</w:t>
      </w:r>
      <w:r>
        <w:t xml:space="preserve"> </w:t>
      </w:r>
      <w:r>
        <w:t xml:space="preserve">devoradas. Não é um modelo de mudança, de substituição de um estado por</w:t>
      </w:r>
      <w:r>
        <w:t xml:space="preserve"> </w:t>
      </w:r>
      <w:r>
        <w:t xml:space="preserve">outro. Estamos falando de um modelo de carnavalização, visando</w:t>
      </w:r>
      <w:r>
        <w:t xml:space="preserve"> </w:t>
      </w:r>
      <w:r>
        <w:t xml:space="preserve">estraçalhar uma imagem totalizante. Em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, temos o antigo</w:t>
      </w:r>
      <w:r>
        <w:t xml:space="preserve"> </w:t>
      </w:r>
      <w:r>
        <w:t xml:space="preserve">rural, tanto no texto quanto na melodia dramática, e temos a</w:t>
      </w:r>
      <w:r>
        <w:t xml:space="preserve"> </w:t>
      </w:r>
      <w:r>
        <w:t xml:space="preserve">interpretação</w:t>
      </w:r>
      <w:r>
        <w:t xml:space="preserve"> </w:t>
      </w:r>
      <w:r>
        <w:rPr>
          <w:i/>
        </w:rPr>
        <w:t xml:space="preserve">cool</w:t>
      </w:r>
      <w:r>
        <w:t xml:space="preserve">, distanciada, própria de uma sensibilidade</w:t>
      </w:r>
      <w:r>
        <w:t xml:space="preserve"> </w:t>
      </w:r>
      <w:r>
        <w:t xml:space="preserve">urbano-industrial. A manutenção do antigo rural não tem função</w:t>
      </w:r>
      <w:r>
        <w:t xml:space="preserve"> </w:t>
      </w:r>
      <w:r>
        <w:t xml:space="preserve">contemplativa — é exagero tático (operação de deslocamento excêntrico,</w:t>
      </w:r>
      <w:r>
        <w:t xml:space="preserve"> </w:t>
      </w:r>
      <w:r>
        <w:t xml:space="preserve">desapropriando todos os centros e neutralizando-os; ao mesmo tempo,</w:t>
      </w:r>
      <w:r>
        <w:t xml:space="preserve"> </w:t>
      </w:r>
      <w:r>
        <w:t xml:space="preserve">confirmando eles em sua condição de coisa acabada, pronta para ser</w:t>
      </w:r>
      <w:r>
        <w:t xml:space="preserve"> </w:t>
      </w:r>
      <w:r>
        <w:t xml:space="preserve">devorada). Com isso, acaba se ressaltando o grotesco de um tipo de</w:t>
      </w:r>
      <w:r>
        <w:t xml:space="preserve"> </w:t>
      </w:r>
      <w:r>
        <w:t xml:space="preserve">música tida como expressão do sentimento rural, quando não passa de uma</w:t>
      </w:r>
      <w:r>
        <w:t xml:space="preserve"> </w:t>
      </w:r>
      <w:r>
        <w:t xml:space="preserve">convenção (na contramão do processo de naturalização impetrado pela</w:t>
      </w:r>
      <w:r>
        <w:t xml:space="preserve"> </w:t>
      </w:r>
      <w:r>
        <w:t xml:space="preserve">ideologia de direita). A polêmica secreta da paródia, na linha do que</w:t>
      </w:r>
      <w:r>
        <w:t xml:space="preserve"> </w:t>
      </w:r>
      <w:r>
        <w:t xml:space="preserve">escreveu Bakhtin, vem muito ao encontro da reinterpretação de Caetano:</w:t>
      </w:r>
      <w:r>
        <w:t xml:space="preserve"> </w:t>
      </w:r>
      <w:r>
        <w:t xml:space="preserve">uma forma de devorar a linguagem que estabelece a tragédia brasileira</w:t>
      </w:r>
      <w:r>
        <w:t xml:space="preserve"> </w:t>
      </w:r>
      <w:r>
        <w:t xml:space="preserve">como fato irreversível. Mas esse ato libertário não minimiza as</w:t>
      </w:r>
      <w:r>
        <w:t xml:space="preserve"> </w:t>
      </w:r>
      <w:r>
        <w:t xml:space="preserve">contradições, antes aguça o despropositado, numa representação grotesca</w:t>
      </w:r>
      <w:r>
        <w:t xml:space="preserve"> </w:t>
      </w:r>
      <w:r>
        <w:t xml:space="preserve">da dominação. No caso de</w:t>
      </w:r>
      <w:r>
        <w:t xml:space="preserve"> </w:t>
      </w:r>
      <w:r>
        <w:t xml:space="preserve">“</w:t>
      </w:r>
      <w:r>
        <w:t xml:space="preserve">Coração Materno</w:t>
      </w:r>
      <w:r>
        <w:t xml:space="preserve">”</w:t>
      </w:r>
      <w:r>
        <w:t xml:space="preserve">, dentro do movimento de</w:t>
      </w:r>
      <w:r>
        <w:t xml:space="preserve"> </w:t>
      </w:r>
      <w:r>
        <w:t xml:space="preserve">abertura e fechamento (operação excêntrica) próprio da ambivalência da</w:t>
      </w:r>
      <w:r>
        <w:t xml:space="preserve"> </w:t>
      </w:r>
      <w:r>
        <w:t xml:space="preserve">carnavalização, servirá essa abertura para pôr em questão alguns</w:t>
      </w:r>
      <w:r>
        <w:t xml:space="preserve"> </w:t>
      </w:r>
      <w:r>
        <w:t xml:space="preserve">elementos, dentro das utopias de esquerda, de defesa dos valores</w:t>
      </w:r>
      <w:r>
        <w:t xml:space="preserve"> </w:t>
      </w:r>
      <w:r>
        <w:t xml:space="preserve">tradicionais e arcaicos.</w:t>
      </w:r>
    </w:p>
    <w:p>
      <w:pPr>
        <w:pStyle w:val="BodyText"/>
      </w:pPr>
      <w:r>
        <w:t xml:space="preserve">Quando sai o disco</w:t>
      </w:r>
      <w:r>
        <w:t xml:space="preserve"> </w:t>
      </w:r>
      <w:r>
        <w:t xml:space="preserve">“</w:t>
      </w:r>
      <w:r>
        <w:t xml:space="preserve">Rumo aos Antigos</w:t>
      </w:r>
      <w:r>
        <w:t xml:space="preserve">”</w:t>
      </w:r>
      <w:r>
        <w:t xml:space="preserve">, temos ali, entre várias canções</w:t>
      </w:r>
      <w:r>
        <w:t xml:space="preserve"> </w:t>
      </w:r>
      <w:r>
        <w:t xml:space="preserve">de Noel Rosa e Lamartine Babo, a música</w:t>
      </w:r>
      <w:r>
        <w:t xml:space="preserve"> </w:t>
      </w:r>
      <w:r>
        <w:t xml:space="preserve">“</w:t>
      </w:r>
      <w:r>
        <w:t xml:space="preserve">Pierrô Apaixonado</w:t>
      </w:r>
      <w:r>
        <w:t xml:space="preserve">”</w:t>
      </w:r>
      <w:r>
        <w:t xml:space="preserve">, composição</w:t>
      </w:r>
      <w:r>
        <w:t xml:space="preserve"> </w:t>
      </w:r>
      <w:r>
        <w:t xml:space="preserve">de Noel e Heitor dos Prazeres. Originariamente, a canção foi lançada</w:t>
      </w:r>
      <w:r>
        <w:t xml:space="preserve"> </w:t>
      </w:r>
      <w:r>
        <w:t xml:space="preserve">para o carnaval de 1936.</w:t>
      </w:r>
    </w:p>
    <w:p>
      <w:pPr>
        <w:pStyle w:val="BlockText"/>
      </w:pPr>
      <w:r>
        <w:t xml:space="preserve">Um pierrô apaixonado</w:t>
      </w:r>
      <w:r>
        <w:br/>
      </w:r>
      <w:r>
        <w:t xml:space="preserve">Que vivia só cantando,</w:t>
      </w:r>
      <w:r>
        <w:br/>
      </w:r>
      <w:r>
        <w:t xml:space="preserve">Por causa de uma colombina</w:t>
      </w:r>
      <w:r>
        <w:br/>
      </w:r>
      <w:r>
        <w:t xml:space="preserve">Acabou chorando, acabou chorando.</w:t>
      </w:r>
    </w:p>
    <w:p>
      <w:pPr>
        <w:pStyle w:val="BlockText"/>
      </w:pPr>
      <w:r>
        <w:t xml:space="preserve">A colombina entrou num botequim,</w:t>
      </w:r>
      <w:r>
        <w:br/>
      </w:r>
      <w:r>
        <w:t xml:space="preserve">Bebeu, bebeu, saiu assim, assim,</w:t>
      </w:r>
    </w:p>
    <w:p>
      <w:pPr>
        <w:pStyle w:val="BlockText"/>
      </w:pPr>
      <w:r>
        <w:t xml:space="preserve">Dizendo: pierrô cacete,</w:t>
      </w:r>
      <w:r>
        <w:br/>
      </w:r>
      <w:r>
        <w:t xml:space="preserve">Vai tomar sorvete com o arlequim.</w:t>
      </w:r>
    </w:p>
    <w:p>
      <w:pPr>
        <w:pStyle w:val="BlockText"/>
      </w:pPr>
      <w:r>
        <w:t xml:space="preserve">Um grande amor tem sempre um triste fim,</w:t>
      </w:r>
      <w:r>
        <w:br/>
      </w:r>
      <w:r>
        <w:t xml:space="preserve">Com o pierrô aconteceu assim,</w:t>
      </w:r>
      <w:r>
        <w:br/>
      </w:r>
      <w:r>
        <w:t xml:space="preserve">Levando esse grande chute,</w:t>
      </w:r>
      <w:r>
        <w:br/>
      </w:r>
      <w:r>
        <w:t xml:space="preserve">Foi tomar vermute com amendoim.</w:t>
      </w:r>
    </w:p>
    <w:p>
      <w:pPr>
        <w:pStyle w:val="FirstParagraph"/>
      </w:pPr>
      <w:r>
        <w:t xml:space="preserve">Ao ouvirmos a versão original, interpretada pela dupla Joel e Gaúcho,</w:t>
      </w:r>
      <w:r>
        <w:t xml:space="preserve"> </w:t>
      </w:r>
      <w:r>
        <w:t xml:space="preserve">constatamos o modelo da tematização, próprio das marchinhas de carnaval.</w:t>
      </w:r>
      <w:r>
        <w:t xml:space="preserve"> </w:t>
      </w:r>
      <w:r>
        <w:t xml:space="preserve">Quanto ao longo substrato da canção, sua origem remota repousa na</w:t>
      </w:r>
      <w:r>
        <w:t xml:space="preserve"> </w:t>
      </w:r>
      <w:r>
        <w:rPr>
          <w:i/>
        </w:rPr>
        <w:t xml:space="preserve">commedia dell’arte</w:t>
      </w:r>
      <w:r>
        <w:t xml:space="preserve">, conforma exposto por Tatjane Garcia de Meira</w:t>
      </w:r>
      <w:r>
        <w:t xml:space="preserve"> </w:t>
      </w:r>
      <w:r>
        <w:t xml:space="preserve">Albach em sua dissertação de mestrado</w:t>
      </w:r>
      <w:r>
        <w:t xml:space="preserve"> </w:t>
      </w:r>
      <w:r>
        <w:t xml:space="preserve">“</w:t>
      </w:r>
      <w:r>
        <w:t xml:space="preserve">Em Busca do Rumo da Canção</w:t>
      </w:r>
      <w:r>
        <w:t xml:space="preserve"> </w:t>
      </w:r>
      <w:r>
        <w:t xml:space="preserve">Brasileira: a prática e a teoria de Luiz Tatit, de 1974 a 2005</w:t>
      </w:r>
      <w:r>
        <w:t xml:space="preserve">”</w:t>
      </w:r>
      <w:r>
        <w:t xml:space="preserve">. Mas o</w:t>
      </w:r>
      <w:r>
        <w:t xml:space="preserve"> </w:t>
      </w:r>
      <w:r>
        <w:t xml:space="preserve">que nos interessa é ver essa relação de Tatit com o passado e ver como</w:t>
      </w:r>
      <w:r>
        <w:t xml:space="preserve"> </w:t>
      </w:r>
      <w:r>
        <w:t xml:space="preserve">ele o apropria (sua reinterpretação desse clássico carnavalesco talvez</w:t>
      </w:r>
      <w:r>
        <w:t xml:space="preserve"> </w:t>
      </w:r>
      <w:r>
        <w:t xml:space="preserve">possa nos dar boas pistas).</w:t>
      </w:r>
    </w:p>
    <w:p>
      <w:pPr>
        <w:pStyle w:val="BodyText"/>
      </w:pPr>
      <w:r>
        <w:t xml:space="preserve">A primeira observação é que Tatit começa do final: há uma liberdade na</w:t>
      </w:r>
      <w:r>
        <w:t xml:space="preserve"> </w:t>
      </w:r>
      <w:r>
        <w:t xml:space="preserve">manipulação do material que contrasta com a reinterpretação de Caetano</w:t>
      </w:r>
      <w:r>
        <w:t xml:space="preserve"> </w:t>
      </w:r>
      <w:r>
        <w:t xml:space="preserve">(apesar da reinterpretação tropicalista conter profundas mudanças no que</w:t>
      </w:r>
      <w:r>
        <w:t xml:space="preserve"> </w:t>
      </w:r>
      <w:r>
        <w:t xml:space="preserve">tange a maneira de cantar, a canção original é respeitada). Na</w:t>
      </w:r>
      <w:r>
        <w:t xml:space="preserve"> </w:t>
      </w:r>
      <w:r>
        <w:t xml:space="preserve">reinterpretação de Tatit se começa pela última estrofe da canção</w:t>
      </w:r>
      <w:r>
        <w:t xml:space="preserve"> </w:t>
      </w:r>
      <w:r>
        <w:t xml:space="preserve">(lembrando que as duas estrofes são ditas de autoria de Noel, e o refrão</w:t>
      </w:r>
      <w:r>
        <w:t xml:space="preserve"> </w:t>
      </w:r>
      <w:r>
        <w:t xml:space="preserve">de Heitor dos Prazeres). A sequência de acordes que acompanham a</w:t>
      </w:r>
      <w:r>
        <w:t xml:space="preserve"> </w:t>
      </w:r>
      <w:r>
        <w:t xml:space="preserve">primeira estrofe na reinterpretação de Tatit, que representa a última na</w:t>
      </w:r>
      <w:r>
        <w:t xml:space="preserve"> </w:t>
      </w:r>
      <w:r>
        <w:t xml:space="preserve">versão original, também é digna de nota. Porque atua no sentido de</w:t>
      </w:r>
      <w:r>
        <w:t xml:space="preserve"> </w:t>
      </w:r>
      <w:r>
        <w:t xml:space="preserve">passionalizar a canção junto com a voz do intérprete (na interpretação</w:t>
      </w:r>
      <w:r>
        <w:t xml:space="preserve"> </w:t>
      </w:r>
      <w:r>
        <w:t xml:space="preserve">de Tatit não é apenas o prolongamento das vogais que dá o tom passional;</w:t>
      </w:r>
      <w:r>
        <w:t xml:space="preserve"> </w:t>
      </w:r>
      <w:r>
        <w:t xml:space="preserve">há que se observar também o material de sua voz, como nos informa Regina</w:t>
      </w:r>
      <w:r>
        <w:t xml:space="preserve"> </w:t>
      </w:r>
      <w:r>
        <w:t xml:space="preserve">Machado analisando a canção</w:t>
      </w:r>
      <w:r>
        <w:t xml:space="preserve"> </w:t>
      </w:r>
      <w:r>
        <w:t xml:space="preserve">“</w:t>
      </w:r>
      <w:r>
        <w:t xml:space="preserve">Minha Cabeça</w:t>
      </w:r>
      <w:r>
        <w:t xml:space="preserve">”</w:t>
      </w:r>
      <w:r>
        <w:t xml:space="preserve">, e que vai se repetir em</w:t>
      </w:r>
      <w:r>
        <w:t xml:space="preserve"> </w:t>
      </w:r>
      <w:r>
        <w:t xml:space="preserve">todas as suas interpretações — tessitura vocal média aguda; timbre</w:t>
      </w:r>
      <w:r>
        <w:t xml:space="preserve"> </w:t>
      </w:r>
      <w:r>
        <w:t xml:space="preserve">claro; emissão frontal, que pode conferir uma metalização ao timbre, com</w:t>
      </w:r>
      <w:r>
        <w:t xml:space="preserve"> </w:t>
      </w:r>
      <w:r>
        <w:t xml:space="preserve">tensionamento relativo das pregas vocais resultando num certo tremor de</w:t>
      </w:r>
      <w:r>
        <w:t xml:space="preserve"> </w:t>
      </w:r>
      <w:r>
        <w:t xml:space="preserve">voz e denotando cansaço e fragilidade). Tanto o timbre da voz, quanto o</w:t>
      </w:r>
      <w:r>
        <w:t xml:space="preserve"> </w:t>
      </w:r>
      <w:r>
        <w:t xml:space="preserve">tipo de emissão, dando corpo físico ao enunciador, podem ser</w:t>
      </w:r>
      <w:r>
        <w:t xml:space="preserve"> </w:t>
      </w:r>
      <w:r>
        <w:t xml:space="preserve">relacionados a debreagem enunciativa, isto é, a proximidade entre</w:t>
      </w:r>
      <w:r>
        <w:t xml:space="preserve"> </w:t>
      </w:r>
      <w:r>
        <w:t xml:space="preserve">enunciador e enunciado, o que nos leva a pensar que a reinterpretação de</w:t>
      </w:r>
      <w:r>
        <w:t xml:space="preserve"> </w:t>
      </w:r>
      <w:r>
        <w:t xml:space="preserve">Tatit, no tocante ao material vocal, está longe de uma neutralidade.</w:t>
      </w:r>
      <w:r>
        <w:t xml:space="preserve"> </w:t>
      </w:r>
      <w:r>
        <w:t xml:space="preserve">Tudo isso, enfim, acaba por instaurar uma melancolia num material que,</w:t>
      </w:r>
      <w:r>
        <w:t xml:space="preserve"> </w:t>
      </w:r>
      <w:r>
        <w:t xml:space="preserve">originariamente, não tem nada de melancólico (além de ser uma marchinha</w:t>
      </w:r>
      <w:r>
        <w:t xml:space="preserve"> </w:t>
      </w:r>
      <w:r>
        <w:t xml:space="preserve">de carnaval, a própria letra ratifica essa perspectiva:</w:t>
      </w:r>
      <w:r>
        <w:t xml:space="preserve"> </w:t>
      </w:r>
      <w:r>
        <w:t xml:space="preserve">“</w:t>
      </w:r>
      <w:r>
        <w:t xml:space="preserve">Levando esse</w:t>
      </w:r>
      <w:r>
        <w:t xml:space="preserve"> </w:t>
      </w:r>
      <w:r>
        <w:t xml:space="preserve">grande chute, foi tomar vermute com amendoim</w:t>
      </w:r>
      <w:r>
        <w:t xml:space="preserve">”</w:t>
      </w:r>
      <w:r>
        <w:t xml:space="preserve">), O fato é que, se</w:t>
      </w:r>
      <w:r>
        <w:t xml:space="preserve"> </w:t>
      </w:r>
      <w:r>
        <w:t xml:space="preserve">pensarmos na longa tradição do Pierrô, assim como fizemos em</w:t>
      </w:r>
      <w:r>
        <w:t xml:space="preserve"> </w:t>
      </w:r>
      <w:r>
        <w:t xml:space="preserve">“</w:t>
      </w:r>
      <w:r>
        <w:t xml:space="preserve">Coração</w:t>
      </w:r>
      <w:r>
        <w:t xml:space="preserve"> </w:t>
      </w:r>
      <w:r>
        <w:t xml:space="preserve">Materno</w:t>
      </w:r>
      <w:r>
        <w:t xml:space="preserve">”</w:t>
      </w:r>
      <w:r>
        <w:t xml:space="preserve">, vamos constatar que na canção de Noel já existe uma rasura: o</w:t>
      </w:r>
      <w:r>
        <w:t xml:space="preserve"> </w:t>
      </w:r>
      <w:r>
        <w:t xml:space="preserve">final desconcertante da canção, em harmonia com o clima carnavalesco,</w:t>
      </w:r>
      <w:r>
        <w:t xml:space="preserve"> </w:t>
      </w:r>
      <w:r>
        <w:t xml:space="preserve">instaura uma mudança em relação a sua longa tradição. Não podemos</w:t>
      </w:r>
      <w:r>
        <w:t xml:space="preserve"> </w:t>
      </w:r>
      <w:r>
        <w:t xml:space="preserve">esquecer que o Pierrô, uma variação francesa do Pedrolino italiano, é um</w:t>
      </w:r>
      <w:r>
        <w:t xml:space="preserve"> </w:t>
      </w:r>
      <w:r>
        <w:t xml:space="preserve">palhaço triste. E ao contrário do teatro chinês ou japonês, cujas</w:t>
      </w:r>
      <w:r>
        <w:t xml:space="preserve"> </w:t>
      </w:r>
      <w:r>
        <w:t xml:space="preserve">máscaras exprimem sentimentos e individualidades, na</w:t>
      </w:r>
      <w:r>
        <w:t xml:space="preserve"> </w:t>
      </w:r>
      <w:r>
        <w:rPr>
          <w:i/>
        </w:rPr>
        <w:t xml:space="preserve">commedia</w:t>
      </w:r>
      <w:r>
        <w:rPr>
          <w:i/>
        </w:rPr>
        <w:t xml:space="preserve"> </w:t>
      </w:r>
      <w:r>
        <w:rPr>
          <w:i/>
        </w:rPr>
        <w:t xml:space="preserve">dell’arte</w:t>
      </w:r>
      <w:r>
        <w:t xml:space="preserve"> </w:t>
      </w:r>
      <w:r>
        <w:t xml:space="preserve">as máscaras não têm expressão facial: representam tipos,</w:t>
      </w:r>
      <w:r>
        <w:t xml:space="preserve"> </w:t>
      </w:r>
      <w:r>
        <w:t xml:space="preserve">caráteres invariáveis. O Pierrô é um tipo fixo (o palhaço que nunca ri);</w:t>
      </w:r>
      <w:r>
        <w:t xml:space="preserve"> </w:t>
      </w:r>
      <w:r>
        <w:t xml:space="preserve">de uma certa forma, não coaduna com o Pierrô de Noel. Daí porque na</w:t>
      </w:r>
      <w:r>
        <w:t xml:space="preserve"> </w:t>
      </w:r>
      <w:r>
        <w:t xml:space="preserve">reinterpretação de Tatit, o Pierrô sofre mais um desvio, dessa vez,</w:t>
      </w:r>
      <w:r>
        <w:t xml:space="preserve"> </w:t>
      </w:r>
      <w:r>
        <w:t xml:space="preserve">restaurando o seu sentido original. É curioso verificarmos, via Tatjane</w:t>
      </w:r>
      <w:r>
        <w:t xml:space="preserve"> </w:t>
      </w:r>
      <w:r>
        <w:t xml:space="preserve">Garcia, que a</w:t>
      </w:r>
      <w:r>
        <w:t xml:space="preserve"> </w:t>
      </w:r>
      <w:r>
        <w:rPr>
          <w:i/>
        </w:rPr>
        <w:t xml:space="preserve">commedia dell’arte</w:t>
      </w:r>
      <w:r>
        <w:t xml:space="preserve"> </w:t>
      </w:r>
      <w:r>
        <w:t xml:space="preserve">cumpre um papel que tem alguma</w:t>
      </w:r>
      <w:r>
        <w:t xml:space="preserve"> </w:t>
      </w:r>
      <w:r>
        <w:t xml:space="preserve">analogia com Tatit: revifica, mais que destrói, gêneros nobres, porém,</w:t>
      </w:r>
      <w:r>
        <w:t xml:space="preserve"> </w:t>
      </w:r>
      <w:r>
        <w:t xml:space="preserve">esclerosados, revigorando assim formas antigas.</w:t>
      </w:r>
    </w:p>
    <w:p>
      <w:pPr>
        <w:pStyle w:val="BodyText"/>
      </w:pPr>
      <w:r>
        <w:t xml:space="preserve">É curioso, pensando nessa revificação, a relação entre a</w:t>
      </w:r>
      <w:r>
        <w:t xml:space="preserve"> </w:t>
      </w:r>
      <w:r>
        <w:rPr>
          <w:i/>
        </w:rPr>
        <w:t xml:space="preserve">commedia</w:t>
      </w:r>
      <w:r>
        <w:rPr>
          <w:i/>
        </w:rPr>
        <w:t xml:space="preserve"> </w:t>
      </w:r>
      <w:r>
        <w:rPr>
          <w:i/>
        </w:rPr>
        <w:t xml:space="preserve">dell’arte</w:t>
      </w:r>
      <w:r>
        <w:t xml:space="preserve"> </w:t>
      </w:r>
      <w:r>
        <w:t xml:space="preserve">e o carnaval. Bakhtin, em seu clássico</w:t>
      </w:r>
      <w:r>
        <w:t xml:space="preserve"> </w:t>
      </w:r>
      <w:r>
        <w:t xml:space="preserve">“</w:t>
      </w:r>
      <w:r>
        <w:t xml:space="preserve">A cultura popular na</w:t>
      </w:r>
      <w:r>
        <w:t xml:space="preserve"> </w:t>
      </w:r>
      <w:r>
        <w:t xml:space="preserve">Idade Média e no Renascimento — o contexto de François Rabelais</w:t>
      </w:r>
      <w:r>
        <w:t xml:space="preserve">”</w:t>
      </w:r>
      <w:r>
        <w:t xml:space="preserve"> </w:t>
      </w:r>
      <w:r>
        <w:t xml:space="preserve">nos</w:t>
      </w:r>
      <w:r>
        <w:t xml:space="preserve"> </w:t>
      </w:r>
      <w:r>
        <w:t xml:space="preserve">informa que o texto da</w:t>
      </w:r>
      <w:r>
        <w:t xml:space="preserve"> </w:t>
      </w:r>
      <w:r>
        <w:rPr>
          <w:i/>
        </w:rPr>
        <w:t xml:space="preserve">commedia dell’arte</w:t>
      </w:r>
      <w:r>
        <w:t xml:space="preserve"> </w:t>
      </w:r>
      <w:r>
        <w:t xml:space="preserve">priorizava imagens grotescas</w:t>
      </w:r>
      <w:r>
        <w:t xml:space="preserve"> </w:t>
      </w:r>
      <w:r>
        <w:t xml:space="preserve">imbuídas de concepções carnavalescas — atores utilizavam amplamente</w:t>
      </w:r>
      <w:r>
        <w:t xml:space="preserve"> </w:t>
      </w:r>
      <w:r>
        <w:t xml:space="preserve">linguagem não oficial, expressões verbais proibidas e eliminadas da</w:t>
      </w:r>
      <w:r>
        <w:t xml:space="preserve"> </w:t>
      </w:r>
      <w:r>
        <w:t xml:space="preserve">comunicação dos nobres. O problema é que, conforme a sátira menipeia, a</w:t>
      </w:r>
      <w:r>
        <w:t xml:space="preserve"> </w:t>
      </w:r>
      <w:r>
        <w:t xml:space="preserve">paródia de base carnavalesca na cultura popular medieval e</w:t>
      </w:r>
      <w:r>
        <w:t xml:space="preserve"> </w:t>
      </w:r>
      <w:r>
        <w:t xml:space="preserve">renascentista, via Rabelais, estava estruturada no corpo: ao invés da</w:t>
      </w:r>
      <w:r>
        <w:t xml:space="preserve"> </w:t>
      </w:r>
      <w:r>
        <w:t xml:space="preserve">consciência, a intimidade exteriorizada, tornando o indivíduo ator e</w:t>
      </w:r>
      <w:r>
        <w:t xml:space="preserve"> </w:t>
      </w:r>
      <w:r>
        <w:t xml:space="preserve">espectador, sujeito e objeto, daí a ambivalência do feito carnavalesco</w:t>
      </w:r>
      <w:r>
        <w:t xml:space="preserve"> </w:t>
      </w:r>
      <w:r>
        <w:t xml:space="preserve">enquanto destruidor e regenerador. A paródia moderna, porém, reativada</w:t>
      </w:r>
      <w:r>
        <w:t xml:space="preserve"> </w:t>
      </w:r>
      <w:r>
        <w:t xml:space="preserve">por toda literatura moderna, se torna um processo negativo, privado de</w:t>
      </w:r>
      <w:r>
        <w:t xml:space="preserve"> </w:t>
      </w:r>
      <w:r>
        <w:t xml:space="preserve">ambivalência regeneradora. E isso porque desaparece o contato corpo a</w:t>
      </w:r>
      <w:r>
        <w:t xml:space="preserve"> </w:t>
      </w:r>
      <w:r>
        <w:t xml:space="preserve">corpo, subindo a festa ao palco e convertendo-se o povo em espectador. A</w:t>
      </w:r>
      <w:r>
        <w:t xml:space="preserve"> </w:t>
      </w:r>
      <w:r>
        <w:t xml:space="preserve">saída, conforme nos indica Favaretto, pensando no tropicalismo, estava</w:t>
      </w:r>
      <w:r>
        <w:t xml:space="preserve"> </w:t>
      </w:r>
      <w:r>
        <w:t xml:space="preserve">em fazer do carnaval linguagem, o introduzindo na construção das</w:t>
      </w:r>
      <w:r>
        <w:t xml:space="preserve"> </w:t>
      </w:r>
      <w:r>
        <w:t xml:space="preserve">canções. Mas com isso perdia-se a ambivalência, o contato corpo a corpo,</w:t>
      </w:r>
      <w:r>
        <w:t xml:space="preserve"> </w:t>
      </w:r>
      <w:r>
        <w:t xml:space="preserve">que fazia do ritual um processo destruidor e regenerador. Daí porque,</w:t>
      </w:r>
      <w:r>
        <w:t xml:space="preserve"> </w:t>
      </w:r>
      <w:r>
        <w:t xml:space="preserve">segundo Favaretto,o tropicalismo corrói sem propiciar a regeneração,</w:t>
      </w:r>
      <w:r>
        <w:t xml:space="preserve"> </w:t>
      </w:r>
      <w:r>
        <w:t xml:space="preserve">gerando o riso e o vazio, preenchido pelo desejo e pela violência.</w:t>
      </w:r>
    </w:p>
    <w:p>
      <w:pPr>
        <w:pStyle w:val="BodyText"/>
      </w:pPr>
      <w:r>
        <w:t xml:space="preserve">A questão que se coloca é se, no corpo cancional de Tatit, a</w:t>
      </w:r>
      <w:r>
        <w:t xml:space="preserve"> </w:t>
      </w:r>
      <w:r>
        <w:t xml:space="preserve">carnavalização como linguagem gera uma outra espécie de riso e propicia</w:t>
      </w:r>
      <w:r>
        <w:t xml:space="preserve"> </w:t>
      </w:r>
      <w:r>
        <w:t xml:space="preserve">a regeneração.</w:t>
      </w:r>
    </w:p>
    <w:p>
      <w:pPr>
        <w:pStyle w:val="BodyText"/>
      </w:pPr>
      <w:r>
        <w:t xml:space="preserve">O objetivo de Tatit não é destruir o modelo, mas trazê-lo aos dias</w:t>
      </w:r>
      <w:r>
        <w:t xml:space="preserve"> </w:t>
      </w:r>
      <w:r>
        <w:t xml:space="preserve">atuais, vivificá-lo: a voz que fala. Para isso, introduz-lhe algumas</w:t>
      </w:r>
      <w:r>
        <w:t xml:space="preserve"> </w:t>
      </w:r>
      <w:r>
        <w:t xml:space="preserve">mudanças a fim de preservá-lo. Não se trata do grotesco. O riso é</w:t>
      </w:r>
      <w:r>
        <w:t xml:space="preserve"> </w:t>
      </w:r>
      <w:r>
        <w:t xml:space="preserve">desencadeado não pelo vazio ou pelo efeito cafona, mas pela situação:</w:t>
      </w:r>
      <w:r>
        <w:t xml:space="preserve"> </w:t>
      </w:r>
      <w:r>
        <w:t xml:space="preserve">tem mais a ver com Chaplin do que com Brecht; mais imaginação que razão</w:t>
      </w:r>
      <w:r>
        <w:t xml:space="preserve"> </w:t>
      </w:r>
      <w:r>
        <w:t xml:space="preserve">. Menos cético que Machado de Assis, Dom Casmurro sofre o mesmo problema</w:t>
      </w:r>
      <w:r>
        <w:t xml:space="preserve"> </w:t>
      </w:r>
      <w:r>
        <w:t xml:space="preserve">do eu lírico de Tatit: ambos são cegos para uma verdade visível; a</w:t>
      </w:r>
      <w:r>
        <w:t xml:space="preserve"> </w:t>
      </w:r>
      <w:r>
        <w:t xml:space="preserve">diferença é que em Tatit, reatualizando o palhaço que não ri, há um</w:t>
      </w:r>
      <w:r>
        <w:t xml:space="preserve"> </w:t>
      </w:r>
      <w:r>
        <w:t xml:space="preserve">otimismo ingênuo, enquanto Bentinho sofre do mal contrário. Mas isso se</w:t>
      </w:r>
      <w:r>
        <w:t xml:space="preserve"> </w:t>
      </w:r>
      <w:r>
        <w:t xml:space="preserve">expõe na construção narrativa. Porque há um fato originário que liga a</w:t>
      </w:r>
      <w:r>
        <w:t xml:space="preserve"> </w:t>
      </w:r>
      <w:r>
        <w:t xml:space="preserve">persona cancional de Tatit à melancolia: é a perda do objeto. Essa perda</w:t>
      </w:r>
      <w:r>
        <w:t xml:space="preserve"> </w:t>
      </w:r>
      <w:r>
        <w:t xml:space="preserve">originária é respondida: com desesperança por parte da performance (a</w:t>
      </w:r>
      <w:r>
        <w:t xml:space="preserve"> </w:t>
      </w:r>
      <w:r>
        <w:t xml:space="preserve">voz de Tatit aqui já analisada); com esperança, na construção da canção,</w:t>
      </w:r>
      <w:r>
        <w:t xml:space="preserve"> </w:t>
      </w:r>
      <w:r>
        <w:t xml:space="preserve">propiciando um humor lírico (lirismo que tem a ver com a intervenção do</w:t>
      </w:r>
      <w:r>
        <w:t xml:space="preserve"> </w:t>
      </w:r>
      <w:r>
        <w:t xml:space="preserve">sujeito na realidade); e com ironia pelo deslocamento, pela distância,</w:t>
      </w:r>
      <w:r>
        <w:t xml:space="preserve"> </w:t>
      </w:r>
      <w:r>
        <w:t xml:space="preserve">seja entre o sujeito e o objeto, seja entre o eu e o si mesmo — talvez</w:t>
      </w:r>
      <w:r>
        <w:t xml:space="preserve"> </w:t>
      </w:r>
      <w:r>
        <w:t xml:space="preserve">o ponto mais privilegiado deste estudo.</w:t>
      </w:r>
    </w:p>
    <w:p>
      <w:pPr>
        <w:pStyle w:val="BodyText"/>
      </w:pPr>
      <w:r>
        <w:t xml:space="preserve">Volto então pra onde comecei. Eram os idos dos anos 80. No rádio está</w:t>
      </w:r>
      <w:r>
        <w:t xml:space="preserve"> </w:t>
      </w:r>
      <w:r>
        <w:t xml:space="preserve">tocando</w:t>
      </w:r>
      <w:r>
        <w:t xml:space="preserve"> </w:t>
      </w:r>
      <w:r>
        <w:t xml:space="preserve">“</w:t>
      </w:r>
      <w:r>
        <w:t xml:space="preserve">Ladeira de Memória</w:t>
      </w:r>
      <w:r>
        <w:t xml:space="preserve">”</w:t>
      </w:r>
      <w:r>
        <w:t xml:space="preserve">. Posso relembrar o movimento que fiz me</w:t>
      </w:r>
      <w:r>
        <w:t xml:space="preserve"> </w:t>
      </w:r>
      <w:r>
        <w:t xml:space="preserve">debruçando sobre o rádio, tentando entender o que a canção dizia. E era</w:t>
      </w:r>
      <w:r>
        <w:t xml:space="preserve"> </w:t>
      </w:r>
      <w:r>
        <w:t xml:space="preserve">um ambiente de trabalho, uma repartição. Eu não podia imaginar que</w:t>
      </w:r>
      <w:r>
        <w:t xml:space="preserve"> </w:t>
      </w:r>
      <w:r>
        <w:t xml:space="preserve">trinta e quatro anos depois estaria a relembrar um gesto tão banal.</w:t>
      </w:r>
    </w:p>
    <w:p>
      <w:pPr>
        <w:pStyle w:val="BodyText"/>
      </w:pPr>
      <w:r>
        <w:t xml:space="preserve">, Tatjane Garcia de Meira.</w:t>
      </w:r>
      <w:r>
        <w:t xml:space="preserve"> </w:t>
      </w:r>
      <w:r>
        <w:rPr>
          <w:i/>
        </w:rPr>
        <w:t xml:space="preserve">Em busca do rumo da canção brasileira: a</w:t>
      </w:r>
      <w:r>
        <w:rPr>
          <w:i/>
        </w:rPr>
        <w:t xml:space="preserve"> </w:t>
      </w:r>
      <w:r>
        <w:rPr>
          <w:i/>
        </w:rPr>
        <w:t xml:space="preserve">prática e a teoria de Luiz Tatit de 1974 a 2005</w:t>
      </w:r>
      <w:r>
        <w:t xml:space="preserve">. Dissertação (Mestrado)</w:t>
      </w:r>
      <w:r>
        <w:t xml:space="preserve"> </w:t>
      </w:r>
      <w:r>
        <w:t xml:space="preserve">em Estudos Literários,</w:t>
      </w:r>
      <w:r>
        <w:t xml:space="preserve"> </w:t>
      </w:r>
      <w:r>
        <w:rPr>
          <w:smallCaps/>
        </w:rPr>
        <w:t xml:space="preserve">ufpr</w:t>
      </w:r>
      <w:r>
        <w:t xml:space="preserve">, Curitiba, 2012.</w:t>
      </w:r>
    </w:p>
    <w:p>
      <w:pPr>
        <w:pStyle w:val="BodyText"/>
      </w:pPr>
      <w:r>
        <w:t xml:space="preserve">, Maurício.</w:t>
      </w:r>
      <w:r>
        <w:t xml:space="preserve"> </w:t>
      </w:r>
      <w:r>
        <w:t xml:space="preserve">“</w:t>
      </w:r>
      <w:r>
        <w:t xml:space="preserve">O Athenauem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A conversa infinita 3: a ausência de</w:t>
      </w:r>
      <w:r>
        <w:rPr>
          <w:i/>
        </w:rPr>
        <w:t xml:space="preserve"> </w:t>
      </w:r>
      <w:r>
        <w:rPr>
          <w:i/>
        </w:rPr>
        <w:t xml:space="preserve">livro, o neutro o fragmentário</w:t>
      </w:r>
      <w:r>
        <w:t xml:space="preserve">. Trad. João Moura Jr. São Paulo: Escuta,</w:t>
      </w:r>
      <w:r>
        <w:t xml:space="preserve"> </w:t>
      </w:r>
      <w:r>
        <w:t xml:space="preserve">2010.</w:t>
      </w:r>
    </w:p>
    <w:p>
      <w:pPr>
        <w:pStyle w:val="BodyText"/>
      </w:pPr>
      <w:r>
        <w:t xml:space="preserve">, André.</w:t>
      </w:r>
      <w:r>
        <w:t xml:space="preserve"> </w:t>
      </w:r>
      <w:r>
        <w:rPr>
          <w:i/>
        </w:rPr>
        <w:t xml:space="preserve">Pássaro de fogo no terceiro mundo: o poeta Torquato Neto e sua</w:t>
      </w:r>
      <w:r>
        <w:rPr>
          <w:i/>
        </w:rPr>
        <w:t xml:space="preserve"> </w:t>
      </w:r>
      <w:r>
        <w:rPr>
          <w:i/>
        </w:rPr>
        <w:t xml:space="preserve">época</w:t>
      </w:r>
      <w:r>
        <w:t xml:space="preserve">. Rio de Janeiro: 7Letras, 2005.</w:t>
      </w:r>
    </w:p>
    <w:p>
      <w:pPr>
        <w:pStyle w:val="BodyText"/>
      </w:pPr>
      <w:r>
        <w:t xml:space="preserve">, André.</w:t>
      </w:r>
      <w:r>
        <w:t xml:space="preserve"> </w:t>
      </w:r>
      <w:r>
        <w:t xml:space="preserve">“</w:t>
      </w:r>
      <w:r>
        <w:t xml:space="preserve">O serialismo e o atonalismo livre aportam na</w:t>
      </w:r>
      <w:r>
        <w:t xml:space="preserve"> </w:t>
      </w:r>
      <w:r>
        <w:rPr>
          <w:smallCaps/>
        </w:rPr>
        <w:t xml:space="preserve">mpb</w:t>
      </w:r>
      <w:r>
        <w:t xml:space="preserve">: as canções do</w:t>
      </w:r>
      <w:r>
        <w:t xml:space="preserve"> </w:t>
      </w:r>
      <w:r>
        <w:rPr>
          <w:smallCaps/>
        </w:rPr>
        <w:t xml:space="preserve">lp</w:t>
      </w:r>
      <w:r>
        <w:t xml:space="preserve"> </w:t>
      </w:r>
      <w:r>
        <w:t xml:space="preserve">Clara Crocodilo de</w:t>
      </w:r>
      <w:r>
        <w:t xml:space="preserve"> </w:t>
      </w:r>
      <w:r>
        <w:t xml:space="preserve">Arrigo Barnabé</w:t>
      </w:r>
      <w:r>
        <w:t xml:space="preserve">”</w:t>
      </w:r>
      <w:r>
        <w:t xml:space="preserve">.</w:t>
      </w:r>
      <w:r>
        <w:t xml:space="preserve"> </w:t>
      </w:r>
      <w:r>
        <w:rPr>
          <w:smallCaps/>
        </w:rPr>
        <w:t xml:space="preserve">per musi</w:t>
      </w:r>
      <w:r>
        <w:t xml:space="preserve">, Revista de Performance Musical,</w:t>
      </w:r>
      <w:r>
        <w:t xml:space="preserve"> </w:t>
      </w:r>
      <w:r>
        <w:t xml:space="preserve">v. 1, 2000. Escola de Música da</w:t>
      </w:r>
      <w:r>
        <w:t xml:space="preserve"> </w:t>
      </w:r>
      <w:r>
        <w:rPr>
          <w:smallCaps/>
        </w:rPr>
        <w:t xml:space="preserve">ufmg</w:t>
      </w:r>
      <w:r>
        <w:t xml:space="preserve">, Belo Horizonte,</w:t>
      </w:r>
      <w:r>
        <w:t xml:space="preserve"> </w:t>
      </w:r>
      <w:r>
        <w:t xml:space="preserve">2000.</w:t>
      </w:r>
    </w:p>
    <w:p>
      <w:pPr>
        <w:pStyle w:val="BodyText"/>
      </w:pPr>
      <w:r>
        <w:t xml:space="preserve">, Marcelo Bergamin.</w:t>
      </w:r>
      <w:r>
        <w:t xml:space="preserve"> </w:t>
      </w:r>
      <w:r>
        <w:t xml:space="preserve">“</w:t>
      </w:r>
      <w:r>
        <w:t xml:space="preserve">A Máquina abstrata Lo-fi</w:t>
      </w:r>
      <w:r>
        <w:t xml:space="preserve">”</w:t>
      </w:r>
      <w:r>
        <w:t xml:space="preserve">. Em:</w:t>
      </w:r>
      <w:r>
        <w:t xml:space="preserve"> </w:t>
      </w:r>
      <w:r>
        <w:rPr>
          <w:smallCaps/>
        </w:rPr>
        <w:t xml:space="preserve">xv</w:t>
      </w:r>
      <w:r>
        <w:t xml:space="preserve"> </w:t>
      </w:r>
      <w:r>
        <w:t xml:space="preserve">Encontro dos Grupos de Pesquisa em Comunicação, evento componente do</w:t>
      </w:r>
      <w:r>
        <w:t xml:space="preserve"> </w:t>
      </w:r>
      <w:r>
        <w:rPr>
          <w:smallCaps/>
        </w:rPr>
        <w:t xml:space="preserve">xxxviii</w:t>
      </w:r>
      <w:r>
        <w:t xml:space="preserve"> </w:t>
      </w:r>
      <w:r>
        <w:rPr>
          <w:i/>
        </w:rPr>
        <w:t xml:space="preserve">Congresso Brasileiro de Ciências da Comunicação</w:t>
      </w:r>
      <w:r>
        <w:t xml:space="preserve">,</w:t>
      </w:r>
      <w:r>
        <w:t xml:space="preserve"> </w:t>
      </w:r>
      <w:r>
        <w:t xml:space="preserve">Rio de Janeiro, 2015.</w:t>
      </w:r>
    </w:p>
    <w:p>
      <w:pPr>
        <w:pStyle w:val="BodyText"/>
      </w:pPr>
      <w:r>
        <w:t xml:space="preserve">, Gilles e</w:t>
      </w:r>
      <w:r>
        <w:t xml:space="preserve"> </w:t>
      </w:r>
      <w:r>
        <w:rPr>
          <w:smallCaps/>
        </w:rPr>
        <w:t xml:space="preserve">guattari</w:t>
      </w:r>
      <w:r>
        <w:t xml:space="preserve">, Félix.</w:t>
      </w:r>
      <w:r>
        <w:t xml:space="preserve"> </w:t>
      </w:r>
      <w:r>
        <w:rPr>
          <w:i/>
        </w:rPr>
        <w:t xml:space="preserve">Kafka: por uma literatura</w:t>
      </w:r>
      <w:r>
        <w:rPr>
          <w:i/>
        </w:rPr>
        <w:t xml:space="preserve"> </w:t>
      </w:r>
      <w:r>
        <w:rPr>
          <w:i/>
        </w:rPr>
        <w:t xml:space="preserve">menor</w:t>
      </w:r>
      <w:r>
        <w:t xml:space="preserve">. Trad. Júlio Castañon Guimarães. Rio de Janeiro: Imago Editora,</w:t>
      </w:r>
      <w:r>
        <w:t xml:space="preserve"> </w:t>
      </w:r>
      <w:r>
        <w:t xml:space="preserve">1977.</w:t>
      </w:r>
    </w:p>
    <w:p>
      <w:pPr>
        <w:pStyle w:val="BodyText"/>
      </w:pPr>
      <w:r>
        <w:t xml:space="preserve">, Celso.</w:t>
      </w:r>
      <w:r>
        <w:t xml:space="preserve"> </w:t>
      </w:r>
      <w:r>
        <w:rPr>
          <w:i/>
        </w:rPr>
        <w:t xml:space="preserve">Tropicália, alegoria, alegria</w:t>
      </w:r>
      <w:r>
        <w:t xml:space="preserve">. 4. ed. Cotia: Ateliê</w:t>
      </w:r>
      <w:r>
        <w:t xml:space="preserve"> </w:t>
      </w:r>
      <w:r>
        <w:t xml:space="preserve">Editorial, 2007.</w:t>
      </w:r>
    </w:p>
    <w:p>
      <w:pPr>
        <w:pStyle w:val="BodyText"/>
      </w:pPr>
      <w:r>
        <w:t xml:space="preserve">, Felipe.</w:t>
      </w:r>
      <w:r>
        <w:t xml:space="preserve"> </w:t>
      </w:r>
      <w:r>
        <w:rPr>
          <w:i/>
        </w:rPr>
        <w:t xml:space="preserve">Esta poesia e mais outra</w:t>
      </w:r>
      <w:r>
        <w:t xml:space="preserve">. Rio de Janeiro: Topbboks editora,</w:t>
      </w:r>
      <w:r>
        <w:t xml:space="preserve"> </w:t>
      </w:r>
      <w:r>
        <w:t xml:space="preserve">2010.</w:t>
      </w:r>
    </w:p>
    <w:p>
      <w:pPr>
        <w:pStyle w:val="BodyText"/>
      </w:pPr>
      <w:r>
        <w:t xml:space="preserve">, Walter.</w:t>
      </w:r>
      <w:r>
        <w:t xml:space="preserve"> </w:t>
      </w:r>
      <w:r>
        <w:t xml:space="preserve">“</w:t>
      </w:r>
      <w:r>
        <w:t xml:space="preserve">Claro Crocodilo e Nego dito: dois perigosos marginais?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Antíteses</w:t>
      </w:r>
      <w:r>
        <w:t xml:space="preserve">, v. 8, n. 15, p. 10-36, jul.-dez., 2015.</w:t>
      </w:r>
    </w:p>
    <w:p>
      <w:pPr>
        <w:pStyle w:val="BodyText"/>
      </w:pPr>
      <w:r>
        <w:t xml:space="preserve">, Paulo Eduardo.</w:t>
      </w:r>
      <w:r>
        <w:t xml:space="preserve"> </w:t>
      </w:r>
      <w:r>
        <w:rPr>
          <w:i/>
        </w:rPr>
        <w:t xml:space="preserve">A desinvenção do som: leituras dialógicas do</w:t>
      </w:r>
      <w:r>
        <w:rPr>
          <w:i/>
        </w:rPr>
        <w:t xml:space="preserve"> </w:t>
      </w:r>
      <w:r>
        <w:rPr>
          <w:i/>
        </w:rPr>
        <w:t xml:space="preserve">tropicalismo</w:t>
      </w:r>
      <w:r>
        <w:t xml:space="preserve">. Campinas: Pontes, 1999.</w:t>
      </w:r>
    </w:p>
    <w:p>
      <w:pPr>
        <w:pStyle w:val="BodyText"/>
      </w:pPr>
      <w:r>
        <w:t xml:space="preserve">, Regina.</w:t>
      </w:r>
      <w:r>
        <w:t xml:space="preserve"> </w:t>
      </w:r>
      <w:r>
        <w:rPr>
          <w:i/>
        </w:rPr>
        <w:t xml:space="preserve">A voz na canção popular brasileira: um estudo sobre a</w:t>
      </w:r>
      <w:r>
        <w:rPr>
          <w:i/>
        </w:rPr>
        <w:t xml:space="preserve"> </w:t>
      </w:r>
      <w:r>
        <w:rPr>
          <w:i/>
        </w:rPr>
        <w:t xml:space="preserve">Vanguarda Paulista</w:t>
      </w:r>
      <w:r>
        <w:t xml:space="preserve">. Dissertação (Mestrado) em Música,</w:t>
      </w:r>
      <w:r>
        <w:t xml:space="preserve"> </w:t>
      </w:r>
      <w:r>
        <w:rPr>
          <w:smallCaps/>
        </w:rPr>
        <w:t xml:space="preserve">unicamp</w:t>
      </w:r>
      <w:r>
        <w:t xml:space="preserve">, Campinas, 2007.</w:t>
      </w:r>
    </w:p>
    <w:p>
      <w:pPr>
        <w:pStyle w:val="BodyText"/>
      </w:pPr>
      <w:r>
        <w:t xml:space="preserve">, Lorenzo.</w:t>
      </w:r>
      <w:r>
        <w:t xml:space="preserve"> </w:t>
      </w:r>
      <w:r>
        <w:t xml:space="preserve">“</w:t>
      </w:r>
      <w:r>
        <w:t xml:space="preserve">João Gilberto e o projeto utópico da bossa nova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Novos</w:t>
      </w:r>
      <w:r>
        <w:rPr>
          <w:i/>
        </w:rPr>
        <w:t xml:space="preserve"> </w:t>
      </w:r>
      <w:r>
        <w:rPr>
          <w:i/>
        </w:rPr>
        <w:t xml:space="preserve">Estudos</w:t>
      </w:r>
      <w:r>
        <w:rPr>
          <w:i/>
        </w:rPr>
        <w:t xml:space="preserve"> </w:t>
      </w:r>
      <w:r>
        <w:rPr>
          <w:smallCaps/>
          <w:i/>
        </w:rPr>
        <w:t xml:space="preserve">cebrap</w:t>
      </w:r>
      <w:r>
        <w:t xml:space="preserve">, n. 34, nov. 1992.</w:t>
      </w:r>
    </w:p>
    <w:p>
      <w:pPr>
        <w:pStyle w:val="BodyText"/>
      </w:pPr>
      <w:r>
        <w:t xml:space="preserve">, Luiza Laranjeira da Silva.</w:t>
      </w:r>
      <w:r>
        <w:t xml:space="preserve"> </w:t>
      </w:r>
      <w:r>
        <w:rPr>
          <w:i/>
        </w:rPr>
        <w:t xml:space="preserve">Depois da queda: a representação da</w:t>
      </w:r>
      <w:r>
        <w:rPr>
          <w:i/>
        </w:rPr>
        <w:t xml:space="preserve"> </w:t>
      </w:r>
      <w:r>
        <w:rPr>
          <w:i/>
        </w:rPr>
        <w:t xml:space="preserve">cultura nacional norte-americana na obra tardia de Henry James</w:t>
      </w:r>
      <w:r>
        <w:t xml:space="preserve">. Tese</w:t>
      </w:r>
      <w:r>
        <w:t xml:space="preserve"> </w:t>
      </w:r>
      <w:r>
        <w:t xml:space="preserve">(Doutorado) em História,</w:t>
      </w:r>
      <w:r>
        <w:t xml:space="preserve"> </w:t>
      </w:r>
      <w:r>
        <w:rPr>
          <w:smallCaps/>
        </w:rPr>
        <w:t xml:space="preserve">puc-r</w:t>
      </w:r>
      <w:r>
        <w:t xml:space="preserve">io, jul. 2010.</w:t>
      </w:r>
    </w:p>
    <w:p>
      <w:pPr>
        <w:pStyle w:val="BodyText"/>
      </w:pPr>
      <w:r>
        <w:t xml:space="preserve">, André Monteiro Guimarães Dias.</w:t>
      </w:r>
      <w:r>
        <w:t xml:space="preserve"> </w:t>
      </w:r>
      <w:r>
        <w:rPr>
          <w:i/>
        </w:rPr>
        <w:t xml:space="preserve">A ruptura do escorpião: ensaio sobre</w:t>
      </w:r>
      <w:r>
        <w:rPr>
          <w:i/>
        </w:rPr>
        <w:t xml:space="preserve"> </w:t>
      </w:r>
      <w:r>
        <w:rPr>
          <w:i/>
        </w:rPr>
        <w:t xml:space="preserve">Torquato Neto e o mito da marginalidade</w:t>
      </w:r>
      <w:r>
        <w:t xml:space="preserve">. Dissertação (Mestrado).</w:t>
      </w:r>
      <w:r>
        <w:t xml:space="preserve"> </w:t>
      </w:r>
      <w:r>
        <w:rPr>
          <w:smallCaps/>
        </w:rPr>
        <w:t xml:space="preserve">puc-r</w:t>
      </w:r>
      <w:r>
        <w:t xml:space="preserve">io, Departamento de Letras, 1999.</w:t>
      </w:r>
    </w:p>
    <w:p>
      <w:pPr>
        <w:pStyle w:val="BodyText"/>
      </w:pPr>
      <w:r>
        <w:t xml:space="preserve">, Luiz.</w:t>
      </w:r>
      <w:r>
        <w:t xml:space="preserve"> </w:t>
      </w:r>
      <w:r>
        <w:rPr>
          <w:i/>
        </w:rPr>
        <w:t xml:space="preserve">Todos entoam: ensaios, conversas e lembranças</w:t>
      </w:r>
      <w:r>
        <w:t xml:space="preserve">, 2. ed. Cotia:</w:t>
      </w:r>
      <w:r>
        <w:t xml:space="preserve"> </w:t>
      </w:r>
      <w:r>
        <w:t xml:space="preserve">Ateliê Editorial, 2014.</w:t>
      </w:r>
    </w:p>
    <w:p>
      <w:pPr>
        <w:pStyle w:val="BodyText"/>
      </w:pPr>
      <w:r>
        <w:t xml:space="preserve">, Tzvetan.</w:t>
      </w:r>
      <w:r>
        <w:t xml:space="preserve"> </w:t>
      </w:r>
      <w:r>
        <w:rPr>
          <w:i/>
        </w:rPr>
        <w:t xml:space="preserve">Teoria da literatura: textos dos formalistas russos</w:t>
      </w:r>
      <w:r>
        <w:t xml:space="preserve">. Trad.</w:t>
      </w:r>
      <w:r>
        <w:t xml:space="preserve"> </w:t>
      </w:r>
      <w:r>
        <w:t xml:space="preserve">Roberto Leal Ferreira, 1. ed. São Paulo: Editora Unesp, 2013.</w:t>
      </w:r>
    </w:p>
    <w:p>
      <w:pPr>
        <w:pStyle w:val="BodyText"/>
      </w:pPr>
      <w:r>
        <w:t xml:space="preserve">, Caetano.</w:t>
      </w:r>
      <w:r>
        <w:t xml:space="preserve"> </w:t>
      </w:r>
      <w:r>
        <w:rPr>
          <w:i/>
        </w:rPr>
        <w:t xml:space="preserve">Verdade tropical</w:t>
      </w:r>
      <w:r>
        <w:t xml:space="preserve">. São Paulo: Companhia das Letras, 2008.</w:t>
      </w:r>
    </w:p>
    <w:p>
      <w:pPr>
        <w:pStyle w:val="Heading2"/>
      </w:pPr>
      <w:bookmarkStart w:id="129" w:name="a-odisseia-de-fausto-fawcett"/>
      <w:r>
        <w:t xml:space="preserve">A odisseia de Fausto Fawcett</w:t>
      </w:r>
      <w:bookmarkEnd w:id="129"/>
    </w:p>
    <w:p>
      <w:pPr>
        <w:pStyle w:val="FirstParagraph"/>
      </w:pPr>
      <w:r>
        <w:t xml:space="preserve">Desligo a televisão nesse clima auditório barroco pensando num paradoxo</w:t>
      </w:r>
      <w:r>
        <w:t xml:space="preserve"> </w:t>
      </w:r>
      <w:r>
        <w:t xml:space="preserve">de Abelardo, o Chacrinha: não vim aqui pra explicar e sim pra confundir.</w:t>
      </w:r>
      <w:r>
        <w:t xml:space="preserve"> </w:t>
      </w:r>
      <w:r>
        <w:t xml:space="preserve">Só que quem não se comunica se trumbica.</w:t>
      </w:r>
    </w:p>
    <w:p>
      <w:pPr>
        <w:pStyle w:val="BodyText"/>
      </w:pPr>
      <w:r>
        <w:rPr>
          <w:smallCaps/>
        </w:rPr>
        <w:t xml:space="preserve">fausto fawcett</w:t>
      </w:r>
    </w:p>
    <w:p>
      <w:pPr>
        <w:pStyle w:val="BodyText"/>
      </w:pPr>
      <w:r>
        <w:t xml:space="preserve">No campo da música popular, vamos nos defrontar com duas matrizes: uma,</w:t>
      </w:r>
      <w:r>
        <w:t xml:space="preserve"> </w:t>
      </w:r>
      <w:r>
        <w:t xml:space="preserve">de cunho narrativo; e outra, de natureza poético-lírica. Poderíamos</w:t>
      </w:r>
      <w:r>
        <w:t xml:space="preserve"> </w:t>
      </w:r>
      <w:r>
        <w:t xml:space="preserve">pensar, de forma mais abrangente, a cultura perpassada por essas duas</w:t>
      </w:r>
      <w:r>
        <w:t xml:space="preserve"> </w:t>
      </w:r>
      <w:r>
        <w:t xml:space="preserve">formas de expressão: enquanto o texto narrativo pagaria seu tributo ao</w:t>
      </w:r>
      <w:r>
        <w:t xml:space="preserve"> </w:t>
      </w:r>
      <w:r>
        <w:t xml:space="preserve">realismo, incluindo aí a literatura fantástica e a ficção científica, o</w:t>
      </w:r>
      <w:r>
        <w:t xml:space="preserve"> </w:t>
      </w:r>
      <w:r>
        <w:t xml:space="preserve">texto poético, por ser auto-referencial, teria uma relação diferenciada</w:t>
      </w:r>
      <w:r>
        <w:t xml:space="preserve"> </w:t>
      </w:r>
      <w:r>
        <w:t xml:space="preserve">com os três atributos associados à noção de corpo: o tempo, o espaço e o</w:t>
      </w:r>
      <w:r>
        <w:t xml:space="preserve"> </w:t>
      </w:r>
      <w:r>
        <w:t xml:space="preserve">sujeito (fundamentos da experiência do corpo no mundo empírico). Haveria</w:t>
      </w:r>
      <w:r>
        <w:t xml:space="preserve"> </w:t>
      </w:r>
      <w:r>
        <w:t xml:space="preserve">um paralelismo entre o texto narrativo e a experiência sensível, esta</w:t>
      </w:r>
      <w:r>
        <w:t xml:space="preserve"> </w:t>
      </w:r>
      <w:r>
        <w:t xml:space="preserve">última entendida como a experiência individual num contexto espacial e</w:t>
      </w:r>
      <w:r>
        <w:t xml:space="preserve"> </w:t>
      </w:r>
      <w:r>
        <w:t xml:space="preserve">temporal — o que nos faz imediatamente pensar na abertura do texto</w:t>
      </w:r>
      <w:r>
        <w:t xml:space="preserve"> </w:t>
      </w:r>
      <w:r>
        <w:t xml:space="preserve">narrativo à referências extratextuais. Nesse sentido, enquanto o tempo é</w:t>
      </w:r>
      <w:r>
        <w:t xml:space="preserve"> </w:t>
      </w:r>
      <w:r>
        <w:t xml:space="preserve">uma dimensão paralela ou suplementar ao texto narrativo, e, portanto, é</w:t>
      </w:r>
      <w:r>
        <w:t xml:space="preserve"> </w:t>
      </w:r>
      <w:r>
        <w:t xml:space="preserve">representado ou projetado no espaço, já no texto poético-lírico o tempo</w:t>
      </w:r>
      <w:r>
        <w:t xml:space="preserve"> </w:t>
      </w:r>
      <w:r>
        <w:t xml:space="preserve">é presentificado, tem a ver com o instante e a duração é da própria</w:t>
      </w:r>
      <w:r>
        <w:t xml:space="preserve"> </w:t>
      </w:r>
      <w:r>
        <w:t xml:space="preserve">linguagem. Essa perspectiva que Luis Alberto Brandão Santos retira de</w:t>
      </w:r>
      <w:r>
        <w:t xml:space="preserve"> </w:t>
      </w:r>
      <w:r>
        <w:t xml:space="preserve">Luís Costa Lima, vai lhe servir para diferenciar, numa mesma</w:t>
      </w:r>
      <w:r>
        <w:t xml:space="preserve"> </w:t>
      </w:r>
      <w:r>
        <w:t xml:space="preserve">circunscrição, a narrativa de cunho realista e a narrativa ficcional: a</w:t>
      </w:r>
      <w:r>
        <w:t xml:space="preserve"> </w:t>
      </w:r>
      <w:r>
        <w:t xml:space="preserve">primeira, ligada ao reconhecimento — as narrativas documentais</w:t>
      </w:r>
      <w:r>
        <w:t xml:space="preserve"> </w:t>
      </w:r>
      <w:r>
        <w:t xml:space="preserve">propriamente ditas; e a segunda, ligada ao estranhamento, operando por</w:t>
      </w:r>
      <w:r>
        <w:t xml:space="preserve"> </w:t>
      </w:r>
      <w:r>
        <w:t xml:space="preserve">meio do fascínio com relação aos deslimites — elaboração de</w:t>
      </w:r>
      <w:r>
        <w:t xml:space="preserve"> </w:t>
      </w:r>
      <w:r>
        <w:t xml:space="preserve">conjecturas de corpo e experimentação de regimes de temporalidade,</w:t>
      </w:r>
      <w:r>
        <w:t xml:space="preserve"> </w:t>
      </w:r>
      <w:r>
        <w:t xml:space="preserve">espacialidade e identidade. No que tange à linguagem, Luis Alberto</w:t>
      </w:r>
      <w:r>
        <w:t xml:space="preserve"> </w:t>
      </w:r>
      <w:r>
        <w:t xml:space="preserve">Brandão coloca, inclusive, a suspeita de que a experiência dela, por si</w:t>
      </w:r>
      <w:r>
        <w:t xml:space="preserve"> </w:t>
      </w:r>
      <w:r>
        <w:t xml:space="preserve">só, não seja capaz de superar o conceito de corpo (a manifestação</w:t>
      </w:r>
      <w:r>
        <w:t xml:space="preserve"> </w:t>
      </w:r>
      <w:r>
        <w:t xml:space="preserve">sensorial dos signos verbais, como se dá na poesia, expandiria a noção</w:t>
      </w:r>
      <w:r>
        <w:t xml:space="preserve"> </w:t>
      </w:r>
      <w:r>
        <w:t xml:space="preserve">de corpo mas não equacionaria os problemas a ela vinculados, tal como a</w:t>
      </w:r>
      <w:r>
        <w:t xml:space="preserve"> </w:t>
      </w:r>
      <w:r>
        <w:t xml:space="preserve">dicotomia entre inteligível e sensível):</w:t>
      </w:r>
      <w:r>
        <w:t xml:space="preserve"> </w:t>
      </w:r>
      <w:r>
        <w:t xml:space="preserve">“</w:t>
      </w:r>
      <w:r>
        <w:t xml:space="preserve">a pura voz é ainda tratada</w:t>
      </w:r>
      <w:r>
        <w:t xml:space="preserve"> </w:t>
      </w:r>
      <w:r>
        <w:t xml:space="preserve">como corpo. O espaço da linguagem, desejadamente autônomo, é projeção do</w:t>
      </w:r>
      <w:r>
        <w:t xml:space="preserve"> </w:t>
      </w:r>
      <w:r>
        <w:t xml:space="preserve">espaço como categoria vinculada à percepção corporal. Não há pois como</w:t>
      </w:r>
      <w:r>
        <w:t xml:space="preserve"> </w:t>
      </w:r>
      <w:r>
        <w:t xml:space="preserve">transpor, no texto, tal limite. Só é possível indicá-lo</w:t>
      </w:r>
      <w:r>
        <w:t xml:space="preserve">”</w:t>
      </w:r>
      <w:r>
        <w:t xml:space="preserve"> </w:t>
      </w:r>
      <w:r>
        <w:t xml:space="preserve">(Brandão, 2013,</w:t>
      </w:r>
      <w:r>
        <w:t xml:space="preserve"> </w:t>
      </w:r>
      <w:r>
        <w:t xml:space="preserve">p. 257).</w:t>
      </w:r>
    </w:p>
    <w:p>
      <w:pPr>
        <w:pStyle w:val="BodyText"/>
      </w:pPr>
      <w:r>
        <w:t xml:space="preserve">Ou indica-se a dissipação da noção de corpo (em</w:t>
      </w:r>
      <w:r>
        <w:t xml:space="preserve"> </w:t>
      </w:r>
      <w:r>
        <w:t xml:space="preserve">“</w:t>
      </w:r>
      <w:r>
        <w:t xml:space="preserve">Acenos e Afagos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João Gilberto Noll, é sugerido um movimento de se projetar, no final do</w:t>
      </w:r>
      <w:r>
        <w:t xml:space="preserve"> </w:t>
      </w:r>
      <w:r>
        <w:t xml:space="preserve">texto, para um além desse fim — um difuso além do próprio romance) ou</w:t>
      </w:r>
      <w:r>
        <w:t xml:space="preserve"> </w:t>
      </w:r>
      <w:r>
        <w:t xml:space="preserve">pensa-se o corpo, como base da percepção espacial, segundo suas</w:t>
      </w:r>
      <w:r>
        <w:t xml:space="preserve"> </w:t>
      </w:r>
      <w:r>
        <w:t xml:space="preserve">transmutações — ao invés dos estados elementares do corpo, seus</w:t>
      </w:r>
      <w:r>
        <w:t xml:space="preserve"> </w:t>
      </w:r>
      <w:r>
        <w:t xml:space="preserve">estados de transição em que os princípios definidores de ambos os polos</w:t>
      </w:r>
      <w:r>
        <w:t xml:space="preserve"> </w:t>
      </w:r>
      <w:r>
        <w:t xml:space="preserve">(por exemplo: o masculino e o feminino) ao serem superpostos, se veem</w:t>
      </w:r>
      <w:r>
        <w:t xml:space="preserve"> </w:t>
      </w:r>
      <w:r>
        <w:t xml:space="preserve">suspensos e violados. Aqui trata-se de novos regimes de temporalidade,</w:t>
      </w:r>
      <w:r>
        <w:t xml:space="preserve"> </w:t>
      </w:r>
      <w:r>
        <w:t xml:space="preserve">espacialidade e identidade. Pensar o limite, próprio do texto de ficção,</w:t>
      </w:r>
      <w:r>
        <w:t xml:space="preserve"> </w:t>
      </w:r>
      <w:r>
        <w:t xml:space="preserve">seria, portanto, indicar um difuso além ou pensar o corpo em processo de</w:t>
      </w:r>
      <w:r>
        <w:t xml:space="preserve"> </w:t>
      </w:r>
      <w:r>
        <w:t xml:space="preserve">transição.</w:t>
      </w:r>
    </w:p>
    <w:p>
      <w:pPr>
        <w:pStyle w:val="BodyText"/>
      </w:pPr>
      <w:r>
        <w:t xml:space="preserve">Além disso, ao contrário do lírico-poético, o texto ficcional não</w:t>
      </w:r>
      <w:r>
        <w:t xml:space="preserve"> </w:t>
      </w:r>
      <w:r>
        <w:t xml:space="preserve">participaria da dicotomia inteligível/ sensível, espaço/ tempo,</w:t>
      </w:r>
      <w:r>
        <w:t xml:space="preserve"> </w:t>
      </w:r>
      <w:r>
        <w:t xml:space="preserve">descontinuidade/ continuidade, prosa/ poesia. O seu caráter paradoxal é</w:t>
      </w:r>
      <w:r>
        <w:t xml:space="preserve"> </w:t>
      </w:r>
      <w:r>
        <w:t xml:space="preserve">que na linearidade da voz una, ou aparentemente una, o corpo</w:t>
      </w:r>
      <w:r>
        <w:t xml:space="preserve"> </w:t>
      </w:r>
      <w:r>
        <w:t xml:space="preserve">representado está em dissolução; ou na linearidade narrativa, somos</w:t>
      </w:r>
      <w:r>
        <w:t xml:space="preserve"> </w:t>
      </w:r>
      <w:r>
        <w:t xml:space="preserve">expostos a suspensões, hiatos e superposições. É sob essa perspectiva</w:t>
      </w:r>
      <w:r>
        <w:t xml:space="preserve"> </w:t>
      </w:r>
      <w:r>
        <w:t xml:space="preserve">que vamos ler a obra de Fausto Fawcett, seja no contexto da música</w:t>
      </w:r>
      <w:r>
        <w:t xml:space="preserve"> </w:t>
      </w:r>
      <w:r>
        <w:t xml:space="preserve">popular, seja no contexto da literatura: tensionando a noção de corpo,</w:t>
      </w:r>
      <w:r>
        <w:t xml:space="preserve"> </w:t>
      </w:r>
      <w:r>
        <w:t xml:space="preserve">sem cair na armadilha da dicotomia inteligível/ sensível…</w:t>
      </w:r>
    </w:p>
    <w:p>
      <w:pPr>
        <w:pStyle w:val="Heading4"/>
      </w:pPr>
      <w:bookmarkStart w:id="130" w:name="ii-1"/>
      <w:r>
        <w:rPr>
          <w:smallCaps/>
        </w:rPr>
        <w:t xml:space="preserve">ii</w:t>
      </w:r>
      <w:bookmarkEnd w:id="130"/>
    </w:p>
    <w:p>
      <w:pPr>
        <w:pStyle w:val="FirstParagraph"/>
      </w:pPr>
      <w:r>
        <w:t xml:space="preserve">Em 1988, vem à lume</w:t>
      </w:r>
      <w:r>
        <w:t xml:space="preserve"> </w:t>
      </w:r>
      <w:r>
        <w:t xml:space="preserve">“</w:t>
      </w:r>
      <w:r>
        <w:t xml:space="preserve">Fausto Fawcett e os Robôs Efêmeros</w:t>
      </w:r>
      <w:r>
        <w:t xml:space="preserve">”</w:t>
      </w:r>
      <w:r>
        <w:t xml:space="preserve">. Antes disso,</w:t>
      </w:r>
      <w:r>
        <w:t xml:space="preserve"> </w:t>
      </w:r>
      <w:r>
        <w:t xml:space="preserve">Fausto, junto a seu fiel parceiro Laufer, dava continuidade às suas</w:t>
      </w:r>
      <w:r>
        <w:t xml:space="preserve"> </w:t>
      </w:r>
      <w:r>
        <w:t xml:space="preserve">performances que, no início, tinham como cenário o campus da</w:t>
      </w:r>
      <w:r>
        <w:t xml:space="preserve"> </w:t>
      </w:r>
      <w:r>
        <w:rPr>
          <w:smallCaps/>
        </w:rPr>
        <w:t xml:space="preserve">puc</w:t>
      </w:r>
      <w:r>
        <w:t xml:space="preserve">, onde fazia Comunicação, no coração da Gávea. Teria</w:t>
      </w:r>
      <w:r>
        <w:t xml:space="preserve"> </w:t>
      </w:r>
      <w:r>
        <w:t xml:space="preserve">sido na inauguração da casa noturna Mistura Fina, folclórico bar no</w:t>
      </w:r>
      <w:r>
        <w:t xml:space="preserve"> </w:t>
      </w:r>
      <w:r>
        <w:t xml:space="preserve">bairro da Lagoa, que Cacá Diegues e o deus André Midani viriam</w:t>
      </w:r>
      <w:r>
        <w:t xml:space="preserve"> </w:t>
      </w:r>
      <w:r>
        <w:t xml:space="preserve">testemunhar o fenômeno Fausto Fawcett na canção</w:t>
      </w:r>
      <w:r>
        <w:t xml:space="preserve"> </w:t>
      </w:r>
      <w:r>
        <w:t xml:space="preserve">“</w:t>
      </w:r>
      <w:r>
        <w:t xml:space="preserve">Juliette</w:t>
      </w:r>
      <w:r>
        <w:t xml:space="preserve">”</w:t>
      </w:r>
      <w:r>
        <w:t xml:space="preserve">, um samba</w:t>
      </w:r>
      <w:r>
        <w:t xml:space="preserve"> </w:t>
      </w:r>
      <w:r>
        <w:t xml:space="preserve">cheio de swing que, no disco, é cantado por ele junto a sua intérprete</w:t>
      </w:r>
      <w:r>
        <w:t xml:space="preserve"> </w:t>
      </w:r>
      <w:r>
        <w:t xml:space="preserve">oficial, Fernando Abreu. Importante contextualizar: estamos em plena</w:t>
      </w:r>
      <w:r>
        <w:t xml:space="preserve"> </w:t>
      </w:r>
      <w:r>
        <w:t xml:space="preserve">efervescência do</w:t>
      </w:r>
      <w:r>
        <w:t xml:space="preserve"> </w:t>
      </w:r>
      <w:r>
        <w:rPr>
          <w:smallCaps/>
        </w:rPr>
        <w:t xml:space="preserve">br</w:t>
      </w:r>
      <w:r>
        <w:t xml:space="preserve">ock, fenômeno mercadológico que</w:t>
      </w:r>
      <w:r>
        <w:t xml:space="preserve"> </w:t>
      </w:r>
      <w:r>
        <w:t xml:space="preserve">mobilizou efetivamento grande parte da juventude, cansada da nossa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setentista. Tempos de abertura no campo político e</w:t>
      </w:r>
      <w:r>
        <w:t xml:space="preserve"> </w:t>
      </w:r>
      <w:r>
        <w:t xml:space="preserve">liberação do corpo, inclusive pra pular e cantar. São plateias sem</w:t>
      </w:r>
      <w:r>
        <w:t xml:space="preserve"> </w:t>
      </w:r>
      <w:r>
        <w:t xml:space="preserve">cadeiras. No disco</w:t>
      </w:r>
      <w:r>
        <w:t xml:space="preserve"> </w:t>
      </w:r>
      <w:r>
        <w:t xml:space="preserve">“</w:t>
      </w:r>
      <w:r>
        <w:t xml:space="preserve">As Aventuras da Blitz</w:t>
      </w:r>
      <w:r>
        <w:t xml:space="preserve">”</w:t>
      </w:r>
      <w:r>
        <w:t xml:space="preserve">, de 1982, marco inicial do</w:t>
      </w:r>
      <w:r>
        <w:t xml:space="preserve"> </w:t>
      </w:r>
      <w:r>
        <w:rPr>
          <w:smallCaps/>
        </w:rPr>
        <w:t xml:space="preserve">br</w:t>
      </w:r>
      <w:r>
        <w:t xml:space="preserve">ock, logo na primeira faixa,</w:t>
      </w:r>
      <w:r>
        <w:t xml:space="preserve"> </w:t>
      </w:r>
      <w:r>
        <w:t xml:space="preserve">“</w:t>
      </w:r>
      <w:r>
        <w:t xml:space="preserve">Blitz Cabeluda</w:t>
      </w:r>
      <w:r>
        <w:t xml:space="preserve">”</w:t>
      </w:r>
      <w:r>
        <w:t xml:space="preserve">, a gente</w:t>
      </w:r>
      <w:r>
        <w:t xml:space="preserve"> </w:t>
      </w:r>
      <w:r>
        <w:t xml:space="preserve">ouve:</w:t>
      </w:r>
      <w:r>
        <w:t xml:space="preserve"> </w:t>
      </w:r>
      <w:r>
        <w:t xml:space="preserve">“</w:t>
      </w:r>
      <w:r>
        <w:t xml:space="preserve">Aumenta o som!!</w:t>
      </w:r>
      <w:r>
        <w:t xml:space="preserve">”</w:t>
      </w:r>
      <w:r>
        <w:t xml:space="preserve"> </w:t>
      </w:r>
      <w:r>
        <w:t xml:space="preserve">É uma nova lógica, um novo cenário na música</w:t>
      </w:r>
      <w:r>
        <w:t xml:space="preserve"> </w:t>
      </w:r>
      <w:r>
        <w:t xml:space="preserve">popular, o Circo que o diga. Mas talvez possamos estabelecer uma</w:t>
      </w:r>
      <w:r>
        <w:t xml:space="preserve"> </w:t>
      </w:r>
      <w:r>
        <w:t xml:space="preserve">diferença entre esse marco inaugural e o que veio à reboque,</w:t>
      </w:r>
      <w:r>
        <w:t xml:space="preserve"> </w:t>
      </w:r>
      <w:r>
        <w:t xml:space="preserve">estabelecendo como grande fenômeno de massa. Voltando à primeira música</w:t>
      </w:r>
      <w:r>
        <w:t xml:space="preserve"> </w:t>
      </w:r>
      <w:r>
        <w:t xml:space="preserve">que abre o disco da Blitz, poderíamos dizer que não há canção: há sim,</w:t>
      </w:r>
      <w:r>
        <w:t xml:space="preserve"> </w:t>
      </w:r>
      <w:r>
        <w:t xml:space="preserve">uma sui generis apresentação, cujo interlocutor é o ouvinte, a quem</w:t>
      </w:r>
      <w:r>
        <w:t xml:space="preserve"> </w:t>
      </w:r>
      <w:r>
        <w:t xml:space="preserve">Evandro Mesquita se dirige junto com suas vocalistas. E ele informa que</w:t>
      </w:r>
      <w:r>
        <w:t xml:space="preserve"> </w:t>
      </w:r>
      <w:r>
        <w:t xml:space="preserve">se trata de um disco de uma nova banda. Nada mais autorreferencial.</w:t>
      </w:r>
      <w:r>
        <w:t xml:space="preserve"> </w:t>
      </w:r>
      <w:r>
        <w:t xml:space="preserve">Nenhuma história de amor a ser contada na primeira faixa de um disco que</w:t>
      </w:r>
      <w:r>
        <w:t xml:space="preserve"> </w:t>
      </w:r>
      <w:r>
        <w:t xml:space="preserve">abre um novo ciclo. Nada mais direto. Sob essa perspectiva, o que veio</w:t>
      </w:r>
      <w:r>
        <w:t xml:space="preserve"> </w:t>
      </w:r>
      <w:r>
        <w:t xml:space="preserve">após esse disco, referente às bandas que surgem a seguir no cenário,</w:t>
      </w:r>
      <w:r>
        <w:t xml:space="preserve"> </w:t>
      </w:r>
      <w:r>
        <w:t xml:space="preserve">fica no chinelo. Certamente, as influências do grupo Asdrúbal não podem</w:t>
      </w:r>
      <w:r>
        <w:t xml:space="preserve"> </w:t>
      </w:r>
      <w:r>
        <w:t xml:space="preserve">ser negligenciadas, assim como uma forma narrativa meio falada, pouco</w:t>
      </w:r>
      <w:r>
        <w:t xml:space="preserve"> </w:t>
      </w:r>
      <w:r>
        <w:t xml:space="preserve">lírica, que vai ser devidamente recalcada pelo que vier em seguida.</w:t>
      </w:r>
    </w:p>
    <w:p>
      <w:pPr>
        <w:pStyle w:val="BodyText"/>
      </w:pPr>
      <w:r>
        <w:t xml:space="preserve">Mas essa forma narrativa não será inédita na música popular. Sem</w:t>
      </w:r>
      <w:r>
        <w:t xml:space="preserve"> </w:t>
      </w:r>
      <w:r>
        <w:t xml:space="preserve">esquecermos o samba de breque e o cordel, e sem sairmos da década de 80,</w:t>
      </w:r>
      <w:r>
        <w:t xml:space="preserve"> </w:t>
      </w:r>
      <w:r>
        <w:t xml:space="preserve">dois anos antes de</w:t>
      </w:r>
      <w:r>
        <w:t xml:space="preserve"> </w:t>
      </w:r>
      <w:r>
        <w:t xml:space="preserve">“</w:t>
      </w:r>
      <w:r>
        <w:t xml:space="preserve">As Aventuras da Blitz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 </w:t>
      </w:r>
      <w:r>
        <w:t xml:space="preserve">desponta</w:t>
      </w:r>
      <w:r>
        <w:t xml:space="preserve"> </w:t>
      </w:r>
      <w:r>
        <w:t xml:space="preserve">como um monstro, até hoje insuficientemente digerido. Se pensarmos que</w:t>
      </w:r>
      <w:r>
        <w:t xml:space="preserve"> </w:t>
      </w:r>
      <w:r>
        <w:t xml:space="preserve">na primeira música que abre o disco, nem o nome que dá título à canção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Acapulco Drive in</w:t>
      </w:r>
      <w:r>
        <w:t xml:space="preserve">”</w:t>
      </w:r>
      <w:r>
        <w:t xml:space="preserve">- é poupado de fragmentação (</w:t>
      </w:r>
      <w:r>
        <w:t xml:space="preserve">“</w:t>
      </w:r>
      <w:r>
        <w:t xml:space="preserve">Acapulco</w:t>
      </w:r>
      <w:r>
        <w:t xml:space="preserve">”</w:t>
      </w:r>
      <w:r>
        <w:t xml:space="preserve"> </w:t>
      </w:r>
      <w:r>
        <w:t xml:space="preserve">é dito</w:t>
      </w:r>
      <w:r>
        <w:t xml:space="preserve"> </w:t>
      </w:r>
      <w:r>
        <w:t xml:space="preserve">por um narrador e</w:t>
      </w:r>
      <w:r>
        <w:t xml:space="preserve"> </w:t>
      </w:r>
      <w:r>
        <w:t xml:space="preserve">“</w:t>
      </w:r>
      <w:r>
        <w:t xml:space="preserve">Drive in</w:t>
      </w:r>
      <w:r>
        <w:t xml:space="preserve">”</w:t>
      </w:r>
      <w:r>
        <w:t xml:space="preserve"> </w:t>
      </w:r>
      <w:r>
        <w:t xml:space="preserve">por um coral feminino num tom agudo),</w:t>
      </w:r>
      <w:r>
        <w:t xml:space="preserve"> </w:t>
      </w:r>
      <w:r>
        <w:t xml:space="preserve">podemos então compreender a ausência de um discurso linear. Todo o disco</w:t>
      </w:r>
      <w:r>
        <w:t xml:space="preserve"> </w:t>
      </w:r>
      <w:r>
        <w:t xml:space="preserve">vai ser perpassado de cortes, rupturas, e a primeira faixa anuncia</w:t>
      </w:r>
      <w:r>
        <w:t xml:space="preserve"> </w:t>
      </w:r>
      <w:r>
        <w:t xml:space="preserve">claramente o que vamos encontrar pela frente: o coral não confirma</w:t>
      </w:r>
      <w:r>
        <w:t xml:space="preserve"> </w:t>
      </w:r>
      <w:r>
        <w:t xml:space="preserve">passivamente o narrador; mesmo no interior de cada um deles, narrador e</w:t>
      </w:r>
      <w:r>
        <w:t xml:space="preserve"> </w:t>
      </w:r>
      <w:r>
        <w:t xml:space="preserve">coral, existe divisão, diferenças (grave e agudo); e a própria estrutura</w:t>
      </w:r>
      <w:r>
        <w:t xml:space="preserve"> </w:t>
      </w:r>
      <w:r>
        <w:t xml:space="preserve">da canção será dividida em quatro blocos diferentes.</w:t>
      </w:r>
    </w:p>
    <w:p>
      <w:pPr>
        <w:pStyle w:val="BodyText"/>
      </w:pPr>
      <w:r>
        <w:t xml:space="preserve">Sob esse aspecto, ainda que, tanto na Blitz quanto em Arrigo possa ser</w:t>
      </w:r>
      <w:r>
        <w:t xml:space="preserve"> </w:t>
      </w:r>
      <w:r>
        <w:t xml:space="preserve">relevante a forma narrativa, fugindo à predominância lírica da nossa</w:t>
      </w:r>
      <w:r>
        <w:t xml:space="preserve"> </w:t>
      </w:r>
      <w:r>
        <w:t xml:space="preserve">canção, vamos nos deparar com modelos completamente diferentes, para não</w:t>
      </w:r>
      <w:r>
        <w:t xml:space="preserve"> </w:t>
      </w:r>
      <w:r>
        <w:t xml:space="preserve">dizermos contrários. Num, predomina a festa e a estrutura linear, que</w:t>
      </w:r>
      <w:r>
        <w:t xml:space="preserve"> </w:t>
      </w:r>
      <w:r>
        <w:t xml:space="preserve">será mantida por toda a década; no outro, a fragmentação e o conflito,</w:t>
      </w:r>
      <w:r>
        <w:t xml:space="preserve"> </w:t>
      </w:r>
      <w:r>
        <w:t xml:space="preserve">seja na estrutura musical, seja no próprio texto.</w:t>
      </w:r>
    </w:p>
    <w:p>
      <w:pPr>
        <w:pStyle w:val="BodyText"/>
      </w:pPr>
      <w:r>
        <w:t xml:space="preserve">A importância de</w:t>
      </w:r>
      <w:r>
        <w:t xml:space="preserve"> </w:t>
      </w:r>
      <w:r>
        <w:t xml:space="preserve">“</w:t>
      </w:r>
      <w:r>
        <w:t xml:space="preserve">Fausto Fawcett e os Robôs Efêmeros</w:t>
      </w:r>
      <w:r>
        <w:t xml:space="preserve">”</w:t>
      </w:r>
      <w:r>
        <w:t xml:space="preserve">, dentro dessa</w:t>
      </w:r>
      <w:r>
        <w:t xml:space="preserve"> </w:t>
      </w:r>
      <w:r>
        <w:t xml:space="preserve">tradição narrativa, é que, fugindo à dicotomia que os discos anteriores</w:t>
      </w:r>
      <w:r>
        <w:t xml:space="preserve"> </w:t>
      </w:r>
      <w:r>
        <w:t xml:space="preserve">representam entre si, a linearidade e a fragmentação serão</w:t>
      </w:r>
      <w:r>
        <w:t xml:space="preserve"> </w:t>
      </w:r>
      <w:r>
        <w:t xml:space="preserve">concomitantes.</w:t>
      </w:r>
    </w:p>
    <w:p>
      <w:pPr>
        <w:pStyle w:val="Heading4"/>
      </w:pPr>
      <w:bookmarkStart w:id="131" w:name="iii-1"/>
      <w:r>
        <w:rPr>
          <w:smallCaps/>
        </w:rPr>
        <w:t xml:space="preserve">iii</w:t>
      </w:r>
      <w:bookmarkEnd w:id="131"/>
    </w:p>
    <w:p>
      <w:pPr>
        <w:pStyle w:val="FirstParagraph"/>
      </w:pPr>
      <w:r>
        <w:t xml:space="preserve">Foi no ano de 1988, pelo selo da</w:t>
      </w:r>
      <w:r>
        <w:t xml:space="preserve"> </w:t>
      </w:r>
      <w:r>
        <w:rPr>
          <w:smallCaps/>
        </w:rPr>
        <w:t xml:space="preserve">wea</w:t>
      </w:r>
      <w:r>
        <w:t xml:space="preserve">, que Fausto Fawcett</w:t>
      </w:r>
      <w:r>
        <w:t xml:space="preserve"> </w:t>
      </w:r>
      <w:r>
        <w:t xml:space="preserve">fez sua estreia no mercado fonográfico, naturalmente sob a produção de</w:t>
      </w:r>
      <w:r>
        <w:t xml:space="preserve"> </w:t>
      </w:r>
      <w:r>
        <w:t xml:space="preserve">Liminha — alguns nomes dessa época, e até a transcendendo, requerem</w:t>
      </w:r>
      <w:r>
        <w:t xml:space="preserve"> </w:t>
      </w:r>
      <w:r>
        <w:t xml:space="preserve">especial atenção; e Liminha junto com Nelson Motta e André Midani</w:t>
      </w:r>
      <w:r>
        <w:t xml:space="preserve"> </w:t>
      </w:r>
      <w:r>
        <w:t xml:space="preserve">certamente estarão entre esses nomes. Os Robôs Efêmeros, que acompanham</w:t>
      </w:r>
      <w:r>
        <w:t xml:space="preserve"> </w:t>
      </w:r>
      <w:r>
        <w:t xml:space="preserve">Fausto, são: Marcelo Lobato, baterista que viria depois a fazer parte do</w:t>
      </w:r>
      <w:r>
        <w:t xml:space="preserve"> </w:t>
      </w:r>
      <w:r>
        <w:t xml:space="preserve">Rappa; Laufer, guitarrista e compositor; Pedro Leão, guitarrista; Marcos</w:t>
      </w:r>
      <w:r>
        <w:t xml:space="preserve"> </w:t>
      </w:r>
      <w:r>
        <w:t xml:space="preserve">Lobato, baixista; Nelson Meirelles e Sérgio Mekler, nos vocais da faixa</w:t>
      </w:r>
      <w:r>
        <w:t xml:space="preserve"> </w:t>
      </w:r>
      <w:r>
        <w:t xml:space="preserve">“</w:t>
      </w:r>
      <w:r>
        <w:t xml:space="preserve">Kátia Flávia</w:t>
      </w:r>
      <w:r>
        <w:t xml:space="preserve">”</w:t>
      </w:r>
      <w:r>
        <w:t xml:space="preserve"> </w:t>
      </w:r>
      <w:r>
        <w:t xml:space="preserve">— o primeiro se tornaria baixista do Rappa e o segundo,</w:t>
      </w:r>
      <w:r>
        <w:t xml:space="preserve"> </w:t>
      </w:r>
      <w:r>
        <w:t xml:space="preserve">integrante do coletivo de música e artes plásticas</w:t>
      </w:r>
      <w:r>
        <w:t xml:space="preserve"> </w:t>
      </w:r>
      <w:r>
        <w:t xml:space="preserve">“</w:t>
      </w:r>
      <w:r>
        <w:t xml:space="preserve">Chelpa Ferro</w:t>
      </w:r>
      <w:r>
        <w:t xml:space="preserve">”</w:t>
      </w:r>
      <w:r>
        <w:t xml:space="preserve">.</w:t>
      </w:r>
      <w:r>
        <w:t xml:space="preserve"> </w:t>
      </w:r>
      <w:r>
        <w:t xml:space="preserve">Falando em Chelpa, Barrão e Luiz Zerbini estarão também presentes no</w:t>
      </w:r>
      <w:r>
        <w:t xml:space="preserve"> </w:t>
      </w:r>
      <w:r>
        <w:t xml:space="preserve">disco fazendo cover. Fernanda Abreu divide com Fausto a interpretação da</w:t>
      </w:r>
      <w:r>
        <w:t xml:space="preserve"> </w:t>
      </w:r>
      <w:r>
        <w:t xml:space="preserve">última faixa do disco (</w:t>
      </w:r>
      <w:r>
        <w:t xml:space="preserve">“</w:t>
      </w:r>
      <w:r>
        <w:t xml:space="preserve">Juliette</w:t>
      </w:r>
      <w:r>
        <w:t xml:space="preserve">”</w:t>
      </w:r>
      <w:r>
        <w:t xml:space="preserve">) e seu marido, Luiz Stein, é</w:t>
      </w:r>
      <w:r>
        <w:t xml:space="preserve"> </w:t>
      </w:r>
      <w:r>
        <w:t xml:space="preserve">responsável pela capa, assim como Maurício Valladares pela foto. Não há</w:t>
      </w:r>
      <w:r>
        <w:t xml:space="preserve"> </w:t>
      </w:r>
      <w:r>
        <w:t xml:space="preserve">como negar, trazendo a ficha técnica à tona, que não é um disco voador</w:t>
      </w:r>
      <w:r>
        <w:t xml:space="preserve"> </w:t>
      </w:r>
      <w:r>
        <w:t xml:space="preserve">que pousa na cena dos anos 80, muito pelo contrário. É um disco que vem</w:t>
      </w:r>
      <w:r>
        <w:t xml:space="preserve"> </w:t>
      </w:r>
      <w:r>
        <w:t xml:space="preserve">desse meio, que está inserido nesse contexto. E o som, seja na mixagem,</w:t>
      </w:r>
      <w:r>
        <w:t xml:space="preserve"> </w:t>
      </w:r>
      <w:r>
        <w:t xml:space="preserve">seja na masterização, é claramente um produto da época.</w:t>
      </w:r>
    </w:p>
    <w:p>
      <w:pPr>
        <w:pStyle w:val="BodyText"/>
      </w:pPr>
      <w:r>
        <w:t xml:space="preserve">No entanto, alguma coisa não se ajusta.</w:t>
      </w:r>
    </w:p>
    <w:p>
      <w:pPr>
        <w:pStyle w:val="BodyText"/>
      </w:pPr>
      <w:r>
        <w:t xml:space="preserve">Vejamos a recepção do disco na revista Roll, publicação da época:</w:t>
      </w:r>
      <w:r>
        <w:t xml:space="preserve"> </w:t>
      </w:r>
      <w:r>
        <w:t xml:space="preserve">“</w:t>
      </w:r>
      <w:r>
        <w:t xml:space="preserve">Kátia</w:t>
      </w:r>
      <w:r>
        <w:t xml:space="preserve"> </w:t>
      </w:r>
      <w:r>
        <w:t xml:space="preserve">Flávia é um grande sucesso nas rádios cariocas. Acompanhado por uma</w:t>
      </w:r>
      <w:r>
        <w:t xml:space="preserve"> </w:t>
      </w:r>
      <w:r>
        <w:t xml:space="preserve">batida monótona, que qualquer tecladista poderia ter concebido sem</w:t>
      </w:r>
      <w:r>
        <w:t xml:space="preserve"> </w:t>
      </w:r>
      <w:r>
        <w:t xml:space="preserve">nenhuma ajuda humana, Fawcett declama um interminável e bem humorado rap</w:t>
      </w:r>
      <w:r>
        <w:t xml:space="preserve"> </w:t>
      </w:r>
      <w:r>
        <w:t xml:space="preserve">onde a música compreensível é a repetição da palavra</w:t>
      </w:r>
      <w:r>
        <w:t xml:space="preserve">”</w:t>
      </w:r>
      <w:r>
        <w:t xml:space="preserve">calcinha</w:t>
      </w:r>
      <w:r>
        <w:t xml:space="preserve">“</w:t>
      </w:r>
      <w:r>
        <w:t xml:space="preserve">.</w:t>
      </w:r>
      <w:r>
        <w:t xml:space="preserve"> </w:t>
      </w:r>
      <w:r>
        <w:t xml:space="preserve">Lingeries à parte, a única explicação possível para o sucesso da canção</w:t>
      </w:r>
      <w:r>
        <w:t xml:space="preserve"> </w:t>
      </w:r>
      <w:r>
        <w:t xml:space="preserve">reside no fato de que ninguém entende o que canta Fausto, já que a</w:t>
      </w:r>
      <w:r>
        <w:t xml:space="preserve"> </w:t>
      </w:r>
      <w:r>
        <w:t xml:space="preserve">qualidade está ausente desse sub-produto pop… Fausto e seus robôs não</w:t>
      </w:r>
      <w:r>
        <w:t xml:space="preserve"> </w:t>
      </w:r>
      <w:r>
        <w:t xml:space="preserve">merecem uma análise musical pois não fazem música. Transformados em</w:t>
      </w:r>
      <w:r>
        <w:t xml:space="preserve"> </w:t>
      </w:r>
      <w:r>
        <w:t xml:space="preserve">grupo musical na onda do</w:t>
      </w:r>
      <w:r>
        <w:t xml:space="preserve">”</w:t>
      </w:r>
      <w:r>
        <w:t xml:space="preserve">tudo é rock</w:t>
      </w:r>
      <w:r>
        <w:t xml:space="preserve">“</w:t>
      </w:r>
      <w:r>
        <w:t xml:space="preserve">, conseguiram gravar seu elepê.</w:t>
      </w:r>
      <w:r>
        <w:t xml:space="preserve"> </w:t>
      </w:r>
      <w:r>
        <w:t xml:space="preserve">Talvez seja a solução para o mercado fonográfico: eliminar os grupos</w:t>
      </w:r>
      <w:r>
        <w:t xml:space="preserve"> </w:t>
      </w:r>
      <w:r>
        <w:t xml:space="preserve">musicais. O próximo a gravar poderia ser um time de futebol ou uma</w:t>
      </w:r>
      <w:r>
        <w:t xml:space="preserve"> </w:t>
      </w:r>
      <w:r>
        <w:t xml:space="preserve">companhia de dança</w:t>
      </w:r>
      <w:r>
        <w:t xml:space="preserve">”</w:t>
      </w:r>
      <w:r>
        <w:t xml:space="preserve">.</w:t>
      </w:r>
    </w:p>
    <w:p>
      <w:pPr>
        <w:pStyle w:val="Heading4"/>
      </w:pPr>
      <w:bookmarkStart w:id="132" w:name="iv-1"/>
      <w:r>
        <w:rPr>
          <w:smallCaps/>
        </w:rPr>
        <w:t xml:space="preserve">iv</w:t>
      </w:r>
      <w:bookmarkEnd w:id="132"/>
    </w:p>
    <w:p>
      <w:pPr>
        <w:pStyle w:val="FirstParagraph"/>
      </w:pPr>
      <w:r>
        <w:t xml:space="preserve">O curioso nessa resenha é que seu autor enxerga no disco uma ameaça ao</w:t>
      </w:r>
      <w:r>
        <w:t xml:space="preserve"> </w:t>
      </w:r>
      <w:r>
        <w:t xml:space="preserve">cenário das bandas estabelecidas, além do fato de que</w:t>
      </w:r>
      <w:r>
        <w:t xml:space="preserve"> </w:t>
      </w:r>
      <w:r>
        <w:t xml:space="preserve">“</w:t>
      </w:r>
      <w:r>
        <w:t xml:space="preserve">ninguém entende o</w:t>
      </w:r>
      <w:r>
        <w:t xml:space="preserve"> </w:t>
      </w:r>
      <w:r>
        <w:t xml:space="preserve">que canta Fausto</w:t>
      </w:r>
      <w:r>
        <w:t xml:space="preserve">”</w:t>
      </w:r>
      <w:r>
        <w:t xml:space="preserve">.</w:t>
      </w:r>
    </w:p>
    <w:p>
      <w:pPr>
        <w:pStyle w:val="Heading4"/>
      </w:pPr>
      <w:bookmarkStart w:id="133" w:name="v-1"/>
      <w:r>
        <w:rPr>
          <w:smallCaps/>
        </w:rPr>
        <w:t xml:space="preserve">v</w:t>
      </w:r>
      <w:bookmarkEnd w:id="133"/>
    </w:p>
    <w:p>
      <w:pPr>
        <w:pStyle w:val="FirstParagraph"/>
      </w:pPr>
      <w:r>
        <w:t xml:space="preserve">Ainda que seja um produto da época, constituído por pessoas que fazem</w:t>
      </w:r>
      <w:r>
        <w:t xml:space="preserve"> </w:t>
      </w:r>
      <w:r>
        <w:t xml:space="preserve">parte da cena (sob essa perspectiva, tanto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 </w:t>
      </w:r>
      <w:r>
        <w:t xml:space="preserve">quanto</w:t>
      </w:r>
      <w:r>
        <w:t xml:space="preserve"> </w:t>
      </w:r>
      <w:r>
        <w:t xml:space="preserve">“</w:t>
      </w:r>
      <w:r>
        <w:t xml:space="preserve">As</w:t>
      </w:r>
      <w:r>
        <w:t xml:space="preserve"> </w:t>
      </w:r>
      <w:r>
        <w:t xml:space="preserve">Aventuras da Blitz</w:t>
      </w:r>
      <w:r>
        <w:t xml:space="preserve">”</w:t>
      </w:r>
      <w:r>
        <w:t xml:space="preserve"> </w:t>
      </w:r>
      <w:r>
        <w:t xml:space="preserve">seriam mais estrangeiros), ainda assim, Fausto</w:t>
      </w:r>
      <w:r>
        <w:t xml:space="preserve"> </w:t>
      </w:r>
      <w:r>
        <w:t xml:space="preserve">Fawcett e os Robôs Efêmeros indicam uma nova direção à música popular,</w:t>
      </w:r>
      <w:r>
        <w:t xml:space="preserve"> </w:t>
      </w:r>
      <w:r>
        <w:t xml:space="preserve">que, em certa medida, estará presente na década de 90, via hip hop e sob</w:t>
      </w:r>
      <w:r>
        <w:t xml:space="preserve"> </w:t>
      </w:r>
      <w:r>
        <w:t xml:space="preserve">o signo das misturas. Não estará totalmente sem razão o resenhista da</w:t>
      </w:r>
      <w:r>
        <w:t xml:space="preserve"> </w:t>
      </w:r>
      <w:r>
        <w:t xml:space="preserve">época. Um ano após</w:t>
      </w:r>
      <w:r>
        <w:t xml:space="preserve"> </w:t>
      </w:r>
      <w:r>
        <w:t xml:space="preserve">“</w:t>
      </w:r>
      <w:r>
        <w:t xml:space="preserve">Cabeça Dinossauro, o disco mais representativo da</w:t>
      </w:r>
      <w:r>
        <w:t xml:space="preserve"> </w:t>
      </w:r>
      <w:r>
        <w:t xml:space="preserve">geração 80, as pedras começam a rolar:</w:t>
      </w:r>
      <w:r>
        <w:t xml:space="preserve">”</w:t>
      </w:r>
      <w:r>
        <w:t xml:space="preserve">Fausto Fawcett e os Robôs</w:t>
      </w:r>
      <w:r>
        <w:t xml:space="preserve"> </w:t>
      </w:r>
      <w:r>
        <w:t xml:space="preserve">Efêmeros" é o primeiro indício de uma demolição.</w:t>
      </w:r>
    </w:p>
    <w:p>
      <w:pPr>
        <w:pStyle w:val="Heading4"/>
      </w:pPr>
      <w:bookmarkStart w:id="134" w:name="vi-1"/>
      <w:r>
        <w:rPr>
          <w:smallCaps/>
        </w:rPr>
        <w:t xml:space="preserve">vi</w:t>
      </w:r>
      <w:bookmarkEnd w:id="134"/>
    </w:p>
    <w:p>
      <w:pPr>
        <w:pStyle w:val="FirstParagraph"/>
      </w:pPr>
      <w:r>
        <w:t xml:space="preserve">E a primeira faixa,</w:t>
      </w:r>
      <w:r>
        <w:t xml:space="preserve"> </w:t>
      </w:r>
      <w:r>
        <w:t xml:space="preserve">“</w:t>
      </w:r>
      <w:r>
        <w:t xml:space="preserve">Gueixa Vadia</w:t>
      </w:r>
      <w:r>
        <w:t xml:space="preserve">”</w:t>
      </w:r>
      <w:r>
        <w:t xml:space="preserve">, não deixa por menos. O narrador,</w:t>
      </w:r>
      <w:r>
        <w:t xml:space="preserve"> </w:t>
      </w:r>
      <w:r>
        <w:t xml:space="preserve">essa terceira pessoa do singular, entra de sola, na contramão do que</w:t>
      </w:r>
      <w:r>
        <w:t xml:space="preserve"> </w:t>
      </w:r>
      <w:r>
        <w:t xml:space="preserve">prevalecia no</w:t>
      </w:r>
      <w:r>
        <w:t xml:space="preserve"> </w:t>
      </w:r>
      <w:r>
        <w:rPr>
          <w:smallCaps/>
        </w:rPr>
        <w:t xml:space="preserve">br</w:t>
      </w:r>
      <w:r>
        <w:t xml:space="preserve">ock desde o seu primeiro momento. Um</w:t>
      </w:r>
      <w:r>
        <w:t xml:space="preserve"> </w:t>
      </w:r>
      <w:r>
        <w:t xml:space="preserve">narrador que precisa de distância para ver, para fazer um levantamento</w:t>
      </w:r>
      <w:r>
        <w:t xml:space="preserve"> </w:t>
      </w:r>
      <w:r>
        <w:t xml:space="preserve">do que o cerca. E um novo léxico surge com toda força, assim como um</w:t>
      </w:r>
      <w:r>
        <w:t xml:space="preserve"> </w:t>
      </w:r>
      <w:r>
        <w:t xml:space="preserve">novo universo:</w:t>
      </w:r>
      <w:r>
        <w:t xml:space="preserve"> </w:t>
      </w:r>
      <w:r>
        <w:t xml:space="preserve">“</w:t>
      </w:r>
      <w:r>
        <w:t xml:space="preserve">Um turista cientista marginal americano passeia pelo</w:t>
      </w:r>
      <w:r>
        <w:t xml:space="preserve"> </w:t>
      </w:r>
      <w:r>
        <w:t xml:space="preserve">lado asiático de Copa</w:t>
      </w:r>
      <w:r>
        <w:t xml:space="preserve">”</w:t>
      </w:r>
      <w:r>
        <w:t xml:space="preserve">. A partir daí, vislumbramos um novo mundo que a</w:t>
      </w:r>
      <w:r>
        <w:t xml:space="preserve"> </w:t>
      </w:r>
      <w:r>
        <w:t xml:space="preserve">festa dos anos 80 recalcava. Não é à toa que um dos motes da Blitz e que</w:t>
      </w:r>
      <w:r>
        <w:t xml:space="preserve"> </w:t>
      </w:r>
      <w:r>
        <w:t xml:space="preserve">vai constituir o inconsciente da época ou pelo menos de um segmento</w:t>
      </w:r>
      <w:r>
        <w:t xml:space="preserve"> </w:t>
      </w:r>
      <w:r>
        <w:t xml:space="preserve">desta, é:</w:t>
      </w:r>
      <w:r>
        <w:t xml:space="preserve"> </w:t>
      </w:r>
      <w:r>
        <w:t xml:space="preserve">“</w:t>
      </w:r>
      <w:r>
        <w:t xml:space="preserve">apertem os cintos que vamos subir</w:t>
      </w:r>
      <w:r>
        <w:t xml:space="preserve">”</w:t>
      </w:r>
      <w:r>
        <w:t xml:space="preserve">. A própria expressão</w:t>
      </w:r>
      <w:r>
        <w:t xml:space="preserve"> </w:t>
      </w:r>
      <w:r>
        <w:t xml:space="preserve">“</w:t>
      </w:r>
      <w:r>
        <w:t xml:space="preserve">Circo Voador</w:t>
      </w:r>
      <w:r>
        <w:t xml:space="preserve">”</w:t>
      </w:r>
      <w:r>
        <w:t xml:space="preserve"> </w:t>
      </w:r>
      <w:r>
        <w:t xml:space="preserve">denota isso. E o preço dessa ideologia vai ser a</w:t>
      </w:r>
      <w:r>
        <w:t xml:space="preserve"> </w:t>
      </w:r>
      <w:r>
        <w:t xml:space="preserve">distância do que nos cerca. Seja o lirismo, seja o ritmo dançante, ou a</w:t>
      </w:r>
      <w:r>
        <w:t xml:space="preserve"> </w:t>
      </w:r>
      <w:r>
        <w:t xml:space="preserve">mera acusação, tudo será ensejo para perdermos a noção de distância,</w:t>
      </w:r>
      <w:r>
        <w:t xml:space="preserve"> </w:t>
      </w:r>
      <w:r>
        <w:t xml:space="preserve">através da qual nos damos conta do que nos cerca. O narrador faustiano</w:t>
      </w:r>
      <w:r>
        <w:t xml:space="preserve"> </w:t>
      </w:r>
      <w:r>
        <w:t xml:space="preserve">diz ao que veio logo na primeira faixa que abre o disco e ocupa um</w:t>
      </w:r>
      <w:r>
        <w:t xml:space="preserve"> </w:t>
      </w:r>
      <w:r>
        <w:t xml:space="preserve">espaço que havia sido confiscado desde a bossa-nova.</w:t>
      </w:r>
    </w:p>
    <w:p>
      <w:pPr>
        <w:pStyle w:val="BodyText"/>
      </w:pPr>
      <w:r>
        <w:t xml:space="preserve">Ao mesmo tempo, esse predomínio da terceira pessoa, que nos vai dando a</w:t>
      </w:r>
      <w:r>
        <w:t xml:space="preserve"> </w:t>
      </w:r>
      <w:r>
        <w:t xml:space="preserve">ver o que acontece à medida que os fatos se desenrolam, isto é, no</w:t>
      </w:r>
      <w:r>
        <w:t xml:space="preserve"> </w:t>
      </w:r>
      <w:r>
        <w:t xml:space="preserve">coração do presente, sem sabermos o que vai acontecer, gerando assim uma</w:t>
      </w:r>
      <w:r>
        <w:t xml:space="preserve"> </w:t>
      </w:r>
      <w:r>
        <w:t xml:space="preserve">atmosfera de suspense, não é um predomínio absoluto. Volta e meia, os</w:t>
      </w:r>
      <w:r>
        <w:t xml:space="preserve"> </w:t>
      </w:r>
      <w:r>
        <w:t xml:space="preserve">refrões aparecem: às vezes, sob a ótica do narrador; mas outras vezes,</w:t>
      </w:r>
      <w:r>
        <w:t xml:space="preserve"> </w:t>
      </w:r>
      <w:r>
        <w:t xml:space="preserve">sob a ótica da gueixa vadia, sempre em inglês, numa</w:t>
      </w:r>
      <w:r>
        <w:t xml:space="preserve"> </w:t>
      </w:r>
      <w:r>
        <w:t xml:space="preserve">“</w:t>
      </w:r>
      <w:r>
        <w:t xml:space="preserve">longínqua</w:t>
      </w:r>
      <w:r>
        <w:t xml:space="preserve"> </w:t>
      </w:r>
      <w:r>
        <w:t xml:space="preserve">disc-music sussurrada</w:t>
      </w:r>
      <w:r>
        <w:t xml:space="preserve">”</w:t>
      </w:r>
      <w:r>
        <w:t xml:space="preserve">. Esses refrões interrompem o discurso linear e</w:t>
      </w:r>
      <w:r>
        <w:t xml:space="preserve"> </w:t>
      </w:r>
      <w:r>
        <w:t xml:space="preserve">instauram um novo regime: seja criando uma nova expressão —</w:t>
      </w:r>
      <w:r>
        <w:t xml:space="preserve"> </w:t>
      </w:r>
      <w:r>
        <w:t xml:space="preserve">“</w:t>
      </w:r>
      <w:r>
        <w:t xml:space="preserve">mitsub-me</w:t>
      </w:r>
      <w:r>
        <w:t xml:space="preserve"> </w:t>
      </w:r>
      <w:r>
        <w:t xml:space="preserve">sony</w:t>
      </w:r>
      <w:r>
        <w:t xml:space="preserve">”</w:t>
      </w:r>
      <w:r>
        <w:t xml:space="preserve">; seja retirando trechos de canções em inglês —</w:t>
      </w:r>
      <w:r>
        <w:t xml:space="preserve"> </w:t>
      </w:r>
      <w:r>
        <w:t xml:space="preserve">“</w:t>
      </w:r>
      <w:r>
        <w:t xml:space="preserve">born to be</w:t>
      </w:r>
      <w:r>
        <w:t xml:space="preserve"> </w:t>
      </w:r>
      <w:r>
        <w:t xml:space="preserve">alive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talk about bad girls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don’t let me be misunderstood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freekout</w:t>
      </w:r>
      <w:r>
        <w:t xml:space="preserve">”</w:t>
      </w:r>
      <w:r>
        <w:t xml:space="preserve">.</w:t>
      </w:r>
    </w:p>
    <w:p>
      <w:pPr>
        <w:pStyle w:val="Heading4"/>
      </w:pPr>
      <w:bookmarkStart w:id="135" w:name="vii-1"/>
      <w:r>
        <w:rPr>
          <w:smallCaps/>
        </w:rPr>
        <w:t xml:space="preserve">vii</w:t>
      </w:r>
      <w:bookmarkEnd w:id="135"/>
    </w:p>
    <w:p>
      <w:pPr>
        <w:pStyle w:val="FirstParagraph"/>
      </w:pPr>
      <w:r>
        <w:t xml:space="preserve">Mistura de</w:t>
      </w:r>
      <w:r>
        <w:t xml:space="preserve"> </w:t>
      </w:r>
      <w:r>
        <w:t xml:space="preserve">“</w:t>
      </w:r>
      <w:r>
        <w:t xml:space="preserve">mitsubishi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sony</w:t>
      </w:r>
      <w:r>
        <w:t xml:space="preserve">”</w:t>
      </w:r>
      <w:r>
        <w:t xml:space="preserve">, duas marcas japonesas, numa junção que</w:t>
      </w:r>
      <w:r>
        <w:t xml:space="preserve"> </w:t>
      </w:r>
      <w:r>
        <w:t xml:space="preserve">vai produzir um novo significado (</w:t>
      </w:r>
      <w:r>
        <w:t xml:space="preserve">“</w:t>
      </w:r>
      <w:r>
        <w:t xml:space="preserve">mitsub-me sony</w:t>
      </w:r>
      <w:r>
        <w:t xml:space="preserve">”</w:t>
      </w:r>
      <w:r>
        <w:t xml:space="preserve">), essa prática nos</w:t>
      </w:r>
      <w:r>
        <w:t xml:space="preserve"> </w:t>
      </w:r>
      <w:r>
        <w:t xml:space="preserve">remete aos achados oswaldianos e à poesia concreta (aglutinações</w:t>
      </w:r>
      <w:r>
        <w:t xml:space="preserve"> </w:t>
      </w:r>
      <w:r>
        <w:t xml:space="preserve">vocálicas). No entanto, em Fausto se fazem precedidas de um preâmbulo ou</w:t>
      </w:r>
      <w:r>
        <w:t xml:space="preserve"> </w:t>
      </w:r>
      <w:r>
        <w:t xml:space="preserve">de um contexto que lhes tiram qualquer possibilidade de hermetismo.</w:t>
      </w:r>
      <w:r>
        <w:t xml:space="preserve"> </w:t>
      </w:r>
      <w:r>
        <w:t xml:space="preserve">Vejamos uma passagem que ilustra bem esse processo:</w:t>
      </w:r>
      <w:r>
        <w:t xml:space="preserve"> </w:t>
      </w:r>
      <w:r>
        <w:t xml:space="preserve">“</w:t>
      </w:r>
      <w:r>
        <w:t xml:space="preserve">ela usava uma</w:t>
      </w:r>
      <w:r>
        <w:t xml:space="preserve"> </w:t>
      </w:r>
      <w:r>
        <w:t xml:space="preserve">mini-blusa com foto de Monalisa, ela usava uma mini-blusa Monalisa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importância de um novo regime narrativo, como Arrigo Barnabé parece</w:t>
      </w:r>
      <w:r>
        <w:t xml:space="preserve"> </w:t>
      </w:r>
      <w:r>
        <w:t xml:space="preserve">ter concedido a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, promovendo rupturas à linearidade do</w:t>
      </w:r>
      <w:r>
        <w:t xml:space="preserve"> </w:t>
      </w:r>
      <w:r>
        <w:t xml:space="preserve">discurso, não fugiu do campo de observação de Fausto Fawcett. Como bom</w:t>
      </w:r>
      <w:r>
        <w:t xml:space="preserve"> </w:t>
      </w:r>
      <w:r>
        <w:t xml:space="preserve">observador, ele traz à tona esse processo, mas concomitante ao regime</w:t>
      </w:r>
      <w:r>
        <w:t xml:space="preserve"> </w:t>
      </w:r>
      <w:r>
        <w:t xml:space="preserve">narrativo anterior. Essa mistura de elementos ou de regimes narrativos</w:t>
      </w:r>
      <w:r>
        <w:t xml:space="preserve"> </w:t>
      </w:r>
      <w:r>
        <w:t xml:space="preserve">vai emergir em todas as canções desse disco. Nessa mesma faixa, o sexo e</w:t>
      </w:r>
      <w:r>
        <w:t xml:space="preserve"> </w:t>
      </w:r>
      <w:r>
        <w:t xml:space="preserve">as palavras sussurradas impregnam a narrativa: corpo e expressão. Quando</w:t>
      </w:r>
      <w:r>
        <w:t xml:space="preserve"> </w:t>
      </w:r>
      <w:r>
        <w:t xml:space="preserve">o turista cientista marginal americano acorda, ele se vê</w:t>
      </w:r>
      <w:r>
        <w:t xml:space="preserve"> </w:t>
      </w:r>
      <w:r>
        <w:t xml:space="preserve">“</w:t>
      </w:r>
      <w:r>
        <w:t xml:space="preserve">com uma</w:t>
      </w:r>
      <w:r>
        <w:t xml:space="preserve"> </w:t>
      </w:r>
      <w:r>
        <w:t xml:space="preserve">gillete na mão e uma longínqua disco music sussurrada</w:t>
      </w:r>
      <w:r>
        <w:t xml:space="preserve">”</w:t>
      </w:r>
      <w:r>
        <w:t xml:space="preserve">. Esse duplo</w:t>
      </w:r>
      <w:r>
        <w:t xml:space="preserve"> </w:t>
      </w:r>
      <w:r>
        <w:t xml:space="preserve">regime foge à dicotomia e instaura uma nova lógica que vai perpassar a</w:t>
      </w:r>
      <w:r>
        <w:t xml:space="preserve"> </w:t>
      </w:r>
      <w:r>
        <w:t xml:space="preserve">música dos anos 90.</w:t>
      </w:r>
    </w:p>
    <w:p>
      <w:pPr>
        <w:pStyle w:val="Heading4"/>
      </w:pPr>
      <w:bookmarkStart w:id="136" w:name="viii-1"/>
      <w:r>
        <w:rPr>
          <w:smallCaps/>
        </w:rPr>
        <w:t xml:space="preserve">viii</w:t>
      </w:r>
      <w:bookmarkEnd w:id="136"/>
    </w:p>
    <w:p>
      <w:pPr>
        <w:pStyle w:val="FirstParagraph"/>
      </w:pPr>
      <w:r>
        <w:t xml:space="preserve">O desfile de bad girls, às quais, muitas vezes, o narrador vai dar voz,</w:t>
      </w:r>
      <w:r>
        <w:t xml:space="preserve"> </w:t>
      </w:r>
      <w:r>
        <w:t xml:space="preserve">num contexto extremamente masculino que foi o</w:t>
      </w:r>
      <w:r>
        <w:t xml:space="preserve"> </w:t>
      </w:r>
      <w:r>
        <w:rPr>
          <w:smallCaps/>
        </w:rPr>
        <w:t xml:space="preserve">br</w:t>
      </w:r>
      <w:r>
        <w:t xml:space="preserve">ock,</w:t>
      </w:r>
      <w:r>
        <w:t xml:space="preserve"> </w:t>
      </w:r>
      <w:r>
        <w:t xml:space="preserve">também é digno de nota — mesmo correndo o risco de ser mal</w:t>
      </w:r>
      <w:r>
        <w:t xml:space="preserve"> </w:t>
      </w:r>
      <w:r>
        <w:t xml:space="preserve">interpretado.</w:t>
      </w:r>
      <w:r>
        <w:t xml:space="preserve"> </w:t>
      </w:r>
      <w:r>
        <w:t xml:space="preserve">“</w:t>
      </w:r>
      <w:r>
        <w:t xml:space="preserve">Don’t let me be misunderstood</w:t>
      </w:r>
      <w:r>
        <w:t xml:space="preserve">”</w:t>
      </w:r>
      <w:r>
        <w:t xml:space="preserve">, afinal, é dito por quem?</w:t>
      </w:r>
      <w:r>
        <w:t xml:space="preserve"> </w:t>
      </w:r>
      <w:r>
        <w:t xml:space="preserve">Pela bad girl ou pelo narrador? De qualquer maneira, fica a expressão</w:t>
      </w:r>
      <w:r>
        <w:t xml:space="preserve"> </w:t>
      </w:r>
      <w:r>
        <w:t xml:space="preserve">“</w:t>
      </w:r>
      <w:r>
        <w:t xml:space="preserve">born to be alive</w:t>
      </w:r>
      <w:r>
        <w:t xml:space="preserve">”</w:t>
      </w:r>
      <w:r>
        <w:t xml:space="preserve">, que em bom português significa</w:t>
      </w:r>
      <w:r>
        <w:t xml:space="preserve"> </w:t>
      </w:r>
      <w:r>
        <w:t xml:space="preserve">“</w:t>
      </w:r>
      <w:r>
        <w:t xml:space="preserve">feito para viver</w:t>
      </w:r>
      <w:r>
        <w:t xml:space="preserve">”</w:t>
      </w:r>
      <w:r>
        <w:t xml:space="preserve">,</w:t>
      </w:r>
      <w:r>
        <w:t xml:space="preserve"> </w:t>
      </w:r>
      <w:r>
        <w:t xml:space="preserve">de olhos bem abertos, ciente do que está em torno e interagindo sempre.</w:t>
      </w:r>
    </w:p>
    <w:p>
      <w:pPr>
        <w:pStyle w:val="Heading4"/>
      </w:pPr>
      <w:bookmarkStart w:id="137" w:name="ix-1"/>
      <w:r>
        <w:rPr>
          <w:smallCaps/>
        </w:rPr>
        <w:t xml:space="preserve">ix</w:t>
      </w:r>
      <w:bookmarkEnd w:id="137"/>
    </w:p>
    <w:p>
      <w:pPr>
        <w:pStyle w:val="FirstParagraph"/>
      </w:pPr>
      <w:r>
        <w:t xml:space="preserve">“</w:t>
      </w:r>
      <w:r>
        <w:t xml:space="preserve">Tânia Miriam</w:t>
      </w:r>
      <w:r>
        <w:t xml:space="preserve">”</w:t>
      </w:r>
      <w:r>
        <w:t xml:space="preserve">, outra bad girl, se inicia com a descrição:</w:t>
      </w:r>
      <w:r>
        <w:t xml:space="preserve"> </w:t>
      </w:r>
      <w:r>
        <w:t xml:space="preserve">“</w:t>
      </w:r>
      <w:r>
        <w:t xml:space="preserve">minissaia</w:t>
      </w:r>
      <w:r>
        <w:t xml:space="preserve"> </w:t>
      </w:r>
      <w:r>
        <w:t xml:space="preserve">vermelha, meia calça preta, garotinha loura, brussieu de lantejoula</w:t>
      </w:r>
      <w:r>
        <w:t xml:space="preserve">”</w:t>
      </w:r>
      <w:r>
        <w:t xml:space="preserve">.</w:t>
      </w:r>
      <w:r>
        <w:t xml:space="preserve"> </w:t>
      </w:r>
      <w:r>
        <w:t xml:space="preserve">Essa descrição de objetos, o mundo físico do qual a nossa subjetividade</w:t>
      </w:r>
      <w:r>
        <w:t xml:space="preserve"> </w:t>
      </w:r>
      <w:r>
        <w:t xml:space="preserve">lírica, desde a bossa-nova, vinha se afastando, retorna com intensidade.</w:t>
      </w:r>
      <w:r>
        <w:t xml:space="preserve"> </w:t>
      </w:r>
      <w:r>
        <w:t xml:space="preserve">E junto à descrição de objetos, o desencadeamento da ação, sempre no</w:t>
      </w:r>
      <w:r>
        <w:t xml:space="preserve"> </w:t>
      </w:r>
      <w:r>
        <w:t xml:space="preserve">presente:</w:t>
      </w:r>
      <w:r>
        <w:t xml:space="preserve"> </w:t>
      </w:r>
      <w:r>
        <w:t xml:space="preserve">“</w:t>
      </w:r>
      <w:r>
        <w:t xml:space="preserve">ela fuma um cigarro, mastiga um chocolate… incendeia</w:t>
      </w:r>
      <w:r>
        <w:t xml:space="preserve"> </w:t>
      </w:r>
      <w:r>
        <w:t xml:space="preserve">thundercats na Paula Freitas, incendeia Thundercats na Santa Clara…,</w:t>
      </w:r>
      <w:r>
        <w:t xml:space="preserve"> </w:t>
      </w:r>
      <w:r>
        <w:t xml:space="preserve">ela vende a sua calcinha…, ela pega um vidro de perfume cheio de</w:t>
      </w:r>
      <w:r>
        <w:t xml:space="preserve"> </w:t>
      </w:r>
      <w:r>
        <w:t xml:space="preserve">caninha, ela pega o perfume-caninha</w:t>
      </w:r>
      <w:r>
        <w:t xml:space="preserve">”</w:t>
      </w:r>
      <w:r>
        <w:t xml:space="preserve">. Como se o narrador acompanhasse a</w:t>
      </w:r>
      <w:r>
        <w:t xml:space="preserve"> </w:t>
      </w:r>
      <w:r>
        <w:t xml:space="preserve">cena paulatinamente com uma câmera ou fosse uma testemunha ocular. Sua</w:t>
      </w:r>
      <w:r>
        <w:t xml:space="preserve"> </w:t>
      </w:r>
      <w:r>
        <w:t xml:space="preserve">perspectiva é sempre ligada ao momento, sem o privilégio de uma visão de</w:t>
      </w:r>
      <w:r>
        <w:t xml:space="preserve"> </w:t>
      </w:r>
      <w:r>
        <w:t xml:space="preserve">conjunto, onisciente. A não ser quando aglutina a frase anterior, agora</w:t>
      </w:r>
      <w:r>
        <w:t xml:space="preserve"> </w:t>
      </w:r>
      <w:r>
        <w:t xml:space="preserve">sob a perspectiva da linguagem.</w:t>
      </w:r>
    </w:p>
    <w:p>
      <w:pPr>
        <w:pStyle w:val="Heading4"/>
      </w:pPr>
      <w:bookmarkStart w:id="138" w:name="x-1"/>
      <w:r>
        <w:rPr>
          <w:smallCaps/>
        </w:rPr>
        <w:t xml:space="preserve">x</w:t>
      </w:r>
      <w:bookmarkEnd w:id="138"/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Drops de Istambul</w:t>
      </w:r>
      <w:r>
        <w:t xml:space="preserve">”</w:t>
      </w:r>
      <w:r>
        <w:t xml:space="preserve">, o jovem de Copacabana, a quem o narrador</w:t>
      </w:r>
      <w:r>
        <w:t xml:space="preserve"> </w:t>
      </w:r>
      <w:r>
        <w:t xml:space="preserve">empresta sua voz, quando chupa os tais drops e as pastilhas de ankara,</w:t>
      </w:r>
      <w:r>
        <w:t xml:space="preserve"> </w:t>
      </w:r>
      <w:r>
        <w:t xml:space="preserve">se vê dominado por duas categorias de sensações: imagina meteoros e</w:t>
      </w:r>
      <w:r>
        <w:t xml:space="preserve"> </w:t>
      </w:r>
      <w:r>
        <w:t xml:space="preserve">visuais medievais da Turquia Imperial; e sente seu ego dissolvido na</w:t>
      </w:r>
      <w:r>
        <w:t xml:space="preserve"> </w:t>
      </w:r>
      <w:r>
        <w:t xml:space="preserve">matéria em movimento. Da mesma forma, em</w:t>
      </w:r>
      <w:r>
        <w:t xml:space="preserve"> </w:t>
      </w:r>
      <w:r>
        <w:t xml:space="preserve">“</w:t>
      </w:r>
      <w:r>
        <w:t xml:space="preserve">O Rap d’Anne Stark</w:t>
      </w:r>
      <w:r>
        <w:t xml:space="preserve">”</w:t>
      </w:r>
      <w:r>
        <w:t xml:space="preserve">, que é</w:t>
      </w:r>
      <w:r>
        <w:t xml:space="preserve"> </w:t>
      </w:r>
      <w:r>
        <w:t xml:space="preserve">perpassado pela voz do narrador, do protagonista e da locutora</w:t>
      </w:r>
      <w:r>
        <w:t xml:space="preserve"> </w:t>
      </w:r>
      <w:r>
        <w:t xml:space="preserve">brasileira, passagens essas que se fazem abruptas, sugerindo uma</w:t>
      </w:r>
      <w:r>
        <w:t xml:space="preserve"> </w:t>
      </w:r>
      <w:r>
        <w:t xml:space="preserve">multiplicidade de vozes, nos deparamos diante de uma cena de amor entre</w:t>
      </w:r>
      <w:r>
        <w:t xml:space="preserve"> </w:t>
      </w:r>
      <w:r>
        <w:t xml:space="preserve">o protagonista e sua amante, que lhe pergunta:</w:t>
      </w:r>
      <w:r>
        <w:t xml:space="preserve"> </w:t>
      </w:r>
      <w:r>
        <w:t xml:space="preserve">“</w:t>
      </w:r>
      <w:r>
        <w:t xml:space="preserve">como você se definiria,</w:t>
      </w:r>
      <w:r>
        <w:t xml:space="preserve"> </w:t>
      </w:r>
      <w:r>
        <w:t xml:space="preserve">meu amor? — eu sou dailynewsweek</w:t>
      </w:r>
      <w:r>
        <w:t xml:space="preserve">”</w:t>
      </w:r>
      <w:r>
        <w:t xml:space="preserve">. A cena inclui um ato sexual diante</w:t>
      </w:r>
      <w:r>
        <w:t xml:space="preserve"> </w:t>
      </w:r>
      <w:r>
        <w:t xml:space="preserve">da</w:t>
      </w:r>
      <w:r>
        <w:t xml:space="preserve"> </w:t>
      </w:r>
      <w:r>
        <w:rPr>
          <w:smallCaps/>
        </w:rPr>
        <w:t xml:space="preserve">tv</w:t>
      </w:r>
      <w:r>
        <w:t xml:space="preserve">. Sexo e realidade diluída numa tela de</w:t>
      </w:r>
      <w:r>
        <w:t xml:space="preserve"> </w:t>
      </w:r>
      <w:r>
        <w:rPr>
          <w:smallCaps/>
        </w:rPr>
        <w:t xml:space="preserve">tv</w:t>
      </w:r>
      <w:r>
        <w:t xml:space="preserve">. Co-presença, diferentemente de síntese. Corpo e</w:t>
      </w:r>
      <w:r>
        <w:t xml:space="preserve"> </w:t>
      </w:r>
      <w:r>
        <w:t xml:space="preserve">imagem. Gilette na mão e uma longínqua disco music sussurrada.</w:t>
      </w:r>
    </w:p>
    <w:p>
      <w:pPr>
        <w:pStyle w:val="Heading4"/>
      </w:pPr>
      <w:bookmarkStart w:id="139" w:name="xi-1"/>
      <w:r>
        <w:rPr>
          <w:smallCaps/>
        </w:rPr>
        <w:t xml:space="preserve">xi</w:t>
      </w:r>
      <w:bookmarkEnd w:id="139"/>
    </w:p>
    <w:p>
      <w:pPr>
        <w:pStyle w:val="FirstParagraph"/>
      </w:pPr>
      <w:r>
        <w:t xml:space="preserve">Um outro processo muito comum em Fausto é próprio do narrador-copista:</w:t>
      </w:r>
      <w:r>
        <w:t xml:space="preserve"> </w:t>
      </w:r>
      <w:r>
        <w:t xml:space="preserve">repetindo o discurso alheio e ao mesmo tempo acrescentando, o que é</w:t>
      </w:r>
      <w:r>
        <w:t xml:space="preserve"> </w:t>
      </w:r>
      <w:r>
        <w:t xml:space="preserve">próprio do pastiche. Dessa forma, ao suplementar a memória alheia, ele a</w:t>
      </w:r>
      <w:r>
        <w:t xml:space="preserve"> </w:t>
      </w:r>
      <w:r>
        <w:t xml:space="preserve">preserva e ao mesmo tempo a torna outra. Kátia Flávia é a godiva de</w:t>
      </w:r>
      <w:r>
        <w:t xml:space="preserve"> </w:t>
      </w:r>
      <w:r>
        <w:t xml:space="preserve">Irajá. Lady Godiva, segundo uma lenda da idade média, é casada com</w:t>
      </w:r>
      <w:r>
        <w:t xml:space="preserve"> </w:t>
      </w:r>
      <w:r>
        <w:t xml:space="preserve">Leefric, conde de Mércia. E para que os impostos contra a população</w:t>
      </w:r>
      <w:r>
        <w:t xml:space="preserve"> </w:t>
      </w:r>
      <w:r>
        <w:t xml:space="preserve">fossem reduzidos, aceita o desafio do marido: andar nua sobre um cavalo</w:t>
      </w:r>
      <w:r>
        <w:t xml:space="preserve"> </w:t>
      </w:r>
      <w:r>
        <w:t xml:space="preserve">pelas ruas de Conventry. A nossa godiva também anda nua sobre um cavalo</w:t>
      </w:r>
      <w:r>
        <w:t xml:space="preserve"> </w:t>
      </w:r>
      <w:r>
        <w:t xml:space="preserve">branco, mas é de outro feitio: mais uma bad girl, casada com um figurão</w:t>
      </w:r>
      <w:r>
        <w:t xml:space="preserve"> </w:t>
      </w:r>
      <w:r>
        <w:t xml:space="preserve">contravenção que, ao ser assassinado, lhe obriga a fugir dos assassinos</w:t>
      </w:r>
      <w:r>
        <w:t xml:space="preserve"> </w:t>
      </w:r>
      <w:r>
        <w:t xml:space="preserve">que a perseguem. Copacabana é o seu refúgio. Na fuga, rouba um carro da</w:t>
      </w:r>
      <w:r>
        <w:t xml:space="preserve"> </w:t>
      </w:r>
      <w:r>
        <w:t xml:space="preserve">polícia e a calcinha, tradicionalmente de forte conotação sexual, vem a</w:t>
      </w:r>
      <w:r>
        <w:t xml:space="preserve"> </w:t>
      </w:r>
      <w:r>
        <w:t xml:space="preserve">ser transformada em calcinhas comestíveis e calcinhas bélicas.</w:t>
      </w:r>
      <w:r>
        <w:t xml:space="preserve"> </w:t>
      </w:r>
      <w:r>
        <w:t xml:space="preserve">Gambiarras e pastiches. Lembrar e esquecer. Próprio do narrador-copista</w:t>
      </w:r>
      <w:r>
        <w:t xml:space="preserve"> </w:t>
      </w:r>
      <w:r>
        <w:t xml:space="preserve">(a colagem de trechos de música em inglês, como se dá em</w:t>
      </w:r>
      <w:r>
        <w:t xml:space="preserve"> </w:t>
      </w:r>
      <w:r>
        <w:t xml:space="preserve">“</w:t>
      </w:r>
      <w:r>
        <w:t xml:space="preserve">Gueixa Vadia</w:t>
      </w:r>
      <w:r>
        <w:t xml:space="preserve">”</w:t>
      </w:r>
      <w:r>
        <w:t xml:space="preserve">,</w:t>
      </w:r>
      <w:r>
        <w:t xml:space="preserve"> </w:t>
      </w:r>
      <w:r>
        <w:t xml:space="preserve">também é uma característica do narrador-copista).</w:t>
      </w:r>
    </w:p>
    <w:p>
      <w:pPr>
        <w:pStyle w:val="Heading4"/>
      </w:pPr>
      <w:bookmarkStart w:id="140" w:name="xii-1"/>
      <w:r>
        <w:rPr>
          <w:smallCaps/>
        </w:rPr>
        <w:t xml:space="preserve">xii</w:t>
      </w:r>
      <w:bookmarkEnd w:id="140"/>
    </w:p>
    <w:p>
      <w:pPr>
        <w:pStyle w:val="FirstParagraph"/>
      </w:pPr>
      <w:r>
        <w:t xml:space="preserve">“</w:t>
      </w:r>
      <w:r>
        <w:t xml:space="preserve">A Chinesa Videomaker</w:t>
      </w:r>
      <w:r>
        <w:t xml:space="preserve">”</w:t>
      </w:r>
      <w:r>
        <w:t xml:space="preserve"> </w:t>
      </w:r>
      <w:r>
        <w:t xml:space="preserve">talvez seja a canção mais representativa do</w:t>
      </w:r>
      <w:r>
        <w:t xml:space="preserve"> </w:t>
      </w:r>
      <w:r>
        <w:t xml:space="preserve">disco. Em primeiro lugar porque trabalha com a noção de tempo-espaço, as</w:t>
      </w:r>
      <w:r>
        <w:t xml:space="preserve"> </w:t>
      </w:r>
      <w:r>
        <w:t xml:space="preserve">horas cronometradas, extraindo desse expediente toda tensão e suspense</w:t>
      </w:r>
      <w:r>
        <w:t xml:space="preserve"> </w:t>
      </w:r>
      <w:r>
        <w:t xml:space="preserve">necessários para a trama. É quase um processo de reconstituição:</w:t>
      </w:r>
      <w:r>
        <w:t xml:space="preserve"> </w:t>
      </w:r>
      <w:r>
        <w:t xml:space="preserve">“</w:t>
      </w:r>
      <w:r>
        <w:t xml:space="preserve">São</w:t>
      </w:r>
      <w:r>
        <w:t xml:space="preserve"> </w:t>
      </w:r>
      <w:r>
        <w:t xml:space="preserve">2:45 mas tudo começou às 23:45</w:t>
      </w:r>
      <w:r>
        <w:t xml:space="preserve">”</w:t>
      </w:r>
      <w:r>
        <w:t xml:space="preserve">. Essa forma narrativa será muito usada</w:t>
      </w:r>
      <w:r>
        <w:t xml:space="preserve"> </w:t>
      </w:r>
      <w:r>
        <w:t xml:space="preserve">por Fawcett em sua ficção. A localização geográfica também é precisa. Já</w:t>
      </w:r>
      <w:r>
        <w:t xml:space="preserve"> </w:t>
      </w:r>
      <w:r>
        <w:t xml:space="preserve">a nomeação da protagonista por parte do narrador, toma diversas formas:</w:t>
      </w:r>
      <w:r>
        <w:t xml:space="preserve"> </w:t>
      </w:r>
      <w:r>
        <w:t xml:space="preserve">chinesa videomaker, vídeo-exú, Mandarim Pornô, Xangai, China-Exú. Essa</w:t>
      </w:r>
      <w:r>
        <w:t xml:space="preserve"> </w:t>
      </w:r>
      <w:r>
        <w:t xml:space="preserve">multiplicação de nomes, adjetivações, sugere um diferencial entre</w:t>
      </w:r>
      <w:r>
        <w:t xml:space="preserve"> </w:t>
      </w:r>
      <w:r>
        <w:t xml:space="preserve">significante e significado, o que nos remete ao barroco. Conforme Severo</w:t>
      </w:r>
      <w:r>
        <w:t xml:space="preserve"> </w:t>
      </w:r>
      <w:r>
        <w:t xml:space="preserve">Sarduy, em seu clássico</w:t>
      </w:r>
      <w:r>
        <w:t xml:space="preserve"> </w:t>
      </w:r>
      <w:r>
        <w:t xml:space="preserve">“</w:t>
      </w:r>
      <w:r>
        <w:t xml:space="preserve">Ensaio sobre um Corpo</w:t>
      </w:r>
      <w:r>
        <w:t xml:space="preserve">”</w:t>
      </w:r>
      <w:r>
        <w:t xml:space="preserve">, ao comentar sobre a</w:t>
      </w:r>
      <w:r>
        <w:t xml:space="preserve"> </w:t>
      </w:r>
      <w:r>
        <w:t xml:space="preserve">paródia, refere-se ao processo de sinonimização por causa da vastidão</w:t>
      </w:r>
      <w:r>
        <w:t xml:space="preserve"> </w:t>
      </w:r>
      <w:r>
        <w:t xml:space="preserve">disparada de nomes, que viria a ocorrer exatamente na América Latina: os</w:t>
      </w:r>
      <w:r>
        <w:t xml:space="preserve"> </w:t>
      </w:r>
      <w:r>
        <w:t xml:space="preserve">códigos do saber pré-colombiano acrescido aos códigos da cultura</w:t>
      </w:r>
      <w:r>
        <w:t xml:space="preserve"> </w:t>
      </w:r>
      <w:r>
        <w:t xml:space="preserve">europeia, gerariam, a partir da colonização, um espanhol duplicado (não</w:t>
      </w:r>
      <w:r>
        <w:t xml:space="preserve"> </w:t>
      </w:r>
      <w:r>
        <w:t xml:space="preserve">seria diferente do que viria a acontecer com a língua portuguesa). Mesmo</w:t>
      </w:r>
      <w:r>
        <w:t xml:space="preserve"> </w:t>
      </w:r>
      <w:r>
        <w:t xml:space="preserve">depois de anular, de submeter as organizações autóctones, sobreviveriam</w:t>
      </w:r>
      <w:r>
        <w:t xml:space="preserve"> </w:t>
      </w:r>
      <w:r>
        <w:t xml:space="preserve">delas certos elementos que o espanhol faria coincidir com o que lhes</w:t>
      </w:r>
      <w:r>
        <w:t xml:space="preserve"> </w:t>
      </w:r>
      <w:r>
        <w:t xml:space="preserve">correspondiam. A consequência dessa abundância da linguagem é não mais</w:t>
      </w:r>
      <w:r>
        <w:t xml:space="preserve"> </w:t>
      </w:r>
      <w:r>
        <w:t xml:space="preserve">designar as coisas: o suplemento sinonímico termina designando-se a si</w:t>
      </w:r>
      <w:r>
        <w:t xml:space="preserve"> </w:t>
      </w:r>
      <w:r>
        <w:t xml:space="preserve">mesmo, mostrando sua própria gramática, daí produzindo figuras de</w:t>
      </w:r>
      <w:r>
        <w:t xml:space="preserve"> </w:t>
      </w:r>
      <w:r>
        <w:t xml:space="preserve">linguagem como a perífrase, a digressão, o desvio, a duplicação e a</w:t>
      </w:r>
      <w:r>
        <w:t xml:space="preserve"> </w:t>
      </w:r>
      <w:r>
        <w:t xml:space="preserve">tautologia. Assim, na paródia, utiliza-se a fala contemporânea com</w:t>
      </w:r>
      <w:r>
        <w:t xml:space="preserve"> </w:t>
      </w:r>
      <w:r>
        <w:t xml:space="preserve">seriedade, mas também inventa-se livremente, jogando-se com uma</w:t>
      </w:r>
      <w:r>
        <w:t xml:space="preserve"> </w:t>
      </w:r>
      <w:r>
        <w:t xml:space="preserve">pluralidade de tons, isto é, fala da fala.</w:t>
      </w:r>
    </w:p>
    <w:p>
      <w:pPr>
        <w:pStyle w:val="BodyText"/>
      </w:pPr>
      <w:r>
        <w:t xml:space="preserve">O texto de Fawcett estará impregnado de paródia, próprio do</w:t>
      </w:r>
      <w:r>
        <w:t xml:space="preserve"> </w:t>
      </w:r>
      <w:r>
        <w:t xml:space="preserve">narrador-copista. Ler em filigrana é deixar decifrar o texto que subjaz</w:t>
      </w:r>
      <w:r>
        <w:t xml:space="preserve"> </w:t>
      </w:r>
      <w:r>
        <w:t xml:space="preserve">a um outro texto.</w:t>
      </w:r>
    </w:p>
    <w:p>
      <w:pPr>
        <w:pStyle w:val="Heading4"/>
      </w:pPr>
      <w:bookmarkStart w:id="141" w:name="xiii-1"/>
      <w:r>
        <w:rPr>
          <w:smallCaps/>
        </w:rPr>
        <w:t xml:space="preserve">xiii</w:t>
      </w:r>
      <w:bookmarkEnd w:id="141"/>
    </w:p>
    <w:p>
      <w:pPr>
        <w:pStyle w:val="FirstParagraph"/>
      </w:pPr>
      <w:r>
        <w:t xml:space="preserve">Mas as duas imagens que saltam aos olhos, presentes em</w:t>
      </w:r>
      <w:r>
        <w:t xml:space="preserve"> </w:t>
      </w:r>
      <w:r>
        <w:t xml:space="preserve">“</w:t>
      </w:r>
      <w:r>
        <w:t xml:space="preserve">A Chinesa</w:t>
      </w:r>
      <w:r>
        <w:t xml:space="preserve"> </w:t>
      </w:r>
      <w:r>
        <w:t xml:space="preserve">Videomaker</w:t>
      </w:r>
      <w:r>
        <w:t xml:space="preserve">”</w:t>
      </w:r>
      <w:r>
        <w:t xml:space="preserve">, trazem a co-presença de duas séries que se antepõem: a do</w:t>
      </w:r>
      <w:r>
        <w:t xml:space="preserve"> </w:t>
      </w:r>
      <w:r>
        <w:t xml:space="preserve">corpo e a da imagem (na primeira parte); a do corpo e a da música (na</w:t>
      </w:r>
      <w:r>
        <w:t xml:space="preserve"> </w:t>
      </w:r>
      <w:r>
        <w:t xml:space="preserve">segunda parte). Ela quer chupar o sexo das pessoas e quer massacrar os</w:t>
      </w:r>
      <w:r>
        <w:t xml:space="preserve"> </w:t>
      </w:r>
      <w:r>
        <w:t xml:space="preserve">olhos dessas pessoas com incessantes imagens de telejornais. E assim ela</w:t>
      </w:r>
      <w:r>
        <w:t xml:space="preserve"> </w:t>
      </w:r>
      <w:r>
        <w:t xml:space="preserve">o faz:</w:t>
      </w:r>
      <w:r>
        <w:t xml:space="preserve"> </w:t>
      </w:r>
      <w:r>
        <w:t xml:space="preserve">“</w:t>
      </w:r>
      <w:r>
        <w:t xml:space="preserve">sexo chupado, olhos massacrados. O rapaz é deixado, abandonado,</w:t>
      </w:r>
      <w:r>
        <w:t xml:space="preserve"> </w:t>
      </w:r>
      <w:r>
        <w:t xml:space="preserve">pela vídeo-exú, numa encruzilhada do Leme</w:t>
      </w:r>
      <w:r>
        <w:t xml:space="preserve">”</w:t>
      </w:r>
      <w:r>
        <w:t xml:space="preserve">. Mas na segunda parte, a</w:t>
      </w:r>
      <w:r>
        <w:t xml:space="preserve"> </w:t>
      </w:r>
      <w:r>
        <w:t xml:space="preserve">chinesa ao ser jogada do alto do Othon Palace pelas neo-madonas, a cada</w:t>
      </w:r>
      <w:r>
        <w:t xml:space="preserve"> </w:t>
      </w:r>
      <w:r>
        <w:t xml:space="preserve">andar que o corpo bate, um sucesso de Madona é lembrado. Não seria</w:t>
      </w:r>
      <w:r>
        <w:t xml:space="preserve"> </w:t>
      </w:r>
      <w:r>
        <w:t xml:space="preserve">absurdo considerar essa música uma fotografia antecipada de todo</w:t>
      </w:r>
      <w:r>
        <w:t xml:space="preserve"> </w:t>
      </w:r>
      <w:r>
        <w:t xml:space="preserve">conjunto de sua obra: ora dando relevância à imagem, ora à música. Entre</w:t>
      </w:r>
      <w:r>
        <w:t xml:space="preserve"> </w:t>
      </w:r>
      <w:r>
        <w:t xml:space="preserve">“</w:t>
      </w:r>
      <w:r>
        <w:t xml:space="preserve">Santa Clara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Pororoca Rave</w:t>
      </w:r>
      <w:r>
        <w:t xml:space="preserve">”</w:t>
      </w:r>
      <w:r>
        <w:t xml:space="preserve">.</w:t>
      </w:r>
    </w:p>
    <w:p>
      <w:pPr>
        <w:pStyle w:val="Heading4"/>
      </w:pPr>
      <w:bookmarkStart w:id="142" w:name="xiv-1"/>
      <w:r>
        <w:rPr>
          <w:smallCaps/>
        </w:rPr>
        <w:t xml:space="preserve">xiv</w:t>
      </w:r>
      <w:bookmarkEnd w:id="142"/>
    </w:p>
    <w:p>
      <w:pPr>
        <w:pStyle w:val="FirstParagraph"/>
      </w:pPr>
      <w:r>
        <w:t xml:space="preserve">Como Cristina Vasques nos lembra em seu estudo sobre o conto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Pacificador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A Literatura Cyberpunk no Brasil</w:t>
      </w:r>
      <w:r>
        <w:t xml:space="preserve">”</w:t>
      </w:r>
      <w:r>
        <w:t xml:space="preserve">, o cyberpunk, desde</w:t>
      </w:r>
      <w:r>
        <w:t xml:space="preserve"> </w:t>
      </w:r>
      <w:r>
        <w:t xml:space="preserve">William Gibson, que praticamente o fundou em seu</w:t>
      </w:r>
      <w:r>
        <w:t xml:space="preserve"> </w:t>
      </w:r>
      <w:r>
        <w:t xml:space="preserve">“</w:t>
      </w:r>
      <w:r>
        <w:t xml:space="preserve">Neuromancer</w:t>
      </w:r>
      <w:r>
        <w:t xml:space="preserve">”</w:t>
      </w:r>
      <w:r>
        <w:t xml:space="preserve">, é</w:t>
      </w:r>
      <w:r>
        <w:t xml:space="preserve"> </w:t>
      </w:r>
      <w:r>
        <w:t xml:space="preserve">constituído por uma ficção científica com atitude. Nessa literatura</w:t>
      </w:r>
      <w:r>
        <w:t xml:space="preserve"> </w:t>
      </w:r>
      <w:r>
        <w:t xml:space="preserve">tecno-poética densa, da qual faz parte Fawcett, haveria a marca das</w:t>
      </w:r>
      <w:r>
        <w:t xml:space="preserve"> </w:t>
      </w:r>
      <w:r>
        <w:t xml:space="preserve">novas tecnologias da informação, sobressaindo o ritmo da linguagem, a</w:t>
      </w:r>
      <w:r>
        <w:t xml:space="preserve"> </w:t>
      </w:r>
      <w:r>
        <w:t xml:space="preserve">simultaneidade de situações vividas, a euforia, o fluxo de sensações, as</w:t>
      </w:r>
      <w:r>
        <w:t xml:space="preserve"> </w:t>
      </w:r>
      <w:r>
        <w:t xml:space="preserve">intensidades múltiplas, o</w:t>
      </w:r>
      <w:r>
        <w:t xml:space="preserve"> </w:t>
      </w:r>
      <w:r>
        <w:t xml:space="preserve">“</w:t>
      </w:r>
      <w:r>
        <w:t xml:space="preserve">estar-no-mundo-em-todo-lugar-agora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descorporificação. Mas não só. Haveria também todo um contexto</w:t>
      </w:r>
      <w:r>
        <w:t xml:space="preserve"> </w:t>
      </w:r>
      <w:r>
        <w:t xml:space="preserve">narrativo, constituído pelo passado, presente e futuro, via fluxo de</w:t>
      </w:r>
      <w:r>
        <w:t xml:space="preserve"> </w:t>
      </w:r>
      <w:r>
        <w:t xml:space="preserve">consciência. Cristina chama atenção para a angústia do pacificador (o</w:t>
      </w:r>
      <w:r>
        <w:t xml:space="preserve"> </w:t>
      </w:r>
      <w:r>
        <w:t xml:space="preserve">potencial crítico de todo romance moderno, vai ser salientado por Otávio</w:t>
      </w:r>
      <w:r>
        <w:t xml:space="preserve"> </w:t>
      </w:r>
      <w:r>
        <w:t xml:space="preserve">Paz em seu livro</w:t>
      </w:r>
      <w:r>
        <w:t xml:space="preserve"> </w:t>
      </w:r>
      <w:r>
        <w:t xml:space="preserve">“</w:t>
      </w:r>
      <w:r>
        <w:t xml:space="preserve">Ambiguidades do Romance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épica de uma sociedade em</w:t>
      </w:r>
      <w:r>
        <w:t xml:space="preserve"> </w:t>
      </w:r>
      <w:r>
        <w:t xml:space="preserve">luta consigo mesma, de uma sociedade que se funda na crítica, o romance</w:t>
      </w:r>
      <w:r>
        <w:t xml:space="preserve"> </w:t>
      </w:r>
      <w:r>
        <w:t xml:space="preserve">é um juízo implícito sobre essa sociedade</w:t>
      </w:r>
      <w:r>
        <w:t xml:space="preserve">”</w:t>
      </w:r>
      <w:r>
        <w:t xml:space="preserve"> </w:t>
      </w:r>
      <w:r>
        <w:t xml:space="preserve">— Vaques, 2004, nota 75,</w:t>
      </w:r>
      <w:r>
        <w:t xml:space="preserve"> </w:t>
      </w:r>
      <w:r>
        <w:t xml:space="preserve">p. 49). A questão é que o conto em referência, assim como toda a</w:t>
      </w:r>
      <w:r>
        <w:t xml:space="preserve"> </w:t>
      </w:r>
      <w:r>
        <w:t xml:space="preserve">literatura de Fawcett, além de crítica e de narrativa inserida no</w:t>
      </w:r>
      <w:r>
        <w:t xml:space="preserve"> </w:t>
      </w:r>
      <w:r>
        <w:t xml:space="preserve">conceito de cultura de massa (mix de várias leituras, incluindo aí</w:t>
      </w:r>
      <w:r>
        <w:t xml:space="preserve"> </w:t>
      </w:r>
      <w:r>
        <w:t xml:space="preserve">revistas, filmes, jornais), nos remete também à intertextualidade, ao</w:t>
      </w:r>
      <w:r>
        <w:t xml:space="preserve"> </w:t>
      </w:r>
      <w:r>
        <w:t xml:space="preserve">portador abstrato da palavra, suporte precário, não figurativo, da</w:t>
      </w:r>
      <w:r>
        <w:t xml:space="preserve"> </w:t>
      </w:r>
      <w:r>
        <w:t xml:space="preserve">língua. Conforme Barthes, a escrita só começa com a morte do autor e sua</w:t>
      </w:r>
      <w:r>
        <w:t xml:space="preserve"> </w:t>
      </w:r>
      <w:r>
        <w:t xml:space="preserve">função simbólica tem a ver com seus fins intransitivos — a voz perde</w:t>
      </w:r>
      <w:r>
        <w:t xml:space="preserve"> </w:t>
      </w:r>
      <w:r>
        <w:t xml:space="preserve">sua origem porque a literatura sempre supera e evapora o que foi dito.</w:t>
      </w:r>
      <w:r>
        <w:t xml:space="preserve"> </w:t>
      </w:r>
      <w:r>
        <w:t xml:space="preserve">Quando abordamos a questão da paródia e do narrador-copista em Fausto</w:t>
      </w:r>
      <w:r>
        <w:t xml:space="preserve"> </w:t>
      </w:r>
      <w:r>
        <w:t xml:space="preserve">Fawcett, estávamos, na verdade, focando a questão da intertextualidade.</w:t>
      </w:r>
      <w:r>
        <w:t xml:space="preserve"> </w:t>
      </w:r>
      <w:r>
        <w:t xml:space="preserve">Cristina Vasques cita Barthes:</w:t>
      </w:r>
      <w:r>
        <w:t xml:space="preserve"> </w:t>
      </w:r>
      <w:r>
        <w:t xml:space="preserve">“</w:t>
      </w:r>
      <w:r>
        <w:t xml:space="preserve">a escritura múltipla estaria para ser</w:t>
      </w:r>
      <w:r>
        <w:t xml:space="preserve"> </w:t>
      </w:r>
      <w:r>
        <w:t xml:space="preserve">deslindada e não decifrada — propor sentido sem parar, para</w:t>
      </w:r>
      <w:r>
        <w:t xml:space="preserve"> </w:t>
      </w:r>
      <w:r>
        <w:t xml:space="preserve">evaporá-lo</w:t>
      </w:r>
      <w:r>
        <w:t xml:space="preserve">”</w:t>
      </w:r>
      <w:r>
        <w:t xml:space="preserve"> </w:t>
      </w:r>
      <w:r>
        <w:t xml:space="preserve">(Vasques, 2004, nota 38, p. 22-23)</w:t>
      </w:r>
    </w:p>
    <w:p>
      <w:pPr>
        <w:pStyle w:val="Heading4"/>
      </w:pPr>
      <w:bookmarkStart w:id="143" w:name="xv-1"/>
      <w:r>
        <w:rPr>
          <w:smallCaps/>
        </w:rPr>
        <w:t xml:space="preserve">xv</w:t>
      </w:r>
      <w:bookmarkEnd w:id="143"/>
    </w:p>
    <w:p>
      <w:pPr>
        <w:pStyle w:val="FirstParagraph"/>
      </w:pPr>
      <w:r>
        <w:t xml:space="preserve">Mas, além de sátira, convém não percamos de vista a literatura de</w:t>
      </w:r>
      <w:r>
        <w:t xml:space="preserve"> </w:t>
      </w:r>
      <w:r>
        <w:t xml:space="preserve">viajante que constitui o conto</w:t>
      </w:r>
      <w:r>
        <w:t xml:space="preserve"> </w:t>
      </w:r>
      <w:r>
        <w:t xml:space="preserve">“</w:t>
      </w:r>
      <w:r>
        <w:t xml:space="preserve">O Pacificador</w:t>
      </w:r>
      <w:r>
        <w:t xml:space="preserve">”</w:t>
      </w:r>
      <w:r>
        <w:t xml:space="preserve">. E, enquanto tal, existe</w:t>
      </w:r>
      <w:r>
        <w:t xml:space="preserve"> </w:t>
      </w:r>
      <w:r>
        <w:t xml:space="preserve">nele uma dupla perspectiva: existe um deslocamento físico, a organização</w:t>
      </w:r>
      <w:r>
        <w:t xml:space="preserve"> </w:t>
      </w:r>
      <w:r>
        <w:t xml:space="preserve">do espaço real, do território, passível de ser interpretado, tornando</w:t>
      </w:r>
      <w:r>
        <w:t xml:space="preserve"> </w:t>
      </w:r>
      <w:r>
        <w:t xml:space="preserve">possível a memória; mas existe também a internet e, consequentemente, a</w:t>
      </w:r>
      <w:r>
        <w:t xml:space="preserve"> </w:t>
      </w:r>
      <w:r>
        <w:t xml:space="preserve">desterritorialização urbana (uma memória imediata ligada à potência</w:t>
      </w:r>
      <w:r>
        <w:t xml:space="preserve"> </w:t>
      </w:r>
      <w:r>
        <w:t xml:space="preserve">total da imagem). Cristina Vasques nos traz aqui Pierre Levy, segundo o</w:t>
      </w:r>
      <w:r>
        <w:t xml:space="preserve"> </w:t>
      </w:r>
      <w:r>
        <w:t xml:space="preserve">qual, e contra Paul Virílio,</w:t>
      </w:r>
      <w:r>
        <w:t xml:space="preserve"> </w:t>
      </w:r>
      <w:r>
        <w:t xml:space="preserve">“</w:t>
      </w:r>
      <w:r>
        <w:t xml:space="preserve">o ciberespaço não representa a</w:t>
      </w:r>
      <w:r>
        <w:t xml:space="preserve"> </w:t>
      </w:r>
      <w:r>
        <w:t xml:space="preserve">substituição do antigo pelo novo, mas uma complexificação das</w:t>
      </w:r>
      <w:r>
        <w:t xml:space="preserve"> </w:t>
      </w:r>
      <w:r>
        <w:t xml:space="preserve">comunicações, das artes e dos transportes</w:t>
      </w:r>
      <w:r>
        <w:t xml:space="preserve">”</w:t>
      </w:r>
      <w:r>
        <w:t xml:space="preserve"> </w:t>
      </w:r>
      <w:r>
        <w:t xml:space="preserve">(Vasques, 2004, p. 104).</w:t>
      </w:r>
      <w:r>
        <w:t xml:space="preserve"> </w:t>
      </w:r>
      <w:r>
        <w:t xml:space="preserve">Aqui, a imagem do homem de negócios, sempre em trânsito com seu celular,</w:t>
      </w:r>
      <w:r>
        <w:t xml:space="preserve"> </w:t>
      </w:r>
      <w:r>
        <w:t xml:space="preserve">é muito mais recorrente do que a imagem de um enfermo, impossibilitado</w:t>
      </w:r>
      <w:r>
        <w:t xml:space="preserve"> </w:t>
      </w:r>
      <w:r>
        <w:t xml:space="preserve">de caminhar, com seu telefone. Não haveria uma incompatibilidade entre o</w:t>
      </w:r>
      <w:r>
        <w:t xml:space="preserve"> </w:t>
      </w:r>
      <w:r>
        <w:t xml:space="preserve">deslocamento físico e as telecomunicações. Ainda que sejam perspectivas</w:t>
      </w:r>
      <w:r>
        <w:t xml:space="preserve"> </w:t>
      </w:r>
      <w:r>
        <w:t xml:space="preserve">diferentes do tempo real, Fausto Fawcett chama-nos a atenção o tempo</w:t>
      </w:r>
      <w:r>
        <w:t xml:space="preserve"> </w:t>
      </w:r>
      <w:r>
        <w:t xml:space="preserve">todo para a co-presença desses dois regimes, gerando imagens paradoxais,</w:t>
      </w:r>
      <w:r>
        <w:t xml:space="preserve"> </w:t>
      </w:r>
      <w:r>
        <w:t xml:space="preserve">tais como:</w:t>
      </w:r>
      <w:r>
        <w:t xml:space="preserve"> </w:t>
      </w:r>
      <w:r>
        <w:t xml:space="preserve">“</w:t>
      </w:r>
      <w:r>
        <w:t xml:space="preserve">sexo chupado, olhos massacrados</w:t>
      </w:r>
      <w:r>
        <w:t xml:space="preserve">”</w:t>
      </w:r>
      <w:r>
        <w:t xml:space="preserve">.</w:t>
      </w:r>
    </w:p>
    <w:p>
      <w:pPr>
        <w:pStyle w:val="Heading4"/>
      </w:pPr>
      <w:bookmarkStart w:id="144" w:name="xvi-1"/>
      <w:r>
        <w:rPr>
          <w:smallCaps/>
        </w:rPr>
        <w:t xml:space="preserve">xvi</w:t>
      </w:r>
      <w:bookmarkEnd w:id="144"/>
    </w:p>
    <w:p>
      <w:pPr>
        <w:pStyle w:val="FirstParagraph"/>
      </w:pPr>
      <w:r>
        <w:t xml:space="preserve">É esse mesmo tipo de imagem que vai estar presente na sétima faixa do</w:t>
      </w:r>
      <w:r>
        <w:t xml:space="preserve"> </w:t>
      </w:r>
      <w:r>
        <w:t xml:space="preserve">disco:</w:t>
      </w:r>
      <w:r>
        <w:t xml:space="preserve"> </w:t>
      </w:r>
      <w:r>
        <w:t xml:space="preserve">“</w:t>
      </w:r>
      <w:r>
        <w:t xml:space="preserve">Estrelas Vigiadas</w:t>
      </w:r>
      <w:r>
        <w:t xml:space="preserve">”</w:t>
      </w:r>
      <w:r>
        <w:t xml:space="preserve">. Única composição do disco que não está</w:t>
      </w:r>
      <w:r>
        <w:t xml:space="preserve"> </w:t>
      </w:r>
      <w:r>
        <w:t xml:space="preserve">presente Laufer, a música de Fausto, feita em parceria com o tecladista</w:t>
      </w:r>
      <w:r>
        <w:t xml:space="preserve"> </w:t>
      </w:r>
      <w:r>
        <w:t xml:space="preserve">Marcelo de Alexandre, tem uma levada eletrônica que vai nos remeter ao</w:t>
      </w:r>
      <w:r>
        <w:t xml:space="preserve"> </w:t>
      </w:r>
      <w:r>
        <w:t xml:space="preserve">disco seguinte,</w:t>
      </w:r>
      <w:r>
        <w:t xml:space="preserve"> </w:t>
      </w:r>
      <w:r>
        <w:t xml:space="preserve">“</w:t>
      </w:r>
      <w:r>
        <w:t xml:space="preserve">Império dos Sentidos</w:t>
      </w:r>
      <w:r>
        <w:t xml:space="preserve">”</w:t>
      </w:r>
      <w:r>
        <w:t xml:space="preserve">. Mas aqui ainda se faz presente a</w:t>
      </w:r>
      <w:r>
        <w:t xml:space="preserve"> </w:t>
      </w:r>
      <w:r>
        <w:t xml:space="preserve">imagem faustiana:</w:t>
      </w:r>
      <w:r>
        <w:t xml:space="preserve"> </w:t>
      </w:r>
      <w:r>
        <w:t xml:space="preserve">“</w:t>
      </w:r>
      <w:r>
        <w:t xml:space="preserve">fizemos amor entre estrelas vigiadas… numa sala</w:t>
      </w:r>
      <w:r>
        <w:t xml:space="preserve"> </w:t>
      </w:r>
      <w:r>
        <w:t xml:space="preserve">cheia de telescópios observando estrelas distantes</w:t>
      </w:r>
      <w:r>
        <w:t xml:space="preserve">”</w:t>
      </w:r>
      <w:r>
        <w:t xml:space="preserve">. O perto e o longe.</w:t>
      </w:r>
      <w:r>
        <w:t xml:space="preserve"> </w:t>
      </w:r>
      <w:r>
        <w:t xml:space="preserve">O corpo e a imagem.</w:t>
      </w:r>
    </w:p>
    <w:p>
      <w:pPr>
        <w:pStyle w:val="Heading4"/>
      </w:pPr>
      <w:bookmarkStart w:id="145" w:name="xvii-1"/>
      <w:r>
        <w:rPr>
          <w:smallCaps/>
        </w:rPr>
        <w:t xml:space="preserve">xvii</w:t>
      </w:r>
      <w:bookmarkEnd w:id="145"/>
    </w:p>
    <w:p>
      <w:pPr>
        <w:pStyle w:val="FirstParagraph"/>
      </w:pPr>
      <w:r>
        <w:t xml:space="preserve">“</w:t>
      </w:r>
      <w:r>
        <w:t xml:space="preserve">Juliette</w:t>
      </w:r>
      <w:r>
        <w:t xml:space="preserve">”</w:t>
      </w:r>
      <w:r>
        <w:t xml:space="preserve"> </w:t>
      </w:r>
      <w:r>
        <w:t xml:space="preserve">é o único samba do disco, um samba cheio de bossa. E pela</w:t>
      </w:r>
      <w:r>
        <w:t xml:space="preserve"> </w:t>
      </w:r>
      <w:r>
        <w:t xml:space="preserve">primeira vez, a segunda voz, que se fazia discreta em faixas como</w:t>
      </w:r>
      <w:r>
        <w:t xml:space="preserve"> </w:t>
      </w:r>
      <w:r>
        <w:t xml:space="preserve">“</w:t>
      </w:r>
      <w:r>
        <w:t xml:space="preserve">Gueixa Vadia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Kátia Flávia</w:t>
      </w:r>
      <w:r>
        <w:t xml:space="preserve">”</w:t>
      </w:r>
      <w:r>
        <w:t xml:space="preserve">, dualiza em primeiro plano com Fausto.</w:t>
      </w:r>
      <w:r>
        <w:t xml:space="preserve"> </w:t>
      </w:r>
      <w:r>
        <w:t xml:space="preserve">É Fernanda Abreu, sua intérprete oficial. Um compositor sem intérprete é</w:t>
      </w:r>
      <w:r>
        <w:t xml:space="preserve"> </w:t>
      </w:r>
      <w:r>
        <w:t xml:space="preserve">como um filho sem mãe. Mas esse registro de Fernanda é digno de nota.</w:t>
      </w:r>
      <w:r>
        <w:t xml:space="preserve"> </w:t>
      </w:r>
      <w:r>
        <w:t xml:space="preserve">Porque se compararmos a participação das vozes e do coro em discos como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 </w:t>
      </w:r>
      <w:r>
        <w:t xml:space="preserve">e mesmo</w:t>
      </w:r>
      <w:r>
        <w:t xml:space="preserve"> </w:t>
      </w:r>
      <w:r>
        <w:t xml:space="preserve">“</w:t>
      </w:r>
      <w:r>
        <w:t xml:space="preserve">As Aventuras da Blitz</w:t>
      </w:r>
      <w:r>
        <w:t xml:space="preserve">”</w:t>
      </w:r>
      <w:r>
        <w:t xml:space="preserve">, que fazem parta da</w:t>
      </w:r>
      <w:r>
        <w:t xml:space="preserve"> </w:t>
      </w:r>
      <w:r>
        <w:t xml:space="preserve">tradição narrativa na música popular (essa tradição é muito forte também</w:t>
      </w:r>
      <w:r>
        <w:t xml:space="preserve"> </w:t>
      </w:r>
      <w:r>
        <w:t xml:space="preserve">na vanguarda paulistana), vamos perceber que em Fausto a segunda voz ou</w:t>
      </w:r>
      <w:r>
        <w:t xml:space="preserve"> </w:t>
      </w:r>
      <w:r>
        <w:t xml:space="preserve">o coro não ocupam tanto espaço. É como se o narrador, ele próprio,</w:t>
      </w:r>
      <w:r>
        <w:t xml:space="preserve"> </w:t>
      </w:r>
      <w:r>
        <w:t xml:space="preserve">preferisse dar sua própria voz a diferentes personagens, o que acaba por</w:t>
      </w:r>
      <w:r>
        <w:t xml:space="preserve"> </w:t>
      </w:r>
      <w:r>
        <w:t xml:space="preserve">diluir de uma certa forma a fragmentação. Ao contrário disso,</w:t>
      </w:r>
      <w:r>
        <w:t xml:space="preserve"> </w:t>
      </w:r>
      <w:r>
        <w:t xml:space="preserve">“</w:t>
      </w:r>
      <w:r>
        <w:t xml:space="preserve">Instinto</w:t>
      </w:r>
      <w:r>
        <w:t xml:space="preserve"> </w:t>
      </w:r>
      <w:r>
        <w:t xml:space="preserve">Básico</w:t>
      </w:r>
      <w:r>
        <w:t xml:space="preserve">”</w:t>
      </w:r>
      <w:r>
        <w:t xml:space="preserve">, seu terceiro disco, por comportar diferentes intérpretes, é o</w:t>
      </w:r>
      <w:r>
        <w:t xml:space="preserve"> </w:t>
      </w:r>
      <w:r>
        <w:t xml:space="preserve">que melhor cumpre essa fragmentação.</w:t>
      </w:r>
    </w:p>
    <w:p>
      <w:pPr>
        <w:pStyle w:val="BodyText"/>
      </w:pPr>
      <w:r>
        <w:t xml:space="preserve">Mas</w:t>
      </w:r>
      <w:r>
        <w:t xml:space="preserve"> </w:t>
      </w:r>
      <w:r>
        <w:t xml:space="preserve">“</w:t>
      </w:r>
      <w:r>
        <w:t xml:space="preserve">Juliette</w:t>
      </w:r>
      <w:r>
        <w:t xml:space="preserve">”</w:t>
      </w:r>
      <w:r>
        <w:t xml:space="preserve"> </w:t>
      </w:r>
      <w:r>
        <w:t xml:space="preserve">também estará banhada da poética faustiana, que dará o</w:t>
      </w:r>
      <w:r>
        <w:t xml:space="preserve"> </w:t>
      </w:r>
      <w:r>
        <w:t xml:space="preserve">tom a esse disco, o mais faustiano dos três. Porque aqui estamos diante</w:t>
      </w:r>
      <w:r>
        <w:t xml:space="preserve"> </w:t>
      </w:r>
      <w:r>
        <w:t xml:space="preserve">da tequila evaporada e das mulatas afogadas: corpo físico e matéria</w:t>
      </w:r>
      <w:r>
        <w:t xml:space="preserve"> </w:t>
      </w:r>
      <w:r>
        <w:t xml:space="preserve">evaporada. A tensão chega ao máximo quando enterram na areia o corpo da</w:t>
      </w:r>
      <w:r>
        <w:t xml:space="preserve"> </w:t>
      </w:r>
      <w:r>
        <w:t xml:space="preserve">lourinha Juliette. Passamos então a estar diante de três dimensões do</w:t>
      </w:r>
      <w:r>
        <w:t xml:space="preserve"> </w:t>
      </w:r>
      <w:r>
        <w:t xml:space="preserve">espaço: o alto, representada pela tequila evaporada; a superfície das</w:t>
      </w:r>
      <w:r>
        <w:t xml:space="preserve"> </w:t>
      </w:r>
      <w:r>
        <w:t xml:space="preserve">água, onde as mulatas são resgatadas; e o fundo da terra onde</w:t>
      </w:r>
      <w:r>
        <w:t xml:space="preserve"> </w:t>
      </w:r>
      <w:r>
        <w:t xml:space="preserve">“</w:t>
      </w:r>
      <w:r>
        <w:t xml:space="preserve">Juliette</w:t>
      </w:r>
      <w:r>
        <w:t xml:space="preserve">”</w:t>
      </w:r>
      <w:r>
        <w:t xml:space="preserve"> </w:t>
      </w:r>
      <w:r>
        <w:t xml:space="preserve">é enterrada. Nenhuma dessas três esferas são autônomas e o sentido está</w:t>
      </w:r>
      <w:r>
        <w:t xml:space="preserve"> </w:t>
      </w:r>
      <w:r>
        <w:t xml:space="preserve">em trânsito por eles. Talvez, por analogia, pudéssemos pensar,</w:t>
      </w:r>
      <w:r>
        <w:t xml:space="preserve"> </w:t>
      </w:r>
      <w:r>
        <w:t xml:space="preserve">respectivamente, o autor, o texto e o leitor, conforme nos sugere Luis</w:t>
      </w:r>
      <w:r>
        <w:t xml:space="preserve"> </w:t>
      </w:r>
      <w:r>
        <w:t xml:space="preserve">Alberto Brandão em seu livro</w:t>
      </w:r>
      <w:r>
        <w:t xml:space="preserve"> </w:t>
      </w:r>
      <w:r>
        <w:t xml:space="preserve">“</w:t>
      </w:r>
      <w:r>
        <w:t xml:space="preserve">Sujeito, Tempo e Espaço Ficcionais</w:t>
      </w:r>
      <w:r>
        <w:t xml:space="preserve">”</w:t>
      </w:r>
      <w:r>
        <w:t xml:space="preserve">. Três</w:t>
      </w:r>
      <w:r>
        <w:t xml:space="preserve"> </w:t>
      </w:r>
      <w:r>
        <w:t xml:space="preserve">esferas que corresponderiam à concepção do autor (profundidade), à</w:t>
      </w:r>
      <w:r>
        <w:t xml:space="preserve"> </w:t>
      </w:r>
      <w:r>
        <w:t xml:space="preserve">recepção do texto (superfície) e à reconfiguração do texto pelo leitor</w:t>
      </w:r>
      <w:r>
        <w:t xml:space="preserve"> </w:t>
      </w:r>
      <w:r>
        <w:t xml:space="preserve">(altura). Sob o signo da altura, os sentidos vão sendo evaporados e</w:t>
      </w:r>
      <w:r>
        <w:t xml:space="preserve"> </w:t>
      </w:r>
      <w:r>
        <w:t xml:space="preserve">reconstituídos por outros sentidos, sem abolir, no entanto, um horizonte</w:t>
      </w:r>
      <w:r>
        <w:t xml:space="preserve"> </w:t>
      </w:r>
      <w:r>
        <w:t xml:space="preserve">de leitura: o modos possíveis de se referir ao real e de interpretá-lo</w:t>
      </w:r>
      <w:r>
        <w:t xml:space="preserve"> </w:t>
      </w:r>
      <w:r>
        <w:t xml:space="preserve">são sempre determinados culturalmente. O que nos leva à seguinte</w:t>
      </w:r>
      <w:r>
        <w:t xml:space="preserve"> </w:t>
      </w:r>
      <w:r>
        <w:t xml:space="preserve">questão:</w:t>
      </w:r>
      <w:r>
        <w:t xml:space="preserve"> </w:t>
      </w:r>
      <w:r>
        <w:t xml:space="preserve">“</w:t>
      </w:r>
      <w:r>
        <w:t xml:space="preserve">as aventuras de ficção científica não nos parece falar muito</w:t>
      </w:r>
      <w:r>
        <w:t xml:space="preserve"> </w:t>
      </w:r>
      <w:r>
        <w:t xml:space="preserve">mais sobre desejos e conflitos humanos básicos do que sobre uma outra</w:t>
      </w:r>
      <w:r>
        <w:t xml:space="preserve"> </w:t>
      </w:r>
      <w:r>
        <w:t xml:space="preserve">possível realidade, efetivamente distinta da nossa?</w:t>
      </w:r>
      <w:r>
        <w:t xml:space="preserve">”</w:t>
      </w:r>
      <w:r>
        <w:t xml:space="preserve"> </w:t>
      </w:r>
      <w:r>
        <w:t xml:space="preserve">(Brandão, 2001,</w:t>
      </w:r>
      <w:r>
        <w:t xml:space="preserve"> </w:t>
      </w:r>
      <w:r>
        <w:t xml:space="preserve">p. 73).</w:t>
      </w:r>
    </w:p>
    <w:p>
      <w:pPr>
        <w:pStyle w:val="Heading4"/>
      </w:pPr>
      <w:bookmarkStart w:id="146" w:name="xviii-1"/>
      <w:r>
        <w:rPr>
          <w:smallCaps/>
        </w:rPr>
        <w:t xml:space="preserve">xviii</w:t>
      </w:r>
      <w:bookmarkEnd w:id="146"/>
    </w:p>
    <w:p>
      <w:pPr>
        <w:pStyle w:val="FirstParagraph"/>
      </w:pPr>
      <w:r>
        <w:t xml:space="preserve">O disco, apesar de algumas incompreensões aqui já relatadas, foi muito</w:t>
      </w:r>
      <w:r>
        <w:t xml:space="preserve"> </w:t>
      </w:r>
      <w:r>
        <w:t xml:space="preserve">bem recebido tanto por parte da crítica quanto do público, o que</w:t>
      </w:r>
      <w:r>
        <w:t xml:space="preserve"> </w:t>
      </w:r>
      <w:r>
        <w:t xml:space="preserve">credenciou Fausto Fawcett à realização de um segundo disco pela mesma</w:t>
      </w:r>
      <w:r>
        <w:t xml:space="preserve"> </w:t>
      </w:r>
      <w:r>
        <w:t xml:space="preserve">gravadora. Em 1989, sob a produção agora de Herbert Vianna, sai</w:t>
      </w:r>
      <w:r>
        <w:t xml:space="preserve"> </w:t>
      </w:r>
      <w:r>
        <w:t xml:space="preserve">“</w:t>
      </w:r>
      <w:r>
        <w:t xml:space="preserve">Império</w:t>
      </w:r>
      <w:r>
        <w:t xml:space="preserve"> </w:t>
      </w:r>
      <w:r>
        <w:t xml:space="preserve">dos Sentidos</w:t>
      </w:r>
      <w:r>
        <w:t xml:space="preserve">”</w:t>
      </w:r>
      <w:r>
        <w:t xml:space="preserve">. E logo na primeira faixa, que dá nome ao disco, nos damos</w:t>
      </w:r>
      <w:r>
        <w:t xml:space="preserve"> </w:t>
      </w:r>
      <w:r>
        <w:t xml:space="preserve">conta da mudança. Em substituição àquele som de bateria, marca da década</w:t>
      </w:r>
      <w:r>
        <w:t xml:space="preserve"> </w:t>
      </w:r>
      <w:r>
        <w:t xml:space="preserve">de 80, e que até hoje nos enche um pouco de vergonha, nos deparamos com</w:t>
      </w:r>
      <w:r>
        <w:t xml:space="preserve"> </w:t>
      </w:r>
      <w:r>
        <w:t xml:space="preserve">um som mais eletrônico. Ouvi-lo hoje, em 2015, não soa mal e, por isso</w:t>
      </w:r>
      <w:r>
        <w:t xml:space="preserve"> </w:t>
      </w:r>
      <w:r>
        <w:t xml:space="preserve">mesmo, possamos creditar ao disco, pelo menos em termos técnicos, uma</w:t>
      </w:r>
      <w:r>
        <w:t xml:space="preserve"> </w:t>
      </w:r>
      <w:r>
        <w:t xml:space="preserve">contemporaneidade que o anterior já não detém. Não obstante, as canções</w:t>
      </w:r>
      <w:r>
        <w:t xml:space="preserve"> </w:t>
      </w:r>
      <w:r>
        <w:t xml:space="preserve">não são preenchidas pelo mesmo furor, marca registrada do compositor,</w:t>
      </w:r>
      <w:r>
        <w:t xml:space="preserve"> </w:t>
      </w:r>
      <w:r>
        <w:t xml:space="preserve">além de terem perdido em termos sonoros uma sujeira que, no caso de</w:t>
      </w:r>
      <w:r>
        <w:t xml:space="preserve"> </w:t>
      </w:r>
      <w:r>
        <w:t xml:space="preserve">Fausto, é fundamental. Afinal, o espaço ficcional é um lugar onde você</w:t>
      </w:r>
      <w:r>
        <w:t xml:space="preserve"> </w:t>
      </w:r>
      <w:r>
        <w:t xml:space="preserve">encontra a nata da escória mundial, o melhor do lixo civil</w:t>
      </w:r>
      <w:r>
        <w:t xml:space="preserve"> </w:t>
      </w:r>
      <w:r>
        <w:t xml:space="preserve">internacional, marginais industriais encurralados e imigrantes fugitivos</w:t>
      </w:r>
      <w:r>
        <w:t xml:space="preserve"> </w:t>
      </w:r>
      <w:r>
        <w:t xml:space="preserve">da Europa unificada (Shopping de Vodoos). Se o capitalismo é exacerbado</w:t>
      </w:r>
      <w:r>
        <w:t xml:space="preserve"> </w:t>
      </w:r>
      <w:r>
        <w:t xml:space="preserve">nessa enclave, tá longe de pertencer ao primeiro mundo. Respira mais a</w:t>
      </w:r>
      <w:r>
        <w:t xml:space="preserve"> </w:t>
      </w:r>
      <w:r>
        <w:t xml:space="preserve">atmosfera do mecânico negão eletricista em Santa Clara Poltergeist,</w:t>
      </w:r>
      <w:r>
        <w:t xml:space="preserve"> </w:t>
      </w:r>
      <w:r>
        <w:t xml:space="preserve">leitura desaforada de</w:t>
      </w:r>
      <w:r>
        <w:t xml:space="preserve"> </w:t>
      </w:r>
      <w:r>
        <w:t xml:space="preserve">“</w:t>
      </w:r>
      <w:r>
        <w:t xml:space="preserve">Poltergeist, o Fenômeno</w:t>
      </w:r>
      <w:r>
        <w:t xml:space="preserve">”</w:t>
      </w:r>
      <w:r>
        <w:t xml:space="preserve">. Não podemos esquecer</w:t>
      </w:r>
      <w:r>
        <w:t xml:space="preserve"> </w:t>
      </w:r>
      <w:r>
        <w:t xml:space="preserve">que estamos diante de um narrador-copista, a nos trazer as figuras do</w:t>
      </w:r>
      <w:r>
        <w:t xml:space="preserve"> </w:t>
      </w:r>
      <w:r>
        <w:t xml:space="preserve">pastiche e da paródia. É num mundo de gambiarras que esse som sujo,</w:t>
      </w:r>
      <w:r>
        <w:t xml:space="preserve"> </w:t>
      </w:r>
      <w:r>
        <w:t xml:space="preserve">mesmo correndo o risco de se tornar anacrônico, se faz importante.</w:t>
      </w:r>
    </w:p>
    <w:p>
      <w:pPr>
        <w:pStyle w:val="Heading4"/>
      </w:pPr>
      <w:bookmarkStart w:id="147" w:name="xix-1"/>
      <w:r>
        <w:rPr>
          <w:smallCaps/>
        </w:rPr>
        <w:t xml:space="preserve">xix</w:t>
      </w:r>
      <w:bookmarkEnd w:id="147"/>
    </w:p>
    <w:p>
      <w:pPr>
        <w:pStyle w:val="FirstParagraph"/>
      </w:pPr>
      <w:r>
        <w:t xml:space="preserve">As bad girls continuam presentes. Mas desta vez com uma concorrência</w:t>
      </w:r>
      <w:r>
        <w:t xml:space="preserve"> </w:t>
      </w:r>
      <w:r>
        <w:t xml:space="preserve">desleal. E talvez aí possamos começar a entender melhor esse</w:t>
      </w:r>
      <w:r>
        <w:t xml:space="preserve"> </w:t>
      </w:r>
      <w:r>
        <w:t xml:space="preserve">“</w:t>
      </w:r>
      <w:r>
        <w:t xml:space="preserve">Império</w:t>
      </w:r>
      <w:r>
        <w:t xml:space="preserve"> </w:t>
      </w:r>
      <w:r>
        <w:t xml:space="preserve">dos Sentidos</w:t>
      </w:r>
      <w:r>
        <w:t xml:space="preserve">”</w:t>
      </w:r>
      <w:r>
        <w:t xml:space="preserve">, cujo título nos remete a um filme japonês do mesmo nome,</w:t>
      </w:r>
      <w:r>
        <w:t xml:space="preserve"> </w:t>
      </w:r>
      <w:r>
        <w:t xml:space="preserve">representativo de uma época e de muito sucesso por esses trópicos.</w:t>
      </w:r>
    </w:p>
    <w:p>
      <w:pPr>
        <w:pStyle w:val="BodyText"/>
      </w:pPr>
      <w:r>
        <w:t xml:space="preserve">“</w:t>
      </w:r>
      <w:r>
        <w:t xml:space="preserve">Facada Leite Moça</w:t>
      </w:r>
      <w:r>
        <w:t xml:space="preserve">”</w:t>
      </w:r>
      <w:r>
        <w:t xml:space="preserve"> </w:t>
      </w:r>
      <w:r>
        <w:t xml:space="preserve">(Viviana Vancouver) e</w:t>
      </w:r>
      <w:r>
        <w:t xml:space="preserve"> </w:t>
      </w:r>
      <w:r>
        <w:t xml:space="preserve">“</w:t>
      </w:r>
      <w:r>
        <w:t xml:space="preserve">Androide Nissei</w:t>
      </w:r>
      <w:r>
        <w:t xml:space="preserve">”</w:t>
      </w:r>
      <w:r>
        <w:t xml:space="preserve"> </w:t>
      </w:r>
      <w:r>
        <w:t xml:space="preserve">(muito</w:t>
      </w:r>
      <w:r>
        <w:t xml:space="preserve"> </w:t>
      </w:r>
      <w:r>
        <w:t xml:space="preserve">próxima da</w:t>
      </w:r>
      <w:r>
        <w:t xml:space="preserve"> </w:t>
      </w:r>
      <w:r>
        <w:t xml:space="preserve">“</w:t>
      </w:r>
      <w:r>
        <w:t xml:space="preserve">Gueixa Vadia</w:t>
      </w:r>
      <w:r>
        <w:t xml:space="preserve">”</w:t>
      </w:r>
      <w:r>
        <w:t xml:space="preserve">), expressam o universo do disco anterior.</w:t>
      </w:r>
      <w:r>
        <w:t xml:space="preserve"> </w:t>
      </w:r>
      <w:r>
        <w:t xml:space="preserve">Narram uma ação e vão produzir uma dupla série: a do corpo e a da</w:t>
      </w:r>
      <w:r>
        <w:t xml:space="preserve"> </w:t>
      </w:r>
      <w:r>
        <w:t xml:space="preserve">imagem/ som. Assim são as facadas e a foto hiper-realista; assim são a</w:t>
      </w:r>
      <w:r>
        <w:t xml:space="preserve"> </w:t>
      </w:r>
      <w:r>
        <w:t xml:space="preserve">trepada entre o piloto de rally e a narcótica androide nissei por um</w:t>
      </w:r>
      <w:r>
        <w:t xml:space="preserve"> </w:t>
      </w:r>
      <w:r>
        <w:t xml:space="preserve">lado e a voz da androide (pedaços de palavras japonesas e uma longínqua</w:t>
      </w:r>
      <w:r>
        <w:t xml:space="preserve"> </w:t>
      </w:r>
      <w:r>
        <w:t xml:space="preserve">disco music) por outro. Mas em</w:t>
      </w:r>
      <w:r>
        <w:t xml:space="preserve"> </w:t>
      </w:r>
      <w:r>
        <w:t xml:space="preserve">“</w:t>
      </w:r>
      <w:r>
        <w:t xml:space="preserve">Judith Raquel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Cicciolina</w:t>
      </w:r>
      <w:r>
        <w:t xml:space="preserve">”</w:t>
      </w:r>
      <w:r>
        <w:t xml:space="preserve"> </w:t>
      </w:r>
      <w:r>
        <w:t xml:space="preserve">desaparece</w:t>
      </w:r>
      <w:r>
        <w:t xml:space="preserve"> </w:t>
      </w:r>
      <w:r>
        <w:t xml:space="preserve">a ação, tão marcante no disco anterior. Em</w:t>
      </w:r>
      <w:r>
        <w:t xml:space="preserve"> </w:t>
      </w:r>
      <w:r>
        <w:t xml:space="preserve">“</w:t>
      </w:r>
      <w:r>
        <w:t xml:space="preserve">Mapas Alemães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Shopping de</w:t>
      </w:r>
      <w:r>
        <w:t xml:space="preserve"> </w:t>
      </w:r>
      <w:r>
        <w:t xml:space="preserve">Vodoos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Santa Clara Poltergeist</w:t>
      </w:r>
      <w:r>
        <w:t xml:space="preserve">”</w:t>
      </w:r>
      <w:r>
        <w:t xml:space="preserve"> </w:t>
      </w:r>
      <w:r>
        <w:t xml:space="preserve">desaparece a bad girl. E fechando o</w:t>
      </w:r>
      <w:r>
        <w:t xml:space="preserve"> </w:t>
      </w:r>
      <w:r>
        <w:t xml:space="preserve">disco, a top model</w:t>
      </w:r>
      <w:r>
        <w:t xml:space="preserve"> </w:t>
      </w:r>
      <w:r>
        <w:t xml:space="preserve">“</w:t>
      </w:r>
      <w:r>
        <w:t xml:space="preserve">Silvia Pfeiffer</w:t>
      </w:r>
      <w:r>
        <w:t xml:space="preserve">”</w:t>
      </w:r>
      <w:r>
        <w:t xml:space="preserve">, capa do disco, certamente</w:t>
      </w:r>
      <w:r>
        <w:t xml:space="preserve"> </w:t>
      </w:r>
      <w:r>
        <w:t xml:space="preserve">representa o contrário de uma bad girl.</w:t>
      </w:r>
    </w:p>
    <w:p>
      <w:pPr>
        <w:pStyle w:val="Heading4"/>
      </w:pPr>
      <w:bookmarkStart w:id="148" w:name="xx-1"/>
      <w:r>
        <w:rPr>
          <w:smallCaps/>
        </w:rPr>
        <w:t xml:space="preserve">xx</w:t>
      </w:r>
      <w:bookmarkEnd w:id="148"/>
    </w:p>
    <w:p>
      <w:pPr>
        <w:pStyle w:val="FirstParagraph"/>
      </w:pPr>
      <w:r>
        <w:t xml:space="preserve">Seja no som como foi produzido, seja nas músicas propriamente ditas, é</w:t>
      </w:r>
      <w:r>
        <w:t xml:space="preserve"> </w:t>
      </w:r>
      <w:r>
        <w:t xml:space="preserve">um disco que perdeu o corpo, perdeu o público e fez perder a gravadora.</w:t>
      </w:r>
      <w:r>
        <w:t xml:space="preserve"> </w:t>
      </w:r>
      <w:r>
        <w:t xml:space="preserve">A última faixa fala por si:</w:t>
      </w:r>
      <w:r>
        <w:t xml:space="preserve"> </w:t>
      </w:r>
      <w:r>
        <w:t xml:space="preserve">“</w:t>
      </w:r>
      <w:r>
        <w:t xml:space="preserve">fascinação por imagens cada vez mais</w:t>
      </w:r>
      <w:r>
        <w:t xml:space="preserve"> </w:t>
      </w:r>
      <w:r>
        <w:t xml:space="preserve">artificiais… mundos não humanos que só existem nos desejos…</w:t>
      </w:r>
      <w:r>
        <w:t xml:space="preserve"> </w:t>
      </w:r>
      <w:r>
        <w:t xml:space="preserve">universos paralelos… as heroínas dessa</w:t>
      </w:r>
      <w:r>
        <w:t xml:space="preserve"> </w:t>
      </w:r>
      <w:r>
        <w:rPr>
          <w:i/>
        </w:rPr>
        <w:t xml:space="preserve">fascinação espiritual</w:t>
      </w:r>
      <w:r>
        <w:t xml:space="preserve"> </w:t>
      </w:r>
      <w:r>
        <w:t xml:space="preserve">são as</w:t>
      </w:r>
      <w:r>
        <w:t xml:space="preserve"> </w:t>
      </w:r>
      <w:r>
        <w:t xml:space="preserve">manequins das revistas de moda mais sofisticadas… E de tanto ver o</w:t>
      </w:r>
      <w:r>
        <w:t xml:space="preserve"> </w:t>
      </w:r>
      <w:r>
        <w:t xml:space="preserve">mundo transformado em imagem, de tanto ver a vida ser transformada em</w:t>
      </w:r>
      <w:r>
        <w:t xml:space="preserve"> </w:t>
      </w:r>
      <w:r>
        <w:t xml:space="preserve">show de realidade patrocinada, eles não sabem mais se os seus</w:t>
      </w:r>
      <w:r>
        <w:t xml:space="preserve"> </w:t>
      </w:r>
      <w:r>
        <w:t xml:space="preserve">sentimentos são seus mesmos ou se são ficção de realidade…</w:t>
      </w:r>
      <w:r>
        <w:t xml:space="preserve">”</w:t>
      </w:r>
      <w:r>
        <w:t xml:space="preserve">. Não é à</w:t>
      </w:r>
      <w:r>
        <w:t xml:space="preserve"> </w:t>
      </w:r>
      <w:r>
        <w:t xml:space="preserve">toa que pela primeira vez o termo</w:t>
      </w:r>
      <w:r>
        <w:t xml:space="preserve"> </w:t>
      </w:r>
      <w:r>
        <w:t xml:space="preserve">“</w:t>
      </w:r>
      <w:r>
        <w:t xml:space="preserve">androide</w:t>
      </w:r>
      <w:r>
        <w:t xml:space="preserve">”</w:t>
      </w:r>
      <w:r>
        <w:t xml:space="preserve"> </w:t>
      </w:r>
      <w:r>
        <w:t xml:space="preserve">é utilizado (</w:t>
      </w:r>
      <w:r>
        <w:t xml:space="preserve">“</w:t>
      </w:r>
      <w:r>
        <w:t xml:space="preserve">Androide</w:t>
      </w:r>
      <w:r>
        <w:t xml:space="preserve"> </w:t>
      </w:r>
      <w:r>
        <w:t xml:space="preserve">Nissei</w:t>
      </w:r>
      <w:r>
        <w:t xml:space="preserve">”</w:t>
      </w:r>
      <w:r>
        <w:t xml:space="preserve">, que, no disco anterior, corresponde à</w:t>
      </w:r>
      <w:r>
        <w:t xml:space="preserve"> </w:t>
      </w:r>
      <w:r>
        <w:t xml:space="preserve">“</w:t>
      </w:r>
      <w:r>
        <w:t xml:space="preserve">Gueixa Vadia</w:t>
      </w:r>
      <w:r>
        <w:t xml:space="preserve">”</w:t>
      </w:r>
      <w:r>
        <w:t xml:space="preserve">). Esse</w:t>
      </w:r>
      <w:r>
        <w:t xml:space="preserve"> </w:t>
      </w:r>
      <w:r>
        <w:t xml:space="preserve">disco, não tão bem recebido quanto o anterior, talvez, por isso mesmo,</w:t>
      </w:r>
      <w:r>
        <w:t xml:space="preserve"> </w:t>
      </w:r>
      <w:r>
        <w:t xml:space="preserve">tenha sido o responsável por abrir as portas para Fausto à experiência</w:t>
      </w:r>
      <w:r>
        <w:t xml:space="preserve"> </w:t>
      </w:r>
      <w:r>
        <w:t xml:space="preserve">com a literatura, mais especificamente na ficção científica, dentro do</w:t>
      </w:r>
      <w:r>
        <w:t xml:space="preserve"> </w:t>
      </w:r>
      <w:r>
        <w:t xml:space="preserve">gênero</w:t>
      </w:r>
      <w:r>
        <w:t xml:space="preserve"> </w:t>
      </w:r>
      <w:r>
        <w:t xml:space="preserve">“</w:t>
      </w:r>
      <w:r>
        <w:t xml:space="preserve">cyberpunk</w:t>
      </w:r>
      <w:r>
        <w:t xml:space="preserve">”</w:t>
      </w:r>
      <w:r>
        <w:t xml:space="preserve">. Há quem credite à Santa Clara Poltergeist, publicado</w:t>
      </w:r>
      <w:r>
        <w:t xml:space="preserve"> </w:t>
      </w:r>
      <w:r>
        <w:t xml:space="preserve">um ano após o disco, em 1990, a primeira experiência do gênero na</w:t>
      </w:r>
      <w:r>
        <w:t xml:space="preserve"> </w:t>
      </w:r>
      <w:r>
        <w:t xml:space="preserve">literatura brasileira. Mas antes de chegarmos ao seu primeiro livro,</w:t>
      </w:r>
      <w:r>
        <w:t xml:space="preserve"> </w:t>
      </w:r>
      <w:r>
        <w:t xml:space="preserve">talvez fosse importante nos determos mais um pouco sobre o que ele chama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fascinação</w:t>
      </w:r>
      <w:r>
        <w:t xml:space="preserve">”</w:t>
      </w:r>
      <w:r>
        <w:t xml:space="preserve">, enquanto emoção espiritual, comparando ao que Benedito</w:t>
      </w:r>
      <w:r>
        <w:t xml:space="preserve"> </w:t>
      </w:r>
      <w:r>
        <w:t xml:space="preserve">Nunes chama em Oswald de Andrade de sentimento órfico.</w:t>
      </w:r>
    </w:p>
    <w:p>
      <w:pPr>
        <w:pStyle w:val="Heading4"/>
      </w:pPr>
      <w:bookmarkStart w:id="149" w:name="xxi-1"/>
      <w:r>
        <w:rPr>
          <w:smallCaps/>
        </w:rPr>
        <w:t xml:space="preserve">xxi</w:t>
      </w:r>
      <w:bookmarkEnd w:id="149"/>
    </w:p>
    <w:p>
      <w:pPr>
        <w:pStyle w:val="FirstParagraph"/>
      </w:pPr>
      <w:r>
        <w:t xml:space="preserve">Em Oswald, o sentimento órfico, presente na fase final de sua concepção</w:t>
      </w:r>
      <w:r>
        <w:t xml:space="preserve"> </w:t>
      </w:r>
      <w:r>
        <w:t xml:space="preserve">de mundo antropofágica, conforme é apresentado no Primeiro Congresso</w:t>
      </w:r>
      <w:r>
        <w:t xml:space="preserve"> </w:t>
      </w:r>
      <w:r>
        <w:t xml:space="preserve">Brasileiro de Filosofia (Um aspecto antropofágico da cultura brasileira</w:t>
      </w:r>
      <w:r>
        <w:t xml:space="preserve"> </w:t>
      </w:r>
      <w:r>
        <w:t xml:space="preserve">— o homem cordial), é a recuperação do medo ancestral, fundamento</w:t>
      </w:r>
      <w:r>
        <w:t xml:space="preserve"> </w:t>
      </w:r>
      <w:r>
        <w:t xml:space="preserve">comum das formas primitivas da consciência religiosa e do ritual</w:t>
      </w:r>
      <w:r>
        <w:t xml:space="preserve"> </w:t>
      </w:r>
      <w:r>
        <w:t xml:space="preserve">católico. Mas desvinculando o ser humano da transcendência para</w:t>
      </w:r>
      <w:r>
        <w:t xml:space="preserve"> </w:t>
      </w:r>
      <w:r>
        <w:t xml:space="preserve">entregá-lo à imanência de um mundo sem Deus. Medo ancestral no sentido</w:t>
      </w:r>
      <w:r>
        <w:t xml:space="preserve"> </w:t>
      </w:r>
      <w:r>
        <w:t xml:space="preserve">de que a vida é reconhecido como devoração ou</w:t>
      </w:r>
      <w:r>
        <w:t xml:space="preserve"> </w:t>
      </w:r>
      <w:r>
        <w:t xml:space="preserve">“</w:t>
      </w:r>
      <w:r>
        <w:t xml:space="preserve">rapina</w:t>
      </w:r>
      <w:r>
        <w:t xml:space="preserve">”</w:t>
      </w:r>
      <w:r>
        <w:t xml:space="preserve"> </w:t>
      </w:r>
      <w:r>
        <w:t xml:space="preserve">no dizer de</w:t>
      </w:r>
      <w:r>
        <w:t xml:space="preserve"> </w:t>
      </w:r>
      <w:r>
        <w:t xml:space="preserve">Fausto Fawcett. Conforme Oswald,</w:t>
      </w:r>
      <w:r>
        <w:t xml:space="preserve"> </w:t>
      </w:r>
      <w:r>
        <w:t xml:space="preserve">“</w:t>
      </w:r>
      <w:r>
        <w:t xml:space="preserve">A angústia de Kiekgaard, o cuidado de</w:t>
      </w:r>
      <w:r>
        <w:t xml:space="preserve"> </w:t>
      </w:r>
      <w:r>
        <w:t xml:space="preserve">Heidegger, o sentimento do naufrágio tanto em Mallarmé quanto em Karl</w:t>
      </w:r>
      <w:r>
        <w:t xml:space="preserve"> </w:t>
      </w:r>
      <w:r>
        <w:t xml:space="preserve">Jaspers, o Nada de Sartre, não são senão sinais de que volta a filosofia</w:t>
      </w:r>
      <w:r>
        <w:t xml:space="preserve"> </w:t>
      </w:r>
      <w:r>
        <w:t xml:space="preserve">ao medo ancestral ante a vida, que é devoração</w:t>
      </w:r>
      <w:r>
        <w:t xml:space="preserve">”</w:t>
      </w:r>
      <w:r>
        <w:t xml:space="preserve"> </w:t>
      </w:r>
      <w:r>
        <w:t xml:space="preserve">(Nunes, 1978, p. 144). E</w:t>
      </w:r>
      <w:r>
        <w:t xml:space="preserve"> </w:t>
      </w:r>
      <w:r>
        <w:t xml:space="preserve">a libertação desse pavor não se daria mais através de uma cultura</w:t>
      </w:r>
      <w:r>
        <w:t xml:space="preserve"> </w:t>
      </w:r>
      <w:r>
        <w:t xml:space="preserve">messiânica, pela transcendência do perigo e por sua possível dirimição</w:t>
      </w:r>
      <w:r>
        <w:t xml:space="preserve"> </w:t>
      </w:r>
      <w:r>
        <w:t xml:space="preserve">em Deus, mas pela vida em sociedade ou pela alteridade, através da qual</w:t>
      </w:r>
      <w:r>
        <w:t xml:space="preserve"> </w:t>
      </w:r>
      <w:r>
        <w:t xml:space="preserve">se viveria nos outros. O homem cordial vê os outros em si. Essa espécie</w:t>
      </w:r>
      <w:r>
        <w:t xml:space="preserve"> </w:t>
      </w:r>
      <w:r>
        <w:t xml:space="preserve">de alteridade contrapõe-se àquela outra baudelairiana do ser diferente,</w:t>
      </w:r>
      <w:r>
        <w:t xml:space="preserve"> </w:t>
      </w:r>
      <w:r>
        <w:t xml:space="preserve">isolado. E talvez possamos aqui aproximar a imagem do homem cordial em</w:t>
      </w:r>
      <w:r>
        <w:t xml:space="preserve"> </w:t>
      </w:r>
      <w:r>
        <w:t xml:space="preserve">que se converteria o bárbaro tecnizado, fase final da concepção</w:t>
      </w:r>
      <w:r>
        <w:t xml:space="preserve"> </w:t>
      </w:r>
      <w:r>
        <w:t xml:space="preserve">antropofágica, à ideia de ética</w:t>
      </w:r>
      <w:r>
        <w:t xml:space="preserve"> </w:t>
      </w:r>
      <w:r>
        <w:t xml:space="preserve">“</w:t>
      </w:r>
      <w:r>
        <w:t xml:space="preserve">comum</w:t>
      </w:r>
      <w:r>
        <w:t xml:space="preserve">”</w:t>
      </w:r>
      <w:r>
        <w:t xml:space="preserve"> </w:t>
      </w:r>
      <w:r>
        <w:t xml:space="preserve">que Antônio Negri vai</w:t>
      </w:r>
      <w:r>
        <w:t xml:space="preserve"> </w:t>
      </w:r>
      <w:r>
        <w:t xml:space="preserve">desenvolver na Teoria do Poder Constituinte: o comum se daria através de</w:t>
      </w:r>
      <w:r>
        <w:t xml:space="preserve"> </w:t>
      </w:r>
      <w:r>
        <w:t xml:space="preserve">uma práxis amorosa; a militância do comum como produto de uma tecnologia</w:t>
      </w:r>
      <w:r>
        <w:t xml:space="preserve"> </w:t>
      </w:r>
      <w:r>
        <w:t xml:space="preserve">do amor. Suzane Lima Costa, em seu texto</w:t>
      </w:r>
      <w:r>
        <w:t xml:space="preserve"> </w:t>
      </w:r>
      <w:r>
        <w:t xml:space="preserve">“</w:t>
      </w:r>
      <w:r>
        <w:t xml:space="preserve">Estéticas do Ciborgue no</w:t>
      </w:r>
      <w:r>
        <w:t xml:space="preserve"> </w:t>
      </w:r>
      <w:r>
        <w:t xml:space="preserve">Brasil</w:t>
      </w:r>
      <w:r>
        <w:t xml:space="preserve">”</w:t>
      </w:r>
      <w:r>
        <w:t xml:space="preserve">, retomando Negri e Hardt, vai sublinhar a diferença do ciborgue</w:t>
      </w:r>
      <w:r>
        <w:t xml:space="preserve"> </w:t>
      </w:r>
      <w:r>
        <w:t xml:space="preserve">brasileiro para analisar</w:t>
      </w:r>
      <w:r>
        <w:t xml:space="preserve"> </w:t>
      </w:r>
      <w:r>
        <w:t xml:space="preserve">“</w:t>
      </w:r>
      <w:r>
        <w:t xml:space="preserve">Santa Clara Poltergeist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 ficção científica</w:t>
      </w:r>
      <w:r>
        <w:t xml:space="preserve"> </w:t>
      </w:r>
      <w:r>
        <w:t xml:space="preserve">brasileira faz uso do movimento antropofágico de Oswald para reler a</w:t>
      </w:r>
      <w:r>
        <w:t xml:space="preserve"> </w:t>
      </w:r>
      <w:r>
        <w:t xml:space="preserve">ficção científica norte-americana, inventando formas democráticas e</w:t>
      </w:r>
      <w:r>
        <w:t xml:space="preserve"> </w:t>
      </w:r>
      <w:r>
        <w:t xml:space="preserve">poderes constituintes que a conduzem através e para além da própria</w:t>
      </w:r>
      <w:r>
        <w:t xml:space="preserve"> </w:t>
      </w:r>
      <w:r>
        <w:t xml:space="preserve">representação do Império que é feita pela ficção norte-americana</w:t>
      </w:r>
      <w:r>
        <w:t xml:space="preserve">”</w:t>
      </w:r>
      <w:r>
        <w:t xml:space="preserve"> </w:t>
      </w:r>
      <w:r>
        <w:t xml:space="preserve">(Costa, 2010, p. 9). Antes de retomarmos o texto de Suzane Lima para</w:t>
      </w:r>
      <w:r>
        <w:t xml:space="preserve"> </w:t>
      </w:r>
      <w:r>
        <w:t xml:space="preserve">entrarmos em Santa Clara Poltergeist, talvez possamos concluir que o</w:t>
      </w:r>
      <w:r>
        <w:t xml:space="preserve"> </w:t>
      </w:r>
      <w:r>
        <w:t xml:space="preserve">sentimento órfico (ainda um sentimento religioso mas desvinculado da</w:t>
      </w:r>
      <w:r>
        <w:t xml:space="preserve"> </w:t>
      </w:r>
      <w:r>
        <w:t xml:space="preserve">transcendência) e a emoção espiritual diante da imagem de Sílvia</w:t>
      </w:r>
      <w:r>
        <w:t xml:space="preserve"> </w:t>
      </w:r>
      <w:r>
        <w:t xml:space="preserve">Pfeiffer, última faixa do disco</w:t>
      </w:r>
      <w:r>
        <w:t xml:space="preserve"> </w:t>
      </w:r>
      <w:r>
        <w:t xml:space="preserve">“</w:t>
      </w:r>
      <w:r>
        <w:t xml:space="preserve">Império dos Sentidos</w:t>
      </w:r>
      <w:r>
        <w:t xml:space="preserve">”</w:t>
      </w:r>
      <w:r>
        <w:t xml:space="preserve">, retratam</w:t>
      </w:r>
      <w:r>
        <w:t xml:space="preserve"> </w:t>
      </w:r>
      <w:r>
        <w:t xml:space="preserve">respectivamente o medo ancestral e a contemplação lúdica — essa última</w:t>
      </w:r>
      <w:r>
        <w:t xml:space="preserve"> </w:t>
      </w:r>
      <w:r>
        <w:t xml:space="preserve">tendo como consequência a fascinação por imagens cada vez mais</w:t>
      </w:r>
      <w:r>
        <w:t xml:space="preserve"> </w:t>
      </w:r>
      <w:r>
        <w:t xml:space="preserve">artificiais (mundos não humanos que só existem no desejo). Se o medo</w:t>
      </w:r>
      <w:r>
        <w:t xml:space="preserve"> </w:t>
      </w:r>
      <w:r>
        <w:t xml:space="preserve">leva à ação solidária do homem cordial, a fascinação, ao contrário, leva</w:t>
      </w:r>
      <w:r>
        <w:t xml:space="preserve"> </w:t>
      </w:r>
      <w:r>
        <w:t xml:space="preserve">à contemplação solitária das imagens, ao sedentarismo e ao retraimento.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Império dos Sentidos</w:t>
      </w:r>
      <w:r>
        <w:t xml:space="preserve">”</w:t>
      </w:r>
      <w:r>
        <w:t xml:space="preserve"> </w:t>
      </w:r>
      <w:r>
        <w:t xml:space="preserve">enfatizou o mundo das imagens, com</w:t>
      </w:r>
      <w:r>
        <w:t xml:space="preserve"> </w:t>
      </w:r>
      <w:r>
        <w:t xml:space="preserve">consequências na própria concepção sonora do disco. Nesse sentido, ele</w:t>
      </w:r>
      <w:r>
        <w:t xml:space="preserve"> </w:t>
      </w:r>
      <w:r>
        <w:t xml:space="preserve">se afasta do álbum anterior. Só em 1992, com Básico Instinto, Fausto</w:t>
      </w:r>
      <w:r>
        <w:t xml:space="preserve"> </w:t>
      </w:r>
      <w:r>
        <w:t xml:space="preserve">recupera o que tinha perdido e o corpo volta a ocupar posição de</w:t>
      </w:r>
      <w:r>
        <w:t xml:space="preserve"> </w:t>
      </w:r>
      <w:r>
        <w:t xml:space="preserve">destaque.</w:t>
      </w:r>
    </w:p>
    <w:p>
      <w:pPr>
        <w:pStyle w:val="Heading4"/>
      </w:pPr>
      <w:bookmarkStart w:id="150" w:name="xxii-1"/>
      <w:r>
        <w:rPr>
          <w:smallCaps/>
        </w:rPr>
        <w:t xml:space="preserve">xxii</w:t>
      </w:r>
      <w:bookmarkEnd w:id="150"/>
    </w:p>
    <w:p>
      <w:pPr>
        <w:pStyle w:val="FirstParagraph"/>
      </w:pPr>
      <w:r>
        <w:t xml:space="preserve">Quando em 1993 sai o disco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um ano depois do livro com</w:t>
      </w:r>
      <w:r>
        <w:t xml:space="preserve"> </w:t>
      </w:r>
      <w:r>
        <w:t xml:space="preserve">o mesmo nome, o ambiente musical que caracterizou a década passada já</w:t>
      </w:r>
      <w:r>
        <w:t xml:space="preserve"> </w:t>
      </w:r>
      <w:r>
        <w:t xml:space="preserve">não era mais o mesmo. As grandes multinacionais da indústria fonográfica</w:t>
      </w:r>
      <w:r>
        <w:t xml:space="preserve"> </w:t>
      </w:r>
      <w:r>
        <w:t xml:space="preserve">passavam a investir em pequenos selos. O boom do rock brasileiro já eram</w:t>
      </w:r>
      <w:r>
        <w:t xml:space="preserve"> </w:t>
      </w:r>
      <w:r>
        <w:t xml:space="preserve">águas passadas. A</w:t>
      </w:r>
      <w:r>
        <w:t xml:space="preserve"> </w:t>
      </w:r>
      <w:r>
        <w:rPr>
          <w:smallCaps/>
        </w:rPr>
        <w:t xml:space="preserve">bmg</w:t>
      </w:r>
      <w:r>
        <w:t xml:space="preserve"> </w:t>
      </w:r>
      <w:r>
        <w:t xml:space="preserve">veio com o selo Plug, que abrigou</w:t>
      </w:r>
      <w:r>
        <w:t xml:space="preserve"> </w:t>
      </w:r>
      <w:r>
        <w:t xml:space="preserve">bandas como Hojerizah e Picassos Falsos, e a Sony com o selo Chaos, onde</w:t>
      </w:r>
      <w:r>
        <w:t xml:space="preserve"> </w:t>
      </w:r>
      <w:r>
        <w:t xml:space="preserve">a banda Skank viria aparecer pela primeira vez para o grande público. O</w:t>
      </w:r>
      <w:r>
        <w:t xml:space="preserve"> </w:t>
      </w:r>
      <w:r>
        <w:t xml:space="preserve">que caracterizava esses pequenos selos era o orçamento enxuto, assim</w:t>
      </w:r>
      <w:r>
        <w:t xml:space="preserve"> </w:t>
      </w:r>
      <w:r>
        <w:t xml:space="preserve">como direção artística e divulgação à parte. Novos tempos para o rock,</w:t>
      </w:r>
      <w:r>
        <w:t xml:space="preserve"> </w:t>
      </w:r>
      <w:r>
        <w:t xml:space="preserve">que não era mais mainstream. O que não deixou de ter consequências</w:t>
      </w:r>
      <w:r>
        <w:t xml:space="preserve"> </w:t>
      </w:r>
      <w:r>
        <w:t xml:space="preserve">estéticas: Planet Hemp, Chico Science e Nação Zumbi, Raimundos, Picassos</w:t>
      </w:r>
      <w:r>
        <w:t xml:space="preserve"> </w:t>
      </w:r>
      <w:r>
        <w:t xml:space="preserve">Falsos… viriam a produzir um outro som, abrigando cada vez mais um</w:t>
      </w:r>
      <w:r>
        <w:t xml:space="preserve"> </w:t>
      </w:r>
      <w:r>
        <w:t xml:space="preserve">hibridismo, que não era propriamente a marca dos anos 80. Mas de uma</w:t>
      </w:r>
      <w:r>
        <w:t xml:space="preserve"> </w:t>
      </w:r>
      <w:r>
        <w:t xml:space="preserve">certa forma, isso já estava contido em</w:t>
      </w:r>
      <w:r>
        <w:t xml:space="preserve"> </w:t>
      </w:r>
      <w:r>
        <w:t xml:space="preserve">“</w:t>
      </w:r>
      <w:r>
        <w:t xml:space="preserve">Fausto Fawcett e os Robôs</w:t>
      </w:r>
      <w:r>
        <w:t xml:space="preserve"> </w:t>
      </w:r>
      <w:r>
        <w:t xml:space="preserve">Efêmeros</w:t>
      </w:r>
      <w:r>
        <w:t xml:space="preserve">”</w:t>
      </w:r>
      <w:r>
        <w:t xml:space="preserve">, seu primeiro disco, lançado em 1987.</w:t>
      </w:r>
      <w:r>
        <w:t xml:space="preserve"> </w:t>
      </w:r>
      <w:r>
        <w:t xml:space="preserve">“</w:t>
      </w:r>
      <w:r>
        <w:t xml:space="preserve">Básico Instinto e a</w:t>
      </w:r>
      <w:r>
        <w:t xml:space="preserve"> </w:t>
      </w:r>
      <w:r>
        <w:t xml:space="preserve">Falange Moulin Rouge</w:t>
      </w:r>
      <w:r>
        <w:t xml:space="preserve">”</w:t>
      </w:r>
      <w:r>
        <w:t xml:space="preserve">, já em 93, viria pelo selo chaos/ sony com</w:t>
      </w:r>
      <w:r>
        <w:t xml:space="preserve"> </w:t>
      </w:r>
      <w:r>
        <w:t xml:space="preserve">produção de Carlos Savalla e com uma banda completamente diferentes dos</w:t>
      </w:r>
      <w:r>
        <w:t xml:space="preserve"> </w:t>
      </w:r>
      <w:r>
        <w:t xml:space="preserve">discos anteriores. Laufer, seu fiel escudeiro, era mantido e viria a</w:t>
      </w:r>
      <w:r>
        <w:t xml:space="preserve"> </w:t>
      </w:r>
      <w:r>
        <w:t xml:space="preserve">assinar com Fausto a maioria das canções; mas nomes como Dé (baixo) —</w:t>
      </w:r>
      <w:r>
        <w:t xml:space="preserve"> </w:t>
      </w:r>
      <w:r>
        <w:t xml:space="preserve">antigo Barão Vermelho, Dado Villa Lobos (guitarra) — Legião Urbana,</w:t>
      </w:r>
      <w:r>
        <w:t xml:space="preserve"> </w:t>
      </w:r>
      <w:r>
        <w:t xml:space="preserve">João Barone (bateria) — Paralamas (vindo a ser substituído mais tarde</w:t>
      </w:r>
      <w:r>
        <w:t xml:space="preserve"> </w:t>
      </w:r>
      <w:r>
        <w:t xml:space="preserve">por Charles Gavin — ex Titãs) indicam o tour de force da Falange</w:t>
      </w:r>
      <w:r>
        <w:t xml:space="preserve"> </w:t>
      </w:r>
      <w:r>
        <w:t xml:space="preserve">Moulin Rouge. É tudo década de 80. Se incluirmos aí Paulo Futura</w:t>
      </w:r>
      <w:r>
        <w:t xml:space="preserve"> </w:t>
      </w:r>
      <w:r>
        <w:t xml:space="preserve">(</w:t>
      </w:r>
      <w:r>
        <w:rPr>
          <w:smallCaps/>
        </w:rPr>
        <w:t xml:space="preserve">dj</w:t>
      </w:r>
      <w:r>
        <w:t xml:space="preserve">), os percussionistas Eduardo Lyra (que acompanhava os</w:t>
      </w:r>
      <w:r>
        <w:t xml:space="preserve"> </w:t>
      </w:r>
      <w:r>
        <w:t xml:space="preserve">Paralamas) e Ari Dias (ex- A Cor do Som), vamos constatar que aqui não</w:t>
      </w:r>
      <w:r>
        <w:t xml:space="preserve"> </w:t>
      </w:r>
      <w:r>
        <w:t xml:space="preserve">tem estreante: é tudo cobra rodada. Atração à parte: Katia Bronstein,</w:t>
      </w:r>
      <w:r>
        <w:t xml:space="preserve"> </w:t>
      </w:r>
      <w:r>
        <w:t xml:space="preserve">Gisele Rocha, Luck Luciana, Regininha e Marinara. A sensação que passa é</w:t>
      </w:r>
      <w:r>
        <w:t xml:space="preserve"> </w:t>
      </w:r>
      <w:r>
        <w:t xml:space="preserve">que o disco, muito bem produzido, e com participação intensa da banda,</w:t>
      </w:r>
      <w:r>
        <w:t xml:space="preserve"> </w:t>
      </w:r>
      <w:r>
        <w:t xml:space="preserve">foi projetado tendo em vista os shows, com a presença física das louras</w:t>
      </w:r>
      <w:r>
        <w:t xml:space="preserve"> </w:t>
      </w:r>
      <w:r>
        <w:t xml:space="preserve">fatais. E a repercussão foi tamanha que até se transformou em programa</w:t>
      </w:r>
      <w:r>
        <w:t xml:space="preserve"> </w:t>
      </w:r>
      <w:r>
        <w:t xml:space="preserve">da</w:t>
      </w:r>
      <w:r>
        <w:t xml:space="preserve"> </w:t>
      </w:r>
      <w:r>
        <w:rPr>
          <w:smallCaps/>
        </w:rPr>
        <w:t xml:space="preserve">tv</w:t>
      </w:r>
      <w:r>
        <w:t xml:space="preserve"> </w:t>
      </w:r>
      <w:r>
        <w:t xml:space="preserve">Bandeirante.</w:t>
      </w:r>
    </w:p>
    <w:p>
      <w:pPr>
        <w:pStyle w:val="Heading4"/>
      </w:pPr>
      <w:bookmarkStart w:id="151" w:name="xxiii-1"/>
      <w:r>
        <w:rPr>
          <w:smallCaps/>
        </w:rPr>
        <w:t xml:space="preserve">xxiii</w:t>
      </w:r>
      <w:bookmarkEnd w:id="151"/>
    </w:p>
    <w:p>
      <w:pPr>
        <w:pStyle w:val="FirstParagraph"/>
      </w:pPr>
      <w:r>
        <w:t xml:space="preserve">A questão que vale ser levantada é sobre a posição desse disco em</w:t>
      </w:r>
      <w:r>
        <w:t xml:space="preserve"> </w:t>
      </w:r>
      <w:r>
        <w:t xml:space="preserve">relação aos anteriores. Das treze faixas apresentadas, duas me parecem</w:t>
      </w:r>
      <w:r>
        <w:t xml:space="preserve"> </w:t>
      </w:r>
      <w:r>
        <w:t xml:space="preserve">ocupar posição de destaque: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que é um resumo do conto</w:t>
      </w:r>
      <w:r>
        <w:t xml:space="preserve"> </w:t>
      </w:r>
      <w:r>
        <w:t xml:space="preserve">que dá nome ao livro e parece mais uma explanação teórica; e</w:t>
      </w:r>
      <w:r>
        <w:t xml:space="preserve"> </w:t>
      </w:r>
      <w:r>
        <w:rPr>
          <w:smallCaps/>
        </w:rPr>
        <w:t xml:space="preserve">kglrm</w:t>
      </w:r>
      <w:r>
        <w:t xml:space="preserve">, que apresenta, esta sim, uma estrutura muito</w:t>
      </w:r>
      <w:r>
        <w:t xml:space="preserve"> </w:t>
      </w:r>
      <w:r>
        <w:t xml:space="preserve">parecida com as canções do primeiro disco — existe o</w:t>
      </w:r>
      <w:r>
        <w:t xml:space="preserve"> </w:t>
      </w:r>
      <w:r>
        <w:t xml:space="preserve">narrador-personagem que age (olha para um poster) e ouve a voz de</w:t>
      </w:r>
      <w:r>
        <w:t xml:space="preserve"> </w:t>
      </w:r>
      <w:r>
        <w:t xml:space="preserve">Mefistófeles; e existe o narrador que explica essa voz para o</w:t>
      </w:r>
      <w:r>
        <w:t xml:space="preserve"> </w:t>
      </w:r>
      <w:r>
        <w:t xml:space="preserve">leitor-ouvinte. É uma estrutura mais complexa que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.</w:t>
      </w:r>
      <w:r>
        <w:t xml:space="preserve"> </w:t>
      </w:r>
      <w:r>
        <w:t xml:space="preserve">Dentro da história, o narrador-personagem olha um poster, fazendo</w:t>
      </w:r>
      <w:r>
        <w:t xml:space="preserve"> </w:t>
      </w:r>
      <w:r>
        <w:t xml:space="preserve">desencadear a voz de um outro, que ordena:</w:t>
      </w:r>
      <w:r>
        <w:t xml:space="preserve"> </w:t>
      </w:r>
      <w:r>
        <w:t xml:space="preserve">“</w:t>
      </w:r>
      <w:r>
        <w:t xml:space="preserve">faz um show despacho para as</w:t>
      </w:r>
      <w:r>
        <w:t xml:space="preserve"> </w:t>
      </w:r>
      <w:r>
        <w:t xml:space="preserve">loura entidades pin ups que são os vetores do teu básico instinto, do</w:t>
      </w:r>
      <w:r>
        <w:t xml:space="preserve"> </w:t>
      </w:r>
      <w:r>
        <w:t xml:space="preserve">teu divino demônio pessoal, forma uma banda chamada Falange Moulin</w:t>
      </w:r>
      <w:r>
        <w:t xml:space="preserve"> </w:t>
      </w:r>
      <w:r>
        <w:t xml:space="preserve">Rouge, falange musical do sentimento Exu, Xuxa, Angélica, Madona,</w:t>
      </w:r>
      <w:r>
        <w:t xml:space="preserve"> </w:t>
      </w:r>
      <w:r>
        <w:t xml:space="preserve">Cicciolina, Rio de Janeiro, Hong Kong</w:t>
      </w:r>
      <w:r>
        <w:t xml:space="preserve">”</w:t>
      </w:r>
      <w:r>
        <w:t xml:space="preserve">. As ordenações são importantes em</w:t>
      </w:r>
      <w:r>
        <w:t xml:space="preserve"> </w:t>
      </w:r>
      <w:r>
        <w:t xml:space="preserve">Fausto (veremos isso em Santa Clara). O disco é o cumprimento delas.</w:t>
      </w:r>
    </w:p>
    <w:p>
      <w:pPr>
        <w:pStyle w:val="BodyText"/>
      </w:pPr>
      <w:r>
        <w:t xml:space="preserve">Mas o que as faixas vão mostrar vai ser um empobrecimento desse</w:t>
      </w:r>
      <w:r>
        <w:t xml:space="preserve"> </w:t>
      </w:r>
      <w:r>
        <w:t xml:space="preserve">narrador, seja na ausência de histórias, seja na estrutura de canção que</w:t>
      </w:r>
      <w:r>
        <w:t xml:space="preserve"> </w:t>
      </w:r>
      <w:r>
        <w:t xml:space="preserve">passa a prevalecer na maioria das faixas. Não existe mais bad girls.</w:t>
      </w:r>
      <w:r>
        <w:t xml:space="preserve"> </w:t>
      </w:r>
      <w:r>
        <w:t xml:space="preserve">Aquelas que dão nome às canções…</w:t>
      </w:r>
      <w:r>
        <w:t xml:space="preserve"> </w:t>
      </w:r>
      <w:r>
        <w:t xml:space="preserve">“</w:t>
      </w:r>
      <w:r>
        <w:t xml:space="preserve">Kátia Talismã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Gisele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Regininha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Marinara</w:t>
      </w:r>
      <w:r>
        <w:t xml:space="preserve">”</w:t>
      </w:r>
      <w:r>
        <w:t xml:space="preserve">… chamam-se exatamente assim; são elas mesmas.</w:t>
      </w:r>
      <w:r>
        <w:t xml:space="preserve"> </w:t>
      </w:r>
      <w:r>
        <w:t xml:space="preserve">É como se o imaginário estivesse bloqueado diante do corpo real de cada</w:t>
      </w:r>
      <w:r>
        <w:t xml:space="preserve"> </w:t>
      </w:r>
      <w:r>
        <w:t xml:space="preserve">uma delas. Nesse sentido, o disco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 </w:t>
      </w:r>
      <w:r>
        <w:t xml:space="preserve">se antepõe a</w:t>
      </w:r>
      <w:r>
        <w:t xml:space="preserve"> </w:t>
      </w:r>
      <w:r>
        <w:t xml:space="preserve">“</w:t>
      </w:r>
      <w:r>
        <w:t xml:space="preserve">Império dos Sentidos</w:t>
      </w:r>
      <w:r>
        <w:t xml:space="preserve">”</w:t>
      </w:r>
      <w:r>
        <w:t xml:space="preserve"> </w:t>
      </w:r>
      <w:r>
        <w:t xml:space="preserve">— são dicotômicos entre si. O manequim das</w:t>
      </w:r>
      <w:r>
        <w:t xml:space="preserve"> </w:t>
      </w:r>
      <w:r>
        <w:t xml:space="preserve">revistas de moda mais sofisticadas, quase irreal, se contrapõe ao comum,</w:t>
      </w:r>
      <w:r>
        <w:t xml:space="preserve"> </w:t>
      </w:r>
      <w:r>
        <w:t xml:space="preserve">às louras do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. Uma tem a ver com o mundo dos desejos,</w:t>
      </w:r>
      <w:r>
        <w:t xml:space="preserve"> </w:t>
      </w:r>
      <w:r>
        <w:t xml:space="preserve">com as ficções — não é à toa que ela vai aparecer numa imagem de</w:t>
      </w:r>
      <w:r>
        <w:t xml:space="preserve"> </w:t>
      </w:r>
      <w:r>
        <w:t xml:space="preserve">telão; já as louras do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 </w:t>
      </w:r>
      <w:r>
        <w:t xml:space="preserve">falam no disco e nos shows vão</w:t>
      </w:r>
      <w:r>
        <w:t xml:space="preserve"> </w:t>
      </w:r>
      <w:r>
        <w:t xml:space="preserve">estar bem ali, à nossa frente, em carne e osso; basta que subamos no</w:t>
      </w:r>
      <w:r>
        <w:t xml:space="preserve"> </w:t>
      </w:r>
      <w:r>
        <w:t xml:space="preserve">palco e as toquemos.</w:t>
      </w:r>
    </w:p>
    <w:p>
      <w:pPr>
        <w:pStyle w:val="Heading4"/>
      </w:pPr>
      <w:bookmarkStart w:id="152" w:name="xxiv-1"/>
      <w:r>
        <w:rPr>
          <w:smallCaps/>
        </w:rPr>
        <w:t xml:space="preserve">xxiv</w:t>
      </w:r>
      <w:bookmarkEnd w:id="152"/>
    </w:p>
    <w:p>
      <w:pPr>
        <w:pStyle w:val="FirstParagraph"/>
      </w:pPr>
      <w:r>
        <w:t xml:space="preserve">Luis Alberto Brandão, em seu texto</w:t>
      </w:r>
      <w:r>
        <w:t xml:space="preserve"> </w:t>
      </w:r>
      <w:r>
        <w:t xml:space="preserve">“</w:t>
      </w:r>
      <w:r>
        <w:t xml:space="preserve">Espaços do Corpo</w:t>
      </w:r>
      <w:r>
        <w:t xml:space="preserve">”</w:t>
      </w:r>
      <w:r>
        <w:t xml:space="preserve">, ao comentar os</w:t>
      </w:r>
      <w:r>
        <w:t xml:space="preserve"> </w:t>
      </w:r>
      <w:r>
        <w:t xml:space="preserve">corpos literários dos anos 70, 80 e 90, faz uma interessante comparação</w:t>
      </w:r>
      <w:r>
        <w:t xml:space="preserve"> </w:t>
      </w:r>
      <w:r>
        <w:t xml:space="preserve">entre cada uma das décadas. No caso dos anos 90, elegendo como modelo</w:t>
      </w:r>
      <w:r>
        <w:t xml:space="preserve"> </w:t>
      </w:r>
      <w:r>
        <w:t xml:space="preserve">“</w:t>
      </w:r>
      <w:r>
        <w:t xml:space="preserve">Uma Civilização</w:t>
      </w:r>
      <w:r>
        <w:t xml:space="preserve">”</w:t>
      </w:r>
      <w:r>
        <w:t xml:space="preserve"> </w:t>
      </w:r>
      <w:r>
        <w:t xml:space="preserve">de Bernardo Carvalho, a narrativa, segundo Brandão, é</w:t>
      </w:r>
      <w:r>
        <w:t xml:space="preserve"> </w:t>
      </w:r>
      <w:r>
        <w:t xml:space="preserve">sempre mantida na esfera de sujeitos indagadores e testemunhais, mesmo</w:t>
      </w:r>
      <w:r>
        <w:t xml:space="preserve"> </w:t>
      </w:r>
      <w:r>
        <w:t xml:space="preserve">que inutilmente indagadores e falsamente testemunhais. Porque aqui se</w:t>
      </w:r>
      <w:r>
        <w:t xml:space="preserve"> </w:t>
      </w:r>
      <w:r>
        <w:t xml:space="preserve">trataria de um corpo pós-teórico: os corpos figurados são considerados,</w:t>
      </w:r>
      <w:r>
        <w:t xml:space="preserve"> </w:t>
      </w:r>
      <w:r>
        <w:t xml:space="preserve">por si, estranhos a ponto de embotar ou inibir a eventual estranheza no</w:t>
      </w:r>
      <w:r>
        <w:t xml:space="preserve"> </w:t>
      </w:r>
      <w:r>
        <w:t xml:space="preserve">modo de narrá-los. Ao contrário, no caso dos anos 80, tendo como modelo</w:t>
      </w:r>
      <w:r>
        <w:t xml:space="preserve"> </w:t>
      </w:r>
      <w:r>
        <w:t xml:space="preserve">“</w:t>
      </w:r>
      <w:r>
        <w:t xml:space="preserve">O Concerto de João Gilberto no Rio</w:t>
      </w:r>
      <w:r>
        <w:t xml:space="preserve">”</w:t>
      </w:r>
      <w:r>
        <w:t xml:space="preserve">, de Sérgio Sant’Anna, o estatuto</w:t>
      </w:r>
      <w:r>
        <w:t xml:space="preserve"> </w:t>
      </w:r>
      <w:r>
        <w:t xml:space="preserve">dos corpos torna-se impreciso e espectral: o corpo se torna esvaziado de</w:t>
      </w:r>
      <w:r>
        <w:t xml:space="preserve"> </w:t>
      </w:r>
      <w:r>
        <w:t xml:space="preserve">autossuficiência sensível, autossuficiência essa que era uma marca da</w:t>
      </w:r>
      <w:r>
        <w:t xml:space="preserve"> </w:t>
      </w:r>
      <w:r>
        <w:t xml:space="preserve">década de 70, e há como que uma sintonização entre os dois registros: o</w:t>
      </w:r>
      <w:r>
        <w:t xml:space="preserve"> </w:t>
      </w:r>
      <w:r>
        <w:t xml:space="preserve">regime narrativo e a figuração do corpo — simultaneidade entre ambos,</w:t>
      </w:r>
      <w:r>
        <w:t xml:space="preserve"> </w:t>
      </w:r>
      <w:r>
        <w:t xml:space="preserve">sem subordinação. Fazendo uma analogia com os discos de Fausto Fawcett,</w:t>
      </w:r>
      <w:r>
        <w:t xml:space="preserve"> </w:t>
      </w:r>
      <w:r>
        <w:t xml:space="preserve">“</w:t>
      </w:r>
      <w:r>
        <w:t xml:space="preserve">Império dos Sentidos</w:t>
      </w:r>
      <w:r>
        <w:t xml:space="preserve">”</w:t>
      </w:r>
      <w:r>
        <w:t xml:space="preserve"> </w:t>
      </w:r>
      <w:r>
        <w:t xml:space="preserve">seria também um grande representante dessa</w:t>
      </w:r>
      <w:r>
        <w:t xml:space="preserve"> </w:t>
      </w:r>
      <w:r>
        <w:t xml:space="preserve">geração 90. Há um desleixo narrativo em pró da figuração estranha dos</w:t>
      </w:r>
      <w:r>
        <w:t xml:space="preserve"> </w:t>
      </w:r>
      <w:r>
        <w:t xml:space="preserve">corpos, enquanto que em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os corpos estão lá, em carne</w:t>
      </w:r>
      <w:r>
        <w:t xml:space="preserve"> </w:t>
      </w:r>
      <w:r>
        <w:t xml:space="preserve">e osso. Se os termos do teatro são paradoxais, uma vez que o corpo do</w:t>
      </w:r>
      <w:r>
        <w:t xml:space="preserve"> </w:t>
      </w:r>
      <w:r>
        <w:t xml:space="preserve">ator representa, ao mesmo tempo que são corpos apresentados em sua plena</w:t>
      </w:r>
      <w:r>
        <w:t xml:space="preserve"> </w:t>
      </w:r>
      <w:r>
        <w:t xml:space="preserve">corporeidade, Fausto faz então Regininha representar Regininha,</w:t>
      </w:r>
      <w:r>
        <w:t xml:space="preserve"> </w:t>
      </w:r>
      <w:r>
        <w:t xml:space="preserve">retirando o caráter paradoxal que era a marca de seu primeiro disco.</w:t>
      </w:r>
    </w:p>
    <w:p>
      <w:pPr>
        <w:pStyle w:val="Heading4"/>
      </w:pPr>
      <w:bookmarkStart w:id="153" w:name="xxv-1"/>
      <w:r>
        <w:rPr>
          <w:smallCaps/>
        </w:rPr>
        <w:t xml:space="preserve">xxv</w:t>
      </w:r>
      <w:bookmarkEnd w:id="153"/>
    </w:p>
    <w:p>
      <w:pPr>
        <w:pStyle w:val="FirstParagraph"/>
      </w:pPr>
      <w:r>
        <w:t xml:space="preserve">Santa Clara Poltergeist teria sido concebida primeiramente como</w:t>
      </w:r>
      <w:r>
        <w:t xml:space="preserve"> </w:t>
      </w:r>
      <w:r>
        <w:t xml:space="preserve">show/ teatro. Foi só depois que se transformou em narrativa, vindo a ser</w:t>
      </w:r>
      <w:r>
        <w:t xml:space="preserve"> </w:t>
      </w:r>
      <w:r>
        <w:t xml:space="preserve">reconhecida pela crítica como uma experiência muito bem sucedida, até</w:t>
      </w:r>
      <w:r>
        <w:t xml:space="preserve"> </w:t>
      </w:r>
      <w:r>
        <w:t xml:space="preserve">porque marcaria o primeiro momento de uma literatura cyberpunk</w:t>
      </w:r>
      <w:r>
        <w:t xml:space="preserve"> </w:t>
      </w:r>
      <w:r>
        <w:t xml:space="preserve">brasileira. O fato é que, ainda dentro do campo da recepção crítica,</w:t>
      </w:r>
      <w:r>
        <w:t xml:space="preserve"> </w:t>
      </w:r>
      <w:r>
        <w:t xml:space="preserve">como bem observa Fábio Fernandes, após o seu lançamento e após as ótimas</w:t>
      </w:r>
      <w:r>
        <w:t xml:space="preserve"> </w:t>
      </w:r>
      <w:r>
        <w:t xml:space="preserve">críticas de primeiro momento nos jornais, abateu-se um silêncio sobre o</w:t>
      </w:r>
      <w:r>
        <w:t xml:space="preserve"> </w:t>
      </w:r>
      <w:r>
        <w:t xml:space="preserve">livro, além de ter vendido muito pouco. O segundo livro de Fausto,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viria a ser publicado dois anos depois e quase</w:t>
      </w:r>
      <w:r>
        <w:t xml:space="preserve"> </w:t>
      </w:r>
      <w:r>
        <w:t xml:space="preserve">concomitante ao seu terceiro disco do mesmo nome. Não seria</w:t>
      </w:r>
      <w:r>
        <w:t xml:space="preserve"> </w:t>
      </w:r>
      <w:r>
        <w:t xml:space="preserve">desproposital relacionarmos o disco ao livro no que tange à</w:t>
      </w:r>
      <w:r>
        <w:t xml:space="preserve"> </w:t>
      </w:r>
      <w:r>
        <w:t xml:space="preserve">“</w:t>
      </w:r>
      <w:r>
        <w:t xml:space="preserve">Básico</w:t>
      </w:r>
      <w:r>
        <w:t xml:space="preserve"> </w:t>
      </w:r>
      <w:r>
        <w:t xml:space="preserve">Instinto</w:t>
      </w:r>
      <w:r>
        <w:t xml:space="preserve">”</w:t>
      </w:r>
      <w:r>
        <w:t xml:space="preserve">. Haveria neles algo específico que os diferenciariam</w:t>
      </w:r>
      <w:r>
        <w:t xml:space="preserve"> </w:t>
      </w:r>
      <w:r>
        <w:t xml:space="preserve">sobremaneira de Santa Clara Poltergeist.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</w:t>
      </w:r>
      <w:r>
        <w:t xml:space="preserve"> </w:t>
      </w:r>
      <w:r>
        <w:t xml:space="preserve">publicado em 2001, ou seja, nove anos depois, e dentro de uma coleção</w:t>
      </w:r>
      <w:r>
        <w:t xml:space="preserve"> </w:t>
      </w:r>
      <w:r>
        <w:t xml:space="preserve">cujo tema era o Rio de Janeiro, Fausto experimenta uma outra forma, a do</w:t>
      </w:r>
      <w:r>
        <w:t xml:space="preserve"> </w:t>
      </w:r>
      <w:r>
        <w:t xml:space="preserve">diário. E com isso, para ficarmos dentro do campo narrativo de ficção,</w:t>
      </w:r>
      <w:r>
        <w:t xml:space="preserve"> </w:t>
      </w:r>
      <w:r>
        <w:t xml:space="preserve">de suas três experiências, uma ligada à ficção científica, outra à forma</w:t>
      </w:r>
      <w:r>
        <w:t xml:space="preserve"> </w:t>
      </w:r>
      <w:r>
        <w:t xml:space="preserve">breve dos contos, e a terceira a um diário ficcional, nos damos conta de</w:t>
      </w:r>
      <w:r>
        <w:t xml:space="preserve"> </w:t>
      </w:r>
      <w:r>
        <w:t xml:space="preserve">diferenças que não vão estar ligadas apenas à questão de gênero; serão</w:t>
      </w:r>
      <w:r>
        <w:t xml:space="preserve"> </w:t>
      </w:r>
      <w:r>
        <w:t xml:space="preserve">diferenças profundas que marcarão um primeiro momento, dicotômico por</w:t>
      </w:r>
      <w:r>
        <w:t xml:space="preserve"> </w:t>
      </w:r>
      <w:r>
        <w:t xml:space="preserve">excelência. Com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, publicado em 2012, isto é, onze anos após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 é que vai se abrir um novo ciclo na narrativa de</w:t>
      </w:r>
      <w:r>
        <w:t xml:space="preserve"> </w:t>
      </w:r>
      <w:r>
        <w:t xml:space="preserve">Fausto, em que a natureza híbrida de sua ficção vai assumir pela</w:t>
      </w:r>
      <w:r>
        <w:t xml:space="preserve"> </w:t>
      </w:r>
      <w:r>
        <w:t xml:space="preserve">primeira vez forte evidência, seguido de perto por</w:t>
      </w:r>
      <w:r>
        <w:t xml:space="preserve"> </w:t>
      </w:r>
      <w:r>
        <w:t xml:space="preserve">“</w:t>
      </w:r>
      <w:r>
        <w:t xml:space="preserve">Pororoca Rave</w:t>
      </w:r>
      <w:r>
        <w:t xml:space="preserve">”</w:t>
      </w:r>
      <w:r>
        <w:t xml:space="preserve">,</w:t>
      </w:r>
      <w:r>
        <w:t xml:space="preserve"> </w:t>
      </w:r>
      <w:r>
        <w:t xml:space="preserve">publicado em 2015. Vamos tentar seguir esse percurso, acompanhando o</w:t>
      </w:r>
      <w:r>
        <w:t xml:space="preserve"> </w:t>
      </w:r>
      <w:r>
        <w:t xml:space="preserve">grande esforço narrativo de Fausto no sentido de transpor para a ficção</w:t>
      </w:r>
      <w:r>
        <w:t xml:space="preserve"> </w:t>
      </w:r>
      <w:r>
        <w:t xml:space="preserve">o que havia conseguido logo no seu primeiro disco: o corpo e sua</w:t>
      </w:r>
      <w:r>
        <w:t xml:space="preserve"> </w:t>
      </w:r>
      <w:r>
        <w:t xml:space="preserve">desrealização através da imagem ou do som, de maneira simultânea,</w:t>
      </w:r>
      <w:r>
        <w:t xml:space="preserve"> </w:t>
      </w:r>
      <w:r>
        <w:t xml:space="preserve">concomitante e paradoxal.</w:t>
      </w:r>
    </w:p>
    <w:p>
      <w:pPr>
        <w:pStyle w:val="Heading4"/>
      </w:pPr>
      <w:bookmarkStart w:id="154" w:name="xxvi-1"/>
      <w:r>
        <w:rPr>
          <w:smallCaps/>
        </w:rPr>
        <w:t xml:space="preserve">xxvi</w:t>
      </w:r>
      <w:bookmarkEnd w:id="154"/>
    </w:p>
    <w:p>
      <w:pPr>
        <w:pStyle w:val="FirstParagraph"/>
      </w:pPr>
      <w:r>
        <w:t xml:space="preserve">Em Santa Clara Poltergeist existem ordenações às quais o protagonista</w:t>
      </w:r>
      <w:r>
        <w:t xml:space="preserve"> </w:t>
      </w:r>
      <w:r>
        <w:t xml:space="preserve">Matheus se vê sujeito, mas que constituem desvios. Em primeiro lugar, a</w:t>
      </w:r>
      <w:r>
        <w:t xml:space="preserve"> </w:t>
      </w:r>
      <w:r>
        <w:t xml:space="preserve">voz de Vera vai pros olhos de Matheus e lá fica rabiscando o seu campo</w:t>
      </w:r>
      <w:r>
        <w:t xml:space="preserve"> </w:t>
      </w:r>
      <w:r>
        <w:t xml:space="preserve">visual e dizendo:</w:t>
      </w:r>
      <w:r>
        <w:t xml:space="preserve"> </w:t>
      </w:r>
      <w:r>
        <w:t xml:space="preserve">“</w:t>
      </w:r>
      <w:r>
        <w:t xml:space="preserve">Preciso que você venha para Copa e capture o</w:t>
      </w:r>
      <w:r>
        <w:t xml:space="preserve"> </w:t>
      </w:r>
      <w:r>
        <w:t xml:space="preserve">ovário-míssil que está circulando no estilo</w:t>
      </w:r>
      <w:r>
        <w:t xml:space="preserve"> </w:t>
      </w:r>
      <w:r>
        <w:rPr>
          <w:i/>
        </w:rPr>
        <w:t xml:space="preserve">minute man</w:t>
      </w:r>
      <w:r>
        <w:t xml:space="preserve"> </w:t>
      </w:r>
      <w:r>
        <w:t xml:space="preserve">nos</w:t>
      </w:r>
      <w:r>
        <w:t xml:space="preserve"> </w:t>
      </w:r>
      <w:r>
        <w:t xml:space="preserve">subterrâneos do bairro. Este</w:t>
      </w:r>
      <w:r>
        <w:t xml:space="preserve"> </w:t>
      </w:r>
      <w:r>
        <w:rPr>
          <w:i/>
        </w:rPr>
        <w:t xml:space="preserve">minute man</w:t>
      </w:r>
      <w:r>
        <w:t xml:space="preserve"> </w:t>
      </w:r>
      <w:r>
        <w:t xml:space="preserve">é o estilo dos mísseis</w:t>
      </w:r>
      <w:r>
        <w:t xml:space="preserve"> </w:t>
      </w:r>
      <w:r>
        <w:t xml:space="preserve">atômicos que circulam debaixo do solo para não serem detectados. Você</w:t>
      </w:r>
      <w:r>
        <w:t xml:space="preserve"> </w:t>
      </w:r>
      <w:r>
        <w:t xml:space="preserve">precisa trazer até mim esse ovário falso e pequeno cujo interior é bomba</w:t>
      </w:r>
      <w:r>
        <w:t xml:space="preserve"> </w:t>
      </w:r>
      <w:r>
        <w:t xml:space="preserve">radioativa e vai explodir dentro de dez horas. A única maneira de evitar</w:t>
      </w:r>
      <w:r>
        <w:t xml:space="preserve"> </w:t>
      </w:r>
      <w:r>
        <w:t xml:space="preserve">isso é enfiando esse falso ovário na minha vagina. Só eu posso estancar</w:t>
      </w:r>
      <w:r>
        <w:t xml:space="preserve"> </w:t>
      </w:r>
      <w:r>
        <w:t xml:space="preserve">suas reações explosivas. Se isso não acontecer, Copacabana, eu, você,</w:t>
      </w:r>
      <w:r>
        <w:t xml:space="preserve"> </w:t>
      </w:r>
      <w:r>
        <w:t xml:space="preserve">milhares de pessoas vão pelos ares levadas por uma ventania fervente</w:t>
      </w:r>
      <w:r>
        <w:t xml:space="preserve">”</w:t>
      </w:r>
      <w:r>
        <w:t xml:space="preserve"> </w:t>
      </w:r>
      <w:r>
        <w:t xml:space="preserve">(Fawcett, 2014, Santa Clara Poltergeist, p. 45).</w:t>
      </w:r>
    </w:p>
    <w:p>
      <w:pPr>
        <w:pStyle w:val="BodyText"/>
      </w:pPr>
      <w:r>
        <w:t xml:space="preserve">Continuando, mais uma ordenação, agora impresso no rosto esporrado:</w:t>
      </w:r>
      <w:r>
        <w:t xml:space="preserve"> </w:t>
      </w:r>
      <w:r>
        <w:t xml:space="preserve">“</w:t>
      </w:r>
      <w:r>
        <w:t xml:space="preserve">Você precisa adaptar um aspirador a um captador de ímã a fim de atrair</w:t>
      </w:r>
      <w:r>
        <w:t xml:space="preserve"> </w:t>
      </w:r>
      <w:r>
        <w:t xml:space="preserve">o ovário. Só um magneto envolvido por uma corrente de ar poderá</w:t>
      </w:r>
      <w:r>
        <w:t xml:space="preserve"> </w:t>
      </w:r>
      <w:r>
        <w:t xml:space="preserve">interromper a circulação do ovário-bomba. Depois, leve-o até Clara, pois</w:t>
      </w:r>
      <w:r>
        <w:t xml:space="preserve"> </w:t>
      </w:r>
      <w:r>
        <w:t xml:space="preserve">só o contato com sua vagina desativará a bomba reativa. Mas preste</w:t>
      </w:r>
      <w:r>
        <w:t xml:space="preserve"> </w:t>
      </w:r>
      <w:r>
        <w:t xml:space="preserve">atenção: não conseguirá ímã em lugar algum, pois todas as lojas de</w:t>
      </w:r>
      <w:r>
        <w:t xml:space="preserve"> </w:t>
      </w:r>
      <w:r>
        <w:t xml:space="preserve">ferragens estão tomadas por pesquisadores. O segredo é o seguinte: ímãs</w:t>
      </w:r>
      <w:r>
        <w:t xml:space="preserve"> </w:t>
      </w:r>
      <w:r>
        <w:t xml:space="preserve">escondidos em troféus esportivos. Mas o ímã de que você precisa está</w:t>
      </w:r>
      <w:r>
        <w:t xml:space="preserve"> </w:t>
      </w:r>
      <w:r>
        <w:t xml:space="preserve">numa loja da Xavier da Silveira, entre a Nossa Senhora e a Aires</w:t>
      </w:r>
      <w:r>
        <w:t xml:space="preserve"> </w:t>
      </w:r>
      <w:r>
        <w:t xml:space="preserve">Saldanha. Leve o seu contador geiger e, quando ele captar alguma</w:t>
      </w:r>
      <w:r>
        <w:t xml:space="preserve"> </w:t>
      </w:r>
      <w:r>
        <w:t xml:space="preserve">radiação dentro de uma taça ou troféu, é ali que estará o ímã</w:t>
      </w:r>
      <w:r>
        <w:t xml:space="preserve"> </w:t>
      </w:r>
      <w:r>
        <w:t xml:space="preserve">necessário. Coloque então esse troféu no bojo de um aspirador Arno</w:t>
      </w:r>
      <w:r>
        <w:t xml:space="preserve"> </w:t>
      </w:r>
      <w:r>
        <w:t xml:space="preserve">velhíssimo que está numa loja de antiguidades industriais na Siqueira</w:t>
      </w:r>
      <w:r>
        <w:t xml:space="preserve"> </w:t>
      </w:r>
      <w:r>
        <w:t xml:space="preserve">Campos. Esse aspirador tem um tipo de sucção anos sessenta que é</w:t>
      </w:r>
      <w:r>
        <w:t xml:space="preserve"> </w:t>
      </w:r>
      <w:r>
        <w:t xml:space="preserve">perfeita para a tarefa, além de um bojo com material metálico raro não</w:t>
      </w:r>
      <w:r>
        <w:t xml:space="preserve"> </w:t>
      </w:r>
      <w:r>
        <w:t xml:space="preserve">mais fabricado. Feito tudo isso, vá para o último buraco do boeiro (no</w:t>
      </w:r>
      <w:r>
        <w:t xml:space="preserve"> </w:t>
      </w:r>
      <w:r>
        <w:t xml:space="preserve">Leme) e espere o ovário ser capturado por ele</w:t>
      </w:r>
      <w:r>
        <w:t xml:space="preserve">”</w:t>
      </w:r>
      <w:r>
        <w:t xml:space="preserve"> </w:t>
      </w:r>
      <w:r>
        <w:t xml:space="preserve">(Fawcett, 2014, p. 68).</w:t>
      </w:r>
      <w:r>
        <w:t xml:space="preserve"> </w:t>
      </w:r>
      <w:r>
        <w:t xml:space="preserve">Não conseguindo encontrar-se com Clara e já de posse do ovário, resolve</w:t>
      </w:r>
      <w:r>
        <w:t xml:space="preserve"> </w:t>
      </w:r>
      <w:r>
        <w:t xml:space="preserve">olhá-lo, sabendo que supostamente explodirá dali a três horas, e ao</w:t>
      </w:r>
      <w:r>
        <w:t xml:space="preserve"> </w:t>
      </w:r>
      <w:r>
        <w:t xml:space="preserve">passar a mão para tirar o limo do esgoto queimado, lê o seguinte:</w:t>
      </w:r>
      <w:r>
        <w:t xml:space="preserve"> </w:t>
      </w:r>
      <w:r>
        <w:t xml:space="preserve">“</w:t>
      </w:r>
      <w:r>
        <w:t xml:space="preserve">Matheus, o chamado que você recebeu, o orgasmo, a vibração de gozo que</w:t>
      </w:r>
      <w:r>
        <w:t xml:space="preserve"> </w:t>
      </w:r>
      <w:r>
        <w:t xml:space="preserve">te transpassou, a voz que falou com você não eram de Vera/ Clara</w:t>
      </w:r>
      <w:r>
        <w:t xml:space="preserve"> </w:t>
      </w:r>
      <w:r>
        <w:t xml:space="preserve">Poltergeist. Eram a voz e a vibração orgástica de outra menina que nós</w:t>
      </w:r>
      <w:r>
        <w:t xml:space="preserve"> </w:t>
      </w:r>
      <w:r>
        <w:t xml:space="preserve">usamos para te atrair e fazer com que você viesse pra Copa e capturasse</w:t>
      </w:r>
      <w:r>
        <w:t xml:space="preserve"> </w:t>
      </w:r>
      <w:r>
        <w:t xml:space="preserve">o ovário-míssil. Você não precisa entregá-lo à Clara a fim de</w:t>
      </w:r>
      <w:r>
        <w:t xml:space="preserve"> </w:t>
      </w:r>
      <w:r>
        <w:t xml:space="preserve">desativá-lo. Basta girá-lo para a esquerda e o dispositivo de detonação</w:t>
      </w:r>
      <w:r>
        <w:t xml:space="preserve"> </w:t>
      </w:r>
      <w:r>
        <w:t xml:space="preserve">radioativa se auto-anulará definitivamente… Matheus, tá tudo nessa</w:t>
      </w:r>
      <w:r>
        <w:t xml:space="preserve"> </w:t>
      </w:r>
      <w:r>
        <w:t xml:space="preserve">caixa preta orgástica, nosso ovário de ferro instável. Não nos</w:t>
      </w:r>
      <w:r>
        <w:t xml:space="preserve"> </w:t>
      </w:r>
      <w:r>
        <w:t xml:space="preserve">decepcione e tome cuidado porque, além de nos pegar, esse caras querem</w:t>
      </w:r>
      <w:r>
        <w:t xml:space="preserve"> </w:t>
      </w:r>
      <w:r>
        <w:t xml:space="preserve">nossos resultados. Um abraço. Orgônicos</w:t>
      </w:r>
      <w:r>
        <w:t xml:space="preserve">”</w:t>
      </w:r>
      <w:r>
        <w:t xml:space="preserve"> </w:t>
      </w:r>
      <w:r>
        <w:t xml:space="preserve">(Fawcett, 2014, Santa Clara</w:t>
      </w:r>
      <w:r>
        <w:t xml:space="preserve"> </w:t>
      </w:r>
      <w:r>
        <w:t xml:space="preserve">Poltergeist, p. 97-103).</w:t>
      </w:r>
    </w:p>
    <w:p>
      <w:pPr>
        <w:pStyle w:val="BodyText"/>
      </w:pPr>
      <w:r>
        <w:t xml:space="preserve">Fugindo do cerco policial, segurando o ovário míssil, é acolhido já</w:t>
      </w:r>
      <w:r>
        <w:t xml:space="preserve"> </w:t>
      </w:r>
      <w:r>
        <w:t xml:space="preserve">baleado (balas de paralisação do sistema nervoso central), por um inglês</w:t>
      </w:r>
      <w:r>
        <w:t xml:space="preserve"> </w:t>
      </w:r>
      <w:r>
        <w:t xml:space="preserve">de nome Oliver, filho do coronel Percy Harrison Fawcett, que se perdeu</w:t>
      </w:r>
      <w:r>
        <w:t xml:space="preserve"> </w:t>
      </w:r>
      <w:r>
        <w:t xml:space="preserve">há sessenta e dois anos nos confins do Araguaia à procura do Eldorado ou</w:t>
      </w:r>
      <w:r>
        <w:t xml:space="preserve"> </w:t>
      </w:r>
      <w:r>
        <w:t xml:space="preserve">de uma raça de brancos atlânticos (seu pai havia perdido um caderno em</w:t>
      </w:r>
      <w:r>
        <w:t xml:space="preserve"> </w:t>
      </w:r>
      <w:r>
        <w:t xml:space="preserve">que anotara tudo o que vira e testemunhara dos proto vikings; esse</w:t>
      </w:r>
      <w:r>
        <w:t xml:space="preserve"> </w:t>
      </w:r>
      <w:r>
        <w:t xml:space="preserve">caderno havia sido levado pelos terroristas ribeirinhos que acabaram por</w:t>
      </w:r>
      <w:r>
        <w:t xml:space="preserve"> </w:t>
      </w:r>
      <w:r>
        <w:t xml:space="preserve">vendê-lo a um órgão governamental — era intenção de seu pai, dar-lhe o</w:t>
      </w:r>
      <w:r>
        <w:t xml:space="preserve"> </w:t>
      </w:r>
      <w:r>
        <w:t xml:space="preserve">caderno, que continha segredos dessa civilização dos vikings. E aí vai</w:t>
      </w:r>
      <w:r>
        <w:t xml:space="preserve"> </w:t>
      </w:r>
      <w:r>
        <w:t xml:space="preserve">então mais uma ordenação, a definitiva:</w:t>
      </w:r>
      <w:r>
        <w:t xml:space="preserve"> </w:t>
      </w:r>
      <w:r>
        <w:t xml:space="preserve">“</w:t>
      </w:r>
      <w:r>
        <w:t xml:space="preserve">Fawcett e Liv, sua companheira</w:t>
      </w:r>
      <w:r>
        <w:t xml:space="preserve"> </w:t>
      </w:r>
      <w:r>
        <w:t xml:space="preserve">de porte viking, me deram esse contador geiger de ferro instável. Esse</w:t>
      </w:r>
      <w:r>
        <w:t xml:space="preserve"> </w:t>
      </w:r>
      <w:r>
        <w:t xml:space="preserve">ímã nesse ovário — caixa preta de magnetismos orgasmáticos o atraiu</w:t>
      </w:r>
      <w:r>
        <w:t xml:space="preserve"> </w:t>
      </w:r>
      <w:r>
        <w:t xml:space="preserve">primeiro, mas ele não é o único. O que me interessa e o que deve</w:t>
      </w:r>
      <w:r>
        <w:t xml:space="preserve"> </w:t>
      </w:r>
      <w:r>
        <w:t xml:space="preserve">interessar a você também, o verdadeiro ovário de Clara Vonheim, está</w:t>
      </w:r>
      <w:r>
        <w:t xml:space="preserve"> </w:t>
      </w:r>
      <w:r>
        <w:t xml:space="preserve">enterrado aqui em Copacabana, e é preciso realmente achá-lo e colocá-lo</w:t>
      </w:r>
      <w:r>
        <w:t xml:space="preserve"> </w:t>
      </w:r>
      <w:r>
        <w:t xml:space="preserve">no ventre de Verinha Blumenau, senão ele vai explodir, transformando</w:t>
      </w:r>
      <w:r>
        <w:t xml:space="preserve"> </w:t>
      </w:r>
      <w:r>
        <w:t xml:space="preserve">essa falha magnética baixa no pesadelo… será apenas a hecatombe mental</w:t>
      </w:r>
      <w:r>
        <w:t xml:space="preserve"> </w:t>
      </w:r>
      <w:r>
        <w:t xml:space="preserve">e física. Essa falha magnética é o ovário de Clara, a radiação do ovário</w:t>
      </w:r>
      <w:r>
        <w:t xml:space="preserve"> </w:t>
      </w:r>
      <w:r>
        <w:t xml:space="preserve">de Clara Vonheim, detonada pelas plugações dos orgônicos que aumentara a</w:t>
      </w:r>
      <w:r>
        <w:t xml:space="preserve"> </w:t>
      </w:r>
      <w:r>
        <w:t xml:space="preserve">intensidade radioativa dele. É preciso tirar o ovário de baixo da alta</w:t>
      </w:r>
      <w:r>
        <w:t xml:space="preserve"> </w:t>
      </w:r>
      <w:r>
        <w:t xml:space="preserve">tensão da Figueiredo e levá-lo, junto com Verinha, pra alguma mulata</w:t>
      </w:r>
      <w:r>
        <w:t xml:space="preserve"> </w:t>
      </w:r>
      <w:r>
        <w:t xml:space="preserve">arigótica num oba-oba espírita, num cabaré de samba espírita. Fazer a</w:t>
      </w:r>
      <w:r>
        <w:t xml:space="preserve"> </w:t>
      </w:r>
      <w:r>
        <w:t xml:space="preserve">troca do ovário dela pelo de Vonheim e, através dele, a memória de Clara</w:t>
      </w:r>
      <w:r>
        <w:t xml:space="preserve"> </w:t>
      </w:r>
      <w:r>
        <w:t xml:space="preserve">Voheim se reentrará na órbita do planeta. Segundo me disse Liv, a</w:t>
      </w:r>
      <w:r>
        <w:t xml:space="preserve"> </w:t>
      </w:r>
      <w:r>
        <w:t xml:space="preserve">memória de Vonheim está provocando curtos-circuitos nos limbos desde que</w:t>
      </w:r>
      <w:r>
        <w:t xml:space="preserve"> </w:t>
      </w:r>
      <w:r>
        <w:t xml:space="preserve">foi exilada numa catalepsia por uma mandrágora vingativa É precisa</w:t>
      </w:r>
      <w:r>
        <w:t xml:space="preserve"> </w:t>
      </w:r>
      <w:r>
        <w:t xml:space="preserve">trazer sua memória de volta, e só Verinha Blumenau, que foi invadida</w:t>
      </w:r>
      <w:r>
        <w:t xml:space="preserve"> </w:t>
      </w:r>
      <w:r>
        <w:t xml:space="preserve">pelo ferro instável e por eletromagnetismos paranormais, tem condições</w:t>
      </w:r>
      <w:r>
        <w:t xml:space="preserve"> </w:t>
      </w:r>
      <w:r>
        <w:t xml:space="preserve">de receber e dar à luz a uma memória tão potente… você me ajuda a</w:t>
      </w:r>
      <w:r>
        <w:t xml:space="preserve"> </w:t>
      </w:r>
      <w:r>
        <w:t xml:space="preserve">pegar aqueles cadernos lacrados e eu te ajudo entregando esse contador</w:t>
      </w:r>
      <w:r>
        <w:t xml:space="preserve"> </w:t>
      </w:r>
      <w:r>
        <w:t xml:space="preserve">geiger de potência maior do que o usado por você na descoberta do troféu</w:t>
      </w:r>
      <w:r>
        <w:t xml:space="preserve"> </w:t>
      </w:r>
      <w:r>
        <w:t xml:space="preserve">com ímã</w:t>
      </w:r>
      <w:r>
        <w:t xml:space="preserve">”</w:t>
      </w:r>
      <w:r>
        <w:t xml:space="preserve"> </w:t>
      </w:r>
      <w:r>
        <w:t xml:space="preserve">(Fausto, 2014, Santa Clara Poltergeist, p. 118-119).</w:t>
      </w:r>
    </w:p>
    <w:p>
      <w:pPr>
        <w:pStyle w:val="BodyText"/>
      </w:pPr>
      <w:r>
        <w:t xml:space="preserve">A história de Santa Clara Poltergeist se dá através dessas ordenações</w:t>
      </w:r>
      <w:r>
        <w:t xml:space="preserve"> </w:t>
      </w:r>
      <w:r>
        <w:t xml:space="preserve">que interferem nas anteriores, mas que desencadeiam a narrativa,</w:t>
      </w:r>
      <w:r>
        <w:t xml:space="preserve"> </w:t>
      </w:r>
      <w:r>
        <w:t xml:space="preserve">abrindo-lhe novos caminhos. Como se as ordenações provocassem rupturas:</w:t>
      </w:r>
      <w:r>
        <w:t xml:space="preserve"> </w:t>
      </w:r>
      <w:r>
        <w:t xml:space="preserve">a terceira promove uma mudança em relação à primeira, e a quarta</w:t>
      </w:r>
      <w:r>
        <w:t xml:space="preserve"> </w:t>
      </w:r>
      <w:r>
        <w:t xml:space="preserve">reafirma a primeira e nega a segunda. Estaríamos então diante de uma</w:t>
      </w:r>
      <w:r>
        <w:t xml:space="preserve"> </w:t>
      </w:r>
      <w:r>
        <w:t xml:space="preserve">estrutura circular. Em todo caso, o princípio desencadeador da aventura</w:t>
      </w:r>
      <w:r>
        <w:t xml:space="preserve"> </w:t>
      </w:r>
      <w:r>
        <w:t xml:space="preserve">estaria sempre nas ordenações prévias. Duas séries, neste caso, estariam</w:t>
      </w:r>
      <w:r>
        <w:t xml:space="preserve"> </w:t>
      </w:r>
      <w:r>
        <w:t xml:space="preserve">co-presentes: a das ordenações e a série dos acontecimentos que lhes</w:t>
      </w:r>
      <w:r>
        <w:t xml:space="preserve"> </w:t>
      </w:r>
      <w:r>
        <w:t xml:space="preserve">seguem, cumprindo-as; linguagem e realidade. Mas vão ser sempre as</w:t>
      </w:r>
      <w:r>
        <w:t xml:space="preserve"> </w:t>
      </w:r>
      <w:r>
        <w:t xml:space="preserve">ordenações que vão interferir no rumo dos acontecimentos. São essas</w:t>
      </w:r>
      <w:r>
        <w:t xml:space="preserve"> </w:t>
      </w:r>
      <w:r>
        <w:t xml:space="preserve">ordenações que, talvez, por analogia, pudéssemos relacionar com os selos</w:t>
      </w:r>
      <w:r>
        <w:t xml:space="preserve"> </w:t>
      </w:r>
      <w:r>
        <w:t xml:space="preserve">dos</w:t>
      </w:r>
      <w:r>
        <w:t xml:space="preserve"> </w:t>
      </w:r>
      <w:r>
        <w:t xml:space="preserve">“</w:t>
      </w:r>
      <w:r>
        <w:t xml:space="preserve">Cieps cabalísticos</w:t>
      </w:r>
      <w:r>
        <w:t xml:space="preserve">”</w:t>
      </w:r>
      <w:r>
        <w:t xml:space="preserve"> </w:t>
      </w:r>
      <w:r>
        <w:t xml:space="preserve">— selos que continham informações literárias</w:t>
      </w:r>
      <w:r>
        <w:t xml:space="preserve"> </w:t>
      </w:r>
      <w:r>
        <w:t xml:space="preserve">acompanhadas de sensações intelectuais relativas a elas:</w:t>
      </w:r>
      <w:r>
        <w:t xml:space="preserve"> </w:t>
      </w:r>
      <w:r>
        <w:t xml:space="preserve">“</w:t>
      </w:r>
      <w:r>
        <w:t xml:space="preserve">Daí que as</w:t>
      </w:r>
      <w:r>
        <w:t xml:space="preserve"> </w:t>
      </w:r>
      <w:r>
        <w:t xml:space="preserve">crianças e os adolescentes mais gagos, desinteressados, afastados das</w:t>
      </w:r>
      <w:r>
        <w:t xml:space="preserve"> </w:t>
      </w:r>
      <w:r>
        <w:t xml:space="preserve">leituras, analfabetos, mudos, diléxicos, aléxicos, quando tinham o selo</w:t>
      </w:r>
      <w:r>
        <w:t xml:space="preserve"> </w:t>
      </w:r>
      <w:r>
        <w:t xml:space="preserve">atrás dos dentes, não apenas ficavam rútilos de erudição, falando sem</w:t>
      </w:r>
      <w:r>
        <w:t xml:space="preserve"> </w:t>
      </w:r>
      <w:r>
        <w:t xml:space="preserve">parar, mas também sentiam, vivenciavam as frases e o pensamento como se</w:t>
      </w:r>
      <w:r>
        <w:t xml:space="preserve"> </w:t>
      </w:r>
      <w:r>
        <w:t xml:space="preserve">surfasse na contra realidade típica gerada pelo verbo que faz do mundo</w:t>
      </w:r>
      <w:r>
        <w:t xml:space="preserve"> </w:t>
      </w:r>
      <w:r>
        <w:t xml:space="preserve">seu refém simbólico</w:t>
      </w:r>
      <w:r>
        <w:t xml:space="preserve">”</w:t>
      </w:r>
      <w:r>
        <w:t xml:space="preserve"> </w:t>
      </w:r>
      <w:r>
        <w:t xml:space="preserve">(Fawcett, 2014, Santa Clara Poltergeist, p. 142).</w:t>
      </w:r>
    </w:p>
    <w:p>
      <w:pPr>
        <w:pStyle w:val="BodyText"/>
      </w:pPr>
      <w:r>
        <w:t xml:space="preserve">Já quase ao final do livro, nos deparamos com a realidade, enquanto</w:t>
      </w:r>
      <w:r>
        <w:t xml:space="preserve"> </w:t>
      </w:r>
      <w:r>
        <w:t xml:space="preserve">refém do verbo virtual. Por mais que os acontecimentos da narrativa</w:t>
      </w:r>
      <w:r>
        <w:t xml:space="preserve"> </w:t>
      </w:r>
      <w:r>
        <w:t xml:space="preserve">fizessem parte da série do real/ corpo, vinham sempre à reboque das</w:t>
      </w:r>
      <w:r>
        <w:t xml:space="preserve"> </w:t>
      </w:r>
      <w:r>
        <w:t xml:space="preserve">ordenações, sempre à serviço do virtual.</w:t>
      </w:r>
    </w:p>
    <w:p>
      <w:pPr>
        <w:pStyle w:val="Heading4"/>
      </w:pPr>
      <w:bookmarkStart w:id="155" w:name="xxvii-1"/>
      <w:r>
        <w:rPr>
          <w:smallCaps/>
        </w:rPr>
        <w:t xml:space="preserve">xxvii</w:t>
      </w:r>
      <w:bookmarkEnd w:id="155"/>
    </w:p>
    <w:p>
      <w:pPr>
        <w:pStyle w:val="FirstParagraph"/>
      </w:pPr>
      <w:r>
        <w:t xml:space="preserve">Na introdução à Santa Clara Poltergeist, Hermano Vianna, num breve</w:t>
      </w:r>
      <w:r>
        <w:t xml:space="preserve"> </w:t>
      </w:r>
      <w:r>
        <w:t xml:space="preserve">texto, faz algumas colocações que dizem respeito a um certo relativismo</w:t>
      </w:r>
      <w:r>
        <w:t xml:space="preserve"> </w:t>
      </w:r>
      <w:r>
        <w:t xml:space="preserve">do autor:</w:t>
      </w:r>
      <w:r>
        <w:t xml:space="preserve"> </w:t>
      </w:r>
      <w:r>
        <w:t xml:space="preserve">“</w:t>
      </w:r>
      <w:r>
        <w:t xml:space="preserve">Contra os transgressivos de plantão, Fausto sabe que hoje</w:t>
      </w:r>
      <w:r>
        <w:t xml:space="preserve"> </w:t>
      </w:r>
      <w:r>
        <w:t xml:space="preserve">irremediavelmente Freddy Kruger vale a mesma coisa que Hamlet</w:t>
      </w:r>
      <w:r>
        <w:t xml:space="preserve">”</w:t>
      </w:r>
      <w:r>
        <w:t xml:space="preserve"> </w:t>
      </w:r>
      <w:r>
        <w:t xml:space="preserve">(Fawcett,</w:t>
      </w:r>
      <w:r>
        <w:t xml:space="preserve"> </w:t>
      </w:r>
      <w:r>
        <w:t xml:space="preserve">2014, Santa Clara Poltergeist, p. 8). E mais adiante, contrapondo-o aos</w:t>
      </w:r>
      <w:r>
        <w:t xml:space="preserve"> </w:t>
      </w:r>
      <w:r>
        <w:t xml:space="preserve">escritores cyberpunks norte-americanos, que, para o antropólogo, não</w:t>
      </w:r>
      <w:r>
        <w:t xml:space="preserve"> </w:t>
      </w:r>
      <w:r>
        <w:t xml:space="preserve">passariam de individualistas ingênuos, referindo-se à Fausto, assim o</w:t>
      </w:r>
      <w:r>
        <w:t xml:space="preserve"> </w:t>
      </w:r>
      <w:r>
        <w:t xml:space="preserve">diz:</w:t>
      </w:r>
      <w:r>
        <w:t xml:space="preserve"> </w:t>
      </w:r>
      <w:r>
        <w:t xml:space="preserve">“</w:t>
      </w:r>
      <w:r>
        <w:t xml:space="preserve">nenhuma lição de moral para os seus leitores… é tão bom ser dono</w:t>
      </w:r>
      <w:r>
        <w:t xml:space="preserve"> </w:t>
      </w:r>
      <w:r>
        <w:t xml:space="preserve">do seu nariz, quanto dissolver seu ego na matéria em movimento</w:t>
      </w:r>
      <w:r>
        <w:t xml:space="preserve">”</w:t>
      </w:r>
      <w:r>
        <w:t xml:space="preserve"> </w:t>
      </w:r>
      <w:r>
        <w:t xml:space="preserve">(Fawcett, 2014, Santa Clara Poltergeist, p. 9).</w:t>
      </w:r>
    </w:p>
    <w:p>
      <w:pPr>
        <w:pStyle w:val="BodyText"/>
      </w:pPr>
      <w:r>
        <w:t xml:space="preserve">O fato de usar elementos da cultura pop, lado a lado com os da alta</w:t>
      </w:r>
      <w:r>
        <w:t xml:space="preserve"> </w:t>
      </w:r>
      <w:r>
        <w:t xml:space="preserve">cultura, talvez pudesse nos levar a pensar numa nivelação cultural, que</w:t>
      </w:r>
      <w:r>
        <w:t xml:space="preserve"> </w:t>
      </w:r>
      <w:r>
        <w:t xml:space="preserve">sob o signo da cultura de massa, privilegiasse sobretudo o</w:t>
      </w:r>
      <w:r>
        <w:t xml:space="preserve"> </w:t>
      </w:r>
      <w:r>
        <w:t xml:space="preserve">entretenimento.</w:t>
      </w:r>
    </w:p>
    <w:p>
      <w:pPr>
        <w:pStyle w:val="BodyText"/>
      </w:pPr>
      <w:r>
        <w:t xml:space="preserve">A questão é que essa leitura serve pra quem?</w:t>
      </w:r>
    </w:p>
    <w:p>
      <w:pPr>
        <w:pStyle w:val="BodyText"/>
      </w:pPr>
      <w:r>
        <w:t xml:space="preserve">No caso da narrativa em referência, nos deparamos com os xiitas</w:t>
      </w:r>
      <w:r>
        <w:t xml:space="preserve"> </w:t>
      </w:r>
      <w:r>
        <w:t xml:space="preserve">orgônicos (terroristas), o mundo da ciência oficial, os yogues</w:t>
      </w:r>
      <w:r>
        <w:t xml:space="preserve"> </w:t>
      </w:r>
      <w:r>
        <w:t xml:space="preserve">pranayamas, e personagens absolutamente triviais como Matheus e Verinha,</w:t>
      </w:r>
      <w:r>
        <w:t xml:space="preserve"> </w:t>
      </w:r>
      <w:r>
        <w:t xml:space="preserve">que viriam acidentalmente ocupar um papel de destaque na trama. O corpo</w:t>
      </w:r>
      <w:r>
        <w:t xml:space="preserve"> </w:t>
      </w:r>
      <w:r>
        <w:t xml:space="preserve">dos dois, por pura contingência, se transformaria em ciborgues (o crânio</w:t>
      </w:r>
      <w:r>
        <w:t xml:space="preserve"> </w:t>
      </w:r>
      <w:r>
        <w:t xml:space="preserve">de Matheus precisa ser recarregado constantemente, assim como o</w:t>
      </w:r>
      <w:r>
        <w:t xml:space="preserve"> </w:t>
      </w:r>
      <w:r>
        <w:t xml:space="preserve">intestino-prótese de Verinha o é à base de bateria automobilística).</w:t>
      </w:r>
      <w:r>
        <w:t xml:space="preserve"> </w:t>
      </w:r>
      <w:r>
        <w:t xml:space="preserve">Como será a convivência com esse déficit e como se vai revertê-lo, não</w:t>
      </w:r>
      <w:r>
        <w:t xml:space="preserve"> </w:t>
      </w:r>
      <w:r>
        <w:t xml:space="preserve">me parece uma questão menor e, tudo indica, foge de qualquer niilismo</w:t>
      </w:r>
      <w:r>
        <w:t xml:space="preserve"> </w:t>
      </w:r>
      <w:r>
        <w:t xml:space="preserve">relativista.</w:t>
      </w:r>
    </w:p>
    <w:p>
      <w:pPr>
        <w:pStyle w:val="BodyText"/>
      </w:pPr>
      <w:r>
        <w:t xml:space="preserve">É o que o texto de Suzane Lima Costa —</w:t>
      </w:r>
      <w:r>
        <w:t xml:space="preserve"> </w:t>
      </w:r>
      <w:r>
        <w:t xml:space="preserve">“</w:t>
      </w:r>
      <w:r>
        <w:t xml:space="preserve">Estéticas do Ciborgue no</w:t>
      </w:r>
      <w:r>
        <w:t xml:space="preserve"> </w:t>
      </w:r>
      <w:r>
        <w:t xml:space="preserve">Brasil</w:t>
      </w:r>
      <w:r>
        <w:t xml:space="preserve">”</w:t>
      </w:r>
      <w:r>
        <w:t xml:space="preserve"> </w:t>
      </w:r>
      <w:r>
        <w:t xml:space="preserve">— parece indicar: através de um processo de pastiche, o terror</w:t>
      </w:r>
      <w:r>
        <w:t xml:space="preserve"> </w:t>
      </w:r>
      <w:r>
        <w:t xml:space="preserve">sobrenatural do filme Poltergeist, produzido por Spielberg nos anos 80,</w:t>
      </w:r>
      <w:r>
        <w:t xml:space="preserve"> </w:t>
      </w:r>
      <w:r>
        <w:t xml:space="preserve">é transformado em terror sucateado das tecnologias nas favelas do Rio de</w:t>
      </w:r>
      <w:r>
        <w:t xml:space="preserve"> </w:t>
      </w:r>
      <w:r>
        <w:t xml:space="preserve">Janeiro ou na sua maior representação que é Copacabana: à abdução</w:t>
      </w:r>
      <w:r>
        <w:t xml:space="preserve"> </w:t>
      </w:r>
      <w:r>
        <w:t xml:space="preserve">sobrenatural pela televisão, contrapõe-se a força tecno-mística dos</w:t>
      </w:r>
      <w:r>
        <w:t xml:space="preserve"> </w:t>
      </w:r>
      <w:r>
        <w:t xml:space="preserve">rituais do corpo — quem passa a oferecer poderes paranormais não é</w:t>
      </w:r>
      <w:r>
        <w:t xml:space="preserve"> </w:t>
      </w:r>
      <w:r>
        <w:t xml:space="preserve">mais a presença espiritual de mundos paralelos, e sim a tecnologia de</w:t>
      </w:r>
      <w:r>
        <w:t xml:space="preserve"> </w:t>
      </w:r>
      <w:r>
        <w:t xml:space="preserve">gambiarra. O puxadinho e a gambiarra tecnológica, mais que conciliar</w:t>
      </w:r>
      <w:r>
        <w:t xml:space="preserve"> </w:t>
      </w:r>
      <w:r>
        <w:t xml:space="preserve">corpo e máquina, arcaísmo e modernidade, seriam, no dizer de Osmar</w:t>
      </w:r>
      <w:r>
        <w:t xml:space="preserve"> </w:t>
      </w:r>
      <w:r>
        <w:t xml:space="preserve">Moreira dos Santos (</w:t>
      </w:r>
      <w:r>
        <w:t xml:space="preserve">“</w:t>
      </w:r>
      <w:r>
        <w:t xml:space="preserve">Um banquete antropofágico: violência originária e</w:t>
      </w:r>
      <w:r>
        <w:t xml:space="preserve"> </w:t>
      </w:r>
      <w:r>
        <w:t xml:space="preserve">tática de negociações emergentes no Brasil</w:t>
      </w:r>
      <w:r>
        <w:t xml:space="preserve">”</w:t>
      </w:r>
      <w:r>
        <w:t xml:space="preserve">), citado pela própria</w:t>
      </w:r>
      <w:r>
        <w:t xml:space="preserve"> </w:t>
      </w:r>
      <w:r>
        <w:t xml:space="preserve">Suzane,</w:t>
      </w:r>
      <w:r>
        <w:t xml:space="preserve"> </w:t>
      </w:r>
      <w:r>
        <w:t xml:space="preserve">“</w:t>
      </w:r>
      <w:r>
        <w:t xml:space="preserve">artifícios de duplicidade,</w:t>
      </w:r>
      <w:r>
        <w:t xml:space="preserve"> </w:t>
      </w:r>
      <w:r>
        <w:rPr>
          <w:i/>
        </w:rPr>
        <w:t xml:space="preserve">feeling tecnicus</w:t>
      </w:r>
      <w:r>
        <w:t xml:space="preserve">: mecanismo de</w:t>
      </w:r>
      <w:r>
        <w:t xml:space="preserve"> </w:t>
      </w:r>
      <w:r>
        <w:t xml:space="preserve">engendramento da potencialidade dos esquecidos na periferia, para quem a</w:t>
      </w:r>
      <w:r>
        <w:t xml:space="preserve"> </w:t>
      </w:r>
      <w:r>
        <w:t xml:space="preserve">tecnologia sempre cumpriu um papel reativo de exclusão e apagamento</w:t>
      </w:r>
      <w:r>
        <w:t xml:space="preserve">”</w:t>
      </w:r>
      <w:r>
        <w:t xml:space="preserve"> </w:t>
      </w:r>
      <w:r>
        <w:t xml:space="preserve">(Costa, 2010, p 2). Não seria essa uma forma de transgressão? Daí porque</w:t>
      </w:r>
      <w:r>
        <w:t xml:space="preserve"> </w:t>
      </w:r>
      <w:r>
        <w:t xml:space="preserve">há que se ter cautela diante de termos que parecem iguais, como</w:t>
      </w:r>
      <w:r>
        <w:t xml:space="preserve"> </w:t>
      </w:r>
      <w:r>
        <w:t xml:space="preserve">“</w:t>
      </w:r>
      <w:r>
        <w:t xml:space="preserve">Poltergeist</w:t>
      </w:r>
      <w:r>
        <w:t xml:space="preserve">”</w:t>
      </w:r>
      <w:r>
        <w:t xml:space="preserve">, os quais, em contextos diferentes assumem outras funções.</w:t>
      </w:r>
    </w:p>
    <w:p>
      <w:pPr>
        <w:pStyle w:val="BodyText"/>
      </w:pPr>
      <w:r>
        <w:t xml:space="preserve">Daí que ao estabelecer a diferença entre a literatura de Fausto Fawcett</w:t>
      </w:r>
      <w:r>
        <w:t xml:space="preserve"> </w:t>
      </w:r>
      <w:r>
        <w:t xml:space="preserve">e os cyberpunks clássicos, ao invés de se cair na armadilha da ausência</w:t>
      </w:r>
      <w:r>
        <w:t xml:space="preserve"> </w:t>
      </w:r>
      <w:r>
        <w:t xml:space="preserve">de valores morais por parte da narrativa de Santa Clara Poltergeist,</w:t>
      </w:r>
      <w:r>
        <w:t xml:space="preserve"> </w:t>
      </w:r>
      <w:r>
        <w:t xml:space="preserve">como Hermano Vianna parece sugerir, Suzane Lima Costa, ao estudar o</w:t>
      </w:r>
      <w:r>
        <w:t xml:space="preserve"> </w:t>
      </w:r>
      <w:r>
        <w:t xml:space="preserve">ciborgue tupiniquim, vê diferenças específicas em relação ao cyberpunk</w:t>
      </w:r>
      <w:r>
        <w:t xml:space="preserve"> </w:t>
      </w:r>
      <w:r>
        <w:t xml:space="preserve">clássico, tais como a afirmação do atraso, da arte da sucata, como</w:t>
      </w:r>
      <w:r>
        <w:t xml:space="preserve"> </w:t>
      </w:r>
      <w:r>
        <w:t xml:space="preserve">espaços possíveis de produção de sentido. Fugindo à racionalidade</w:t>
      </w:r>
      <w:r>
        <w:t xml:space="preserve"> </w:t>
      </w:r>
      <w:r>
        <w:t xml:space="preserve">logocêntrica, que investe na dicotomia centro/ periferia,</w:t>
      </w:r>
      <w:r>
        <w:t xml:space="preserve"> </w:t>
      </w:r>
      <w:r>
        <w:t xml:space="preserve">progresso/ atraso, moderno/ arcaico, instaurando termos como</w:t>
      </w:r>
      <w:r>
        <w:t xml:space="preserve"> </w:t>
      </w:r>
      <w:r>
        <w:t xml:space="preserve">“</w:t>
      </w:r>
      <w:r>
        <w:t xml:space="preserve">dependência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imperialismo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atraso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subdesenvolvimento</w:t>
      </w:r>
      <w:r>
        <w:t xml:space="preserve">”</w:t>
      </w:r>
      <w:r>
        <w:t xml:space="preserve">, e que</w:t>
      </w:r>
      <w:r>
        <w:t xml:space="preserve"> </w:t>
      </w:r>
      <w:r>
        <w:t xml:space="preserve">acredita que a tecnologia desenvolvida pelo mundo capitalista é um</w:t>
      </w:r>
      <w:r>
        <w:t xml:space="preserve"> </w:t>
      </w:r>
      <w:r>
        <w:t xml:space="preserve">reflexo da economia das grandes potências, o ciborgue em Santa Clara se</w:t>
      </w:r>
      <w:r>
        <w:t xml:space="preserve"> </w:t>
      </w:r>
      <w:r>
        <w:t xml:space="preserve">diferenciaria, por exemplo, do ciborgue em</w:t>
      </w:r>
      <w:r>
        <w:t xml:space="preserve"> </w:t>
      </w:r>
      <w:r>
        <w:t xml:space="preserve">“</w:t>
      </w:r>
      <w:r>
        <w:t xml:space="preserve">Neuromancer</w:t>
      </w:r>
      <w:r>
        <w:t xml:space="preserve">”</w:t>
      </w:r>
      <w:r>
        <w:t xml:space="preserve">. Neste, são</w:t>
      </w:r>
      <w:r>
        <w:t xml:space="preserve"> </w:t>
      </w:r>
      <w:r>
        <w:t xml:space="preserve">listados os ciborgues protéticos, genéticos e informáticos (André Lemos,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Cibercultura: tecnologia e vida social na cultura contemporânea</w:t>
      </w:r>
      <w:r>
        <w:t xml:space="preserve">”</w:t>
      </w:r>
      <w:r>
        <w:t xml:space="preserve">,</w:t>
      </w:r>
      <w:r>
        <w:t xml:space="preserve"> </w:t>
      </w:r>
      <w:r>
        <w:t xml:space="preserve">lista os protéticos, os interpretativos — influência dos mass media</w:t>
      </w:r>
      <w:r>
        <w:t xml:space="preserve"> </w:t>
      </w:r>
      <w:r>
        <w:t xml:space="preserve">—, e os netcyborgs que são propriamente as redes da internet). No caso</w:t>
      </w:r>
      <w:r>
        <w:t xml:space="preserve"> </w:t>
      </w:r>
      <w:r>
        <w:t xml:space="preserve">de Santa Clara, o ciborgue ali contém uma noção de tardio que alinha</w:t>
      </w:r>
      <w:r>
        <w:t xml:space="preserve"> </w:t>
      </w:r>
      <w:r>
        <w:t xml:space="preserve">ecologicamente as mais diferentes potências da periferia: tecnologia de</w:t>
      </w:r>
      <w:r>
        <w:t xml:space="preserve"> </w:t>
      </w:r>
      <w:r>
        <w:t xml:space="preserve">ponta e gambiarra; misticismo e vulgarização científica; puxadinho e</w:t>
      </w:r>
      <w:r>
        <w:t xml:space="preserve"> </w:t>
      </w:r>
      <w:r>
        <w:t xml:space="preserve">biotecnologia; classe média e mutirões de cooperação; pobreza extrema e</w:t>
      </w:r>
      <w:r>
        <w:t xml:space="preserve"> </w:t>
      </w:r>
      <w:r>
        <w:t xml:space="preserve">projeto pré-sal. Esse corpo híbrido seria o formato do ciborgue</w:t>
      </w:r>
      <w:r>
        <w:t xml:space="preserve"> </w:t>
      </w:r>
      <w:r>
        <w:t xml:space="preserve">brasileiro, tal como se tenta desenhar em Santa Clara, tendo como</w:t>
      </w:r>
      <w:r>
        <w:t xml:space="preserve"> </w:t>
      </w:r>
      <w:r>
        <w:t xml:space="preserve">principais representantes, Verinha e Matheus: superpondo temporalidades</w:t>
      </w:r>
      <w:r>
        <w:t xml:space="preserve"> </w:t>
      </w:r>
      <w:r>
        <w:t xml:space="preserve">e misturando o pré-moderno e as tecnologias de ponta. Portanto, contra a</w:t>
      </w:r>
      <w:r>
        <w:t xml:space="preserve"> </w:t>
      </w:r>
      <w:r>
        <w:t xml:space="preserve">ideia de tardio (defasagem, atraso ou distância temporal), acena-se para</w:t>
      </w:r>
      <w:r>
        <w:t xml:space="preserve"> </w:t>
      </w:r>
      <w:r>
        <w:t xml:space="preserve">diferentes tipos de modernização, não apenas àquele ligado ao progresso</w:t>
      </w:r>
      <w:r>
        <w:t xml:space="preserve"> </w:t>
      </w:r>
      <w:r>
        <w:t xml:space="preserve">técnico. Daí a relação que Suzane estabelece entre o homo ludens da</w:t>
      </w:r>
      <w:r>
        <w:t xml:space="preserve"> </w:t>
      </w:r>
      <w:r>
        <w:t xml:space="preserve">antropofagia oswaldiana e o ciborgue tupinipunk retratado em Santa</w:t>
      </w:r>
      <w:r>
        <w:t xml:space="preserve"> </w:t>
      </w:r>
      <w:r>
        <w:t xml:space="preserve">Clara: fundir ludicamente a cultura da reciclagem (natureza) com o mundo</w:t>
      </w:r>
      <w:r>
        <w:t xml:space="preserve"> </w:t>
      </w:r>
      <w:r>
        <w:t xml:space="preserve">da tecnologia moderna (técnica), síntese promovida pelo instinto lúdico:</w:t>
      </w:r>
      <w:r>
        <w:t xml:space="preserve"> </w:t>
      </w:r>
      <w:r>
        <w:t xml:space="preserve">“</w:t>
      </w:r>
      <w:r>
        <w:t xml:space="preserve">o Homo Ludens da cultura antropofágica rompe com o tempo e com as</w:t>
      </w:r>
      <w:r>
        <w:t xml:space="preserve"> </w:t>
      </w:r>
      <w:r>
        <w:t xml:space="preserve">hermenêuticas da racionalidade cartesiana, em busca de uma invenção, de</w:t>
      </w:r>
      <w:r>
        <w:t xml:space="preserve"> </w:t>
      </w:r>
      <w:r>
        <w:t xml:space="preserve">uma ética de identidade para além do racionalismo cartesiano ou da ideia</w:t>
      </w:r>
      <w:r>
        <w:t xml:space="preserve"> </w:t>
      </w:r>
      <w:r>
        <w:t xml:space="preserve">de que a tecnologia desenvolvida pelo mundo capitalista é um reflexo da</w:t>
      </w:r>
      <w:r>
        <w:t xml:space="preserve"> </w:t>
      </w:r>
      <w:r>
        <w:t xml:space="preserve">economia das grandes potências</w:t>
      </w:r>
      <w:r>
        <w:t xml:space="preserve">”</w:t>
      </w:r>
      <w:r>
        <w:t xml:space="preserve"> </w:t>
      </w:r>
      <w:r>
        <w:t xml:space="preserve">(Costa, 2010,p. 8).</w:t>
      </w:r>
    </w:p>
    <w:p>
      <w:pPr>
        <w:pStyle w:val="BodyText"/>
      </w:pPr>
      <w:r>
        <w:t xml:space="preserve">A leitura de relativismo promovida por Hermano Vianna, serve pra quem?</w:t>
      </w:r>
    </w:p>
    <w:p>
      <w:pPr>
        <w:pStyle w:val="Heading4"/>
      </w:pPr>
      <w:bookmarkStart w:id="156" w:name="xxviii-1"/>
      <w:r>
        <w:rPr>
          <w:smallCaps/>
        </w:rPr>
        <w:t xml:space="preserve">xxviii</w:t>
      </w:r>
      <w:bookmarkEnd w:id="156"/>
    </w:p>
    <w:p>
      <w:pPr>
        <w:pStyle w:val="FirstParagraph"/>
      </w:pPr>
      <w:r>
        <w:t xml:space="preserve">A nivelação de valores, recorrendo aqui a Peter Pal Pelbart em seu livro</w:t>
      </w:r>
      <w:r>
        <w:t xml:space="preserve"> </w:t>
      </w:r>
      <w:r>
        <w:t xml:space="preserve">“</w:t>
      </w:r>
      <w:r>
        <w:t xml:space="preserve">Vida Capital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A Vida Germinal</w:t>
      </w:r>
      <w:r>
        <w:t xml:space="preserve">”</w:t>
      </w:r>
      <w:r>
        <w:t xml:space="preserve">, essa mesma nivelação que nos leva a</w:t>
      </w:r>
      <w:r>
        <w:t xml:space="preserve"> </w:t>
      </w:r>
      <w:r>
        <w:t xml:space="preserve">pensar que</w:t>
      </w:r>
      <w:r>
        <w:t xml:space="preserve"> </w:t>
      </w:r>
      <w:r>
        <w:t xml:space="preserve">“</w:t>
      </w:r>
      <w:r>
        <w:t xml:space="preserve">Fred Kruger vale a mesma coisa que Hamlet</w:t>
      </w:r>
      <w:r>
        <w:t xml:space="preserve">”</w:t>
      </w:r>
      <w:r>
        <w:t xml:space="preserve">, estaria ligada</w:t>
      </w:r>
      <w:r>
        <w:t xml:space="preserve"> </w:t>
      </w:r>
      <w:r>
        <w:t xml:space="preserve">às leis imutáveis da vida e do capital, condenando a vida individual e</w:t>
      </w:r>
      <w:r>
        <w:t xml:space="preserve"> </w:t>
      </w:r>
      <w:r>
        <w:t xml:space="preserve">social ao eterno retorno niilista (há uma destruição de valores antigos</w:t>
      </w:r>
      <w:r>
        <w:t xml:space="preserve"> </w:t>
      </w:r>
      <w:r>
        <w:t xml:space="preserve">para conservar a ordem estabelecida, sem nunca produzir-se nada de</w:t>
      </w:r>
      <w:r>
        <w:t xml:space="preserve"> </w:t>
      </w:r>
      <w:r>
        <w:t xml:space="preserve">novo). Portanto, há um movimento de destruição nesse processo de</w:t>
      </w:r>
      <w:r>
        <w:t xml:space="preserve"> </w:t>
      </w:r>
      <w:r>
        <w:t xml:space="preserve">nivelação, gerando uma servidão maquínica generalizada. A questão,</w:t>
      </w:r>
      <w:r>
        <w:t xml:space="preserve"> </w:t>
      </w:r>
      <w:r>
        <w:t xml:space="preserve">conforme Palbert, é que o capitalismo é incapaz de absorver tanto o</w:t>
      </w:r>
      <w:r>
        <w:t xml:space="preserve"> </w:t>
      </w:r>
      <w:r>
        <w:t xml:space="preserve">excedente de trabalho (excedente maquínico) quanto os fluxos que ele</w:t>
      </w:r>
      <w:r>
        <w:t xml:space="preserve"> </w:t>
      </w:r>
      <w:r>
        <w:t xml:space="preserve">gera, apesar de suas tentativas de repressão ou de sobrecodificação,</w:t>
      </w:r>
      <w:r>
        <w:t xml:space="preserve"> </w:t>
      </w:r>
      <w:r>
        <w:t xml:space="preserve">seja através de controle e regulação estatal, seja da infantilização</w:t>
      </w:r>
      <w:r>
        <w:t xml:space="preserve"> </w:t>
      </w:r>
      <w:r>
        <w:t xml:space="preserve">midiática. Haveria, dessa forma, um movimento imanente por trás do</w:t>
      </w:r>
      <w:r>
        <w:t xml:space="preserve"> </w:t>
      </w:r>
      <w:r>
        <w:t xml:space="preserve">niilismo, cabendo à filosofia, vinculada a uma relação crítica e clínica</w:t>
      </w:r>
      <w:r>
        <w:t xml:space="preserve"> </w:t>
      </w:r>
      <w:r>
        <w:t xml:space="preserve">com os movimentos niilistas do capital, extrair desse niilismo algo que</w:t>
      </w:r>
      <w:r>
        <w:t xml:space="preserve"> </w:t>
      </w:r>
      <w:r>
        <w:t xml:space="preserve">pertença ao intempestivo, ao monstro futuro comprometido com um tempo</w:t>
      </w:r>
      <w:r>
        <w:t xml:space="preserve"> </w:t>
      </w:r>
      <w:r>
        <w:t xml:space="preserve">por vir. Esse monstro intempestivo no coração de uma Copacabana</w:t>
      </w:r>
      <w:r>
        <w:t xml:space="preserve"> </w:t>
      </w:r>
      <w:r>
        <w:t xml:space="preserve">High-tech, quintal do terceiro mundo e sujeito às experimentações</w:t>
      </w:r>
      <w:r>
        <w:t xml:space="preserve"> </w:t>
      </w:r>
      <w:r>
        <w:t xml:space="preserve">científicas, sejam elas dos xiitas orgônicos ou das grandes corporações,</w:t>
      </w:r>
      <w:r>
        <w:t xml:space="preserve"> </w:t>
      </w:r>
      <w:r>
        <w:t xml:space="preserve">pode nascer a qualquer hora, contra todas as expectativas oficiais,</w:t>
      </w:r>
      <w:r>
        <w:t xml:space="preserve"> </w:t>
      </w:r>
      <w:r>
        <w:t xml:space="preserve">através de movimentos transversais de desterritorialização (modelo</w:t>
      </w:r>
      <w:r>
        <w:t xml:space="preserve"> </w:t>
      </w:r>
      <w:r>
        <w:t xml:space="preserve">maquínico e rizomático). Um modelo anti-entrópico, sem início nem fim.</w:t>
      </w:r>
      <w:r>
        <w:t xml:space="preserve"> </w:t>
      </w:r>
      <w:r>
        <w:t xml:space="preserve">Nem genealógico (sem o ponto de vista biológico que faz do</w:t>
      </w:r>
      <w:r>
        <w:t xml:space="preserve"> </w:t>
      </w:r>
      <w:r>
        <w:rPr>
          <w:smallCaps/>
        </w:rPr>
        <w:t xml:space="preserve">dna</w:t>
      </w:r>
      <w:r>
        <w:t xml:space="preserve"> </w:t>
      </w:r>
      <w:r>
        <w:t xml:space="preserve">a substância hereditária especial que faz a vida se</w:t>
      </w:r>
      <w:r>
        <w:t xml:space="preserve"> </w:t>
      </w:r>
      <w:r>
        <w:t xml:space="preserve">replicar e se reproduzir, sem a intervenção de valores externos), nem</w:t>
      </w:r>
      <w:r>
        <w:t xml:space="preserve"> </w:t>
      </w:r>
      <w:r>
        <w:t xml:space="preserve">teleológico (sem a pulsão de morte e seu modelo mecanicista). A</w:t>
      </w:r>
      <w:r>
        <w:t xml:space="preserve"> </w:t>
      </w:r>
      <w:r>
        <w:t xml:space="preserve">hereditariedade, dentro desse modelo anti-entrópico, ao invés de passar</w:t>
      </w:r>
      <w:r>
        <w:t xml:space="preserve"> </w:t>
      </w:r>
      <w:r>
        <w:t xml:space="preserve">pela ruptura do fim, é a própria ruptura, fugindo do ponto de vista</w:t>
      </w:r>
      <w:r>
        <w:t xml:space="preserve"> </w:t>
      </w:r>
      <w:r>
        <w:t xml:space="preserve">evolucionista, biológico e humanista. É o que Luis Alberto Brandão vai</w:t>
      </w:r>
      <w:r>
        <w:t xml:space="preserve"> </w:t>
      </w:r>
      <w:r>
        <w:t xml:space="preserve">chamar de corpos hipotéticos, não previsíveis, indeterminados. Tanto a</w:t>
      </w:r>
      <w:r>
        <w:t xml:space="preserve"> </w:t>
      </w:r>
      <w:r>
        <w:t xml:space="preserve">gambiarra, quanto as diferentes ordenações que dão encaminhamento à</w:t>
      </w:r>
      <w:r>
        <w:t xml:space="preserve"> </w:t>
      </w:r>
      <w:r>
        <w:t xml:space="preserve">narrativa de Santa Clara, são a arte do desvio, sugerindo movimentos</w:t>
      </w:r>
      <w:r>
        <w:t xml:space="preserve"> </w:t>
      </w:r>
      <w:r>
        <w:t xml:space="preserve">transversos e implicando a heterogeneidade. Nesse sentido, o conceito</w:t>
      </w:r>
      <w:r>
        <w:t xml:space="preserve"> </w:t>
      </w:r>
      <w:r>
        <w:t xml:space="preserve">“</w:t>
      </w:r>
      <w:r>
        <w:t xml:space="preserve">Homem</w:t>
      </w:r>
      <w:r>
        <w:t xml:space="preserve">”</w:t>
      </w:r>
      <w:r>
        <w:t xml:space="preserve">, como conhecemos, é um código que pode capturar fragmentos de</w:t>
      </w:r>
      <w:r>
        <w:t xml:space="preserve"> </w:t>
      </w:r>
      <w:r>
        <w:t xml:space="preserve">outros códigos, como dos animais e do silício, fronteiriços a ele,</w:t>
      </w:r>
      <w:r>
        <w:t xml:space="preserve"> </w:t>
      </w:r>
      <w:r>
        <w:t xml:space="preserve">gerando uma nova forma e um novo conceito. O ciborgue em Santa Clara</w:t>
      </w:r>
      <w:r>
        <w:t xml:space="preserve"> </w:t>
      </w:r>
      <w:r>
        <w:t xml:space="preserve">anuncia um novo homem, longe daquele que veio a ser instaurado dentro da</w:t>
      </w:r>
      <w:r>
        <w:t xml:space="preserve"> </w:t>
      </w:r>
      <w:r>
        <w:t xml:space="preserve">racionalidade cartesiana.</w:t>
      </w:r>
    </w:p>
    <w:p>
      <w:pPr>
        <w:pStyle w:val="Heading4"/>
      </w:pPr>
      <w:bookmarkStart w:id="157" w:name="xxix-1"/>
      <w:r>
        <w:rPr>
          <w:smallCaps/>
        </w:rPr>
        <w:t xml:space="preserve">xxix</w:t>
      </w:r>
      <w:bookmarkEnd w:id="157"/>
    </w:p>
    <w:p>
      <w:pPr>
        <w:pStyle w:val="FirstParagraph"/>
      </w:pPr>
      <w:r>
        <w:t xml:space="preserve">Em 1992, dois anos após o lançamento de Santa Clara, é publicado</w:t>
      </w:r>
      <w:r>
        <w:t xml:space="preserve"> </w:t>
      </w:r>
      <w:r>
        <w:t xml:space="preserve">“</w:t>
      </w:r>
      <w:r>
        <w:t xml:space="preserve">Básico</w:t>
      </w:r>
      <w:r>
        <w:t xml:space="preserve"> </w:t>
      </w:r>
      <w:r>
        <w:t xml:space="preserve">Instinto</w:t>
      </w:r>
      <w:r>
        <w:t xml:space="preserve">”</w:t>
      </w:r>
      <w:r>
        <w:t xml:space="preserve">, constituído por contos. Sua reedição em 2014, pela editora</w:t>
      </w:r>
      <w:r>
        <w:t xml:space="preserve"> </w:t>
      </w:r>
      <w:r>
        <w:t xml:space="preserve">Encrenca, incluiu o conto</w:t>
      </w:r>
      <w:r>
        <w:t xml:space="preserve"> </w:t>
      </w:r>
      <w:r>
        <w:t xml:space="preserve">“</w:t>
      </w:r>
      <w:r>
        <w:t xml:space="preserve">O Pacificador</w:t>
      </w:r>
      <w:r>
        <w:t xml:space="preserve">”</w:t>
      </w:r>
      <w:r>
        <w:t xml:space="preserve">, dentro da rubrica</w:t>
      </w:r>
      <w:r>
        <w:t xml:space="preserve"> </w:t>
      </w:r>
      <w:r>
        <w:t xml:space="preserve">“</w:t>
      </w:r>
      <w:r>
        <w:t xml:space="preserve">Lobos</w:t>
      </w:r>
      <w:r>
        <w:t xml:space="preserve"> </w:t>
      </w:r>
      <w:r>
        <w:t xml:space="preserve">Solitários</w:t>
      </w:r>
      <w:r>
        <w:t xml:space="preserve">”</w:t>
      </w:r>
      <w:r>
        <w:t xml:space="preserve">, e incluiu também</w:t>
      </w:r>
      <w:r>
        <w:t xml:space="preserve"> </w:t>
      </w:r>
      <w:r>
        <w:t xml:space="preserve">“</w:t>
      </w:r>
      <w:r>
        <w:t xml:space="preserve">A Visita</w:t>
      </w:r>
      <w:r>
        <w:t xml:space="preserve">”</w:t>
      </w:r>
      <w:r>
        <w:t xml:space="preserve">, dividido em vários capítulos.</w:t>
      </w:r>
      <w:r>
        <w:t xml:space="preserve"> </w:t>
      </w:r>
      <w:r>
        <w:t xml:space="preserve">Originalmente, o livro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 </w:t>
      </w:r>
      <w:r>
        <w:t xml:space="preserve">é subdividido em 4 partes, das</w:t>
      </w:r>
      <w:r>
        <w:t xml:space="preserve"> </w:t>
      </w:r>
      <w:r>
        <w:t xml:space="preserve">quais, apenas uma, a que leva o título do livro, tem apenas uma</w:t>
      </w:r>
      <w:r>
        <w:t xml:space="preserve"> </w:t>
      </w:r>
      <w:r>
        <w:t xml:space="preserve">narrativa. As demais,</w:t>
      </w:r>
      <w:r>
        <w:t xml:space="preserve"> </w:t>
      </w:r>
      <w:r>
        <w:t xml:space="preserve">“</w:t>
      </w:r>
      <w:r>
        <w:t xml:space="preserve">Louraças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Copacabana</w:t>
      </w:r>
      <w:r>
        <w:t xml:space="preserve">”</w:t>
      </w:r>
      <w:r>
        <w:t xml:space="preserve">, e</w:t>
      </w:r>
      <w:r>
        <w:t xml:space="preserve"> </w:t>
      </w:r>
      <w:r>
        <w:t xml:space="preserve">“</w:t>
      </w:r>
      <w:r>
        <w:t xml:space="preserve">Gnósticos</w:t>
      </w:r>
      <w:r>
        <w:t xml:space="preserve">”</w:t>
      </w:r>
      <w:r>
        <w:t xml:space="preserve">, são</w:t>
      </w:r>
      <w:r>
        <w:t xml:space="preserve"> </w:t>
      </w:r>
      <w:r>
        <w:t xml:space="preserve">constituídas cada uma delas por duas narrativas. Curioso é que sua</w:t>
      </w:r>
      <w:r>
        <w:t xml:space="preserve"> </w:t>
      </w:r>
      <w:r>
        <w:t xml:space="preserve">reedição, 22 anos depois, recebe como bônus track, mais duas narrativas</w:t>
      </w:r>
      <w:r>
        <w:t xml:space="preserve"> </w:t>
      </w:r>
      <w:r>
        <w:t xml:space="preserve">que vão seguir uma outra lógica.</w:t>
      </w:r>
    </w:p>
    <w:p>
      <w:pPr>
        <w:pStyle w:val="BodyText"/>
      </w:pPr>
      <w:r>
        <w:t xml:space="preserve">Na rubrica</w:t>
      </w:r>
      <w:r>
        <w:t xml:space="preserve"> </w:t>
      </w:r>
      <w:r>
        <w:t xml:space="preserve">“</w:t>
      </w:r>
      <w:r>
        <w:t xml:space="preserve">Louraças</w:t>
      </w:r>
      <w:r>
        <w:t xml:space="preserve">”</w:t>
      </w:r>
      <w:r>
        <w:t xml:space="preserve">, constituída por</w:t>
      </w:r>
      <w:r>
        <w:t xml:space="preserve"> </w:t>
      </w:r>
      <w:r>
        <w:t xml:space="preserve">“</w:t>
      </w:r>
      <w:r>
        <w:t xml:space="preserve">Kátia Flávia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Facada Leite</w:t>
      </w:r>
      <w:r>
        <w:t xml:space="preserve"> </w:t>
      </w:r>
      <w:r>
        <w:t xml:space="preserve">Moça</w:t>
      </w:r>
      <w:r>
        <w:t xml:space="preserve">”</w:t>
      </w:r>
      <w:r>
        <w:t xml:space="preserve">, vamos nos deparar com duas narrativas que, de certo modo,</w:t>
      </w:r>
      <w:r>
        <w:t xml:space="preserve"> </w:t>
      </w:r>
      <w:r>
        <w:t xml:space="preserve">malgrado suas semelhanças (estamos diante das bad girls, tão marcantes</w:t>
      </w:r>
      <w:r>
        <w:t xml:space="preserve"> </w:t>
      </w:r>
      <w:r>
        <w:t xml:space="preserve">de seu primeiro disco), vão se diferenciar no que tange a estrutura</w:t>
      </w:r>
      <w:r>
        <w:t xml:space="preserve"> </w:t>
      </w:r>
      <w:r>
        <w:t xml:space="preserve">narrativa: em</w:t>
      </w:r>
      <w:r>
        <w:t xml:space="preserve"> </w:t>
      </w:r>
      <w:r>
        <w:t xml:space="preserve">“</w:t>
      </w:r>
      <w:r>
        <w:t xml:space="preserve">Kátia Flávia, a louraça belzebu</w:t>
      </w:r>
      <w:r>
        <w:t xml:space="preserve">”</w:t>
      </w:r>
      <w:r>
        <w:t xml:space="preserve">, até certa altura, a</w:t>
      </w:r>
      <w:r>
        <w:t xml:space="preserve"> </w:t>
      </w:r>
      <w:r>
        <w:t xml:space="preserve">narrativa se dá no passado; mas, a partir do assassinato de Salomão</w:t>
      </w:r>
      <w:r>
        <w:t xml:space="preserve"> </w:t>
      </w:r>
      <w:r>
        <w:t xml:space="preserve">Calígula, muda o ritmo da narrativa, que passa a estar pautada no</w:t>
      </w:r>
      <w:r>
        <w:t xml:space="preserve"> </w:t>
      </w:r>
      <w:r>
        <w:t xml:space="preserve">presente. A partir daí, acompanhamos um ritmo frenético de fuga, que dá</w:t>
      </w:r>
      <w:r>
        <w:t xml:space="preserve"> </w:t>
      </w:r>
      <w:r>
        <w:t xml:space="preserve">a marca a essa narrativa. No caso, uma fuga que não tem fim porque</w:t>
      </w:r>
      <w:r>
        <w:t xml:space="preserve"> </w:t>
      </w:r>
      <w:r>
        <w:t xml:space="preserve">ninguém consegue capturar Kátia Flávia. Já em</w:t>
      </w:r>
      <w:r>
        <w:t xml:space="preserve"> </w:t>
      </w:r>
      <w:r>
        <w:t xml:space="preserve">“</w:t>
      </w:r>
      <w:r>
        <w:t xml:space="preserve">Facada Leite Moça</w:t>
      </w:r>
      <w:r>
        <w:t xml:space="preserve">”</w:t>
      </w:r>
      <w:r>
        <w:t xml:space="preserve">,</w:t>
      </w:r>
      <w:r>
        <w:t xml:space="preserve"> </w:t>
      </w:r>
      <w:r>
        <w:t xml:space="preserve">apesar de Viviane Vancouver ser uma loura condenada (o</w:t>
      </w:r>
      <w:r>
        <w:t xml:space="preserve"> </w:t>
      </w:r>
      <w:r>
        <w:rPr>
          <w:smallCaps/>
        </w:rPr>
        <w:t xml:space="preserve">fbi</w:t>
      </w:r>
      <w:r>
        <w:t xml:space="preserve"> </w:t>
      </w:r>
      <w:r>
        <w:t xml:space="preserve">descobriu que Viviane está pagando pessoas para se mutilarem, explodirem</w:t>
      </w:r>
      <w:r>
        <w:t xml:space="preserve"> </w:t>
      </w:r>
      <w:r>
        <w:t xml:space="preserve">lugares em grande estilo visando as suas fotos hiperrealistas), o</w:t>
      </w:r>
      <w:r>
        <w:t xml:space="preserve"> </w:t>
      </w:r>
      <w:r>
        <w:t xml:space="preserve">presente é usado não como fuga, mas como ação voltada a produzir um</w:t>
      </w:r>
      <w:r>
        <w:t xml:space="preserve"> </w:t>
      </w:r>
      <w:r>
        <w:t xml:space="preserve">determinado resultado, no caso, a foto hiperrealista do seu suicídio. No</w:t>
      </w:r>
      <w:r>
        <w:t xml:space="preserve"> </w:t>
      </w:r>
      <w:r>
        <w:t xml:space="preserve">primeiro caso, uma ação que se desvia, foge, visando a não captura; no</w:t>
      </w:r>
      <w:r>
        <w:t xml:space="preserve"> </w:t>
      </w:r>
      <w:r>
        <w:t xml:space="preserve">segundo, uma ação que obedece a um plano, uma estratégia. Duas espécies</w:t>
      </w:r>
      <w:r>
        <w:t xml:space="preserve"> </w:t>
      </w:r>
      <w:r>
        <w:t xml:space="preserve">de ação que se dão no presente, mas com a diferença de que uma está</w:t>
      </w:r>
      <w:r>
        <w:t xml:space="preserve"> </w:t>
      </w:r>
      <w:r>
        <w:t xml:space="preserve">subordinada a um projeto e a outra, não.</w:t>
      </w:r>
    </w:p>
    <w:p>
      <w:pPr>
        <w:pStyle w:val="BodyText"/>
      </w:pPr>
      <w:r>
        <w:t xml:space="preserve">Já em</w:t>
      </w:r>
      <w:r>
        <w:t xml:space="preserve"> </w:t>
      </w:r>
      <w:r>
        <w:t xml:space="preserve">“</w:t>
      </w:r>
      <w:r>
        <w:t xml:space="preserve">Copacabana</w:t>
      </w:r>
      <w:r>
        <w:t xml:space="preserve">”</w:t>
      </w:r>
      <w:r>
        <w:t xml:space="preserve">, vamos nos defrontar com duas outras narrativas:</w:t>
      </w:r>
      <w:r>
        <w:t xml:space="preserve"> </w:t>
      </w:r>
      <w:r>
        <w:t xml:space="preserve">“</w:t>
      </w:r>
      <w:r>
        <w:t xml:space="preserve">Copacabana Hong Kong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Vanessa Von Chrysler</w:t>
      </w:r>
      <w:r>
        <w:t xml:space="preserve">”</w:t>
      </w:r>
      <w:r>
        <w:t xml:space="preserve">, e, surpreendentemente,</w:t>
      </w:r>
      <w:r>
        <w:t xml:space="preserve"> </w:t>
      </w:r>
      <w:r>
        <w:t xml:space="preserve">vamos reparar a mesma lógica.</w:t>
      </w:r>
    </w:p>
    <w:p>
      <w:pPr>
        <w:pStyle w:val="BodyText"/>
      </w:pPr>
      <w:r>
        <w:t xml:space="preserve">No primeiro caso, existe uma zarabatana com a qual a gueixa vadia atinge</w:t>
      </w:r>
      <w:r>
        <w:t xml:space="preserve"> </w:t>
      </w:r>
      <w:r>
        <w:t xml:space="preserve">o pesquisador Derek — as ações deste estarão sob a influência da</w:t>
      </w:r>
      <w:r>
        <w:t xml:space="preserve"> </w:t>
      </w:r>
      <w:r>
        <w:t xml:space="preserve">agulha afrodisíaca que transforma a realidade numa imensa pele de</w:t>
      </w:r>
      <w:r>
        <w:t xml:space="preserve"> </w:t>
      </w:r>
      <w:r>
        <w:t xml:space="preserve">mulher; a ação não é livre nem por parte de Derek, nem por parte da</w:t>
      </w:r>
      <w:r>
        <w:t xml:space="preserve"> </w:t>
      </w:r>
      <w:r>
        <w:t xml:space="preserve">gueixa vadia, cuja ação estará sujeita a um determinado resultado —</w:t>
      </w:r>
      <w:r>
        <w:t xml:space="preserve"> </w:t>
      </w:r>
      <w:r>
        <w:t xml:space="preserve">roubá-lo.</w:t>
      </w:r>
    </w:p>
    <w:p>
      <w:pPr>
        <w:pStyle w:val="BodyText"/>
      </w:pPr>
      <w:r>
        <w:t xml:space="preserve">No segundo caso, a Vanessa Von Chrysler é descongelada, contra as</w:t>
      </w:r>
      <w:r>
        <w:t xml:space="preserve"> </w:t>
      </w:r>
      <w:r>
        <w:t xml:space="preserve">intruções recebidas (</w:t>
      </w:r>
      <w:r>
        <w:t xml:space="preserve">“</w:t>
      </w:r>
      <w:r>
        <w:t xml:space="preserve">não a descongele jamais, pois não se sabe o que</w:t>
      </w:r>
      <w:r>
        <w:t xml:space="preserve"> </w:t>
      </w:r>
      <w:r>
        <w:t xml:space="preserve">poderá acontecer com essa garota de alma exilada</w:t>
      </w:r>
      <w:r>
        <w:t xml:space="preserve">”</w:t>
      </w:r>
      <w:r>
        <w:t xml:space="preserve">, Fawcett, 2014, Básico</w:t>
      </w:r>
      <w:r>
        <w:t xml:space="preserve"> </w:t>
      </w:r>
      <w:r>
        <w:t xml:space="preserve">Instinto, p. 37). Neste caso, as ações não seguem as instruções ou as</w:t>
      </w:r>
      <w:r>
        <w:t xml:space="preserve"> </w:t>
      </w:r>
      <w:r>
        <w:t xml:space="preserve">ordenações, ao contrário de Santa Clara, o que leva a um dos momentos</w:t>
      </w:r>
      <w:r>
        <w:t xml:space="preserve"> </w:t>
      </w:r>
      <w:r>
        <w:t xml:space="preserve">mais pungentes do livro, porque, ainda que Vanessa esteja submetida às</w:t>
      </w:r>
      <w:r>
        <w:t xml:space="preserve"> </w:t>
      </w:r>
      <w:r>
        <w:t xml:space="preserve">imagens de sua memória, seja como tirolesa, seja como general da</w:t>
      </w:r>
      <w:r>
        <w:t xml:space="preserve"> </w:t>
      </w:r>
      <w:r>
        <w:rPr>
          <w:smallCaps/>
        </w:rPr>
        <w:t xml:space="preserve">ss</w:t>
      </w:r>
      <w:r>
        <w:t xml:space="preserve">, imagens que lhe são recorrentes durante sua fuga junto</w:t>
      </w:r>
      <w:r>
        <w:t xml:space="preserve"> </w:t>
      </w:r>
      <w:r>
        <w:t xml:space="preserve">com Bruno (rapaz fascinado por antiguidades gerais e arquivos</w:t>
      </w:r>
      <w:r>
        <w:t xml:space="preserve"> </w:t>
      </w:r>
      <w:r>
        <w:t xml:space="preserve">informáticos), essas imagens não vão interferir na fuga: não há</w:t>
      </w:r>
      <w:r>
        <w:t xml:space="preserve"> </w:t>
      </w:r>
      <w:r>
        <w:t xml:space="preserve">subordinação da ação ao passado ou a qualquer projeto. Instaura-se aí</w:t>
      </w:r>
      <w:r>
        <w:t xml:space="preserve"> </w:t>
      </w:r>
      <w:r>
        <w:t xml:space="preserve">uma dupla série: a da memória e, consequentemente, da identidade; e a</w:t>
      </w:r>
      <w:r>
        <w:t xml:space="preserve"> </w:t>
      </w:r>
      <w:r>
        <w:t xml:space="preserve">série do presente que se materializa na fuga, não na identidade. Essa</w:t>
      </w:r>
      <w:r>
        <w:t xml:space="preserve"> </w:t>
      </w:r>
      <w:r>
        <w:t xml:space="preserve">concomitância, sem subordinação, talvez seja o ponto mais alto da</w:t>
      </w:r>
      <w:r>
        <w:t xml:space="preserve"> </w:t>
      </w:r>
      <w:r>
        <w:t xml:space="preserve">narrativa faustiana.</w:t>
      </w:r>
    </w:p>
    <w:p>
      <w:pPr>
        <w:pStyle w:val="BodyText"/>
      </w:pPr>
      <w:r>
        <w:t xml:space="preserve">No terceiro grupo de narrativas, denominado</w:t>
      </w:r>
      <w:r>
        <w:t xml:space="preserve"> </w:t>
      </w:r>
      <w:r>
        <w:t xml:space="preserve">“</w:t>
      </w:r>
      <w:r>
        <w:t xml:space="preserve">Gnósticos</w:t>
      </w:r>
      <w:r>
        <w:t xml:space="preserve">”</w:t>
      </w:r>
      <w:r>
        <w:t xml:space="preserve">, vamos nos</w:t>
      </w:r>
      <w:r>
        <w:t xml:space="preserve"> </w:t>
      </w:r>
      <w:r>
        <w:t xml:space="preserve">deparar com</w:t>
      </w:r>
      <w:r>
        <w:t xml:space="preserve"> </w:t>
      </w:r>
      <w:r>
        <w:t xml:space="preserve">“</w:t>
      </w:r>
      <w:r>
        <w:t xml:space="preserve">Valdecir e Chacininha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Vanusa e Rachid</w:t>
      </w:r>
      <w:r>
        <w:t xml:space="preserve">”</w:t>
      </w:r>
      <w:r>
        <w:t xml:space="preserve">. Na primeira</w:t>
      </w:r>
      <w:r>
        <w:t xml:space="preserve"> </w:t>
      </w:r>
      <w:r>
        <w:t xml:space="preserve">narrativa, toda ela pontuada pelos horários — começa às 03:00 hrs da</w:t>
      </w:r>
      <w:r>
        <w:t xml:space="preserve"> </w:t>
      </w:r>
      <w:r>
        <w:t xml:space="preserve">manhã e termina às 05:59 do dia seguinte —, sublinha-se a linearidade</w:t>
      </w:r>
      <w:r>
        <w:t xml:space="preserve"> </w:t>
      </w:r>
      <w:r>
        <w:t xml:space="preserve">do tempo de uma ação sempre no presente (esse recurso vai ser muito</w:t>
      </w:r>
      <w:r>
        <w:t xml:space="preserve"> </w:t>
      </w:r>
      <w:r>
        <w:t xml:space="preserve">usado por Fausto, seja no diário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 seja em</w:t>
      </w:r>
      <w:r>
        <w:t xml:space="preserve"> </w:t>
      </w:r>
      <w:r>
        <w:t xml:space="preserve">Favelost produzindo o suspense). Na segunda narrativa,</w:t>
      </w:r>
      <w:r>
        <w:t xml:space="preserve"> </w:t>
      </w:r>
      <w:r>
        <w:t xml:space="preserve">“</w:t>
      </w:r>
      <w:r>
        <w:t xml:space="preserve">Vanusa e</w:t>
      </w:r>
      <w:r>
        <w:t xml:space="preserve"> </w:t>
      </w:r>
      <w:r>
        <w:t xml:space="preserve">Rachid</w:t>
      </w:r>
      <w:r>
        <w:t xml:space="preserve">”</w:t>
      </w:r>
      <w:r>
        <w:t xml:space="preserve">, é praticamente eliminado o recurso ao presente — apenas no</w:t>
      </w:r>
      <w:r>
        <w:t xml:space="preserve"> </w:t>
      </w:r>
      <w:r>
        <w:t xml:space="preserve">início e no final da narrativa esse tempo é usado:</w:t>
      </w:r>
      <w:r>
        <w:t xml:space="preserve"> </w:t>
      </w:r>
      <w:r>
        <w:t xml:space="preserve">“</w:t>
      </w:r>
      <w:r>
        <w:t xml:space="preserve">Impossíveis auroras</w:t>
      </w:r>
      <w:r>
        <w:t xml:space="preserve"> </w:t>
      </w:r>
      <w:r>
        <w:t xml:space="preserve">boreais flutuam azuladas, flutuam projetadas no céu da Amazônia. Abaixo</w:t>
      </w:r>
      <w:r>
        <w:t xml:space="preserve"> </w:t>
      </w:r>
      <w:r>
        <w:t xml:space="preserve">delas um suculento e enigmático corpo de mulher desafia todos os</w:t>
      </w:r>
      <w:r>
        <w:t xml:space="preserve"> </w:t>
      </w:r>
      <w:r>
        <w:t xml:space="preserve">sentidos… Uma mulher de cabelos platinados diverte com acrobacias…</w:t>
      </w:r>
      <w:r>
        <w:t xml:space="preserve"> </w:t>
      </w:r>
      <w:r>
        <w:t xml:space="preserve">as populações amazônicas</w:t>
      </w:r>
      <w:r>
        <w:t xml:space="preserve">”</w:t>
      </w:r>
      <w:r>
        <w:t xml:space="preserve"> </w:t>
      </w:r>
      <w:r>
        <w:t xml:space="preserve">(Fawcett, 2014, Básico Instinto, p. 95);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única coisa que se sabe é que impossíveis auroras boreais continuam</w:t>
      </w:r>
      <w:r>
        <w:t xml:space="preserve"> </w:t>
      </w:r>
      <w:r>
        <w:t xml:space="preserve">flutuando azuladas, projetadas no céu da Amazônia</w:t>
      </w:r>
      <w:r>
        <w:t xml:space="preserve">”</w:t>
      </w:r>
      <w:r>
        <w:t xml:space="preserve"> </w:t>
      </w:r>
      <w:r>
        <w:t xml:space="preserve">(Fawcett, 2014,</w:t>
      </w:r>
      <w:r>
        <w:t xml:space="preserve"> </w:t>
      </w:r>
      <w:r>
        <w:t xml:space="preserve">Básico Instinto, p. 110). Tirando esses dois fragmentos, um no início e</w:t>
      </w:r>
      <w:r>
        <w:t xml:space="preserve"> </w:t>
      </w:r>
      <w:r>
        <w:t xml:space="preserve">o outro no final, toda a narrativa vai estar concentrada no passado, o</w:t>
      </w:r>
      <w:r>
        <w:t xml:space="preserve"> </w:t>
      </w:r>
      <w:r>
        <w:t xml:space="preserve">que dá a ela uma posição diferencial dentro do livro, já que o tempo</w:t>
      </w:r>
      <w:r>
        <w:t xml:space="preserve"> </w:t>
      </w:r>
      <w:r>
        <w:t xml:space="preserve">presente de uma ação, seja qual for a natureza desta, será constante.</w:t>
      </w:r>
    </w:p>
    <w:p>
      <w:pPr>
        <w:pStyle w:val="BodyText"/>
      </w:pPr>
      <w:r>
        <w:t xml:space="preserve">No que tange a</w:t>
      </w:r>
      <w:r>
        <w:t xml:space="preserve"> </w:t>
      </w:r>
      <w:r>
        <w:t xml:space="preserve">“</w:t>
      </w:r>
      <w:r>
        <w:t xml:space="preserve">Valdecir e Chacininha</w:t>
      </w:r>
      <w:r>
        <w:t xml:space="preserve">”</w:t>
      </w:r>
      <w:r>
        <w:t xml:space="preserve">, quanto a natureza da ação dos</w:t>
      </w:r>
      <w:r>
        <w:t xml:space="preserve"> </w:t>
      </w:r>
      <w:r>
        <w:t xml:space="preserve">protagonistas, vamos nos encontrar diante do seguinte quadro: a ação de</w:t>
      </w:r>
      <w:r>
        <w:t xml:space="preserve"> </w:t>
      </w:r>
      <w:r>
        <w:t xml:space="preserve">ambos, sempre situada no presente, vai sofrer um significativo processo</w:t>
      </w:r>
      <w:r>
        <w:t xml:space="preserve"> </w:t>
      </w:r>
      <w:r>
        <w:t xml:space="preserve">de transformação, que poderíamos descrever como ação ligada ao projeto,</w:t>
      </w:r>
      <w:r>
        <w:t xml:space="preserve"> </w:t>
      </w:r>
      <w:r>
        <w:t xml:space="preserve">ação ligada a fuga, e ação ligada a vingança. No primeiro caso, em se</w:t>
      </w:r>
      <w:r>
        <w:t xml:space="preserve"> </w:t>
      </w:r>
      <w:r>
        <w:t xml:space="preserve">tratando de Valdecir, há um projeto de purgação do humano através de</w:t>
      </w:r>
      <w:r>
        <w:t xml:space="preserve"> </w:t>
      </w:r>
      <w:r>
        <w:t xml:space="preserve">linchamento:</w:t>
      </w:r>
      <w:r>
        <w:t xml:space="preserve"> </w:t>
      </w:r>
      <w:r>
        <w:t xml:space="preserve">“</w:t>
      </w:r>
      <w:r>
        <w:t xml:space="preserve">Separar o efeito kirlie vermelho-azul que vaza dos amantes</w:t>
      </w:r>
      <w:r>
        <w:t xml:space="preserve"> </w:t>
      </w:r>
      <w:r>
        <w:t xml:space="preserve">explodidos e enviá-lo através de vento e da atmosfera para outros casais</w:t>
      </w:r>
      <w:r>
        <w:t xml:space="preserve"> </w:t>
      </w:r>
      <w:r>
        <w:t xml:space="preserve">que treparão inspirados pela vibração da aguardente purgatório nas peles</w:t>
      </w:r>
      <w:r>
        <w:t xml:space="preserve"> </w:t>
      </w:r>
      <w:r>
        <w:t xml:space="preserve">humanas. Do amor desses casais receptores do kirlie purgado, nascerão</w:t>
      </w:r>
      <w:r>
        <w:t xml:space="preserve"> </w:t>
      </w:r>
      <w:r>
        <w:t xml:space="preserve">outros seres renascidos da matéria brasileira degradada</w:t>
      </w:r>
      <w:r>
        <w:t xml:space="preserve">”</w:t>
      </w:r>
      <w:r>
        <w:t xml:space="preserve"> </w:t>
      </w:r>
      <w:r>
        <w:t xml:space="preserve">(Fawcett, 2014,</w:t>
      </w:r>
      <w:r>
        <w:t xml:space="preserve"> </w:t>
      </w:r>
      <w:r>
        <w:t xml:space="preserve">Basico Instinto p. 67). A ação tresloucada de Valdecir obedece a esse</w:t>
      </w:r>
      <w:r>
        <w:t xml:space="preserve"> </w:t>
      </w:r>
      <w:r>
        <w:t xml:space="preserve">projeto, assim como a de Chacininha, que foge e explode o Palacete do</w:t>
      </w:r>
      <w:r>
        <w:t xml:space="preserve"> </w:t>
      </w:r>
      <w:r>
        <w:t xml:space="preserve">Imperador Balaço (grupo de extermínio) para seguir o seu desejo:</w:t>
      </w:r>
      <w:r>
        <w:t xml:space="preserve"> </w:t>
      </w:r>
      <w:r>
        <w:t xml:space="preserve">“</w:t>
      </w:r>
      <w:r>
        <w:t xml:space="preserve">ser</w:t>
      </w:r>
      <w:r>
        <w:t xml:space="preserve"> </w:t>
      </w:r>
      <w:r>
        <w:t xml:space="preserve">modelo-manequim-puta-de-luxo-apresentadora-assim-animadora-de-auditório-empresária</w:t>
      </w:r>
      <w:r>
        <w:t xml:space="preserve"> </w:t>
      </w:r>
      <w:r>
        <w:t xml:space="preserve">— do — ramo — cosmético e etc</w:t>
      </w:r>
      <w:r>
        <w:t xml:space="preserve">”</w:t>
      </w:r>
      <w:r>
        <w:t xml:space="preserve"> </w:t>
      </w:r>
      <w:r>
        <w:t xml:space="preserve">(Fawcett, 2014, Básico Instinto,</w:t>
      </w:r>
      <w:r>
        <w:t xml:space="preserve"> </w:t>
      </w:r>
      <w:r>
        <w:t xml:space="preserve">pg.65). A ação de ambos, num primeiro momento, segue o projeto/ desejo;</w:t>
      </w:r>
      <w:r>
        <w:t xml:space="preserve"> </w:t>
      </w:r>
      <w:r>
        <w:t xml:space="preserve">mas logo é revertido em fuga pra sobrevivência:</w:t>
      </w:r>
      <w:r>
        <w:t xml:space="preserve"> </w:t>
      </w:r>
      <w:r>
        <w:t xml:space="preserve">“</w:t>
      </w:r>
      <w:r>
        <w:t xml:space="preserve">Gorete não marca</w:t>
      </w:r>
      <w:r>
        <w:t xml:space="preserve"> </w:t>
      </w:r>
      <w:r>
        <w:t xml:space="preserve">bobeira, pega na bolsa de Valdecir um chifre de búfala. Atira o chifre</w:t>
      </w:r>
      <w:r>
        <w:t xml:space="preserve"> </w:t>
      </w:r>
      <w:r>
        <w:t xml:space="preserve">no guarda, que escorregando na chuva, perde o equilíbrio e não atira</w:t>
      </w:r>
      <w:r>
        <w:t xml:space="preserve"> </w:t>
      </w:r>
      <w:r>
        <w:t xml:space="preserve">nela, tempo suficiente pra faca chifruda voar e vazar o olho direito do</w:t>
      </w:r>
      <w:r>
        <w:t xml:space="preserve"> </w:t>
      </w:r>
      <w:r>
        <w:t xml:space="preserve">meganha e o olho escorrega do buraco na face e fica boiando assim</w:t>
      </w:r>
      <w:r>
        <w:t xml:space="preserve"> </w:t>
      </w:r>
      <w:r>
        <w:t xml:space="preserve">gelatina ótica na água da chuva. A dupla de gnósticos se manda com a</w:t>
      </w:r>
      <w:r>
        <w:t xml:space="preserve"> </w:t>
      </w:r>
      <w:r>
        <w:t xml:space="preserve">multidão encharcada atrás</w:t>
      </w:r>
      <w:r>
        <w:t xml:space="preserve">”</w:t>
      </w:r>
      <w:r>
        <w:t xml:space="preserve"> </w:t>
      </w:r>
      <w:r>
        <w:t xml:space="preserve">(Fawcett, 2014, Básico Instinto, p. 84).</w:t>
      </w:r>
      <w:r>
        <w:t xml:space="preserve"> </w:t>
      </w:r>
      <w:r>
        <w:t xml:space="preserve">Lembrar que esse pedaços de entidades, tais como Exú, originalmente são</w:t>
      </w:r>
      <w:r>
        <w:t xml:space="preserve"> </w:t>
      </w:r>
      <w:r>
        <w:t xml:space="preserve">enfiados no interior do corpo dos amantes, e, em seguida, explodidos,</w:t>
      </w:r>
      <w:r>
        <w:t xml:space="preserve"> </w:t>
      </w:r>
      <w:r>
        <w:t xml:space="preserve">seguindo uma seita milenarista de linchamentos fundamentalistas — são</w:t>
      </w:r>
      <w:r>
        <w:t xml:space="preserve"> </w:t>
      </w:r>
      <w:r>
        <w:t xml:space="preserve">peças/ entidades/ totens da ambiguidade absoluta, da criação e da</w:t>
      </w:r>
      <w:r>
        <w:t xml:space="preserve"> </w:t>
      </w:r>
      <w:r>
        <w:t xml:space="preserve">destruição, da criação a partir da destruição (esses pedaços de estátua</w:t>
      </w:r>
      <w:r>
        <w:t xml:space="preserve"> </w:t>
      </w:r>
      <w:r>
        <w:t xml:space="preserve">tinham, portanto, nesses linchamentos, uma função determinada). Pois no</w:t>
      </w:r>
      <w:r>
        <w:t xml:space="preserve"> </w:t>
      </w:r>
      <w:r>
        <w:t xml:space="preserve">processo de fuga, como vimos, esses pedaços são utilizados numa outra</w:t>
      </w:r>
      <w:r>
        <w:t xml:space="preserve"> </w:t>
      </w:r>
      <w:r>
        <w:t xml:space="preserve">função.</w:t>
      </w:r>
    </w:p>
    <w:p>
      <w:pPr>
        <w:pStyle w:val="BodyText"/>
      </w:pPr>
      <w:r>
        <w:t xml:space="preserve">Ao final da narrativa, diante de mauricinhos barra pesada, os pedaços de</w:t>
      </w:r>
      <w:r>
        <w:t xml:space="preserve"> </w:t>
      </w:r>
      <w:r>
        <w:t xml:space="preserve">estátuas explodidas, tomam uma última função, a de vingança:</w:t>
      </w:r>
      <w:r>
        <w:t xml:space="preserve"> </w:t>
      </w:r>
      <w:r>
        <w:t xml:space="preserve">“</w:t>
      </w:r>
      <w:r>
        <w:t xml:space="preserve">Agora o</w:t>
      </w:r>
      <w:r>
        <w:t xml:space="preserve"> </w:t>
      </w:r>
      <w:r>
        <w:t xml:space="preserve">paradoxo absoluto da dor no coração de Valdecir vendo o que se faz em</w:t>
      </w:r>
      <w:r>
        <w:t xml:space="preserve"> </w:t>
      </w:r>
      <w:r>
        <w:t xml:space="preserve">prol da salvação do mundo sendo usada em prol da simples crueldade</w:t>
      </w:r>
      <w:r>
        <w:t xml:space="preserve">”</w:t>
      </w:r>
      <w:r>
        <w:t xml:space="preserve"> </w:t>
      </w:r>
      <w:r>
        <w:t xml:space="preserve">(Fawcett, 2014, Básico Instinto, p. 91). E até mesmo ao atender o último</w:t>
      </w:r>
      <w:r>
        <w:t xml:space="preserve"> </w:t>
      </w:r>
      <w:r>
        <w:t xml:space="preserve">pedido de Chacininha (explodir seu corpo a fim de levar para um outro</w:t>
      </w:r>
      <w:r>
        <w:t xml:space="preserve"> </w:t>
      </w:r>
      <w:r>
        <w:t xml:space="preserve">casal a inspiração de sua fecundação explosiva), nem aí Valdecir</w:t>
      </w:r>
      <w:r>
        <w:t xml:space="preserve"> </w:t>
      </w:r>
      <w:r>
        <w:t xml:space="preserve">consegue dar à sua ação aquela função originária:</w:t>
      </w:r>
      <w:r>
        <w:t xml:space="preserve"> </w:t>
      </w:r>
      <w:r>
        <w:t xml:space="preserve">“</w:t>
      </w:r>
      <w:r>
        <w:t xml:space="preserve">Nada a ver com</w:t>
      </w:r>
      <w:r>
        <w:t xml:space="preserve"> </w:t>
      </w:r>
      <w:r>
        <w:t xml:space="preserve">rituais de ressurreição. A dor é grande e a pancadaria será de vingança</w:t>
      </w:r>
      <w:r>
        <w:t xml:space="preserve"> </w:t>
      </w:r>
      <w:r>
        <w:t xml:space="preserve">absoluta</w:t>
      </w:r>
      <w:r>
        <w:t xml:space="preserve">”</w:t>
      </w:r>
      <w:r>
        <w:t xml:space="preserve"> </w:t>
      </w:r>
      <w:r>
        <w:t xml:space="preserve">(Fawcett, 2014, Básico Instinto, p. 93).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“</w:t>
      </w:r>
      <w:r>
        <w:t xml:space="preserve">Vanuza e Rachid</w:t>
      </w:r>
      <w:r>
        <w:t xml:space="preserve">”</w:t>
      </w:r>
      <w:r>
        <w:t xml:space="preserve">, as ações dos seus protagonistas seguem seus</w:t>
      </w:r>
      <w:r>
        <w:t xml:space="preserve"> </w:t>
      </w:r>
      <w:r>
        <w:t xml:space="preserve">projetos ou imagens guias e, a certa altura, há um processo de fuga.</w:t>
      </w:r>
      <w:r>
        <w:t xml:space="preserve"> </w:t>
      </w:r>
      <w:r>
        <w:t xml:space="preserve">Naturalmente, vive-se uma guerra entre a Greenpeace e os tecnogósticos</w:t>
      </w:r>
      <w:r>
        <w:t xml:space="preserve"> </w:t>
      </w:r>
      <w:r>
        <w:t xml:space="preserve">que Rachid representa. A imagem guia de Vanusa, consequência das</w:t>
      </w:r>
      <w:r>
        <w:t xml:space="preserve"> </w:t>
      </w:r>
      <w:r>
        <w:t xml:space="preserve">perturbações somáticas decorrentes da seiva de uma planta de teor</w:t>
      </w:r>
      <w:r>
        <w:t xml:space="preserve"> </w:t>
      </w:r>
      <w:r>
        <w:t xml:space="preserve">híbrido, exerce a mesma função do projeto de mutação bioneurológica do</w:t>
      </w:r>
      <w:r>
        <w:t xml:space="preserve"> </w:t>
      </w:r>
      <w:r>
        <w:t xml:space="preserve">Greenpeace El Fatah, ao qual Rachid é filiado, e que visa a preservação</w:t>
      </w:r>
      <w:r>
        <w:t xml:space="preserve"> </w:t>
      </w:r>
      <w:r>
        <w:t xml:space="preserve">definitiva da espécie, a ser enviada para a viagem eterna no cosmo (e</w:t>
      </w:r>
      <w:r>
        <w:t xml:space="preserve"> </w:t>
      </w:r>
      <w:r>
        <w:t xml:space="preserve">Vanusa seria a cobaia-mor da evolução da espécie na escala antropóide).</w:t>
      </w:r>
      <w:r>
        <w:t xml:space="preserve"> </w:t>
      </w:r>
      <w:r>
        <w:t xml:space="preserve">Segundo Rachid, um asteróide viria a se chocar contra a terra. Há um</w:t>
      </w:r>
      <w:r>
        <w:t xml:space="preserve"> </w:t>
      </w:r>
      <w:r>
        <w:t xml:space="preserve">processo então claro de negociação entre os dois. Quanto à imagem-guia</w:t>
      </w:r>
      <w:r>
        <w:t xml:space="preserve"> </w:t>
      </w:r>
      <w:r>
        <w:t xml:space="preserve">de Vanuza,</w:t>
      </w:r>
      <w:r>
        <w:t xml:space="preserve"> </w:t>
      </w:r>
      <w:r>
        <w:t xml:space="preserve">“</w:t>
      </w:r>
      <w:r>
        <w:t xml:space="preserve">a libido-picture de uma mulata adormecida dentro de um</w:t>
      </w:r>
      <w:r>
        <w:t xml:space="preserve"> </w:t>
      </w:r>
      <w:r>
        <w:t xml:space="preserve">jukebox no interior de uma caverna cuja porta de ouro maciço só poderia</w:t>
      </w:r>
      <w:r>
        <w:t xml:space="preserve"> </w:t>
      </w:r>
      <w:r>
        <w:t xml:space="preserve">ser aberta pelo pau de um maníaco, de um fundamentalista. Esse pau</w:t>
      </w:r>
      <w:r>
        <w:t xml:space="preserve"> </w:t>
      </w:r>
      <w:r>
        <w:t xml:space="preserve">deveria ser enfiado devidamente duro no coração gelatinoso de uma</w:t>
      </w:r>
      <w:r>
        <w:t xml:space="preserve"> </w:t>
      </w:r>
      <w:r>
        <w:t xml:space="preserve">estátua cravada na porta dourada camuflada por bilhões de formigas se</w:t>
      </w:r>
      <w:r>
        <w:t xml:space="preserve"> </w:t>
      </w:r>
      <w:r>
        <w:t xml:space="preserve">reproduzindo infinitamente sem comer ou fazer qualquer coisa</w:t>
      </w:r>
      <w:r>
        <w:t xml:space="preserve">”</w:t>
      </w:r>
      <w:r>
        <w:t xml:space="preserve"> </w:t>
      </w:r>
      <w:r>
        <w:t xml:space="preserve">(Fawcett,</w:t>
      </w:r>
      <w:r>
        <w:t xml:space="preserve"> </w:t>
      </w:r>
      <w:r>
        <w:t xml:space="preserve">2014, Básico Instinto, p. 101). No final das contas, Rachid topou trepar</w:t>
      </w:r>
      <w:r>
        <w:t xml:space="preserve"> </w:t>
      </w:r>
      <w:r>
        <w:t xml:space="preserve">com a mulata e Vanusa topou ceder direitos corporais para a Greepeace Al</w:t>
      </w:r>
      <w:r>
        <w:t xml:space="preserve"> </w:t>
      </w:r>
      <w:r>
        <w:t xml:space="preserve">Fatah (a planta híbrida lhe havia dado o poder da eterna juventude,</w:t>
      </w:r>
      <w:r>
        <w:t xml:space="preserve"> </w:t>
      </w:r>
      <w:r>
        <w:t xml:space="preserve">imune ao tempo). Após um rápido processo de fuga, que ocupa pouco espaço</w:t>
      </w:r>
      <w:r>
        <w:t xml:space="preserve"> </w:t>
      </w:r>
      <w:r>
        <w:t xml:space="preserve">da narrativa (são perseguidos por tribos xipofagadas e nuvens de</w:t>
      </w:r>
      <w:r>
        <w:t xml:space="preserve"> </w:t>
      </w:r>
      <w:r>
        <w:t xml:space="preserve">insetos), dá-se, por acaso, o encontro com a caverna onde está</w:t>
      </w:r>
      <w:r>
        <w:t xml:space="preserve"> </w:t>
      </w:r>
      <w:r>
        <w:t xml:space="preserve">aprisionada a mulata jukebox. E a narrativa se interrompe, sem nos dar</w:t>
      </w:r>
      <w:r>
        <w:t xml:space="preserve"> </w:t>
      </w:r>
      <w:r>
        <w:t xml:space="preserve">conta do sucedido no seu interior, mas criando, pela primeira vez na sua</w:t>
      </w:r>
      <w:r>
        <w:t xml:space="preserve"> </w:t>
      </w:r>
      <w:r>
        <w:t xml:space="preserve">literatura, três espaços físicos bem delimitados: o céu, onde imagens</w:t>
      </w:r>
      <w:r>
        <w:t xml:space="preserve"> </w:t>
      </w:r>
      <w:r>
        <w:t xml:space="preserve">são projetadas; a superfície, onde as ações são expostas; e a caverna,</w:t>
      </w:r>
      <w:r>
        <w:t xml:space="preserve"> </w:t>
      </w:r>
      <w:r>
        <w:t xml:space="preserve">interditada ao olhar do leitor.</w:t>
      </w:r>
    </w:p>
    <w:p>
      <w:pPr>
        <w:pStyle w:val="Heading4"/>
      </w:pPr>
      <w:bookmarkStart w:id="158" w:name="xxx-1"/>
      <w:r>
        <w:rPr>
          <w:smallCaps/>
        </w:rPr>
        <w:t xml:space="preserve">xxx</w:t>
      </w:r>
      <w:bookmarkEnd w:id="158"/>
    </w:p>
    <w:p>
      <w:pPr>
        <w:pStyle w:val="FirstParagraph"/>
      </w:pPr>
      <w:r>
        <w:t xml:space="preserve">Apesar de alguns pontos do texto</w:t>
      </w:r>
      <w:r>
        <w:t xml:space="preserve"> </w:t>
      </w:r>
      <w:r>
        <w:t xml:space="preserve">“</w:t>
      </w:r>
      <w:r>
        <w:t xml:space="preserve">Vanusa e Rachid</w:t>
      </w:r>
      <w:r>
        <w:t xml:space="preserve">”</w:t>
      </w:r>
      <w:r>
        <w:t xml:space="preserve"> </w:t>
      </w:r>
      <w:r>
        <w:t xml:space="preserve">remeterem ao seu</w:t>
      </w:r>
      <w:r>
        <w:t xml:space="preserve"> </w:t>
      </w:r>
      <w:r>
        <w:t xml:space="preserve">livro anterior (o acidente inicial — no caso de Santa Clara, a</w:t>
      </w:r>
      <w:r>
        <w:t xml:space="preserve"> </w:t>
      </w:r>
      <w:r>
        <w:t xml:space="preserve">bicicleta; de Vanusa, o soco da mexicana que a faz perder um olho; o</w:t>
      </w:r>
      <w:r>
        <w:t xml:space="preserve"> </w:t>
      </w:r>
      <w:r>
        <w:t xml:space="preserve">poder de curar e assassinar que ambas passam a deter — uma, por</w:t>
      </w:r>
      <w:r>
        <w:t xml:space="preserve"> </w:t>
      </w:r>
      <w:r>
        <w:t xml:space="preserve">efeitos da ferrugem, a outra por efeitos da planta híbrida administrada</w:t>
      </w:r>
      <w:r>
        <w:t xml:space="preserve"> </w:t>
      </w:r>
      <w:r>
        <w:t xml:space="preserve">pelo índio eunuco; também a presença de uma mulata ao final de ambas as</w:t>
      </w:r>
      <w:r>
        <w:t xml:space="preserve"> </w:t>
      </w:r>
      <w:r>
        <w:t xml:space="preserve">narrativas — é curioso que em Santa Clara a função da mulata arigótica</w:t>
      </w:r>
      <w:r>
        <w:t xml:space="preserve"> </w:t>
      </w:r>
      <w:r>
        <w:t xml:space="preserve">é introduzir o ovário em Verinha para impedir que a bomba seja detonada,</w:t>
      </w:r>
      <w:r>
        <w:t xml:space="preserve"> </w:t>
      </w:r>
      <w:r>
        <w:t xml:space="preserve">enquanto no conto é ela que deve ser libertada de um jukebox), ainda</w:t>
      </w:r>
      <w:r>
        <w:t xml:space="preserve"> </w:t>
      </w:r>
      <w:r>
        <w:t xml:space="preserve">assim, malgrado alguma correspondência, há uma estrutura circular em</w:t>
      </w:r>
      <w:r>
        <w:t xml:space="preserve"> </w:t>
      </w:r>
      <w:r>
        <w:t xml:space="preserve">Santa Clara, já mencionada aqui, ao contrário de</w:t>
      </w:r>
      <w:r>
        <w:t xml:space="preserve"> </w:t>
      </w:r>
      <w:r>
        <w:t xml:space="preserve">“</w:t>
      </w:r>
      <w:r>
        <w:t xml:space="preserve">Vanusa e Rachid</w:t>
      </w:r>
      <w:r>
        <w:t xml:space="preserve">”</w:t>
      </w:r>
      <w:r>
        <w:t xml:space="preserve"> </w:t>
      </w:r>
      <w:r>
        <w:t xml:space="preserve">— o</w:t>
      </w:r>
      <w:r>
        <w:t xml:space="preserve"> </w:t>
      </w:r>
      <w:r>
        <w:t xml:space="preserve">final desta narrativa fica em aberto porque não se dá a ver, assim como</w:t>
      </w:r>
      <w:r>
        <w:t xml:space="preserve"> </w:t>
      </w:r>
      <w:r>
        <w:t xml:space="preserve">em Kátia Flávia, que desaparece ao final, fugindo à captura.</w:t>
      </w:r>
    </w:p>
    <w:p>
      <w:pPr>
        <w:pStyle w:val="BodyText"/>
      </w:pPr>
      <w:r>
        <w:t xml:space="preserve">Por fim, as duas narrativas que fazem parte dos gnósticos, apresentariam</w:t>
      </w:r>
      <w:r>
        <w:t xml:space="preserve"> </w:t>
      </w:r>
      <w:r>
        <w:t xml:space="preserve">no que tange a relação entre o projeto/ imagem/ desejo e ação</w:t>
      </w:r>
      <w:r>
        <w:t xml:space="preserve"> </w:t>
      </w:r>
      <w:r>
        <w:t xml:space="preserve">correspondente, uma relação de diferença: no caso de</w:t>
      </w:r>
      <w:r>
        <w:t xml:space="preserve"> </w:t>
      </w:r>
      <w:r>
        <w:t xml:space="preserve">“</w:t>
      </w:r>
      <w:r>
        <w:t xml:space="preserve">Valdecir e</w:t>
      </w:r>
      <w:r>
        <w:t xml:space="preserve"> </w:t>
      </w:r>
      <w:r>
        <w:t xml:space="preserve">Chacininha</w:t>
      </w:r>
      <w:r>
        <w:t xml:space="preserve">”</w:t>
      </w:r>
      <w:r>
        <w:t xml:space="preserve"> </w:t>
      </w:r>
      <w:r>
        <w:t xml:space="preserve">há um processo gradativo que faz a ação dos personagens se</w:t>
      </w:r>
      <w:r>
        <w:t xml:space="preserve"> </w:t>
      </w:r>
      <w:r>
        <w:t xml:space="preserve">diferenciarem de sua correspondência original com o projeto ou o desejo;</w:t>
      </w:r>
      <w:r>
        <w:t xml:space="preserve"> </w:t>
      </w:r>
      <w:r>
        <w:t xml:space="preserve">no caso de</w:t>
      </w:r>
      <w:r>
        <w:t xml:space="preserve"> </w:t>
      </w:r>
      <w:r>
        <w:t xml:space="preserve">“</w:t>
      </w:r>
      <w:r>
        <w:t xml:space="preserve">Vanusa e Rachid</w:t>
      </w:r>
      <w:r>
        <w:t xml:space="preserve">”</w:t>
      </w:r>
      <w:r>
        <w:t xml:space="preserve">, ao final da narrativa, a ação dos</w:t>
      </w:r>
      <w:r>
        <w:t xml:space="preserve"> </w:t>
      </w:r>
      <w:r>
        <w:t xml:space="preserve">personagens na caverna fica interditada ao nossa olhar, fugindo assim à</w:t>
      </w:r>
      <w:r>
        <w:t xml:space="preserve"> </w:t>
      </w:r>
      <w:r>
        <w:t xml:space="preserve">uma estrutura fechada.</w:t>
      </w:r>
    </w:p>
    <w:p>
      <w:pPr>
        <w:pStyle w:val="Heading4"/>
      </w:pPr>
      <w:bookmarkStart w:id="159" w:name="xxxi"/>
      <w:r>
        <w:rPr>
          <w:smallCaps/>
        </w:rPr>
        <w:t xml:space="preserve">xxxi</w:t>
      </w:r>
      <w:bookmarkEnd w:id="159"/>
    </w:p>
    <w:p>
      <w:pPr>
        <w:pStyle w:val="FirstParagraph"/>
      </w:pPr>
      <w:r>
        <w:t xml:space="preserve">As duas narrativas acrescidas à edição original 22 anos depois,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Pacificador</w:t>
      </w:r>
      <w:r>
        <w:t xml:space="preserve">”</w:t>
      </w:r>
      <w:r>
        <w:t xml:space="preserve"> </w:t>
      </w:r>
      <w:r>
        <w:t xml:space="preserve">(dentro da rubrica</w:t>
      </w:r>
      <w:r>
        <w:t xml:space="preserve"> </w:t>
      </w:r>
      <w:r>
        <w:t xml:space="preserve">“</w:t>
      </w:r>
      <w:r>
        <w:t xml:space="preserve">Lobos Solitários</w:t>
      </w:r>
      <w:r>
        <w:t xml:space="preserve">”</w:t>
      </w:r>
      <w:r>
        <w:t xml:space="preserve">) e</w:t>
      </w:r>
      <w:r>
        <w:t xml:space="preserve"> </w:t>
      </w:r>
      <w:r>
        <w:t xml:space="preserve">“</w:t>
      </w:r>
      <w:r>
        <w:t xml:space="preserve">A Visita</w:t>
      </w:r>
      <w:r>
        <w:t xml:space="preserve">”</w:t>
      </w:r>
      <w:r>
        <w:t xml:space="preserve">,</w:t>
      </w:r>
      <w:r>
        <w:t xml:space="preserve"> </w:t>
      </w:r>
      <w:r>
        <w:t xml:space="preserve">parecem confirmar uma forte tendência presente no livro e sinalizam na</w:t>
      </w:r>
      <w:r>
        <w:t xml:space="preserve"> </w:t>
      </w:r>
      <w:r>
        <w:t xml:space="preserve">direção de uma estrutura em aberto. Ambas as narrativas têm um desfecho</w:t>
      </w:r>
      <w:r>
        <w:t xml:space="preserve"> </w:t>
      </w:r>
      <w:r>
        <w:t xml:space="preserve">parecido.</w:t>
      </w:r>
    </w:p>
    <w:p>
      <w:pPr>
        <w:pStyle w:val="BodyText"/>
      </w:pPr>
      <w:r>
        <w:t xml:space="preserve">No caso de</w:t>
      </w:r>
      <w:r>
        <w:t xml:space="preserve"> </w:t>
      </w:r>
      <w:r>
        <w:t xml:space="preserve">“</w:t>
      </w:r>
      <w:r>
        <w:t xml:space="preserve">O Pacificador</w:t>
      </w:r>
      <w:r>
        <w:t xml:space="preserve">”</w:t>
      </w:r>
      <w:r>
        <w:t xml:space="preserve">, narrado na primeira pessoa, fato pouco</w:t>
      </w:r>
      <w:r>
        <w:t xml:space="preserve"> </w:t>
      </w:r>
      <w:r>
        <w:t xml:space="preserve">frequente em sua literatura, ao contrário de Júpiter Alighieri que é</w:t>
      </w:r>
      <w:r>
        <w:t xml:space="preserve"> </w:t>
      </w:r>
      <w:r>
        <w:t xml:space="preserve">capataz de humanistas em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, temos um free-lancer:</w:t>
      </w:r>
      <w:r>
        <w:t xml:space="preserve"> </w:t>
      </w:r>
      <w:r>
        <w:t xml:space="preserve">“</w:t>
      </w:r>
      <w:r>
        <w:t xml:space="preserve">Sou um</w:t>
      </w:r>
      <w:r>
        <w:t xml:space="preserve"> </w:t>
      </w:r>
      <w:r>
        <w:t xml:space="preserve">pacificador e escolho alvos pessoais de redenção para cutucar minha</w:t>
      </w:r>
      <w:r>
        <w:t xml:space="preserve"> </w:t>
      </w:r>
      <w:r>
        <w:t xml:space="preserve">solidão. Meu social é indireto e sorrateiro. É patético afeto</w:t>
      </w:r>
      <w:r>
        <w:t xml:space="preserve"> </w:t>
      </w:r>
      <w:r>
        <w:t xml:space="preserve">voluntarioso que cutuca a vocação para a solidão de quem sempre</w:t>
      </w:r>
      <w:r>
        <w:t xml:space="preserve"> </w:t>
      </w:r>
      <w:r>
        <w:t xml:space="preserve">frequentou os ambientes, as cenas, os colapsos da escuridão humana.</w:t>
      </w:r>
      <w:r>
        <w:t xml:space="preserve"> </w:t>
      </w:r>
      <w:r>
        <w:t xml:space="preserve">Agora sou um free-lancer, sou um pacificador de almas à deriva…</w:t>
      </w:r>
      <w:r>
        <w:t xml:space="preserve">”</w:t>
      </w:r>
      <w:r>
        <w:t xml:space="preserve"> </w:t>
      </w:r>
      <w:r>
        <w:t xml:space="preserve">(Fawcett, 2014, Básico Instinto, p. 132). Há de fato uma diferença entre</w:t>
      </w:r>
      <w:r>
        <w:t xml:space="preserve"> </w:t>
      </w:r>
      <w:r>
        <w:t xml:space="preserve">o capataz e o pacificador. E o próprio narrador nos sugere que teria</w:t>
      </w:r>
      <w:r>
        <w:t xml:space="preserve"> </w:t>
      </w:r>
      <w:r>
        <w:t xml:space="preserve">sido algo que não é mais. Hoje é um free-lancer. E ainda que trabalhe em</w:t>
      </w:r>
      <w:r>
        <w:t xml:space="preserve"> </w:t>
      </w:r>
      <w:r>
        <w:t xml:space="preserve">prol de uma organização, aliciando almas, nada mais o prende:</w:t>
      </w:r>
      <w:r>
        <w:t xml:space="preserve"> </w:t>
      </w:r>
      <w:r>
        <w:t xml:space="preserve">“</w:t>
      </w:r>
      <w:r>
        <w:t xml:space="preserve">Sou um</w:t>
      </w:r>
      <w:r>
        <w:t xml:space="preserve"> </w:t>
      </w:r>
      <w:r>
        <w:t xml:space="preserve">pacificador e todo pacificador tem um senso épico absoluto… refém da</w:t>
      </w:r>
      <w:r>
        <w:t xml:space="preserve"> </w:t>
      </w:r>
      <w:r>
        <w:t xml:space="preserve">inquietação aventureira não apenas em termos de deslocamento geográfico,</w:t>
      </w:r>
      <w:r>
        <w:t xml:space="preserve"> </w:t>
      </w:r>
      <w:r>
        <w:t xml:space="preserve">mas também no que diz respeito a uma megalomania de se pôr à disposição</w:t>
      </w:r>
      <w:r>
        <w:t xml:space="preserve"> </w:t>
      </w:r>
      <w:r>
        <w:t xml:space="preserve">de todos os saberes e técnicas e condicionamentos… máximo de</w:t>
      </w:r>
      <w:r>
        <w:t xml:space="preserve"> </w:t>
      </w:r>
      <w:r>
        <w:t xml:space="preserve">experiências sociais numa espécie de ascese, de aperfeiçoamento</w:t>
      </w:r>
      <w:r>
        <w:t xml:space="preserve"> </w:t>
      </w:r>
      <w:r>
        <w:t xml:space="preserve">espiritual</w:t>
      </w:r>
      <w:r>
        <w:t xml:space="preserve">”</w:t>
      </w:r>
      <w:r>
        <w:t xml:space="preserve"> </w:t>
      </w:r>
      <w:r>
        <w:t xml:space="preserve">(Fawcett, 2014, Básico Instinto, p. 147). Após todo o</w:t>
      </w:r>
      <w:r>
        <w:t xml:space="preserve"> </w:t>
      </w:r>
      <w:r>
        <w:t xml:space="preserve">processo de resgate de uma alma à deriva, no caso, Petra, é como se ele</w:t>
      </w:r>
      <w:r>
        <w:t xml:space="preserve"> </w:t>
      </w:r>
      <w:r>
        <w:t xml:space="preserve">próprio se abrisse a essa condição de deriva, através da qual, novas</w:t>
      </w:r>
      <w:r>
        <w:t xml:space="preserve"> </w:t>
      </w:r>
      <w:r>
        <w:t xml:space="preserve">sensações e novos envolvimentos se dariam:</w:t>
      </w:r>
      <w:r>
        <w:t xml:space="preserve"> </w:t>
      </w:r>
      <w:r>
        <w:t xml:space="preserve">“</w:t>
      </w:r>
      <w:r>
        <w:t xml:space="preserve">A solidão do Batman de</w:t>
      </w:r>
      <w:r>
        <w:t xml:space="preserve"> </w:t>
      </w:r>
      <w:r>
        <w:t xml:space="preserve">Dostoieviski chega ao meu coração novamente… Vou saindo pelo centro de</w:t>
      </w:r>
      <w:r>
        <w:t xml:space="preserve"> </w:t>
      </w:r>
      <w:r>
        <w:t xml:space="preserve">triagem e pesquisa Júlio Verne à pista de pouso. Pegar o avião para</w:t>
      </w:r>
      <w:r>
        <w:t xml:space="preserve"> </w:t>
      </w:r>
      <w:r>
        <w:t xml:space="preserve">qualquer lugar já que tenho passaporte mundial</w:t>
      </w:r>
      <w:r>
        <w:t xml:space="preserve">”</w:t>
      </w:r>
      <w:r>
        <w:t xml:space="preserve"> </w:t>
      </w:r>
      <w:r>
        <w:t xml:space="preserve">(Fawcett, 2014, Básico</w:t>
      </w:r>
      <w:r>
        <w:t xml:space="preserve"> </w:t>
      </w:r>
      <w:r>
        <w:t xml:space="preserve">Instinto, p. 157). À deriva ou solidão como condição de possibilidade</w:t>
      </w:r>
      <w:r>
        <w:t xml:space="preserve"> </w:t>
      </w:r>
      <w:r>
        <w:t xml:space="preserve">para a constituição de novos saberes.</w:t>
      </w:r>
    </w:p>
    <w:p>
      <w:pPr>
        <w:pStyle w:val="BodyText"/>
      </w:pPr>
      <w:r>
        <w:t xml:space="preserve">“</w:t>
      </w:r>
      <w:r>
        <w:t xml:space="preserve">A Visita</w:t>
      </w:r>
      <w:r>
        <w:t xml:space="preserve">”</w:t>
      </w:r>
      <w:r>
        <w:t xml:space="preserve">, narrativa dividida em vários capítulos, ao contrário da</w:t>
      </w:r>
      <w:r>
        <w:t xml:space="preserve"> </w:t>
      </w:r>
      <w:r>
        <w:t xml:space="preserve">anterior que se dá num fôlego só, é quem fecha o livro. Mas não será</w:t>
      </w:r>
      <w:r>
        <w:t xml:space="preserve"> </w:t>
      </w:r>
      <w:r>
        <w:t xml:space="preserve">diferente o seu final. Também narrada na primeira pessoa, encontra-se o</w:t>
      </w:r>
      <w:r>
        <w:t xml:space="preserve"> </w:t>
      </w:r>
      <w:r>
        <w:t xml:space="preserve">personagem-narrador ligado aos serviços de um casal, a quem favorece,</w:t>
      </w:r>
      <w:r>
        <w:t xml:space="preserve"> </w:t>
      </w:r>
      <w:r>
        <w:t xml:space="preserve">via internet, com imagens que ele propicia através de suas alucinógenas</w:t>
      </w:r>
      <w:r>
        <w:t xml:space="preserve"> </w:t>
      </w:r>
      <w:r>
        <w:t xml:space="preserve">pizzas. Ele também um sênior, um idoso boy, um motovelho. Em determinada</w:t>
      </w:r>
      <w:r>
        <w:t xml:space="preserve"> </w:t>
      </w:r>
      <w:r>
        <w:t xml:space="preserve">altura, ele avisa:</w:t>
      </w:r>
      <w:r>
        <w:t xml:space="preserve"> </w:t>
      </w:r>
      <w:r>
        <w:t xml:space="preserve">“</w:t>
      </w:r>
      <w:r>
        <w:t xml:space="preserve">Sair fora e abandonar tudo, mas antes tenho que</w:t>
      </w:r>
      <w:r>
        <w:t xml:space="preserve"> </w:t>
      </w:r>
      <w:r>
        <w:t xml:space="preserve">entregar três pizzas na noite do abismo</w:t>
      </w:r>
      <w:r>
        <w:t xml:space="preserve">”</w:t>
      </w:r>
      <w:r>
        <w:t xml:space="preserve">. (Fawcett, 2014, p. 166). E</w:t>
      </w:r>
      <w:r>
        <w:t xml:space="preserve"> </w:t>
      </w:r>
      <w:r>
        <w:t xml:space="preserve">assim o faz à serviço do casal Bienal Forense que</w:t>
      </w:r>
      <w:r>
        <w:t xml:space="preserve"> </w:t>
      </w:r>
      <w:r>
        <w:t xml:space="preserve">“</w:t>
      </w:r>
      <w:r>
        <w:t xml:space="preserve">escaneiam as fotos da</w:t>
      </w:r>
      <w:r>
        <w:t xml:space="preserve"> </w:t>
      </w:r>
      <w:r>
        <w:t xml:space="preserve">natureza-morta humana, transformam-nas em adesivos, grudam nos corpos e</w:t>
      </w:r>
      <w:r>
        <w:t xml:space="preserve"> </w:t>
      </w:r>
      <w:r>
        <w:t xml:space="preserve">ficam se lambendo e fudendo…</w:t>
      </w:r>
      <w:r>
        <w:t xml:space="preserve">”</w:t>
      </w:r>
      <w:r>
        <w:t xml:space="preserve"> </w:t>
      </w:r>
      <w:r>
        <w:t xml:space="preserve">(Fawcett, 2014, Básico Instinto,</w:t>
      </w:r>
      <w:r>
        <w:t xml:space="preserve"> </w:t>
      </w:r>
      <w:r>
        <w:t xml:space="preserve">p. 196). Ao final da narrativa, após a realização de sua missão, e após</w:t>
      </w:r>
      <w:r>
        <w:t xml:space="preserve"> </w:t>
      </w:r>
      <w:r>
        <w:t xml:space="preserve">mais um estado de vertigem, ao qual era constantemente submetido</w:t>
      </w:r>
      <w:r>
        <w:t xml:space="preserve"> </w:t>
      </w:r>
      <w:r>
        <w:t xml:space="preserve">(ligação com o ovelhaço interrompida), volta do derrame e ainda Hermes</w:t>
      </w:r>
      <w:r>
        <w:t xml:space="preserve"> </w:t>
      </w:r>
      <w:r>
        <w:t xml:space="preserve">Sem Registrus, mais espesso que um tijolo, a narrativa chega-se ao fim</w:t>
      </w:r>
      <w:r>
        <w:t xml:space="preserve"> </w:t>
      </w:r>
      <w:r>
        <w:t xml:space="preserve">deslisando-se para a terceira pessoa:</w:t>
      </w:r>
      <w:r>
        <w:t xml:space="preserve"> </w:t>
      </w:r>
      <w:r>
        <w:t xml:space="preserve">“</w:t>
      </w:r>
      <w:r>
        <w:t xml:space="preserve">Tick as a Brick vai dar o fora.</w:t>
      </w:r>
      <w:r>
        <w:t xml:space="preserve"> </w:t>
      </w:r>
      <w:r>
        <w:t xml:space="preserve">Vai pra outra megalópole. Procurando por muita coisa, vai se jogar</w:t>
      </w:r>
      <w:r>
        <w:t xml:space="preserve"> </w:t>
      </w:r>
      <w:r>
        <w:t xml:space="preserve">noutros abismos, noutras odisseias. Homero sempre à espreita. Mesmo numa</w:t>
      </w:r>
      <w:r>
        <w:t xml:space="preserve"> </w:t>
      </w:r>
      <w:r>
        <w:t xml:space="preserve">ruazinha. O vento fudido voltou</w:t>
      </w:r>
      <w:r>
        <w:t xml:space="preserve">”</w:t>
      </w:r>
      <w:r>
        <w:t xml:space="preserve"> </w:t>
      </w:r>
      <w:r>
        <w:t xml:space="preserve">(Fawcett, 2014, Básico Instinto,</w:t>
      </w:r>
      <w:r>
        <w:t xml:space="preserve"> </w:t>
      </w:r>
      <w:r>
        <w:t xml:space="preserve">p. 208).</w:t>
      </w:r>
    </w:p>
    <w:p>
      <w:pPr>
        <w:pStyle w:val="Heading4"/>
      </w:pPr>
      <w:bookmarkStart w:id="160" w:name="xxxii"/>
      <w:r>
        <w:rPr>
          <w:smallCaps/>
        </w:rPr>
        <w:t xml:space="preserve">xxxii</w:t>
      </w:r>
      <w:bookmarkEnd w:id="160"/>
    </w:p>
    <w:p>
      <w:pPr>
        <w:pStyle w:val="FirstParagraph"/>
      </w:pPr>
      <w:r>
        <w:t xml:space="preserve">A introdução de Cacá Diegues ao livro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chama atenção</w:t>
      </w:r>
      <w:r>
        <w:t xml:space="preserve"> </w:t>
      </w:r>
      <w:r>
        <w:t xml:space="preserve">para um aspecto que, segundo o cineasta, seria a característica</w:t>
      </w:r>
      <w:r>
        <w:t xml:space="preserve"> </w:t>
      </w:r>
      <w:r>
        <w:t xml:space="preserve">principal do livro e da narrativa de Fausto de um modo geral:</w:t>
      </w:r>
      <w:r>
        <w:t xml:space="preserve"> </w:t>
      </w:r>
      <w:r>
        <w:t xml:space="preserve">“</w:t>
      </w:r>
      <w:r>
        <w:t xml:space="preserve">Fausto</w:t>
      </w:r>
      <w:r>
        <w:t xml:space="preserve"> </w:t>
      </w:r>
      <w:r>
        <w:t xml:space="preserve">talvez seja o primeiro escritor brasileiro a reproduzir a estrutura do</w:t>
      </w:r>
      <w:r>
        <w:t xml:space="preserve"> </w:t>
      </w:r>
      <w:r>
        <w:t xml:space="preserve">pensamento áudio visual. Aqui, não se trata mais de se referir a seus</w:t>
      </w:r>
      <w:r>
        <w:t xml:space="preserve"> </w:t>
      </w:r>
      <w:r>
        <w:t xml:space="preserve">signos, expressar de algum modo a sua importância, introduzi-lo na</w:t>
      </w:r>
      <w:r>
        <w:t xml:space="preserve"> </w:t>
      </w:r>
      <w:r>
        <w:t xml:space="preserve">narrativa como elemento cenográfico, uma ambientação contemporânea, mas</w:t>
      </w:r>
      <w:r>
        <w:t xml:space="preserve"> </w:t>
      </w:r>
      <w:r>
        <w:t xml:space="preserve">de utilizar-se do áudio visual como de uma nova lógica (uma estrutura de</w:t>
      </w:r>
      <w:r>
        <w:t xml:space="preserve"> </w:t>
      </w:r>
      <w:r>
        <w:t xml:space="preserve">pensamento que mudou a forma da humanidade ver a si mesma e agir diante</w:t>
      </w:r>
      <w:r>
        <w:t xml:space="preserve"> </w:t>
      </w:r>
      <w:r>
        <w:t xml:space="preserve">disso)</w:t>
      </w:r>
      <w:r>
        <w:t xml:space="preserve">”</w:t>
      </w:r>
      <w:r>
        <w:t xml:space="preserve"> </w:t>
      </w:r>
      <w:r>
        <w:t xml:space="preserve">(Fawcett, 2014, Básico Instinto, p. 9). O áudio visual não</w:t>
      </w:r>
      <w:r>
        <w:t xml:space="preserve"> </w:t>
      </w:r>
      <w:r>
        <w:t xml:space="preserve">estaria a serviço de ideias, ele seria uma ideia em si mesmo.</w:t>
      </w:r>
    </w:p>
    <w:p>
      <w:pPr>
        <w:pStyle w:val="BodyText"/>
      </w:pPr>
      <w:r>
        <w:t xml:space="preserve">Naturalmente, e isso Cacá admite, essa nova lógica seria uma novidade do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xx</w:t>
      </w:r>
      <w:r>
        <w:t xml:space="preserve">. A diferença é que, segundo ele, com o passar do</w:t>
      </w:r>
      <w:r>
        <w:t xml:space="preserve"> </w:t>
      </w:r>
      <w:r>
        <w:t xml:space="preserve">tempo, convive-se naturalmente com essa nova lógica, sem o encantamento</w:t>
      </w:r>
      <w:r>
        <w:t xml:space="preserve"> </w:t>
      </w:r>
      <w:r>
        <w:t xml:space="preserve">original, liberando assim a arte de si mesma e fazendo com que sua</w:t>
      </w:r>
      <w:r>
        <w:t xml:space="preserve"> </w:t>
      </w:r>
      <w:r>
        <w:t xml:space="preserve">matéria volte a ser a própria vida, ao invés do auto encantamento ou da</w:t>
      </w:r>
      <w:r>
        <w:t xml:space="preserve"> </w:t>
      </w:r>
      <w:r>
        <w:t xml:space="preserve">auto referência:</w:t>
      </w:r>
      <w:r>
        <w:t xml:space="preserve"> </w:t>
      </w:r>
      <w:r>
        <w:t xml:space="preserve">“</w:t>
      </w:r>
      <w:r>
        <w:t xml:space="preserve">Certos noticiários, um certo cinema, uma certa</w:t>
      </w:r>
      <w:r>
        <w:t xml:space="preserve"> </w:t>
      </w:r>
      <w:r>
        <w:t xml:space="preserve">política, a televisão, tudo faz parte de uma gigantesca e, ao mesmo</w:t>
      </w:r>
      <w:r>
        <w:t xml:space="preserve"> </w:t>
      </w:r>
      <w:r>
        <w:t xml:space="preserve">tempo, delicada montagem que não está sendo necessariamente articulada</w:t>
      </w:r>
      <w:r>
        <w:t xml:space="preserve"> </w:t>
      </w:r>
      <w:r>
        <w:t xml:space="preserve">por nenhum Big Brother, nenhuma central subversiva de controle da</w:t>
      </w:r>
      <w:r>
        <w:t xml:space="preserve"> </w:t>
      </w:r>
      <w:r>
        <w:t xml:space="preserve">humanidade. Ela é apenas parte de um acordo inconsciente e implícito</w:t>
      </w:r>
      <w:r>
        <w:t xml:space="preserve"> </w:t>
      </w:r>
      <w:r>
        <w:t xml:space="preserve">entre todos nós, de cuja participação nesse puzzle depende o evento e</w:t>
      </w:r>
      <w:r>
        <w:t xml:space="preserve"> </w:t>
      </w:r>
      <w:r>
        <w:t xml:space="preserve">sua forma final</w:t>
      </w:r>
      <w:r>
        <w:t xml:space="preserve">”</w:t>
      </w:r>
      <w:r>
        <w:t xml:space="preserve">. (Fawcett, 2014, Básico Instinto, p. 10-11).</w:t>
      </w:r>
    </w:p>
    <w:p>
      <w:pPr>
        <w:pStyle w:val="BodyText"/>
      </w:pPr>
      <w:r>
        <w:t xml:space="preserve">Esse texto de Cacá Diegues parece se dividir em duas partes: a estrutura</w:t>
      </w:r>
      <w:r>
        <w:t xml:space="preserve"> </w:t>
      </w:r>
      <w:r>
        <w:t xml:space="preserve">áudio visual é uma conquista do século</w:t>
      </w:r>
      <w:r>
        <w:t xml:space="preserve"> </w:t>
      </w:r>
      <w:r>
        <w:rPr>
          <w:smallCaps/>
        </w:rPr>
        <w:t xml:space="preserve">xx</w:t>
      </w:r>
      <w:r>
        <w:t xml:space="preserve"> </w:t>
      </w:r>
      <w:r>
        <w:t xml:space="preserve">e nesse sentido</w:t>
      </w:r>
      <w:r>
        <w:t xml:space="preserve"> </w:t>
      </w:r>
      <w:r>
        <w:t xml:space="preserve">Fausto Fawcett está inserido dentro de uma tradição modernista: ironia,</w:t>
      </w:r>
      <w:r>
        <w:t xml:space="preserve"> </w:t>
      </w:r>
      <w:r>
        <w:t xml:space="preserve">aglutinações de vocábulos, pastiches, paródia… A questão, me parece, é</w:t>
      </w:r>
      <w:r>
        <w:t xml:space="preserve"> </w:t>
      </w:r>
      <w:r>
        <w:t xml:space="preserve">a segunda parte: um Cacá Diegues contorcionista, que cria um argumento</w:t>
      </w:r>
      <w:r>
        <w:t xml:space="preserve"> </w:t>
      </w:r>
      <w:r>
        <w:t xml:space="preserve">estranhíssimo para se desvencilhar do experimentalismo da linguagem em</w:t>
      </w:r>
      <w:r>
        <w:t xml:space="preserve"> </w:t>
      </w:r>
      <w:r>
        <w:t xml:space="preserve">que está inserido o áudio visual e a própria literatura de Fausto</w:t>
      </w:r>
      <w:r>
        <w:t xml:space="preserve"> </w:t>
      </w:r>
      <w:r>
        <w:t xml:space="preserve">Fawcett. E de uma certa forma, pra justificar o cinema do próprio Cacá,</w:t>
      </w:r>
      <w:r>
        <w:t xml:space="preserve"> </w:t>
      </w:r>
      <w:r>
        <w:t xml:space="preserve">a essa altura, bem distante dos anos heroicos do cinema novo.</w:t>
      </w:r>
      <w:r>
        <w:t xml:space="preserve"> </w:t>
      </w:r>
      <w:r>
        <w:t xml:space="preserve">“</w:t>
      </w:r>
      <w:r>
        <w:t xml:space="preserve">Acordo</w:t>
      </w:r>
      <w:r>
        <w:t xml:space="preserve"> </w:t>
      </w:r>
      <w:r>
        <w:t xml:space="preserve">inconsciente e implícito entre todos nós</w:t>
      </w:r>
      <w:r>
        <w:t xml:space="preserve">”</w:t>
      </w:r>
      <w:r>
        <w:t xml:space="preserve"> </w:t>
      </w:r>
      <w:r>
        <w:t xml:space="preserve">parece a racionalidade de</w:t>
      </w:r>
      <w:r>
        <w:t xml:space="preserve"> </w:t>
      </w:r>
      <w:r>
        <w:t xml:space="preserve">Habermas, de inspiração iluminista, a um passo do neoliberalismo. Os</w:t>
      </w:r>
      <w:r>
        <w:t xml:space="preserve"> </w:t>
      </w:r>
      <w:r>
        <w:t xml:space="preserve">textos de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ao contrário, são fundamentalmente tecidos</w:t>
      </w:r>
      <w:r>
        <w:t xml:space="preserve"> </w:t>
      </w:r>
      <w:r>
        <w:t xml:space="preserve">de perseguições e fugas, e o único acordo que temos notícia é entre</w:t>
      </w:r>
      <w:r>
        <w:t xml:space="preserve"> </w:t>
      </w:r>
      <w:r>
        <w:t xml:space="preserve">Vanusa e Rachid — mas, infelizmente, não sabemos no que deu. Textos de</w:t>
      </w:r>
      <w:r>
        <w:t xml:space="preserve"> </w:t>
      </w:r>
      <w:r>
        <w:t xml:space="preserve">contrastes, variações (as duplas estrategicamente colocadas em cada</w:t>
      </w:r>
      <w:r>
        <w:t xml:space="preserve"> </w:t>
      </w:r>
      <w:r>
        <w:t xml:space="preserve">rubrica, incluindo aí os dois novos textos acrescidos à primeira edição,</w:t>
      </w:r>
      <w:r>
        <w:t xml:space="preserve"> </w:t>
      </w:r>
      <w:r>
        <w:t xml:space="preserve">parecem mais querer chamar a atenção para as diferenças do que para as</w:t>
      </w:r>
      <w:r>
        <w:t xml:space="preserve"> </w:t>
      </w:r>
      <w:r>
        <w:t xml:space="preserve">semelhanças). Contos que registram as variações, tentando dar conta do</w:t>
      </w:r>
      <w:r>
        <w:t xml:space="preserve"> </w:t>
      </w:r>
      <w:r>
        <w:t xml:space="preserve">mundo. E, mais até do que a lógica do áudio visual, lembrando o catálogo</w:t>
      </w:r>
      <w:r>
        <w:t xml:space="preserve"> </w:t>
      </w:r>
      <w:r>
        <w:t xml:space="preserve">de Chacininha: livro de recortes absolutos.</w:t>
      </w:r>
      <w:r>
        <w:t xml:space="preserve"> </w:t>
      </w:r>
      <w:r>
        <w:t xml:space="preserve">“</w:t>
      </w:r>
      <w:r>
        <w:t xml:space="preserve">Pegar o catálogo de</w:t>
      </w:r>
      <w:r>
        <w:t xml:space="preserve"> </w:t>
      </w:r>
      <w:r>
        <w:t xml:space="preserve">Chacininha é viajar na impressão de que todos os registros, todas as</w:t>
      </w:r>
      <w:r>
        <w:t xml:space="preserve"> </w:t>
      </w:r>
      <w:r>
        <w:t xml:space="preserve">transmissões, todas as páginas de jornais e revistas, todas as</w:t>
      </w:r>
      <w:r>
        <w:t xml:space="preserve"> </w:t>
      </w:r>
      <w:r>
        <w:t xml:space="preserve">programações que saem das</w:t>
      </w:r>
      <w:r>
        <w:t xml:space="preserve"> </w:t>
      </w:r>
      <w:r>
        <w:rPr>
          <w:smallCaps/>
        </w:rPr>
        <w:t xml:space="preserve">tv</w:t>
      </w:r>
      <w:r>
        <w:t xml:space="preserve">s e das rádios, todos os</w:t>
      </w:r>
      <w:r>
        <w:t xml:space="preserve"> </w:t>
      </w:r>
      <w:r>
        <w:t xml:space="preserve">sinais, tudo que é digitalizado, todos os filmes, imagens, sons,</w:t>
      </w:r>
      <w:r>
        <w:t xml:space="preserve"> </w:t>
      </w:r>
      <w:r>
        <w:t xml:space="preserve">músicas, fotos, tudo que é divulgado é uma espécie de infinito e de</w:t>
      </w:r>
      <w:r>
        <w:t xml:space="preserve"> </w:t>
      </w:r>
      <w:r>
        <w:t xml:space="preserve">ininterrupta reza desencontrada, saída da esquizofrênica brutalidade</w:t>
      </w:r>
      <w:r>
        <w:t xml:space="preserve"> </w:t>
      </w:r>
      <w:r>
        <w:t xml:space="preserve">simultânea de tudo o que acontece na face do planeta</w:t>
      </w:r>
      <w:r>
        <w:t xml:space="preserve">”</w:t>
      </w:r>
      <w:r>
        <w:t xml:space="preserve"> </w:t>
      </w:r>
      <w:r>
        <w:t xml:space="preserve">(Fawcett, 2014,</w:t>
      </w:r>
      <w:r>
        <w:t xml:space="preserve"> </w:t>
      </w:r>
      <w:r>
        <w:t xml:space="preserve">Básico Instinto, p. 81-82).</w:t>
      </w:r>
    </w:p>
    <w:p>
      <w:pPr>
        <w:pStyle w:val="BodyText"/>
      </w:pPr>
      <w:r>
        <w:t xml:space="preserve">Ao contrário de um acordo inconsciente, Fausto celebra uma reza</w:t>
      </w:r>
      <w:r>
        <w:t xml:space="preserve"> </w:t>
      </w:r>
      <w:r>
        <w:t xml:space="preserve">desencontrada.</w:t>
      </w:r>
    </w:p>
    <w:p>
      <w:pPr>
        <w:pStyle w:val="Heading4"/>
      </w:pPr>
      <w:bookmarkStart w:id="161" w:name="xxxiii"/>
      <w:r>
        <w:rPr>
          <w:smallCaps/>
        </w:rPr>
        <w:t xml:space="preserve">xxxiii</w:t>
      </w:r>
      <w:bookmarkEnd w:id="161"/>
    </w:p>
    <w:p>
      <w:pPr>
        <w:pStyle w:val="FirstParagraph"/>
      </w:pPr>
      <w:r>
        <w:t xml:space="preserve">Em 2001, sai publicado pela editora Dante,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. Ou</w:t>
      </w:r>
      <w:r>
        <w:t xml:space="preserve"> </w:t>
      </w:r>
      <w:r>
        <w:t xml:space="preserve">seja, onze anos após a publicação de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. A própria ideia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diário de ocorrências cotidianas</w:t>
      </w:r>
      <w:r>
        <w:t xml:space="preserve">”</w:t>
      </w:r>
      <w:r>
        <w:t xml:space="preserve">, ainda que misturadas à ficção, dá</w:t>
      </w:r>
      <w:r>
        <w:t xml:space="preserve"> </w:t>
      </w:r>
      <w:r>
        <w:t xml:space="preserve">ao livro um tom mais fragmentado ainda que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. Segue-se</w:t>
      </w:r>
      <w:r>
        <w:t xml:space="preserve"> </w:t>
      </w:r>
      <w:r>
        <w:t xml:space="preserve">um roteiro mínimo. Até mesmo a ida de Samantha Kelly Morgan, a vadia</w:t>
      </w:r>
      <w:r>
        <w:t xml:space="preserve"> </w:t>
      </w:r>
      <w:r>
        <w:t xml:space="preserve">letrada americana, ao interior do Mato Grosso, já que viaja bancada por</w:t>
      </w:r>
      <w:r>
        <w:t xml:space="preserve"> </w:t>
      </w:r>
      <w:r>
        <w:t xml:space="preserve">revistas de pesquisa do terceiro mundo instaladas no primeiro, para</w:t>
      </w:r>
      <w:r>
        <w:t xml:space="preserve"> </w:t>
      </w:r>
      <w:r>
        <w:t xml:space="preserve">conhecer uma divisão psiquiátrica alternativa, não dá muito certo:</w:t>
      </w:r>
      <w:r>
        <w:t xml:space="preserve"> </w:t>
      </w:r>
      <w:r>
        <w:t xml:space="preserve">chegando lá, algo dá errado e há uma fuga dos assistentes psiquiátricos</w:t>
      </w:r>
      <w:r>
        <w:t xml:space="preserve"> </w:t>
      </w:r>
      <w:r>
        <w:t xml:space="preserve">clandestinos, antecedendo sua volta ao Rio. Os personagens, isto é, o</w:t>
      </w:r>
      <w:r>
        <w:t xml:space="preserve"> </w:t>
      </w:r>
      <w:r>
        <w:t xml:space="preserve">narrador da história e Samantha, ficam expostos à contingência e, nesse</w:t>
      </w:r>
      <w:r>
        <w:t xml:space="preserve"> </w:t>
      </w:r>
      <w:r>
        <w:t xml:space="preserve">aspecto, assemelham-se à Álcool (o cão apelidado por eles),</w:t>
      </w:r>
      <w:r>
        <w:t xml:space="preserve"> </w:t>
      </w:r>
      <w:r>
        <w:t xml:space="preserve">“</w:t>
      </w:r>
      <w:r>
        <w:t xml:space="preserve">nosso bom e</w:t>
      </w:r>
      <w:r>
        <w:t xml:space="preserve"> </w:t>
      </w:r>
      <w:r>
        <w:t xml:space="preserve">velho mentor</w:t>
      </w:r>
      <w:r>
        <w:t xml:space="preserve">”</w:t>
      </w:r>
      <w:r>
        <w:t xml:space="preserve">.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 portanto, radicaliza-se um</w:t>
      </w:r>
      <w:r>
        <w:t xml:space="preserve"> </w:t>
      </w:r>
      <w:r>
        <w:t xml:space="preserve">processo que já dava sinais em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. Se existe um projeto</w:t>
      </w:r>
      <w:r>
        <w:t xml:space="preserve"> </w:t>
      </w:r>
      <w:r>
        <w:t xml:space="preserve">ou desejo (ficar sete dias numa kitchnette em Copacabana com uma</w:t>
      </w:r>
      <w:r>
        <w:t xml:space="preserve"> </w:t>
      </w:r>
      <w:r>
        <w:t xml:space="preserve">americana e escrever o diário dessa temporada, misturando reportagem e</w:t>
      </w:r>
      <w:r>
        <w:t xml:space="preserve"> </w:t>
      </w:r>
      <w:r>
        <w:t xml:space="preserve">ficção), ao menos é um projeto aberto ao instante, dentro de limites de</w:t>
      </w:r>
      <w:r>
        <w:t xml:space="preserve"> </w:t>
      </w:r>
      <w:r>
        <w:t xml:space="preserve">tempo e geográficos. Não se obedece à ordenações fechadas, não se age no</w:t>
      </w:r>
      <w:r>
        <w:t xml:space="preserve"> </w:t>
      </w:r>
      <w:r>
        <w:t xml:space="preserve">sentido de cumprir imagem-guia, não se lança mão de estratagemas a fim</w:t>
      </w:r>
      <w:r>
        <w:t xml:space="preserve"> </w:t>
      </w:r>
      <w:r>
        <w:t xml:space="preserve">de que o outro aja sob a influência de terceiros. Registra-se tão</w:t>
      </w:r>
      <w:r>
        <w:t xml:space="preserve"> </w:t>
      </w:r>
      <w:r>
        <w:t xml:space="preserve">somente o dia-a-dia mesclado a ficções inofensivas, que o narrador expõe</w:t>
      </w:r>
      <w:r>
        <w:t xml:space="preserve"> </w:t>
      </w:r>
      <w:r>
        <w:t xml:space="preserve">ao leitor porque faz parte do contrato incluí-las.</w:t>
      </w:r>
    </w:p>
    <w:p>
      <w:pPr>
        <w:pStyle w:val="BodyText"/>
      </w:pPr>
      <w:r>
        <w:t xml:space="preserve">A importância de Álcool, o cão mentor, completamente inserido no aberto,</w:t>
      </w:r>
      <w:r>
        <w:t xml:space="preserve"> </w:t>
      </w:r>
      <w:r>
        <w:t xml:space="preserve">em meio ao trânsito, às ruas e à praia de Copacabana, levando os dois</w:t>
      </w:r>
      <w:r>
        <w:t xml:space="preserve"> </w:t>
      </w:r>
      <w:r>
        <w:t xml:space="preserve">personagens da história a esse mesmo fluxo, por outro lado não será</w:t>
      </w:r>
      <w:r>
        <w:t xml:space="preserve"> </w:t>
      </w:r>
      <w:r>
        <w:t xml:space="preserve">desprovido de rupturas. Se o aberto nos expõe às contingências,</w:t>
      </w:r>
      <w:r>
        <w:t xml:space="preserve"> </w:t>
      </w:r>
      <w:r>
        <w:t xml:space="preserve">sublinhando o instante, por outro lado, o empenho em registrá-lo já</w:t>
      </w:r>
      <w:r>
        <w:t xml:space="preserve"> </w:t>
      </w:r>
      <w:r>
        <w:t xml:space="preserve">implica uma certa suspensão. E aqui talvez possamos dar a devida atenção</w:t>
      </w:r>
      <w:r>
        <w:t xml:space="preserve"> </w:t>
      </w:r>
      <w:r>
        <w:t xml:space="preserve">às paralisações que ameaçam ou atingem os personagens faustianos.</w:t>
      </w:r>
    </w:p>
    <w:p>
      <w:pPr>
        <w:pStyle w:val="Heading4"/>
      </w:pPr>
      <w:bookmarkStart w:id="162" w:name="xxxiv"/>
      <w:r>
        <w:rPr>
          <w:smallCaps/>
        </w:rPr>
        <w:t xml:space="preserve">xxxiv</w:t>
      </w:r>
      <w:bookmarkEnd w:id="162"/>
    </w:p>
    <w:p>
      <w:pPr>
        <w:pStyle w:val="FirstParagraph"/>
      </w:pPr>
      <w:r>
        <w:t xml:space="preserve">Desde Santa Clara Poltergeist, a paralisação paira sobre seus</w:t>
      </w:r>
      <w:r>
        <w:t xml:space="preserve"> </w:t>
      </w:r>
      <w:r>
        <w:t xml:space="preserve">personagens. Em Matheus, o seu cérebro precisa ser recarregado</w:t>
      </w:r>
      <w:r>
        <w:t xml:space="preserve"> </w:t>
      </w:r>
      <w:r>
        <w:t xml:space="preserve">constantemente. Assim como no conto</w:t>
      </w:r>
      <w:r>
        <w:t xml:space="preserve"> </w:t>
      </w:r>
      <w:r>
        <w:t xml:space="preserve">“</w:t>
      </w:r>
      <w:r>
        <w:t xml:space="preserve">Vanessa Von Chrysler</w:t>
      </w:r>
      <w:r>
        <w:t xml:space="preserve">”</w:t>
      </w:r>
      <w:r>
        <w:t xml:space="preserve">, dentro do</w:t>
      </w:r>
      <w:r>
        <w:t xml:space="preserve"> </w:t>
      </w:r>
      <w:r>
        <w:t xml:space="preserve">livro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em que a personagem que dá nome ao conto luta</w:t>
      </w:r>
      <w:r>
        <w:t xml:space="preserve"> </w:t>
      </w:r>
      <w:r>
        <w:t xml:space="preserve">contra a paralisação, precisando ser recarregada nos painéis luminosos.</w:t>
      </w:r>
      <w:r>
        <w:t xml:space="preserve"> </w:t>
      </w:r>
      <w:r>
        <w:t xml:space="preserve">Mas se em ambos os casos, luta-se contra a paralisação, até porque é uma</w:t>
      </w:r>
      <w:r>
        <w:t xml:space="preserve"> </w:t>
      </w:r>
      <w:r>
        <w:t xml:space="preserve">questão de vida ou morte, há outras espécies de paralisações,</w:t>
      </w:r>
      <w:r>
        <w:t xml:space="preserve"> </w:t>
      </w:r>
      <w:r>
        <w:t xml:space="preserve">inevitáveis, tais como a sensação de solidão do narrador-personagem no</w:t>
      </w:r>
      <w:r>
        <w:t xml:space="preserve"> </w:t>
      </w:r>
      <w:r>
        <w:t xml:space="preserve">conto</w:t>
      </w:r>
      <w:r>
        <w:t xml:space="preserve"> </w:t>
      </w:r>
      <w:r>
        <w:t xml:space="preserve">“</w:t>
      </w:r>
      <w:r>
        <w:t xml:space="preserve">O Pacificador</w:t>
      </w:r>
      <w:r>
        <w:t xml:space="preserve">”</w:t>
      </w:r>
      <w:r>
        <w:t xml:space="preserve">, assim como no conto</w:t>
      </w:r>
      <w:r>
        <w:t xml:space="preserve"> </w:t>
      </w:r>
      <w:r>
        <w:t xml:space="preserve">“</w:t>
      </w:r>
      <w:r>
        <w:t xml:space="preserve">A Visita</w:t>
      </w:r>
      <w:r>
        <w:t xml:space="preserve">”</w:t>
      </w:r>
      <w:r>
        <w:t xml:space="preserve">, em que o</w:t>
      </w:r>
      <w:r>
        <w:t xml:space="preserve"> </w:t>
      </w:r>
      <w:r>
        <w:t xml:space="preserve">narrador-personagem entra num estado semelhante ao da epilepsia</w:t>
      </w:r>
      <w:r>
        <w:t xml:space="preserve"> </w:t>
      </w:r>
      <w:r>
        <w:t xml:space="preserve">(coincidentemente, ambos os contos são acrescentados 22 anos depois à</w:t>
      </w:r>
      <w:r>
        <w:t xml:space="preserve"> </w:t>
      </w:r>
      <w:r>
        <w:t xml:space="preserve">edição original). Essas paralisações inevitáveis, ao contrário do</w:t>
      </w:r>
      <w:r>
        <w:t xml:space="preserve"> </w:t>
      </w:r>
      <w:r>
        <w:t xml:space="preserve">personagem Matheus em Santa Clara, que consegue combatê-la através de</w:t>
      </w:r>
      <w:r>
        <w:t xml:space="preserve"> </w:t>
      </w:r>
      <w:r>
        <w:t xml:space="preserve">artifícios, ilustram bem a estrutura fragmentária dos contos, que é</w:t>
      </w:r>
      <w:r>
        <w:t xml:space="preserve"> </w:t>
      </w:r>
      <w:r>
        <w:t xml:space="preserve">radicalizada no formato de diário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. Aqui, é a</w:t>
      </w:r>
      <w:r>
        <w:t xml:space="preserve"> </w:t>
      </w:r>
      <w:r>
        <w:t xml:space="preserve">americana Samantha que se vê vítima de ataques, contra os quais nada se</w:t>
      </w:r>
      <w:r>
        <w:t xml:space="preserve"> </w:t>
      </w:r>
      <w:r>
        <w:t xml:space="preserve">pode fazer. Paralisação cujo teor não temos nenhum acesso (nos é vedada</w:t>
      </w:r>
      <w:r>
        <w:t xml:space="preserve"> </w:t>
      </w:r>
      <w:r>
        <w:t xml:space="preserve">qualquer explicação).</w:t>
      </w:r>
    </w:p>
    <w:p>
      <w:pPr>
        <w:pStyle w:val="Heading4"/>
      </w:pPr>
      <w:bookmarkStart w:id="163" w:name="xxxv"/>
      <w:r>
        <w:rPr>
          <w:smallCaps/>
        </w:rPr>
        <w:t xml:space="preserve">xxxv</w:t>
      </w:r>
      <w:bookmarkEnd w:id="163"/>
    </w:p>
    <w:p>
      <w:pPr>
        <w:pStyle w:val="FirstParagraph"/>
      </w:pPr>
      <w:r>
        <w:t xml:space="preserve">Conforme Giorgio Agamben, em seu livro</w:t>
      </w:r>
      <w:r>
        <w:t xml:space="preserve"> </w:t>
      </w:r>
      <w:r>
        <w:t xml:space="preserve">“</w:t>
      </w:r>
      <w:r>
        <w:t xml:space="preserve">O Aberto — o homem e o</w:t>
      </w:r>
      <w:r>
        <w:t xml:space="preserve"> </w:t>
      </w:r>
      <w:r>
        <w:t xml:space="preserve">animal</w:t>
      </w:r>
      <w:r>
        <w:t xml:space="preserve">”</w:t>
      </w:r>
      <w:r>
        <w:t xml:space="preserve">, Heidegger teria em seu curso de 1929-1930,</w:t>
      </w:r>
      <w:r>
        <w:t xml:space="preserve"> </w:t>
      </w:r>
      <w:r>
        <w:t xml:space="preserve">“</w:t>
      </w:r>
      <w:r>
        <w:t xml:space="preserve">Die Grundbegriffe</w:t>
      </w:r>
      <w:r>
        <w:t xml:space="preserve"> </w:t>
      </w:r>
      <w:r>
        <w:t xml:space="preserve">der Metaphsik</w:t>
      </w:r>
      <w:r>
        <w:t xml:space="preserve">”</w:t>
      </w:r>
      <w:r>
        <w:t xml:space="preserve">, referido ao primado metafísico da animalitas, segundo o</w:t>
      </w:r>
      <w:r>
        <w:t xml:space="preserve"> </w:t>
      </w:r>
      <w:r>
        <w:t xml:space="preserve">qual, haveria um</w:t>
      </w:r>
      <w:r>
        <w:t xml:space="preserve"> </w:t>
      </w:r>
      <w:r>
        <w:t xml:space="preserve">“</w:t>
      </w:r>
      <w:r>
        <w:t xml:space="preserve">atordoamento</w:t>
      </w:r>
      <w:r>
        <w:t xml:space="preserve">”</w:t>
      </w:r>
      <w:r>
        <w:t xml:space="preserve">, problema interno à própria animalidade,</w:t>
      </w:r>
      <w:r>
        <w:t xml:space="preserve"> </w:t>
      </w:r>
      <w:r>
        <w:t xml:space="preserve">que faria da pressuposta pobreza de mundo do animal uma riqueza</w:t>
      </w:r>
      <w:r>
        <w:t xml:space="preserve"> </w:t>
      </w:r>
      <w:r>
        <w:t xml:space="preserve">incomparável:</w:t>
      </w:r>
      <w:r>
        <w:t xml:space="preserve"> </w:t>
      </w:r>
      <w:r>
        <w:t xml:space="preserve">“</w:t>
      </w:r>
      <w:r>
        <w:t xml:space="preserve">a vida é um âmbito que possui uma riqueza de ser aberto,</w:t>
      </w:r>
      <w:r>
        <w:t xml:space="preserve"> </w:t>
      </w:r>
      <w:r>
        <w:t xml:space="preserve">que o mundo do homem talvez não conheça</w:t>
      </w:r>
      <w:r>
        <w:t xml:space="preserve">”</w:t>
      </w:r>
      <w:r>
        <w:t xml:space="preserve"> </w:t>
      </w:r>
      <w:r>
        <w:t xml:space="preserve">(Agamben, 2013, p. 99). É</w:t>
      </w:r>
      <w:r>
        <w:t xml:space="preserve"> </w:t>
      </w:r>
      <w:r>
        <w:t xml:space="preserve">justamente essa abertura animal ao desinibidor (o sangue para o</w:t>
      </w:r>
      <w:r>
        <w:t xml:space="preserve"> </w:t>
      </w:r>
      <w:r>
        <w:t xml:space="preserve">carrapato), que Heidegger absorveu da biologia de Jakob von Uexkull, que</w:t>
      </w:r>
      <w:r>
        <w:t xml:space="preserve"> </w:t>
      </w:r>
      <w:r>
        <w:t xml:space="preserve">será chamada de atordoamento e servirá de pano de fundo sobre o qual se</w:t>
      </w:r>
      <w:r>
        <w:t xml:space="preserve"> </w:t>
      </w:r>
      <w:r>
        <w:t xml:space="preserve">poderia destacar a essência animal do homem. Atordoamento que estará</w:t>
      </w:r>
      <w:r>
        <w:t xml:space="preserve"> </w:t>
      </w:r>
      <w:r>
        <w:t xml:space="preserve">ligado a uma espécie de abertura muito própria: exposição sem</w:t>
      </w:r>
      <w:r>
        <w:t xml:space="preserve"> </w:t>
      </w:r>
      <w:r>
        <w:t xml:space="preserve">desvelamento (a cotovia está no aberto mas não o vê). Esse seria o</w:t>
      </w:r>
      <w:r>
        <w:t xml:space="preserve"> </w:t>
      </w:r>
      <w:r>
        <w:t xml:space="preserve">estatuto ontológico paradoxal do ambiente animal: aberto e não aberto,</w:t>
      </w:r>
      <w:r>
        <w:t xml:space="preserve"> </w:t>
      </w:r>
      <w:r>
        <w:t xml:space="preserve">ou, aberto em um não desvelamento — ao mesmo tempo que há uma abertura</w:t>
      </w:r>
      <w:r>
        <w:t xml:space="preserve"> </w:t>
      </w:r>
      <w:r>
        <w:t xml:space="preserve">mais intensa e arrebatadora que qualquer experiência do conhecimento</w:t>
      </w:r>
      <w:r>
        <w:t xml:space="preserve"> </w:t>
      </w:r>
      <w:r>
        <w:t xml:space="preserve">humano, há também o não desvelamento do desinibidor (o carrapato não tem</w:t>
      </w:r>
      <w:r>
        <w:t xml:space="preserve"> </w:t>
      </w:r>
      <w:r>
        <w:t xml:space="preserve">consciência do sangue; ele apenas é atraído por este, que permanece</w:t>
      </w:r>
      <w:r>
        <w:t xml:space="preserve"> </w:t>
      </w:r>
      <w:r>
        <w:t xml:space="preserve">desvelado). A importância do tédio, com seus dois momentos estruturais</w:t>
      </w:r>
      <w:r>
        <w:t xml:space="preserve"> </w:t>
      </w:r>
      <w:r>
        <w:t xml:space="preserve">diferentes, é que será uma experiência de fechamento a essa exposição</w:t>
      </w:r>
      <w:r>
        <w:t xml:space="preserve"> </w:t>
      </w:r>
      <w:r>
        <w:t xml:space="preserve">sem desvelamento. Num primeiro momento, é o ser deixado no vazio, o</w:t>
      </w:r>
      <w:r>
        <w:t xml:space="preserve"> </w:t>
      </w:r>
      <w:r>
        <w:t xml:space="preserve">abandono no vazio:</w:t>
      </w:r>
      <w:r>
        <w:t xml:space="preserve"> </w:t>
      </w:r>
      <w:r>
        <w:t xml:space="preserve">“</w:t>
      </w:r>
      <w:r>
        <w:t xml:space="preserve">nesse vazio as coisas não são simplesmente</w:t>
      </w:r>
      <w:r>
        <w:t xml:space="preserve"> </w:t>
      </w:r>
      <w:r>
        <w:t xml:space="preserve">subtraídas e desfeitas: elas estão lá, mas não têm mais nada a oferecer,</w:t>
      </w:r>
      <w:r>
        <w:t xml:space="preserve"> </w:t>
      </w:r>
      <w:r>
        <w:t xml:space="preserve">permanecem completamente indiferentes, de tal modo, porém, que não</w:t>
      </w:r>
      <w:r>
        <w:t xml:space="preserve"> </w:t>
      </w:r>
      <w:r>
        <w:t xml:space="preserve">podemos nos libertar delas, porque estamos presos e entregues àquilo que</w:t>
      </w:r>
      <w:r>
        <w:t xml:space="preserve"> </w:t>
      </w:r>
      <w:r>
        <w:t xml:space="preserve">nos entedia (não nos deixamos seguir) — (Agamben, 2013, p. 105). Nesse</w:t>
      </w:r>
      <w:r>
        <w:t xml:space="preserve"> </w:t>
      </w:r>
      <w:r>
        <w:t xml:space="preserve">aspecto, esse primeiro momento essencial do tédio (ser deixado no vazio)</w:t>
      </w:r>
      <w:r>
        <w:t xml:space="preserve"> </w:t>
      </w:r>
      <w:r>
        <w:t xml:space="preserve">tem muitas semelhanças com o atordoamento animal. Mas o segundo momento</w:t>
      </w:r>
      <w:r>
        <w:t xml:space="preserve"> </w:t>
      </w:r>
      <w:r>
        <w:t xml:space="preserve">do tédio, o tédio profundo, é quando o ser é mantido em suspenso</w:t>
      </w:r>
      <w:r>
        <w:t xml:space="preserve"> </w:t>
      </w:r>
      <w:r>
        <w:t xml:space="preserve">(experiência do desvelar-se da possibilidade originária — potência</w:t>
      </w:r>
      <w:r>
        <w:t xml:space="preserve"> </w:t>
      </w:r>
      <w:r>
        <w:t xml:space="preserve">pura — na suspensão de todas as concretas possibilidades específicas.</w:t>
      </w:r>
      <w:r>
        <w:t xml:space="preserve"> </w:t>
      </w:r>
      <w:r>
        <w:t xml:space="preserve">Essa imobilização, própria do tédio, tornando todas as possibilidades do</w:t>
      </w:r>
      <w:r>
        <w:t xml:space="preserve"> </w:t>
      </w:r>
      <w:r>
        <w:t xml:space="preserve">Dasein (o ser como tal) presentes mas inacessíveis, inativas, é o que</w:t>
      </w:r>
      <w:r>
        <w:t xml:space="preserve"> </w:t>
      </w:r>
      <w:r>
        <w:t xml:space="preserve">possibilita uma outra espécie de abertura: ver o fechamento, a captura</w:t>
      </w:r>
      <w:r>
        <w:t xml:space="preserve"> </w:t>
      </w:r>
      <w:r>
        <w:t xml:space="preserve">do</w:t>
      </w:r>
      <w:r>
        <w:t xml:space="preserve">”</w:t>
      </w:r>
      <w:r>
        <w:t xml:space="preserve">não ver a cotovia o aberto". A abertura humana para um mundo, ao</w:t>
      </w:r>
      <w:r>
        <w:t xml:space="preserve"> </w:t>
      </w:r>
      <w:r>
        <w:t xml:space="preserve">contrário da abertura animal ao desinibidor, teria como condição de</w:t>
      </w:r>
      <w:r>
        <w:t xml:space="preserve"> </w:t>
      </w:r>
      <w:r>
        <w:t xml:space="preserve">possibilidade o tédio profundo, o momento da suspensão e fechamento de</w:t>
      </w:r>
      <w:r>
        <w:t xml:space="preserve"> </w:t>
      </w:r>
      <w:r>
        <w:t xml:space="preserve">uma abertura animal. O que nos sugere um primado metafísico do animal em</w:t>
      </w:r>
      <w:r>
        <w:t xml:space="preserve"> </w:t>
      </w:r>
      <w:r>
        <w:t xml:space="preserve">relação ao homem (apenas uma operação sobre o não aberto do animal é que</w:t>
      </w:r>
      <w:r>
        <w:t xml:space="preserve"> </w:t>
      </w:r>
      <w:r>
        <w:t xml:space="preserve">levaria à condição humana), eliminando assim a hipótese do pressuposto</w:t>
      </w:r>
      <w:r>
        <w:t xml:space="preserve"> </w:t>
      </w:r>
      <w:r>
        <w:t xml:space="preserve">humano e a via da subtração para alcançar o animal.</w:t>
      </w:r>
    </w:p>
    <w:p>
      <w:pPr>
        <w:pStyle w:val="Heading4"/>
      </w:pPr>
      <w:bookmarkStart w:id="164" w:name="xxxvi"/>
      <w:r>
        <w:rPr>
          <w:smallCaps/>
        </w:rPr>
        <w:t xml:space="preserve">xxxvi</w:t>
      </w:r>
      <w:bookmarkEnd w:id="164"/>
    </w:p>
    <w:p>
      <w:pPr>
        <w:pStyle w:val="FirstParagraph"/>
      </w:pPr>
      <w:r>
        <w:t xml:space="preserve">Para Agamben, no entanto, o grande problema é justamente o</w:t>
      </w:r>
      <w:r>
        <w:t xml:space="preserve"> </w:t>
      </w:r>
      <w:r>
        <w:t xml:space="preserve">estabelecimento de uma ligação entre o animal e o humano, através de uma</w:t>
      </w:r>
      <w:r>
        <w:t xml:space="preserve"> </w:t>
      </w:r>
      <w:r>
        <w:t xml:space="preserve">zona neutra ou de um espaço de intermediação. Seria próprio da máquina</w:t>
      </w:r>
      <w:r>
        <w:t xml:space="preserve"> </w:t>
      </w:r>
      <w:r>
        <w:t xml:space="preserve">antropológica esse exercício: no caso da máquina dos antigos,</w:t>
      </w:r>
      <w:r>
        <w:t xml:space="preserve"> </w:t>
      </w:r>
      <w:r>
        <w:t xml:space="preserve">produziria-se o animal-humano (</w:t>
      </w:r>
      <w:r>
        <w:rPr>
          <w:i/>
        </w:rPr>
        <w:t xml:space="preserve">homo ferus</w:t>
      </w:r>
      <w:r>
        <w:t xml:space="preserve">), por meio da humanização de</w:t>
      </w:r>
      <w:r>
        <w:t xml:space="preserve"> </w:t>
      </w:r>
      <w:r>
        <w:t xml:space="preserve">um animal — é o caso dos escravos, dos bárbaros e dos estrangeiros; no</w:t>
      </w:r>
      <w:r>
        <w:t xml:space="preserve"> </w:t>
      </w:r>
      <w:r>
        <w:t xml:space="preserve">caso dos modernos, produziria-se o homem-animal (</w:t>
      </w:r>
      <w:r>
        <w:rPr>
          <w:i/>
        </w:rPr>
        <w:t xml:space="preserve">homo alalus</w:t>
      </w:r>
      <w:r>
        <w:t xml:space="preserve">),</w:t>
      </w:r>
      <w:r>
        <w:t xml:space="preserve"> </w:t>
      </w:r>
      <w:r>
        <w:t xml:space="preserve">excluindo de si como não humano um já humano, isto é, animalizando o</w:t>
      </w:r>
      <w:r>
        <w:t xml:space="preserve"> </w:t>
      </w:r>
      <w:r>
        <w:t xml:space="preserve">humano, isolando o não-humano no homem — é o caso do judeu ou do</w:t>
      </w:r>
      <w:r>
        <w:t xml:space="preserve"> </w:t>
      </w:r>
      <w:r>
        <w:t xml:space="preserve">estado-de-coma. Essa zona neutra é a vida nua, a grande contribuição da</w:t>
      </w:r>
      <w:r>
        <w:t xml:space="preserve"> </w:t>
      </w:r>
      <w:r>
        <w:t xml:space="preserve">máquina antropológica: homem e linguagem não coincidiriam — haveria</w:t>
      </w:r>
      <w:r>
        <w:t xml:space="preserve"> </w:t>
      </w:r>
      <w:r>
        <w:t xml:space="preserve">uma forma superior de intuição do homem sem a linguagem. De uma certa</w:t>
      </w:r>
      <w:r>
        <w:t xml:space="preserve"> </w:t>
      </w:r>
      <w:r>
        <w:t xml:space="preserve">forma, quando Heidegger estabelece os dois momentos estruturais do</w:t>
      </w:r>
      <w:r>
        <w:t xml:space="preserve"> </w:t>
      </w:r>
      <w:r>
        <w:t xml:space="preserve">tédio, um enquanto vazio e o outro enquanto suspensão, o primeiro preso</w:t>
      </w:r>
      <w:r>
        <w:t xml:space="preserve"> </w:t>
      </w:r>
      <w:r>
        <w:t xml:space="preserve">ao que lhe é indiferente e dessa forma semelhante ao atordoamento</w:t>
      </w:r>
      <w:r>
        <w:t xml:space="preserve"> </w:t>
      </w:r>
      <w:r>
        <w:t xml:space="preserve">animal, e o segundo enquanto manifestação das possibilidades presentes</w:t>
      </w:r>
      <w:r>
        <w:t xml:space="preserve"> </w:t>
      </w:r>
      <w:r>
        <w:t xml:space="preserve">mas inativas, ele também usa o mesmo método da máquina antropológica:</w:t>
      </w:r>
      <w:r>
        <w:t xml:space="preserve"> </w:t>
      </w:r>
      <w:r>
        <w:t xml:space="preserve">produz um duplo elemento, como algo separado e excluído de si mesmo.</w:t>
      </w:r>
    </w:p>
    <w:p>
      <w:pPr>
        <w:pStyle w:val="Heading4"/>
      </w:pPr>
      <w:bookmarkStart w:id="165" w:name="xxxvii"/>
      <w:r>
        <w:rPr>
          <w:smallCaps/>
        </w:rPr>
        <w:t xml:space="preserve">xxxvii</w:t>
      </w:r>
      <w:bookmarkEnd w:id="165"/>
    </w:p>
    <w:p>
      <w:pPr>
        <w:pStyle w:val="FirstParagraph"/>
      </w:pPr>
      <w:r>
        <w:t xml:space="preserve">Não é à toa que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 </w:t>
      </w:r>
      <w:r>
        <w:t xml:space="preserve">talvez seja o texto de Fausto que</w:t>
      </w:r>
      <w:r>
        <w:t xml:space="preserve"> </w:t>
      </w:r>
      <w:r>
        <w:t xml:space="preserve">mais faça uso da metalinguagem. Não são apenas as paralisações de</w:t>
      </w:r>
      <w:r>
        <w:t xml:space="preserve"> </w:t>
      </w:r>
      <w:r>
        <w:t xml:space="preserve">Samantha Kelly Morgan que testemunhamos. São também as do narrador</w:t>
      </w:r>
      <w:r>
        <w:t xml:space="preserve"> </w:t>
      </w:r>
      <w:r>
        <w:t xml:space="preserve">falando sobre a sua narração:</w:t>
      </w:r>
      <w:r>
        <w:t xml:space="preserve"> </w:t>
      </w:r>
      <w:r>
        <w:t xml:space="preserve">“</w:t>
      </w:r>
      <w:r>
        <w:t xml:space="preserve">Meu pensamento é batida de swingue.</w:t>
      </w:r>
      <w:r>
        <w:t xml:space="preserve"> </w:t>
      </w:r>
      <w:r>
        <w:t xml:space="preserve">Música cinematográfica do verbo grafitado cantado na embolaçao do groove</w:t>
      </w:r>
      <w:r>
        <w:t xml:space="preserve"> </w:t>
      </w:r>
      <w:r>
        <w:t xml:space="preserve">ladainha falação de frase clip de imagem capturada no eterno jornalismo</w:t>
      </w:r>
      <w:r>
        <w:t xml:space="preserve"> </w:t>
      </w:r>
      <w:r>
        <w:t xml:space="preserve">pessoal das ocorrências que cercam a mim e a Samantha</w:t>
      </w:r>
      <w:r>
        <w:t xml:space="preserve">”</w:t>
      </w:r>
      <w:r>
        <w:t xml:space="preserve"> </w:t>
      </w:r>
      <w:r>
        <w:t xml:space="preserve">(Fawcett, 2001,</w:t>
      </w:r>
      <w:r>
        <w:t xml:space="preserve"> </w:t>
      </w:r>
      <w:r>
        <w:t xml:space="preserve">p. 139). Pela primeira vez na narrativa faustiana, o protagonista é o</w:t>
      </w:r>
      <w:r>
        <w:t xml:space="preserve"> </w:t>
      </w:r>
      <w:r>
        <w:t xml:space="preserve">diário. O objetivo da história é a escrita. O grande desafio é escrever</w:t>
      </w:r>
      <w:r>
        <w:t xml:space="preserve"> </w:t>
      </w:r>
      <w:r>
        <w:t xml:space="preserve">o diário e vive-se pra isso naqueles sete dias.</w:t>
      </w:r>
    </w:p>
    <w:p>
      <w:pPr>
        <w:pStyle w:val="Heading4"/>
      </w:pPr>
      <w:bookmarkStart w:id="166" w:name="xxxviii"/>
      <w:r>
        <w:rPr>
          <w:smallCaps/>
        </w:rPr>
        <w:t xml:space="preserve">xxxviii</w:t>
      </w:r>
      <w:bookmarkEnd w:id="166"/>
    </w:p>
    <w:p>
      <w:pPr>
        <w:pStyle w:val="FirstParagraph"/>
      </w:pPr>
      <w:r>
        <w:t xml:space="preserve">Pensamento, ritmo, música, imagem, canto, ocorrências, que talvez</w:t>
      </w:r>
      <w:r>
        <w:t xml:space="preserve"> </w:t>
      </w:r>
      <w:r>
        <w:t xml:space="preserve">pudéssemos reduzir à som e imagem. Mas o que também vai chamar atenção</w:t>
      </w:r>
      <w:r>
        <w:t xml:space="preserve"> </w:t>
      </w:r>
      <w:r>
        <w:t xml:space="preserve">nessa narrativa é a constante referência ao leitor, nunca tão presente</w:t>
      </w:r>
      <w:r>
        <w:t xml:space="preserve"> </w:t>
      </w:r>
      <w:r>
        <w:t xml:space="preserve">quanto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Tô falando dessa parada de escrever</w:t>
      </w:r>
      <w:r>
        <w:t xml:space="preserve"> </w:t>
      </w:r>
      <w:r>
        <w:t xml:space="preserve">conversando com você, meu camarada… Falo do pensamento-divagação,</w:t>
      </w:r>
      <w:r>
        <w:t xml:space="preserve"> </w:t>
      </w:r>
      <w:r>
        <w:t xml:space="preserve">raciocínio, abstração, que ajuda a consciência e isso só com o texto…</w:t>
      </w:r>
      <w:r>
        <w:t xml:space="preserve"> </w:t>
      </w:r>
      <w:r>
        <w:t xml:space="preserve">Porque não bastam imagem e som… Leitura ainda é a técnica perfeita</w:t>
      </w:r>
      <w:r>
        <w:t xml:space="preserve"> </w:t>
      </w:r>
      <w:r>
        <w:t xml:space="preserve">para se desenvolver a linguagem, que é a sustentação da mente na nossa</w:t>
      </w:r>
      <w:r>
        <w:t xml:space="preserve"> </w:t>
      </w:r>
      <w:r>
        <w:t xml:space="preserve">civilização</w:t>
      </w:r>
      <w:r>
        <w:t xml:space="preserve">”</w:t>
      </w:r>
      <w:r>
        <w:t xml:space="preserve"> </w:t>
      </w:r>
      <w:r>
        <w:t xml:space="preserve">(Fawcett, 2001, p. 84-85). Isto remete a um outro texto de</w:t>
      </w:r>
      <w:r>
        <w:t xml:space="preserve"> </w:t>
      </w:r>
      <w:r>
        <w:t xml:space="preserve">minha autoria,</w:t>
      </w:r>
      <w:r>
        <w:t xml:space="preserve"> </w:t>
      </w:r>
      <w:r>
        <w:t xml:space="preserve">“</w:t>
      </w:r>
      <w:r>
        <w:t xml:space="preserve">Por que Paulo Leminski?</w:t>
      </w:r>
      <w:r>
        <w:t xml:space="preserve">”</w:t>
      </w:r>
      <w:r>
        <w:t xml:space="preserve">, em que analiso uma palestra do</w:t>
      </w:r>
      <w:r>
        <w:t xml:space="preserve"> </w:t>
      </w:r>
      <w:r>
        <w:t xml:space="preserve">poeta curitibano dada num curso da</w:t>
      </w:r>
      <w:r>
        <w:t xml:space="preserve"> </w:t>
      </w:r>
      <w:r>
        <w:rPr>
          <w:smallCaps/>
        </w:rPr>
        <w:t xml:space="preserve">funarte</w:t>
      </w:r>
      <w:r>
        <w:t xml:space="preserve">. Leminski</w:t>
      </w:r>
      <w:r>
        <w:t xml:space="preserve"> </w:t>
      </w:r>
      <w:r>
        <w:t xml:space="preserve">desenvolvia justamente esse argumento, que, de uma certa forma, vai na</w:t>
      </w:r>
      <w:r>
        <w:t xml:space="preserve"> </w:t>
      </w:r>
      <w:r>
        <w:t xml:space="preserve">contramão de suas próprias experiências concretistas passadas. Talvez</w:t>
      </w:r>
      <w:r>
        <w:t xml:space="preserve"> </w:t>
      </w:r>
      <w:r>
        <w:t xml:space="preserve">por isso,</w:t>
      </w:r>
      <w:r>
        <w:t xml:space="preserve"> </w:t>
      </w:r>
      <w:r>
        <w:t xml:space="preserve">“</w:t>
      </w:r>
      <w:r>
        <w:t xml:space="preserve">Distraídos Venceremos</w:t>
      </w:r>
      <w:r>
        <w:t xml:space="preserve">”</w:t>
      </w:r>
      <w:r>
        <w:t xml:space="preserve"> </w:t>
      </w:r>
      <w:r>
        <w:t xml:space="preserve">não tenha tido a mesma atenção por</w:t>
      </w:r>
      <w:r>
        <w:t xml:space="preserve"> </w:t>
      </w:r>
      <w:r>
        <w:t xml:space="preserve">parte de seus antigos aliados. Mais que a palavra-imagem, aqui vai se</w:t>
      </w:r>
      <w:r>
        <w:t xml:space="preserve"> </w:t>
      </w:r>
      <w:r>
        <w:t xml:space="preserve">priorizar o pensamento-raciocínio. E também Fausto parece estar</w:t>
      </w:r>
      <w:r>
        <w:t xml:space="preserve"> </w:t>
      </w:r>
      <w:r>
        <w:t xml:space="preserve">entretido, tanto quanto Leminski, num certo jeito de escrever que nos</w:t>
      </w:r>
      <w:r>
        <w:t xml:space="preserve"> </w:t>
      </w:r>
      <w:r>
        <w:t xml:space="preserve">remeta a uma comunicação direta com o leitor:</w:t>
      </w:r>
      <w:r>
        <w:t xml:space="preserve"> </w:t>
      </w:r>
      <w:r>
        <w:t xml:space="preserve">“</w:t>
      </w:r>
      <w:r>
        <w:t xml:space="preserve">Quem escreve desse jeito</w:t>
      </w:r>
      <w:r>
        <w:t xml:space="preserve"> </w:t>
      </w:r>
      <w:r>
        <w:t xml:space="preserve">também conversa direto com a humanidade, só que indo bem mais fundo na</w:t>
      </w:r>
      <w:r>
        <w:t xml:space="preserve"> </w:t>
      </w:r>
      <w:r>
        <w:t xml:space="preserve">intimidade cotidiana de si próprio e dos outros</w:t>
      </w:r>
      <w:r>
        <w:t xml:space="preserve">”</w:t>
      </w:r>
      <w:r>
        <w:t xml:space="preserve"> </w:t>
      </w:r>
      <w:r>
        <w:t xml:space="preserve">(Fawcett, 2001, p. 84).</w:t>
      </w:r>
    </w:p>
    <w:p>
      <w:pPr>
        <w:pStyle w:val="BodyText"/>
      </w:pPr>
      <w:r>
        <w:t xml:space="preserve">Provavelmente, Fausto tivesse diante de si bem clara a diferença que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 </w:t>
      </w:r>
      <w:r>
        <w:t xml:space="preserve">representava em relação a sua narrativa anterior.</w:t>
      </w:r>
      <w:r>
        <w:t xml:space="preserve"> </w:t>
      </w:r>
      <w:r>
        <w:t xml:space="preserve">Tanto que a determinada altura de seu diário de ocorrências cotidianas,</w:t>
      </w:r>
      <w:r>
        <w:t xml:space="preserve"> </w:t>
      </w:r>
      <w:r>
        <w:t xml:space="preserve">ele evoca um lugar-limite ao seu texto:</w:t>
      </w:r>
      <w:r>
        <w:t xml:space="preserve"> </w:t>
      </w:r>
      <w:r>
        <w:t xml:space="preserve">“</w:t>
      </w:r>
      <w:r>
        <w:t xml:space="preserve">Esse diário é o começo de um</w:t>
      </w:r>
      <w:r>
        <w:t xml:space="preserve"> </w:t>
      </w:r>
      <w:r>
        <w:t xml:space="preserve">seriado infinito. É também o fim de uma trilogia sobre Copacabana</w:t>
      </w:r>
      <w:r>
        <w:t xml:space="preserve"> </w:t>
      </w:r>
      <w:r>
        <w:t xml:space="preserve">enquanto ambiente total para tudo</w:t>
      </w:r>
      <w:r>
        <w:t xml:space="preserve">”</w:t>
      </w:r>
      <w:r>
        <w:t xml:space="preserve"> </w:t>
      </w:r>
      <w:r>
        <w:t xml:space="preserve">(Fawcett, 2001, p. 135). Esse ponto</w:t>
      </w:r>
      <w:r>
        <w:t xml:space="preserve"> </w:t>
      </w:r>
      <w:r>
        <w:t xml:space="preserve">de confluência nos chama atenção enquanto ponto-limite ou ponto de</w:t>
      </w:r>
      <w:r>
        <w:t xml:space="preserve"> </w:t>
      </w:r>
      <w:r>
        <w:t xml:space="preserve">ligação entre duas experiências narrativas que vão marcar a obra de</w:t>
      </w:r>
      <w:r>
        <w:t xml:space="preserve"> </w:t>
      </w:r>
      <w:r>
        <w:t xml:space="preserve">Fausto. Porque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Pororoca Rave</w:t>
      </w:r>
      <w:r>
        <w:t xml:space="preserve">”</w:t>
      </w:r>
      <w:r>
        <w:t xml:space="preserve">, como tentaremos mostrar em</w:t>
      </w:r>
      <w:r>
        <w:t xml:space="preserve"> </w:t>
      </w:r>
      <w:r>
        <w:t xml:space="preserve">seguida, irão se arriscar por um caminho não-dicotômico, ao contrário do</w:t>
      </w:r>
      <w:r>
        <w:t xml:space="preserve"> </w:t>
      </w:r>
      <w:r>
        <w:t xml:space="preserve">ocorrido entre Santa Clara e Básico Instinto. De uma certa forma,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 </w:t>
      </w:r>
      <w:r>
        <w:t xml:space="preserve">é a radicalização de rupturas que predominam em</w:t>
      </w:r>
      <w:r>
        <w:t xml:space="preserve"> </w:t>
      </w:r>
      <w:r>
        <w:t xml:space="preserve">Básico Instinto, enquanto em Santa Clara vai prevalecer a linearidade</w:t>
      </w:r>
      <w:r>
        <w:t xml:space="preserve"> </w:t>
      </w:r>
      <w:r>
        <w:t xml:space="preserve">(chamamos atenção para a ideia de cálculo ou retorno do mesmo que se dá</w:t>
      </w:r>
      <w:r>
        <w:t xml:space="preserve"> </w:t>
      </w:r>
      <w:r>
        <w:t xml:space="preserve">na primeira ficção de Fausto).</w:t>
      </w:r>
    </w:p>
    <w:p>
      <w:pPr>
        <w:pStyle w:val="BodyText"/>
      </w:pPr>
      <w:r>
        <w:t xml:space="preserve">Essa radicalização do processo de rupturas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</w:t>
      </w:r>
      <w:r>
        <w:t xml:space="preserve"> </w:t>
      </w:r>
      <w:r>
        <w:t xml:space="preserve">nos sugere uma analogia com a suspensão que Heidegger vai chamar atenção</w:t>
      </w:r>
      <w:r>
        <w:t xml:space="preserve"> </w:t>
      </w:r>
      <w:r>
        <w:t xml:space="preserve">quando analisa o tédio profundo, que daria origem ao propriamente</w:t>
      </w:r>
      <w:r>
        <w:t xml:space="preserve"> </w:t>
      </w:r>
      <w:r>
        <w:t xml:space="preserve">humano: experiência do desvelar-se da possibilidade originária (potência</w:t>
      </w:r>
      <w:r>
        <w:t xml:space="preserve"> </w:t>
      </w:r>
      <w:r>
        <w:t xml:space="preserve">pura) na suspensão de todas as concretas possibilidades específicas.</w:t>
      </w:r>
      <w:r>
        <w:t xml:space="preserve"> </w:t>
      </w:r>
      <w:r>
        <w:t xml:space="preserve">Ente que existe na forma de poder-ser, condição de possibilidade para</w:t>
      </w:r>
      <w:r>
        <w:t xml:space="preserve"> </w:t>
      </w:r>
      <w:r>
        <w:t xml:space="preserve">ser algo, essa é a força estranha faustiana que o leva sempre a conhecer</w:t>
      </w:r>
      <w:r>
        <w:t xml:space="preserve"> </w:t>
      </w:r>
      <w:r>
        <w:t xml:space="preserve">novos universos:</w:t>
      </w:r>
      <w:r>
        <w:t xml:space="preserve"> </w:t>
      </w:r>
      <w:r>
        <w:t xml:space="preserve">“</w:t>
      </w:r>
      <w:r>
        <w:t xml:space="preserve">Estamos assim aqui e agora mas só por uma semana.</w:t>
      </w:r>
      <w:r>
        <w:t xml:space="preserve"> </w:t>
      </w:r>
      <w:r>
        <w:t xml:space="preserve">Porque o imperativo promíscuo e o abandono geral é o que guia nossos</w:t>
      </w:r>
      <w:r>
        <w:t xml:space="preserve"> </w:t>
      </w:r>
      <w:r>
        <w:t xml:space="preserve">corações e mentes. Odisseia, epopeia, Homero sempre à espreita</w:t>
      </w:r>
      <w:r>
        <w:t xml:space="preserve">”</w:t>
      </w:r>
      <w:r>
        <w:t xml:space="preserve"> </w:t>
      </w:r>
      <w:r>
        <w:t xml:space="preserve">(Fawcett, 2001, p. 48). Esse abandono geral é tal como a suspensão, tal</w:t>
      </w:r>
      <w:r>
        <w:t xml:space="preserve"> </w:t>
      </w:r>
      <w:r>
        <w:t xml:space="preserve">como os ataques de Samantha ou os do narrador (ataques de equivalência</w:t>
      </w:r>
      <w:r>
        <w:t xml:space="preserve"> </w:t>
      </w:r>
      <w:r>
        <w:t xml:space="preserve">simultânea): forças afetivas maiores que a nossa consciência,</w:t>
      </w:r>
      <w:r>
        <w:t xml:space="preserve"> </w:t>
      </w:r>
      <w:r>
        <w:t xml:space="preserve">dissolvendo o ego. Suspensão do fluxo em contraponto ao cão chulo e à</w:t>
      </w:r>
      <w:r>
        <w:t xml:space="preserve"> </w:t>
      </w:r>
      <w:r>
        <w:t xml:space="preserve">lua cheia: entre a natureza e a tecnologia, ou mesmo entre o corpo e a</w:t>
      </w:r>
      <w:r>
        <w:t xml:space="preserve"> </w:t>
      </w:r>
      <w:r>
        <w:t xml:space="preserve">imagem.</w:t>
      </w:r>
    </w:p>
    <w:p>
      <w:pPr>
        <w:pStyle w:val="Heading4"/>
      </w:pPr>
      <w:bookmarkStart w:id="167" w:name="xxxix"/>
      <w:r>
        <w:rPr>
          <w:smallCaps/>
        </w:rPr>
        <w:t xml:space="preserve">xxxix</w:t>
      </w:r>
      <w:bookmarkEnd w:id="167"/>
    </w:p>
    <w:p>
      <w:pPr>
        <w:pStyle w:val="FirstParagraph"/>
      </w:pPr>
      <w:r>
        <w:t xml:space="preserve">Mas esse fluxo será retomado na sua narrativa seguinte,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. Até</w:t>
      </w:r>
      <w:r>
        <w:t xml:space="preserve"> </w:t>
      </w:r>
      <w:r>
        <w:t xml:space="preserve">porque a suspensão ou o tédio é a condição de possibilidade para a</w:t>
      </w:r>
      <w:r>
        <w:t xml:space="preserve"> </w:t>
      </w:r>
      <w:r>
        <w:t xml:space="preserve">experiência, que terá em Fausto um valor supremo. Mesmo em</w:t>
      </w:r>
      <w:r>
        <w:t xml:space="preserve"> </w:t>
      </w:r>
      <w:r>
        <w:t xml:space="preserve">“</w:t>
      </w:r>
      <w:r>
        <w:t xml:space="preserve">Copacabana</w:t>
      </w:r>
      <w:r>
        <w:t xml:space="preserve"> </w:t>
      </w:r>
      <w:r>
        <w:t xml:space="preserve">Lua Cheia</w:t>
      </w:r>
      <w:r>
        <w:t xml:space="preserve">”</w:t>
      </w:r>
      <w:r>
        <w:t xml:space="preserve">, ponto terminal de uma escrita e início de uma nova, há</w:t>
      </w:r>
      <w:r>
        <w:t xml:space="preserve"> </w:t>
      </w:r>
      <w:r>
        <w:t xml:space="preserve">sinais claros da importância da vivência:</w:t>
      </w:r>
      <w:r>
        <w:t xml:space="preserve"> </w:t>
      </w:r>
      <w:r>
        <w:t xml:space="preserve">“</w:t>
      </w:r>
      <w:r>
        <w:t xml:space="preserve">um mendigo acompanhado de</w:t>
      </w:r>
      <w:r>
        <w:t xml:space="preserve"> </w:t>
      </w:r>
      <w:r>
        <w:t xml:space="preserve">vários gatos… olhando o cara me lembrei de outro alucinado… foi</w:t>
      </w:r>
      <w:r>
        <w:t xml:space="preserve"> </w:t>
      </w:r>
      <w:r>
        <w:t xml:space="preserve">apelidado de Rasputin… olhos… revelando muitas vivências,</w:t>
      </w:r>
      <w:r>
        <w:t xml:space="preserve"> </w:t>
      </w:r>
      <w:r>
        <w:t xml:space="preserve">experiências, viagens, fugas, crimes ou simplesmente uma loucura</w:t>
      </w:r>
      <w:r>
        <w:t xml:space="preserve"> </w:t>
      </w:r>
      <w:r>
        <w:t xml:space="preserve">incontrolável… Quando aparecia carregando seu saco de bíblias…</w:t>
      </w:r>
      <w:r>
        <w:t xml:space="preserve"> </w:t>
      </w:r>
      <w:r>
        <w:t xml:space="preserve">cercado de cachorros, dava pra acreditar em espírito, noutros mundos</w:t>
      </w:r>
      <w:r>
        <w:t xml:space="preserve"> </w:t>
      </w:r>
      <w:r>
        <w:t xml:space="preserve">melhores e mais estranhos que esse… Andava pra cacete…</w:t>
      </w:r>
      <w:r>
        <w:t xml:space="preserve">”</w:t>
      </w:r>
      <w:r>
        <w:t xml:space="preserve"> </w:t>
      </w:r>
      <w:r>
        <w:t xml:space="preserve">(Fawcett,</w:t>
      </w:r>
      <w:r>
        <w:t xml:space="preserve"> </w:t>
      </w:r>
      <w:r>
        <w:t xml:space="preserve">2001, p. 120-121). Essa ideia nos remete à epopeia faustiana. Não é à</w:t>
      </w:r>
      <w:r>
        <w:t xml:space="preserve"> </w:t>
      </w:r>
      <w:r>
        <w:t xml:space="preserve">toa que em determinada altura de seu diário, ele recomenda:</w:t>
      </w:r>
      <w:r>
        <w:t xml:space="preserve"> </w:t>
      </w:r>
      <w:r>
        <w:t xml:space="preserve">“</w:t>
      </w:r>
      <w:r>
        <w:t xml:space="preserve">Ir fundo e</w:t>
      </w:r>
      <w:r>
        <w:t xml:space="preserve"> </w:t>
      </w:r>
      <w:r>
        <w:t xml:space="preserve">não evitar nada para obter o ouro da vivência nas olimpíadas da</w:t>
      </w:r>
      <w:r>
        <w:t xml:space="preserve"> </w:t>
      </w:r>
      <w:r>
        <w:t xml:space="preserve">existência</w:t>
      </w:r>
      <w:r>
        <w:t xml:space="preserve">”</w:t>
      </w:r>
      <w:r>
        <w:t xml:space="preserve"> </w:t>
      </w:r>
      <w:r>
        <w:t xml:space="preserve">(Fawcett, 2001, p. 134). Em</w:t>
      </w:r>
      <w:r>
        <w:t xml:space="preserve"> </w:t>
      </w:r>
      <w:r>
        <w:t xml:space="preserve">“</w:t>
      </w:r>
      <w:r>
        <w:t xml:space="preserve">Uma literatura globalizada: o</w:t>
      </w:r>
      <w:r>
        <w:t xml:space="preserve"> </w:t>
      </w:r>
      <w:r>
        <w:t xml:space="preserve">corpo literário de Favelost</w:t>
      </w:r>
      <w:r>
        <w:t xml:space="preserve">”</w:t>
      </w:r>
      <w:r>
        <w:t xml:space="preserve">, Robson Batista dos Santos Hasmann nos</w:t>
      </w:r>
      <w:r>
        <w:t xml:space="preserve"> </w:t>
      </w:r>
      <w:r>
        <w:t xml:space="preserve">chama atenção a esse aspecto de simbiose entre as máquinas e a linguagem</w:t>
      </w:r>
      <w:r>
        <w:t xml:space="preserve"> </w:t>
      </w:r>
      <w:r>
        <w:t xml:space="preserve">literária — o que acaba por gerar um enriquecimento cultural e</w:t>
      </w:r>
      <w:r>
        <w:t xml:space="preserve"> </w:t>
      </w:r>
      <w:r>
        <w:t xml:space="preserve">linguístico justo numa época em que a literatura teria perdido a</w:t>
      </w:r>
      <w:r>
        <w:t xml:space="preserve"> </w:t>
      </w:r>
      <w:r>
        <w:t xml:space="preserve">linguagem como matéria prima. Os muitos neologismos, constantes na prosa</w:t>
      </w:r>
      <w:r>
        <w:t xml:space="preserve"> </w:t>
      </w:r>
      <w:r>
        <w:t xml:space="preserve">faustiana, são uma prova das novas categorias a serem criadas para</w:t>
      </w:r>
      <w:r>
        <w:t xml:space="preserve"> </w:t>
      </w:r>
      <w:r>
        <w:t xml:space="preserve">nomearem novos objetos e fenômenos. A profusão de sinais dirigidos ao</w:t>
      </w:r>
      <w:r>
        <w:t xml:space="preserve"> </w:t>
      </w:r>
      <w:r>
        <w:t xml:space="preserve">controle do corpo é respondido por uma projeção de signos (representação</w:t>
      </w:r>
      <w:r>
        <w:t xml:space="preserve"> </w:t>
      </w:r>
      <w:r>
        <w:t xml:space="preserve">simbólica) constituintes do humano e do literário. Nesse aspecto, à</w:t>
      </w:r>
      <w:r>
        <w:t xml:space="preserve"> </w:t>
      </w:r>
      <w:r>
        <w:t xml:space="preserve">tentativa de ultrapassar os limites do corpo, de um corpo tradicional e</w:t>
      </w:r>
      <w:r>
        <w:t xml:space="preserve"> </w:t>
      </w:r>
      <w:r>
        <w:t xml:space="preserve">linear como a linguagem do romance, tentativa por excelência do</w:t>
      </w:r>
      <w:r>
        <w:t xml:space="preserve"> </w:t>
      </w:r>
      <w:r>
        <w:t xml:space="preserve">pós-moderno, segundo Hausmann,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 </w:t>
      </w:r>
      <w:r>
        <w:t xml:space="preserve">responde resgatando a</w:t>
      </w:r>
      <w:r>
        <w:t xml:space="preserve"> </w:t>
      </w:r>
      <w:r>
        <w:t xml:space="preserve">totalização do discurso artístico-literário, através das grandes</w:t>
      </w:r>
      <w:r>
        <w:t xml:space="preserve"> </w:t>
      </w:r>
      <w:r>
        <w:t xml:space="preserve">narrativas, seja pelo empenho (uma literatura tradicional, realista e</w:t>
      </w:r>
      <w:r>
        <w:t xml:space="preserve"> </w:t>
      </w:r>
      <w:r>
        <w:t xml:space="preserve">engajada), seja pela ficção científica, em que a tecnologia é absorvida</w:t>
      </w:r>
      <w:r>
        <w:t xml:space="preserve"> </w:t>
      </w:r>
      <w:r>
        <w:t xml:space="preserve">a nível de conteúdo: engajamento e futuridade; identidade nacional e</w:t>
      </w:r>
      <w:r>
        <w:t xml:space="preserve"> </w:t>
      </w:r>
      <w:r>
        <w:t xml:space="preserve">invasão tecnológica. Na ideia de valorização da experiência, e</w:t>
      </w:r>
      <w:r>
        <w:t xml:space="preserve"> </w:t>
      </w:r>
      <w:r>
        <w:t xml:space="preserve">retornando à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essa inquietante ladainha do</w:t>
      </w:r>
      <w:r>
        <w:t xml:space="preserve"> </w:t>
      </w:r>
      <w:r>
        <w:t xml:space="preserve">cinema-reportagem na incessante captura desse mundo de ocorrências que é</w:t>
      </w:r>
      <w:r>
        <w:t xml:space="preserve"> </w:t>
      </w:r>
      <w:r>
        <w:t xml:space="preserve">a terra humanizada</w:t>
      </w:r>
      <w:r>
        <w:t xml:space="preserve">”</w:t>
      </w:r>
      <w:r>
        <w:t xml:space="preserve">, a questão está em registrar no corpo do texto as</w:t>
      </w:r>
      <w:r>
        <w:t xml:space="preserve"> </w:t>
      </w:r>
      <w:r>
        <w:t xml:space="preserve">marcas do tempo. Não é ultrapassar o corpo do texto através de um léxico</w:t>
      </w:r>
      <w:r>
        <w:t xml:space="preserve"> </w:t>
      </w:r>
      <w:r>
        <w:t xml:space="preserve">encolhido, com uma concisão que leve à micro-narrativas, tal como</w:t>
      </w:r>
      <w:r>
        <w:t xml:space="preserve"> </w:t>
      </w:r>
      <w:r>
        <w:t xml:space="preserve">acontece em</w:t>
      </w:r>
      <w:r>
        <w:t xml:space="preserve"> </w:t>
      </w:r>
      <w:r>
        <w:t xml:space="preserve">“</w:t>
      </w:r>
      <w:r>
        <w:t xml:space="preserve">Eles eram muitos cavalos</w:t>
      </w:r>
      <w:r>
        <w:t xml:space="preserve">”</w:t>
      </w:r>
      <w:r>
        <w:t xml:space="preserve"> </w:t>
      </w:r>
      <w:r>
        <w:t xml:space="preserve">de Luís Rufatto. Se há uma</w:t>
      </w:r>
      <w:r>
        <w:t xml:space="preserve"> </w:t>
      </w:r>
      <w:r>
        <w:t xml:space="preserve">intensidade, não é ela provocada pelas máquinas em direção à superação</w:t>
      </w:r>
      <w:r>
        <w:t xml:space="preserve"> </w:t>
      </w:r>
      <w:r>
        <w:t xml:space="preserve">do corpo, antes, através do corpo (do texto) por intermédio de</w:t>
      </w:r>
      <w:r>
        <w:t xml:space="preserve"> </w:t>
      </w:r>
      <w:r>
        <w:t xml:space="preserve">procedimentos de linguagem: ironia, sarcasmo, neologismos, repetição de</w:t>
      </w:r>
      <w:r>
        <w:t xml:space="preserve"> </w:t>
      </w:r>
      <w:r>
        <w:t xml:space="preserve">termos e ideias, mistura de elementos da alta cultura e da cultura de</w:t>
      </w:r>
      <w:r>
        <w:t xml:space="preserve"> </w:t>
      </w:r>
      <w:r>
        <w:t xml:space="preserve">massa, jogos de palavras — intensidade barroca, registrando no corpo</w:t>
      </w:r>
      <w:r>
        <w:t xml:space="preserve"> </w:t>
      </w:r>
      <w:r>
        <w:t xml:space="preserve">do texto as marcas do tempo. Representação niilista cheia de</w:t>
      </w:r>
      <w:r>
        <w:t xml:space="preserve"> </w:t>
      </w:r>
      <w:r>
        <w:t xml:space="preserve">intensidade, ao contrário do niilismo negativo em que o indivíduo, no</w:t>
      </w:r>
      <w:r>
        <w:t xml:space="preserve"> </w:t>
      </w:r>
      <w:r>
        <w:t xml:space="preserve">seu grau zero de subjetividade, é transformado em signo estatístico.</w:t>
      </w:r>
    </w:p>
    <w:p>
      <w:pPr>
        <w:pStyle w:val="BodyText"/>
      </w:pPr>
      <w:r>
        <w:t xml:space="preserve">Talvez pudéssemos aqui concluir, no que se refere à</w:t>
      </w:r>
      <w:r>
        <w:t xml:space="preserve"> </w:t>
      </w:r>
      <w:r>
        <w:t xml:space="preserve">“</w:t>
      </w:r>
      <w:r>
        <w:t xml:space="preserve">Copacabana Lua</w:t>
      </w:r>
      <w:r>
        <w:t xml:space="preserve"> </w:t>
      </w:r>
      <w:r>
        <w:t xml:space="preserve">Cheia</w:t>
      </w:r>
      <w:r>
        <w:t xml:space="preserve">”</w:t>
      </w:r>
      <w:r>
        <w:t xml:space="preserve">, com a imagem de Sandro Bula, o poeta:</w:t>
      </w:r>
      <w:r>
        <w:t xml:space="preserve"> </w:t>
      </w:r>
      <w:r>
        <w:t xml:space="preserve">“</w:t>
      </w:r>
      <w:r>
        <w:t xml:space="preserve">manipulador de</w:t>
      </w:r>
      <w:r>
        <w:t xml:space="preserve"> </w:t>
      </w:r>
      <w:r>
        <w:t xml:space="preserve">palavras… mudando a posição das palavras… reescrevendo as bulas, as</w:t>
      </w:r>
      <w:r>
        <w:t xml:space="preserve"> </w:t>
      </w:r>
      <w:r>
        <w:t xml:space="preserve">notícias infinitamente… Poeta é isso, o resto é tentativa</w:t>
      </w:r>
      <w:r>
        <w:t xml:space="preserve">”</w:t>
      </w:r>
      <w:r>
        <w:t xml:space="preserve"> </w:t>
      </w:r>
      <w:r>
        <w:t xml:space="preserve">(Fawcett,</w:t>
      </w:r>
      <w:r>
        <w:t xml:space="preserve"> </w:t>
      </w:r>
      <w:r>
        <w:t xml:space="preserve">2001, p. 22-23).</w:t>
      </w:r>
    </w:p>
    <w:p>
      <w:pPr>
        <w:pStyle w:val="Heading4"/>
      </w:pPr>
      <w:bookmarkStart w:id="168" w:name="xl"/>
      <w:r>
        <w:rPr>
          <w:smallCaps/>
        </w:rPr>
        <w:t xml:space="preserve">xl</w:t>
      </w:r>
      <w:bookmarkEnd w:id="168"/>
    </w:p>
    <w:p>
      <w:pPr>
        <w:pStyle w:val="FirstParagraph"/>
      </w:pPr>
      <w:r>
        <w:t xml:space="preserve">A partir de agora, vamos ter que lidar com a última etapa da narrativa</w:t>
      </w:r>
      <w:r>
        <w:t xml:space="preserve"> </w:t>
      </w:r>
      <w:r>
        <w:t xml:space="preserve">faustiana e que não poderia deixar de estar anunciada também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 já que esse texto fecha mas também anuncia um</w:t>
      </w:r>
      <w:r>
        <w:t xml:space="preserve"> </w:t>
      </w:r>
      <w:r>
        <w:t xml:space="preserve">novo ciclo. É quando uma nova lógica, não-dicotômica, passa a</w:t>
      </w:r>
      <w:r>
        <w:t xml:space="preserve"> </w:t>
      </w:r>
      <w:r>
        <w:t xml:space="preserve">prevalecer, priorizando o paradoxo:</w:t>
      </w:r>
      <w:r>
        <w:t xml:space="preserve"> </w:t>
      </w:r>
      <w:r>
        <w:t xml:space="preserve">“</w:t>
      </w:r>
      <w:r>
        <w:t xml:space="preserve">Desligo a televisão nesse clima de</w:t>
      </w:r>
      <w:r>
        <w:t xml:space="preserve"> </w:t>
      </w:r>
      <w:r>
        <w:t xml:space="preserve">auditório barroco, pensando num paradoxo de Abelardo, o Chacrinha: não</w:t>
      </w:r>
      <w:r>
        <w:t xml:space="preserve"> </w:t>
      </w:r>
      <w:r>
        <w:t xml:space="preserve">vim aqui para explicar e sim para confundir. Só que quem não se comunica</w:t>
      </w:r>
      <w:r>
        <w:t xml:space="preserve"> </w:t>
      </w:r>
      <w:r>
        <w:t xml:space="preserve">se trumbica</w:t>
      </w:r>
      <w:r>
        <w:t xml:space="preserve">”</w:t>
      </w:r>
      <w:r>
        <w:t xml:space="preserve"> </w:t>
      </w:r>
      <w:r>
        <w:t xml:space="preserve">(Fawcett, 2001, p. 131). E aqui finalmente chegamos ao</w:t>
      </w:r>
      <w:r>
        <w:t xml:space="preserve"> </w:t>
      </w:r>
      <w:r>
        <w:t xml:space="preserve">início. Porque o primeiro disco de Fausto, assim como suas últimas</w:t>
      </w:r>
      <w:r>
        <w:t xml:space="preserve"> </w:t>
      </w:r>
      <w:r>
        <w:t xml:space="preserve">narrativas, obtém uma estranha ressonância, que talvez nos remeta à</w:t>
      </w:r>
      <w:r>
        <w:t xml:space="preserve"> </w:t>
      </w:r>
      <w:r>
        <w:t xml:space="preserve">seguinte ideia: foi necessário um longo esforço narrativo a fim de que</w:t>
      </w:r>
      <w:r>
        <w:t xml:space="preserve"> </w:t>
      </w:r>
      <w:r>
        <w:t xml:space="preserve">se chegasse à mesma estrutura das imagens que constituem as canções de</w:t>
      </w:r>
      <w:r>
        <w:t xml:space="preserve"> </w:t>
      </w:r>
      <w:r>
        <w:t xml:space="preserve">seu primeiro disco — essa estranha estrutura que</w:t>
      </w:r>
      <w:r>
        <w:t xml:space="preserve"> </w:t>
      </w:r>
      <w:r>
        <w:t xml:space="preserve">“</w:t>
      </w:r>
      <w:r>
        <w:t xml:space="preserve">Copacabana Lua</w:t>
      </w:r>
      <w:r>
        <w:t xml:space="preserve"> </w:t>
      </w:r>
      <w:r>
        <w:t xml:space="preserve">Cheia</w:t>
      </w:r>
      <w:r>
        <w:t xml:space="preserve">”</w:t>
      </w:r>
      <w:r>
        <w:t xml:space="preserve"> </w:t>
      </w:r>
      <w:r>
        <w:t xml:space="preserve">nos sugere no sabonete da Duarte:</w:t>
      </w:r>
      <w:r>
        <w:t xml:space="preserve"> </w:t>
      </w:r>
      <w:r>
        <w:t xml:space="preserve">“</w:t>
      </w:r>
      <w:r>
        <w:t xml:space="preserve">Álcool lambe algum resto de</w:t>
      </w:r>
      <w:r>
        <w:t xml:space="preserve"> </w:t>
      </w:r>
      <w:r>
        <w:t xml:space="preserve">chocolate grudado num pôster-foto-rasgada de Paloma Duarte num skate</w:t>
      </w:r>
      <w:r>
        <w:t xml:space="preserve"> </w:t>
      </w:r>
      <w:r>
        <w:t xml:space="preserve">anunciando sabonete. Lambendo chocolate no sabonete da Duarte</w:t>
      </w:r>
      <w:r>
        <w:t xml:space="preserve">”</w:t>
      </w:r>
      <w:r>
        <w:t xml:space="preserve"> </w:t>
      </w:r>
      <w:r>
        <w:t xml:space="preserve">(Fawcett,</w:t>
      </w:r>
      <w:r>
        <w:t xml:space="preserve"> </w:t>
      </w:r>
      <w:r>
        <w:t xml:space="preserve">2001, p. 130). A colagem da última oração, criando um sentido absurdo, é</w:t>
      </w:r>
      <w:r>
        <w:t xml:space="preserve"> </w:t>
      </w:r>
      <w:r>
        <w:t xml:space="preserve">precedida pela oração anterior que estabelece a separação da série das</w:t>
      </w:r>
      <w:r>
        <w:t xml:space="preserve"> </w:t>
      </w:r>
      <w:r>
        <w:t xml:space="preserve">imagens e do corpo — procedimento muito utilizado nas canções de seu</w:t>
      </w:r>
      <w:r>
        <w:t xml:space="preserve"> </w:t>
      </w:r>
      <w:r>
        <w:t xml:space="preserve">primeiro disco, aqui já analisado:</w:t>
      </w:r>
      <w:r>
        <w:t xml:space="preserve"> </w:t>
      </w:r>
      <w:r>
        <w:t xml:space="preserve">“</w:t>
      </w:r>
      <w:r>
        <w:t xml:space="preserve">ela usava uma mini-blusa com foto de</w:t>
      </w:r>
      <w:r>
        <w:t xml:space="preserve"> </w:t>
      </w:r>
      <w:r>
        <w:t xml:space="preserve">Monalisa, ela usava uma mini-blusa Monalisa</w:t>
      </w:r>
      <w:r>
        <w:t xml:space="preserve">”</w:t>
      </w:r>
      <w:r>
        <w:t xml:space="preserve">. Esse procedimento</w:t>
      </w:r>
      <w:r>
        <w:t xml:space="preserve"> </w:t>
      </w:r>
      <w:r>
        <w:t xml:space="preserve">linguístico torna-se a chave do caminho narrativo percorrido por Fausto</w:t>
      </w:r>
      <w:r>
        <w:t xml:space="preserve"> </w:t>
      </w:r>
      <w:r>
        <w:t xml:space="preserve">em sua ficção: se em Santa Clara há um esforço de identificação entre as</w:t>
      </w:r>
      <w:r>
        <w:t xml:space="preserve"> </w:t>
      </w:r>
      <w:r>
        <w:t xml:space="preserve">duas séries, daí a importância das imagens ou das ordenações, já em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 </w:t>
      </w:r>
      <w:r>
        <w:t xml:space="preserve">investe-se na separação dicotômica (a forma como foi</w:t>
      </w:r>
      <w:r>
        <w:t xml:space="preserve"> </w:t>
      </w:r>
      <w:r>
        <w:t xml:space="preserve">estruturado o livro, já aponta para o dualismo, inclusive, na parte</w:t>
      </w:r>
      <w:r>
        <w:t xml:space="preserve"> </w:t>
      </w:r>
      <w:r>
        <w:t xml:space="preserve">introduzida posteriormente: A Visita e O Pacificador), enquanto que em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Pororoca Rave</w:t>
      </w:r>
      <w:r>
        <w:t xml:space="preserve">”</w:t>
      </w:r>
      <w:r>
        <w:t xml:space="preserve">, vai se apostar na co-presença ou no</w:t>
      </w:r>
      <w:r>
        <w:t xml:space="preserve"> </w:t>
      </w:r>
      <w:r>
        <w:t xml:space="preserve">paradoxo, sem prevalência das imagens ou do corpo.</w:t>
      </w:r>
    </w:p>
    <w:p>
      <w:pPr>
        <w:pStyle w:val="Heading4"/>
      </w:pPr>
      <w:bookmarkStart w:id="169" w:name="xli"/>
      <w:r>
        <w:rPr>
          <w:smallCaps/>
        </w:rPr>
        <w:t xml:space="preserve">xli</w:t>
      </w:r>
      <w:bookmarkEnd w:id="169"/>
    </w:p>
    <w:p>
      <w:pPr>
        <w:pStyle w:val="FirstParagraph"/>
      </w:pPr>
      <w:r>
        <w:t xml:space="preserve">Onze anos após a publicação de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 surge a quarta</w:t>
      </w:r>
      <w:r>
        <w:t xml:space="preserve"> </w:t>
      </w:r>
      <w:r>
        <w:t xml:space="preserve">experiência narrativa faustiana: Favelost. Um intervalo de tempo quase</w:t>
      </w:r>
      <w:r>
        <w:t xml:space="preserve"> </w:t>
      </w:r>
      <w:r>
        <w:t xml:space="preserve">tão grande quanto o existente entre Básico Instinto e Copacabana Lua</w:t>
      </w:r>
      <w:r>
        <w:t xml:space="preserve"> </w:t>
      </w:r>
      <w:r>
        <w:t xml:space="preserve">Cheia. Começa com as Hulkvuittom queimando joias e batons caríssimos</w:t>
      </w:r>
      <w:r>
        <w:t xml:space="preserve"> </w:t>
      </w:r>
      <w:r>
        <w:t xml:space="preserve">(Fawcett, 2012, p. 7) e termina com</w:t>
      </w:r>
      <w:r>
        <w:t xml:space="preserve"> </w:t>
      </w:r>
      <w:r>
        <w:t xml:space="preserve">“</w:t>
      </w:r>
      <w:r>
        <w:t xml:space="preserve">um longo beijo sacramenta o caos</w:t>
      </w:r>
      <w:r>
        <w:t xml:space="preserve">”</w:t>
      </w:r>
      <w:r>
        <w:t xml:space="preserve"> </w:t>
      </w:r>
      <w:r>
        <w:t xml:space="preserve">(Fawcett, 2012, p. 241) última frase que fecha a narrativa. Desta vez,</w:t>
      </w:r>
      <w:r>
        <w:t xml:space="preserve"> </w:t>
      </w:r>
      <w:r>
        <w:t xml:space="preserve">Fausto retorna ao caminho iniciado com Santa Clara, mas, diferentemente</w:t>
      </w:r>
      <w:r>
        <w:t xml:space="preserve"> </w:t>
      </w:r>
      <w:r>
        <w:t xml:space="preserve">desta, vai inserir várias janelas: concomitante à saga de Júpiter</w:t>
      </w:r>
      <w:r>
        <w:t xml:space="preserve"> </w:t>
      </w:r>
      <w:r>
        <w:t xml:space="preserve">Alighieri e Eminência Paula, dentro das 24 horas que lhes restam para</w:t>
      </w:r>
      <w:r>
        <w:t xml:space="preserve"> </w:t>
      </w:r>
      <w:r>
        <w:t xml:space="preserve">desarmar o chip assassino e reverter sua função paralisante, que só</w:t>
      </w:r>
      <w:r>
        <w:t xml:space="preserve"> </w:t>
      </w:r>
      <w:r>
        <w:t xml:space="preserve">vingaria se viessem a se encontrar, estará em jogo na narrativa outras</w:t>
      </w:r>
      <w:r>
        <w:t xml:space="preserve"> </w:t>
      </w:r>
      <w:r>
        <w:t xml:space="preserve">perspectivas e outras técnicas. Uma destas será a introspecção de ambos</w:t>
      </w:r>
      <w:r>
        <w:t xml:space="preserve"> </w:t>
      </w:r>
      <w:r>
        <w:t xml:space="preserve">os personagens, momento em que a narrativa passa a ser usada na primeira</w:t>
      </w:r>
      <w:r>
        <w:t xml:space="preserve"> </w:t>
      </w:r>
      <w:r>
        <w:t xml:space="preserve">pessoa e sempre no tempo passado (fluxo de consciência). Já em suas</w:t>
      </w:r>
      <w:r>
        <w:t xml:space="preserve"> </w:t>
      </w:r>
      <w:r>
        <w:t xml:space="preserve">primeiras músicas, em especial aquelas que preponderam no seu primeiro</w:t>
      </w:r>
      <w:r>
        <w:t xml:space="preserve"> </w:t>
      </w:r>
      <w:r>
        <w:t xml:space="preserve">disco, chamávamos atenção para as mudanças do sujeito narrativo: de um</w:t>
      </w:r>
      <w:r>
        <w:t xml:space="preserve"> </w:t>
      </w:r>
      <w:r>
        <w:t xml:space="preserve">narrador onisciente na terceira pessoa para a narrativa de um personagem</w:t>
      </w:r>
      <w:r>
        <w:t xml:space="preserve"> </w:t>
      </w:r>
      <w:r>
        <w:t xml:space="preserve">na primeira pessoa. Essas mudanças do sujeito narrativo nos fazem diante</w:t>
      </w:r>
      <w:r>
        <w:t xml:space="preserve"> </w:t>
      </w:r>
      <w:r>
        <w:t xml:space="preserve">de várias vozes, ainda que, muitas vezes, elas se correspondam em seus</w:t>
      </w:r>
      <w:r>
        <w:t xml:space="preserve"> </w:t>
      </w:r>
      <w:r>
        <w:t xml:space="preserve">pontos de vista, como acontece entre o narrador, Júpither e Paula. E da</w:t>
      </w:r>
      <w:r>
        <w:t xml:space="preserve"> </w:t>
      </w:r>
      <w:r>
        <w:t xml:space="preserve">mesma forma que um mesmo personagem viria a se assinar por nomes</w:t>
      </w:r>
      <w:r>
        <w:t xml:space="preserve"> </w:t>
      </w:r>
      <w:r>
        <w:t xml:space="preserve">diferentes, dependendo de sua fase de vida (no caso de Eminência Paula:</w:t>
      </w:r>
      <w:r>
        <w:t xml:space="preserve"> </w:t>
      </w:r>
      <w:r>
        <w:t xml:space="preserve">Catarina Augusta, Dallas Melrose e Mata Hari da Augusta; no caso de</w:t>
      </w:r>
      <w:r>
        <w:t xml:space="preserve"> </w:t>
      </w:r>
      <w:r>
        <w:t xml:space="preserve">Júpiter Alighieri: Bruce Lido e Batman de Dostoieviski), nos damos conta</w:t>
      </w:r>
      <w:r>
        <w:t xml:space="preserve"> </w:t>
      </w:r>
      <w:r>
        <w:t xml:space="preserve">de uma relação entre o mesmo e o diferente. Diga-se de passagem, um</w:t>
      </w:r>
      <w:r>
        <w:t xml:space="preserve"> </w:t>
      </w:r>
      <w:r>
        <w:t xml:space="preserve">mesmo personagem assinar nomes diferentes é um fato novo em sua</w:t>
      </w:r>
      <w:r>
        <w:t xml:space="preserve"> </w:t>
      </w:r>
      <w:r>
        <w:t xml:space="preserve">narrativa, o que dá a</w:t>
      </w:r>
      <w:r>
        <w:t xml:space="preserve"> </w:t>
      </w:r>
      <w:r>
        <w:t xml:space="preserve">“</w:t>
      </w:r>
      <w:r>
        <w:t xml:space="preserve">Favelost</w:t>
      </w:r>
      <w:r>
        <w:t xml:space="preserve">”</w:t>
      </w:r>
      <w:r>
        <w:t xml:space="preserve"> </w:t>
      </w:r>
      <w:r>
        <w:t xml:space="preserve">uma singularidade em relação ao que</w:t>
      </w:r>
      <w:r>
        <w:t xml:space="preserve"> </w:t>
      </w:r>
      <w:r>
        <w:t xml:space="preserve">fora desenvolvido anteriormente pelo autor.</w:t>
      </w:r>
    </w:p>
    <w:p>
      <w:pPr>
        <w:pStyle w:val="BodyText"/>
      </w:pPr>
      <w:r>
        <w:t xml:space="preserve">Outra janela que se abre em Favelost é a ênfase ao ensaio, numa</w:t>
      </w:r>
      <w:r>
        <w:t xml:space="preserve"> </w:t>
      </w:r>
      <w:r>
        <w:t xml:space="preserve">intensidade que nunca havia sido experimentada antes, com exceção do</w:t>
      </w:r>
      <w:r>
        <w:t xml:space="preserve"> </w:t>
      </w:r>
      <w:r>
        <w:t xml:space="preserve">conto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. Mas o que chama atenção agora é que essa nova</w:t>
      </w:r>
      <w:r>
        <w:t xml:space="preserve"> </w:t>
      </w:r>
      <w:r>
        <w:t xml:space="preserve">janela está inserida num mesmo fluxo, o que nos remete a uma tradição</w:t>
      </w:r>
      <w:r>
        <w:t xml:space="preserve"> </w:t>
      </w:r>
      <w:r>
        <w:t xml:space="preserve">modernista do romance híbrido. Nesse sentido, vale lembrar a importância</w:t>
      </w:r>
      <w:r>
        <w:t xml:space="preserve"> </w:t>
      </w:r>
      <w:r>
        <w:t xml:space="preserve">concedida à Serafim Ponte Grande por Haroldo de Campos, que irá</w:t>
      </w:r>
      <w:r>
        <w:t xml:space="preserve"> </w:t>
      </w:r>
      <w:r>
        <w:t xml:space="preserve">valorizar justamente o que Antônio Cândido via como algo menor em</w:t>
      </w:r>
      <w:r>
        <w:t xml:space="preserve"> </w:t>
      </w:r>
      <w:r>
        <w:t xml:space="preserve">Oswald, influenciado que estava, o crítico paulista, por um</w:t>
      </w:r>
      <w:r>
        <w:t xml:space="preserve"> </w:t>
      </w:r>
      <w:r>
        <w:t xml:space="preserve">estruturalismo psicologizante.</w:t>
      </w:r>
    </w:p>
    <w:p>
      <w:pPr>
        <w:pStyle w:val="BodyText"/>
      </w:pPr>
      <w:r>
        <w:t xml:space="preserve">Aqui, os personagens são chapados, assim como são na referida narrativa</w:t>
      </w:r>
      <w:r>
        <w:t xml:space="preserve"> </w:t>
      </w:r>
      <w:r>
        <w:t xml:space="preserve">de Oswald, relembrando-nos a sua condição de papel. Mas, ao invés de uma</w:t>
      </w:r>
      <w:r>
        <w:t xml:space="preserve"> </w:t>
      </w:r>
      <w:r>
        <w:t xml:space="preserve">carência ou falta, o desnudamento do processo de formação dos</w:t>
      </w:r>
      <w:r>
        <w:t xml:space="preserve"> </w:t>
      </w:r>
      <w:r>
        <w:t xml:space="preserve">personagens nos dá conta de seu caráter ficcional, através de rica</w:t>
      </w:r>
      <w:r>
        <w:t xml:space="preserve"> </w:t>
      </w:r>
      <w:r>
        <w:t xml:space="preserve">experimentação da linguagem. Assim, como já anunciava</w:t>
      </w:r>
      <w:r>
        <w:t xml:space="preserve"> </w:t>
      </w:r>
      <w:r>
        <w:t xml:space="preserve">“</w:t>
      </w:r>
      <w:r>
        <w:t xml:space="preserve">Copacabana Lua</w:t>
      </w:r>
      <w:r>
        <w:t xml:space="preserve"> </w:t>
      </w:r>
      <w:r>
        <w:t xml:space="preserve">Cheia</w:t>
      </w:r>
      <w:r>
        <w:t xml:space="preserve">”</w:t>
      </w:r>
      <w:r>
        <w:t xml:space="preserve">, em Favelost a escrita continua sendo o personagem principal:</w:t>
      </w:r>
      <w:r>
        <w:t xml:space="preserve"> </w:t>
      </w:r>
      <w:r>
        <w:t xml:space="preserve">mensagens amorosas no twitter, a introspecção no passado, a descrição da</w:t>
      </w:r>
      <w:r>
        <w:t xml:space="preserve"> </w:t>
      </w:r>
      <w:r>
        <w:t xml:space="preserve">cidade, a narrativa épica centrada na ação dos dois personagens no</w:t>
      </w:r>
      <w:r>
        <w:t xml:space="preserve"> </w:t>
      </w:r>
      <w:r>
        <w:t xml:space="preserve">presente (Júpither e Paula), os ensaios reflexivos e a repetição poética</w:t>
      </w:r>
      <w:r>
        <w:t xml:space="preserve"> </w:t>
      </w:r>
      <w:r>
        <w:t xml:space="preserve">(a reza) que muitas vezes são frasísticas, repetitivas e tomam a forma</w:t>
      </w:r>
      <w:r>
        <w:t xml:space="preserve"> </w:t>
      </w:r>
      <w:r>
        <w:t xml:space="preserve">de manchete, dando um cunho artificial e nominalista, despregados do</w:t>
      </w:r>
      <w:r>
        <w:t xml:space="preserve"> </w:t>
      </w:r>
      <w:r>
        <w:t xml:space="preserve">referente. É sob essa multiplicidade de técnicas narrativas que Favelost</w:t>
      </w:r>
      <w:r>
        <w:t xml:space="preserve"> </w:t>
      </w:r>
      <w:r>
        <w:t xml:space="preserve">está estruturado.</w:t>
      </w:r>
    </w:p>
    <w:p>
      <w:pPr>
        <w:pStyle w:val="Heading4"/>
      </w:pPr>
      <w:bookmarkStart w:id="170" w:name="xlii"/>
      <w:r>
        <w:rPr>
          <w:smallCaps/>
        </w:rPr>
        <w:t xml:space="preserve">xlii</w:t>
      </w:r>
      <w:bookmarkEnd w:id="170"/>
    </w:p>
    <w:p>
      <w:pPr>
        <w:pStyle w:val="FirstParagraph"/>
      </w:pPr>
      <w:r>
        <w:t xml:space="preserve">E ainda que a maior parte dos capítulos seja constituída por textos</w:t>
      </w:r>
      <w:r>
        <w:t xml:space="preserve"> </w:t>
      </w:r>
      <w:r>
        <w:t xml:space="preserve">pequenos e, muitas vezes, o foco centrado na ação dos dois personagens</w:t>
      </w:r>
      <w:r>
        <w:t xml:space="preserve"> </w:t>
      </w:r>
      <w:r>
        <w:t xml:space="preserve">principais seja desviado — sinal de que a história em si talvez não</w:t>
      </w:r>
      <w:r>
        <w:t xml:space="preserve"> </w:t>
      </w:r>
      <w:r>
        <w:t xml:space="preserve">seja o mais importante ou pelo menos não detenha o monopólio na</w:t>
      </w:r>
      <w:r>
        <w:t xml:space="preserve"> </w:t>
      </w:r>
      <w:r>
        <w:t xml:space="preserve">narrativa de Fausto — o fato é que essa multiplicidade faz parte de</w:t>
      </w:r>
      <w:r>
        <w:t xml:space="preserve"> </w:t>
      </w:r>
      <w:r>
        <w:t xml:space="preserve">uma estranha unidade, como se uma mesma voz se entreabrisse em várias ou</w:t>
      </w:r>
      <w:r>
        <w:t xml:space="preserve"> </w:t>
      </w:r>
      <w:r>
        <w:t xml:space="preserve">as várias vozes misturadas se transformassem numa só. Talvez seja esse o</w:t>
      </w:r>
      <w:r>
        <w:t xml:space="preserve"> </w:t>
      </w:r>
      <w:r>
        <w:t xml:space="preserve">sentido de mancha urbana ou aquilo que Fausto chamará de Abrangência</w:t>
      </w:r>
      <w:r>
        <w:t xml:space="preserve"> </w:t>
      </w:r>
      <w:r>
        <w:t xml:space="preserve">Panorâmica:</w:t>
      </w:r>
      <w:r>
        <w:t xml:space="preserve"> </w:t>
      </w:r>
      <w:r>
        <w:t xml:space="preserve">“</w:t>
      </w:r>
      <w:r>
        <w:t xml:space="preserve">Um gozador pode chegar a dizer que sabe muito bem os</w:t>
      </w:r>
      <w:r>
        <w:t xml:space="preserve"> </w:t>
      </w:r>
      <w:r>
        <w:t xml:space="preserve">endereços e os quarteirões, os limites geográficos de todas essas</w:t>
      </w:r>
      <w:r>
        <w:t xml:space="preserve"> </w:t>
      </w:r>
      <w:r>
        <w:t xml:space="preserve">empresas, negociações e países, mas definitivamente esses limites não</w:t>
      </w:r>
      <w:r>
        <w:t xml:space="preserve"> </w:t>
      </w:r>
      <w:r>
        <w:t xml:space="preserve">seguram nada. Ninguém barra a Abrangência Panorâmica</w:t>
      </w:r>
      <w:r>
        <w:t xml:space="preserve">”</w:t>
      </w:r>
      <w:r>
        <w:t xml:space="preserve">. É essa</w:t>
      </w:r>
      <w:r>
        <w:t xml:space="preserve"> </w:t>
      </w:r>
      <w:r>
        <w:t xml:space="preserve">abrangência que faz perder as fronteiras entre as cidades ou entre as</w:t>
      </w:r>
      <w:r>
        <w:t xml:space="preserve"> </w:t>
      </w:r>
      <w:r>
        <w:t xml:space="preserve">técnicas narrativas:</w:t>
      </w:r>
      <w:r>
        <w:t xml:space="preserve"> </w:t>
      </w:r>
      <w:r>
        <w:t xml:space="preserve">“</w:t>
      </w:r>
      <w:r>
        <w:t xml:space="preserve">conurbação de megalópole, entre Rio e São Paulo,</w:t>
      </w:r>
      <w:r>
        <w:t xml:space="preserve"> </w:t>
      </w:r>
      <w:r>
        <w:t xml:space="preserve">cheia de ocupações desordenadas, calculadamente desordenadas, cheias de</w:t>
      </w:r>
      <w:r>
        <w:t xml:space="preserve"> </w:t>
      </w:r>
      <w:r>
        <w:t xml:space="preserve">arquiteturas improvisadas, numa alternância de construções disparatadas</w:t>
      </w:r>
      <w:r>
        <w:t xml:space="preserve"> </w:t>
      </w:r>
      <w:r>
        <w:t xml:space="preserve">pontuadas por arranha-céus de aparência futurista cafona… espelhados,</w:t>
      </w:r>
      <w:r>
        <w:t xml:space="preserve"> </w:t>
      </w:r>
      <w:r>
        <w:t xml:space="preserve">marmóreos, fumês. Apenas a aparência de favela camuflando não se sabe o</w:t>
      </w:r>
      <w:r>
        <w:t xml:space="preserve"> </w:t>
      </w:r>
      <w:r>
        <w:t xml:space="preserve">quê. Nenhum carro pode entrar em Favelost, pois suas ruas são estreitas.</w:t>
      </w:r>
      <w:r>
        <w:t xml:space="preserve"> </w:t>
      </w:r>
      <w:r>
        <w:t xml:space="preserve">É uma Mancha Urbana com cara de metrópole medieval. Ruas estreitas para</w:t>
      </w:r>
      <w:r>
        <w:t xml:space="preserve"> </w:t>
      </w:r>
      <w:r>
        <w:t xml:space="preserve">facilitar a camuflagem de tudo</w:t>
      </w:r>
      <w:r>
        <w:t xml:space="preserve">”</w:t>
      </w:r>
      <w:r>
        <w:t xml:space="preserve"> </w:t>
      </w:r>
      <w:r>
        <w:t xml:space="preserve">(Fawcett, 2012, p. 107). Também a</w:t>
      </w:r>
      <w:r>
        <w:t xml:space="preserve"> </w:t>
      </w:r>
      <w:r>
        <w:t xml:space="preserve">descrição de Copacabana em Santa Clara guarda alguns desses aspectos,</w:t>
      </w:r>
      <w:r>
        <w:t xml:space="preserve"> </w:t>
      </w:r>
      <w:r>
        <w:t xml:space="preserve">principalmente no que tange à camuflagem: no interior de uma simples</w:t>
      </w:r>
      <w:r>
        <w:t xml:space="preserve"> </w:t>
      </w:r>
      <w:r>
        <w:t xml:space="preserve">loja comercial, experimentações científicas e tecnológicas estão em</w:t>
      </w:r>
      <w:r>
        <w:t xml:space="preserve"> </w:t>
      </w:r>
      <w:r>
        <w:t xml:space="preserve">andamento. Esse aspecto não sofre alteração com o tempo: estará sempre</w:t>
      </w:r>
      <w:r>
        <w:t xml:space="preserve"> </w:t>
      </w:r>
      <w:r>
        <w:t xml:space="preserve">presente na narrativa de Fausto. Uma paisagem idêntica que pode ser</w:t>
      </w:r>
      <w:r>
        <w:t xml:space="preserve"> </w:t>
      </w:r>
      <w:r>
        <w:t xml:space="preserve">entendida como uma simples aparência, camuflando as diferenças que</w:t>
      </w:r>
      <w:r>
        <w:t xml:space="preserve"> </w:t>
      </w:r>
      <w:r>
        <w:t xml:space="preserve">habitam seu interior.</w:t>
      </w:r>
    </w:p>
    <w:p>
      <w:pPr>
        <w:pStyle w:val="BodyText"/>
      </w:pPr>
      <w:r>
        <w:t xml:space="preserve">Sob esse aspecto, vale relembrar o bife filosófico de Webirene,</w:t>
      </w:r>
      <w:r>
        <w:t xml:space="preserve"> </w:t>
      </w:r>
      <w:r>
        <w:t xml:space="preserve">ex-colega de Paula da</w:t>
      </w:r>
      <w:r>
        <w:t xml:space="preserve"> </w:t>
      </w:r>
      <w:r>
        <w:t xml:space="preserve">“</w:t>
      </w:r>
      <w:r>
        <w:t xml:space="preserve">Intensidade Vital</w:t>
      </w:r>
      <w:r>
        <w:t xml:space="preserve">”</w:t>
      </w:r>
      <w:r>
        <w:t xml:space="preserve">, firma à qual estavam ligados</w:t>
      </w:r>
      <w:r>
        <w:t xml:space="preserve"> </w:t>
      </w:r>
      <w:r>
        <w:t xml:space="preserve">Júpiter e Paula, e que monta</w:t>
      </w:r>
      <w:r>
        <w:t xml:space="preserve"> </w:t>
      </w:r>
      <w:r>
        <w:rPr>
          <w:smallCaps/>
        </w:rPr>
        <w:t xml:space="preserve">tv</w:t>
      </w:r>
      <w:r>
        <w:t xml:space="preserve">s de plasma na laje de uma</w:t>
      </w:r>
      <w:r>
        <w:t xml:space="preserve"> </w:t>
      </w:r>
      <w:r>
        <w:t xml:space="preserve">mini-indústria cosmética:</w:t>
      </w:r>
      <w:r>
        <w:t xml:space="preserve"> </w:t>
      </w:r>
      <w:r>
        <w:t xml:space="preserve">“</w:t>
      </w:r>
      <w:r>
        <w:t xml:space="preserve">Podemos tudo nos nossos acessos à internet,</w:t>
      </w:r>
      <w:r>
        <w:t xml:space="preserve"> </w:t>
      </w:r>
      <w:r>
        <w:t xml:space="preserve">nas apropriações e processamentos de todas as informações… Mas quem é</w:t>
      </w:r>
      <w:r>
        <w:t xml:space="preserve"> </w:t>
      </w:r>
      <w:r>
        <w:t xml:space="preserve">intermediário de quem?</w:t>
      </w:r>
      <w:r>
        <w:t xml:space="preserve">”</w:t>
      </w:r>
      <w:r>
        <w:t xml:space="preserve">(Fawcett, 2012, p. 205). Essa pergunta nos remete</w:t>
      </w:r>
      <w:r>
        <w:t xml:space="preserve"> </w:t>
      </w:r>
      <w:r>
        <w:t xml:space="preserve">“</w:t>
      </w:r>
      <w:r>
        <w:t xml:space="preserve">às hierarquias suspensas na leveza dos bites… às hierarquias em</w:t>
      </w:r>
      <w:r>
        <w:t xml:space="preserve"> </w:t>
      </w:r>
      <w:r>
        <w:t xml:space="preserve">guerra na festa cruel dos negócios</w:t>
      </w:r>
      <w:r>
        <w:t xml:space="preserve">”</w:t>
      </w:r>
      <w:r>
        <w:t xml:space="preserve"> </w:t>
      </w:r>
      <w:r>
        <w:t xml:space="preserve">(Fawcett, 2012, p. 205). Sob a</w:t>
      </w:r>
      <w:r>
        <w:t xml:space="preserve"> </w:t>
      </w:r>
      <w:r>
        <w:t xml:space="preserve">aparência de uma favela ou do nivelamento de todos ou de uma voz única</w:t>
      </w:r>
      <w:r>
        <w:t xml:space="preserve"> </w:t>
      </w:r>
      <w:r>
        <w:t xml:space="preserve">que perpassa a narrativa, estariam submersas indústrias em guerra ou</w:t>
      </w:r>
      <w:r>
        <w:t xml:space="preserve"> </w:t>
      </w:r>
      <w:r>
        <w:t xml:space="preserve">patentes ou vozes dissonantes… Entre as quais nenhum acordo racional</w:t>
      </w:r>
      <w:r>
        <w:t xml:space="preserve"> </w:t>
      </w:r>
      <w:r>
        <w:t xml:space="preserve">seria estabelecido — penso aqui na estranha introdução de Cacá Diegues</w:t>
      </w:r>
      <w:r>
        <w:t xml:space="preserve"> </w:t>
      </w:r>
      <w:r>
        <w:t xml:space="preserve">ao livro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sugerindo justamente o contrário. A</w:t>
      </w:r>
      <w:r>
        <w:t xml:space="preserve"> </w:t>
      </w:r>
      <w:r>
        <w:t xml:space="preserve">duplicidade que chamamos atenção nas suas narrativas, assim como nas</w:t>
      </w:r>
      <w:r>
        <w:t xml:space="preserve"> </w:t>
      </w:r>
      <w:r>
        <w:t xml:space="preserve">suas canções, duplicidade da imagem e do corpo, do projeto e da ação, do</w:t>
      </w:r>
      <w:r>
        <w:t xml:space="preserve"> </w:t>
      </w:r>
      <w:r>
        <w:t xml:space="preserve">longe e do perto, e que se dará ora de forma dicotômica (Básico</w:t>
      </w:r>
      <w:r>
        <w:t xml:space="preserve"> </w:t>
      </w:r>
      <w:r>
        <w:t xml:space="preserve">Instinto), ora sob a forma de poder (Santa Clara), ora de forma</w:t>
      </w:r>
      <w:r>
        <w:t xml:space="preserve"> </w:t>
      </w:r>
      <w:r>
        <w:t xml:space="preserve">paradoxal (Favelost e Pororoca Rave), deverá estar a serviço ou da</w:t>
      </w:r>
      <w:r>
        <w:t xml:space="preserve"> </w:t>
      </w:r>
      <w:r>
        <w:t xml:space="preserve">ideologia ou da transcendência. Mas tanto uma quanto a outra serão</w:t>
      </w:r>
      <w:r>
        <w:t xml:space="preserve"> </w:t>
      </w:r>
      <w:r>
        <w:t xml:space="preserve">expressões do básico instinto, cujos princípios são basicamente dois:</w:t>
      </w:r>
      <w:r>
        <w:t xml:space="preserve"> </w:t>
      </w:r>
      <w:r>
        <w:t xml:space="preserve">criação e rapinagem; amor e ódio. Haveria então duas espécies de</w:t>
      </w:r>
      <w:r>
        <w:t xml:space="preserve"> </w:t>
      </w:r>
      <w:r>
        <w:t xml:space="preserve">identidade: uma que se daria sob a forma de falsa aparência</w:t>
      </w:r>
      <w:r>
        <w:t xml:space="preserve"> </w:t>
      </w:r>
      <w:r>
        <w:t xml:space="preserve">(autoconsciência) e uma outra enquanto básico instinto. Essa segunda</w:t>
      </w:r>
      <w:r>
        <w:t xml:space="preserve"> </w:t>
      </w:r>
      <w:r>
        <w:t xml:space="preserve">forma de identidade é aquela à qual Fausto se refere quando diz:</w:t>
      </w:r>
      <w:r>
        <w:t xml:space="preserve"> </w:t>
      </w:r>
      <w:r>
        <w:t xml:space="preserve">“</w:t>
      </w:r>
      <w:r>
        <w:t xml:space="preserve">Enquanto se discute o pega pra capá dos modelos sociais econômico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cheio de rombos e dívidas, (se discute) o europeu que</w:t>
      </w:r>
      <w:r>
        <w:t xml:space="preserve"> </w:t>
      </w:r>
      <w:r>
        <w:t xml:space="preserve">mina seus cidadãos com voracidade previdenciária atrasando a produção de</w:t>
      </w:r>
      <w:r>
        <w:t xml:space="preserve"> </w:t>
      </w:r>
      <w:r>
        <w:t xml:space="preserve">riquezas, (se discute) o chinês com seu socialismo de capitais ou (se</w:t>
      </w:r>
      <w:r>
        <w:t xml:space="preserve"> </w:t>
      </w:r>
      <w:r>
        <w:t xml:space="preserve">discute) os sulamericanos esquerdofrenicamente patéticos, (se discute)</w:t>
      </w:r>
      <w:r>
        <w:t xml:space="preserve"> </w:t>
      </w:r>
      <w:r>
        <w:t xml:space="preserve">os africanos falidos mas que servem pra experimentações variadas, (se</w:t>
      </w:r>
      <w:r>
        <w:t xml:space="preserve"> </w:t>
      </w:r>
      <w:r>
        <w:t xml:space="preserve">discute) alguns asiáticos, semi-estado, à beira de algum colapso, (se</w:t>
      </w:r>
      <w:r>
        <w:t xml:space="preserve"> </w:t>
      </w:r>
      <w:r>
        <w:t xml:space="preserve">discute) os</w:t>
      </w:r>
      <w:r>
        <w:t xml:space="preserve"> </w:t>
      </w:r>
      <w:r>
        <w:rPr>
          <w:smallCaps/>
        </w:rPr>
        <w:t xml:space="preserve">brics</w:t>
      </w:r>
      <w:r>
        <w:t xml:space="preserve"> </w:t>
      </w:r>
      <w:r>
        <w:t xml:space="preserve">e os</w:t>
      </w:r>
      <w:r>
        <w:t xml:space="preserve"> </w:t>
      </w:r>
      <w:r>
        <w:rPr>
          <w:smallCaps/>
        </w:rPr>
        <w:t xml:space="preserve">pugs</w:t>
      </w:r>
      <w:r>
        <w:t xml:space="preserve"> </w:t>
      </w:r>
      <w:r>
        <w:t xml:space="preserve">que apresentam</w:t>
      </w:r>
      <w:r>
        <w:t xml:space="preserve"> </w:t>
      </w:r>
      <w:r>
        <w:t xml:space="preserve">problemas de contribuição para o desenvolvimento da unificada Europa,</w:t>
      </w:r>
      <w:r>
        <w:t xml:space="preserve"> </w:t>
      </w:r>
      <w:r>
        <w:t xml:space="preserve">enquanto o Brasil se preocupava com corrupções, balanços, estatísticas,</w:t>
      </w:r>
      <w:r>
        <w:t xml:space="preserve"> </w:t>
      </w:r>
      <w:r>
        <w:t xml:space="preserve">Favelost acontecia…nem contestadora anárquica da mercantilização, nem</w:t>
      </w:r>
      <w:r>
        <w:t xml:space="preserve"> </w:t>
      </w:r>
      <w:r>
        <w:t xml:space="preserve">conservação de alguma dignidade religiosa-industrial-classe média, nem</w:t>
      </w:r>
      <w:r>
        <w:t xml:space="preserve"> </w:t>
      </w:r>
      <w:r>
        <w:t xml:space="preserve">território de secreta operação tecnológica. É mais do que tudo isso. É</w:t>
      </w:r>
      <w:r>
        <w:t xml:space="preserve"> </w:t>
      </w:r>
      <w:r>
        <w:t xml:space="preserve">favelost, isso é o que é</w:t>
      </w:r>
      <w:r>
        <w:t xml:space="preserve">”</w:t>
      </w:r>
      <w:r>
        <w:t xml:space="preserve"> </w:t>
      </w:r>
      <w:r>
        <w:t xml:space="preserve">(Fawcett, 2012, p. 40). Nem operação e nem</w:t>
      </w:r>
      <w:r>
        <w:t xml:space="preserve"> </w:t>
      </w:r>
      <w:r>
        <w:t xml:space="preserve">contestação. Essa estranha identidade, que talvez pudéssemos associar à</w:t>
      </w:r>
      <w:r>
        <w:t xml:space="preserve"> </w:t>
      </w:r>
      <w:r>
        <w:t xml:space="preserve">ideia de caos ou falta de sentido, é aquilo que tudo é. A invenção da</w:t>
      </w:r>
      <w:r>
        <w:t xml:space="preserve"> </w:t>
      </w:r>
      <w:r>
        <w:t xml:space="preserve">transcendência (a perversão da invenção que nos move, próprio da</w:t>
      </w:r>
      <w:r>
        <w:t xml:space="preserve"> </w:t>
      </w:r>
      <w:r>
        <w:t xml:space="preserve">distração) e as convicções próprias do modo religioso, ideológico e</w:t>
      </w:r>
      <w:r>
        <w:t xml:space="preserve"> </w:t>
      </w:r>
      <w:r>
        <w:t xml:space="preserve">étnico, através da autoconsciência, seriam pares dicotômicos; mas ambos</w:t>
      </w:r>
      <w:r>
        <w:t xml:space="preserve"> </w:t>
      </w:r>
      <w:r>
        <w:t xml:space="preserve">expressariam a falta de sentido do Caos ou a Visão do Grande Negativo</w:t>
      </w:r>
      <w:r>
        <w:t xml:space="preserve"> </w:t>
      </w:r>
      <w:r>
        <w:t xml:space="preserve">Operante: o homem é um decaído, um condenado à infelicidade, que precisa</w:t>
      </w:r>
      <w:r>
        <w:t xml:space="preserve"> </w:t>
      </w:r>
      <w:r>
        <w:t xml:space="preserve">se esforçar para se livrar de sua miséria primordial.</w:t>
      </w:r>
    </w:p>
    <w:p>
      <w:pPr>
        <w:pStyle w:val="Heading4"/>
      </w:pPr>
      <w:bookmarkStart w:id="171" w:name="xliii"/>
      <w:r>
        <w:rPr>
          <w:smallCaps/>
        </w:rPr>
        <w:t xml:space="preserve">xliii</w:t>
      </w:r>
      <w:bookmarkEnd w:id="171"/>
    </w:p>
    <w:p>
      <w:pPr>
        <w:pStyle w:val="FirstParagraph"/>
      </w:pPr>
      <w:r>
        <w:t xml:space="preserve">E assim como diferenciamos uma falsa identidade, enquanto</w:t>
      </w:r>
      <w:r>
        <w:t xml:space="preserve"> </w:t>
      </w:r>
      <w:r>
        <w:t xml:space="preserve">projeção/ imagem, e uma real, enquanto acontecimento, também poderíamos</w:t>
      </w:r>
      <w:r>
        <w:t xml:space="preserve"> </w:t>
      </w:r>
      <w:r>
        <w:t xml:space="preserve">diferenciar duas espécies de negação: a que reconhece sua miséria</w:t>
      </w:r>
      <w:r>
        <w:t xml:space="preserve"> </w:t>
      </w:r>
      <w:r>
        <w:t xml:space="preserve">primordial e a necessidade do esforço para fugir dessa condição; e a</w:t>
      </w:r>
      <w:r>
        <w:t xml:space="preserve"> </w:t>
      </w:r>
      <w:r>
        <w:t xml:space="preserve">negação específica da melancolia, do</w:t>
      </w:r>
      <w:r>
        <w:t xml:space="preserve"> </w:t>
      </w:r>
      <w:r>
        <w:t xml:space="preserve">“</w:t>
      </w:r>
      <w:r>
        <w:t xml:space="preserve">ser ou não ser</w:t>
      </w:r>
      <w:r>
        <w:t xml:space="preserve">”</w:t>
      </w:r>
      <w:r>
        <w:t xml:space="preserve"> </w:t>
      </w:r>
      <w:r>
        <w:t xml:space="preserve">shakespeariano que</w:t>
      </w:r>
      <w:r>
        <w:t xml:space="preserve"> </w:t>
      </w:r>
      <w:r>
        <w:t xml:space="preserve">leva à paralisia. É o que poderíamos entender como niilismo ativo e</w:t>
      </w:r>
      <w:r>
        <w:t xml:space="preserve"> </w:t>
      </w:r>
      <w:r>
        <w:t xml:space="preserve">passivo. A questão da paralisia perpassa toda obra de Fausto através de</w:t>
      </w:r>
      <w:r>
        <w:t xml:space="preserve"> </w:t>
      </w:r>
      <w:r>
        <w:t xml:space="preserve">diferentes modos: quando enfrentada através de choques elétricos</w:t>
      </w:r>
      <w:r>
        <w:t xml:space="preserve"> </w:t>
      </w:r>
      <w:r>
        <w:t xml:space="preserve">(recarga de energia através de um fusível); quando leva ao abandono de</w:t>
      </w:r>
      <w:r>
        <w:t xml:space="preserve"> </w:t>
      </w:r>
      <w:r>
        <w:t xml:space="preserve">alguma atividade para que, em seguida, possa ser experimentado um novo</w:t>
      </w:r>
      <w:r>
        <w:t xml:space="preserve"> </w:t>
      </w:r>
      <w:r>
        <w:t xml:space="preserve">caminho; quando, produto da melancolia, fazendo a dúvida gerar a</w:t>
      </w:r>
      <w:r>
        <w:t xml:space="preserve"> </w:t>
      </w:r>
      <w:r>
        <w:t xml:space="preserve">imobilidade; e, finalmente, quando a sua ameaça nos leva a inventar um</w:t>
      </w:r>
      <w:r>
        <w:t xml:space="preserve"> </w:t>
      </w:r>
      <w:r>
        <w:t xml:space="preserve">meio de fugir ao seu encalço. Perseguição e fuga nos remetendo a Tom e</w:t>
      </w:r>
      <w:r>
        <w:t xml:space="preserve"> </w:t>
      </w:r>
      <w:r>
        <w:t xml:space="preserve">Jerry, tão ao gosto de Fausto. Mas se Favelost perpetua essa lógica,</w:t>
      </w:r>
      <w:r>
        <w:t xml:space="preserve"> </w:t>
      </w:r>
      <w:r>
        <w:t xml:space="preserve">arquipresente em todas as suas narrativas, a vitória final de Júpiter e</w:t>
      </w:r>
      <w:r>
        <w:t xml:space="preserve"> </w:t>
      </w:r>
      <w:r>
        <w:t xml:space="preserve">Paula, revertendo a função do aplicativo, é um teste de final de curso:</w:t>
      </w:r>
      <w:r>
        <w:t xml:space="preserve"> </w:t>
      </w:r>
      <w:r>
        <w:t xml:space="preserve">“</w:t>
      </w:r>
      <w:r>
        <w:t xml:space="preserve">Todo mundo hoje é cobaia de alguma transação</w:t>
      </w:r>
      <w:r>
        <w:t xml:space="preserve">”</w:t>
      </w:r>
      <w:r>
        <w:t xml:space="preserve"> </w:t>
      </w:r>
      <w:r>
        <w:t xml:space="preserve">(Fawcett, 2012, p. 57). A</w:t>
      </w:r>
      <w:r>
        <w:t xml:space="preserve"> </w:t>
      </w:r>
      <w:r>
        <w:t xml:space="preserve">vitória pessoal dos dois não incide contra o sistema. Conforme as</w:t>
      </w:r>
      <w:r>
        <w:t xml:space="preserve"> </w:t>
      </w:r>
      <w:r>
        <w:t xml:space="preserve">palavras de Júpiter</w:t>
      </w:r>
      <w:r>
        <w:t xml:space="preserve"> </w:t>
      </w:r>
      <w:r>
        <w:t xml:space="preserve">“</w:t>
      </w:r>
      <w:r>
        <w:t xml:space="preserve">a adrenalina do General Patton (da segunda guerra)</w:t>
      </w:r>
      <w:r>
        <w:t xml:space="preserve"> </w:t>
      </w:r>
      <w:r>
        <w:t xml:space="preserve">me guia para o amor e pra vida de soldado universal</w:t>
      </w:r>
      <w:r>
        <w:t xml:space="preserve">”</w:t>
      </w:r>
      <w:r>
        <w:t xml:space="preserve">. Em Santa Clara, ao</w:t>
      </w:r>
      <w:r>
        <w:t xml:space="preserve"> </w:t>
      </w:r>
      <w:r>
        <w:t xml:space="preserve">contrário, Verinha é perseguida pela polícia oficial (existe o interesse</w:t>
      </w:r>
      <w:r>
        <w:t xml:space="preserve"> </w:t>
      </w:r>
      <w:r>
        <w:t xml:space="preserve">do Estado em sua captura). Em Favelost, os personagens principais são</w:t>
      </w:r>
      <w:r>
        <w:t xml:space="preserve"> </w:t>
      </w:r>
      <w:r>
        <w:t xml:space="preserve">soldados universais. E ainda que consigam driblar a morte, através de um</w:t>
      </w:r>
      <w:r>
        <w:t xml:space="preserve"> </w:t>
      </w:r>
      <w:r>
        <w:t xml:space="preserve">esforço pessoal, estão inseridos dentro de uma ideologia — foi um</w:t>
      </w:r>
      <w:r>
        <w:t xml:space="preserve"> </w:t>
      </w:r>
      <w:r>
        <w:t xml:space="preserve">teste de final de curso. A trama consegue reunir simultaneamente o</w:t>
      </w:r>
      <w:r>
        <w:t xml:space="preserve"> </w:t>
      </w:r>
      <w:r>
        <w:t xml:space="preserve">básico instinto da sobrevivência e a utopia enquanto guardiões de uma</w:t>
      </w:r>
      <w:r>
        <w:t xml:space="preserve"> </w:t>
      </w:r>
      <w:r>
        <w:t xml:space="preserve">nova moralidade — o mesmo e o diferente. Essa junção indica uma nova</w:t>
      </w:r>
      <w:r>
        <w:t xml:space="preserve"> </w:t>
      </w:r>
      <w:r>
        <w:t xml:space="preserve">lógica em sua narrativa.</w:t>
      </w:r>
    </w:p>
    <w:p>
      <w:pPr>
        <w:pStyle w:val="Heading4"/>
      </w:pPr>
      <w:bookmarkStart w:id="172" w:name="xliv"/>
      <w:r>
        <w:rPr>
          <w:smallCaps/>
        </w:rPr>
        <w:t xml:space="preserve">xliv</w:t>
      </w:r>
      <w:bookmarkEnd w:id="172"/>
    </w:p>
    <w:p>
      <w:pPr>
        <w:pStyle w:val="FirstParagraph"/>
      </w:pPr>
      <w:r>
        <w:t xml:space="preserve">A profusão de sinais dirigidos ao controle do corpo é respondido por uma</w:t>
      </w:r>
      <w:r>
        <w:t xml:space="preserve"> </w:t>
      </w:r>
      <w:r>
        <w:t xml:space="preserve">projeção de signos, que é constituinte do humano e do literário,</w:t>
      </w:r>
      <w:r>
        <w:t xml:space="preserve"> </w:t>
      </w:r>
      <w:r>
        <w:t xml:space="preserve">registrando no corpo do texto as marcas do tempo. Luis Alberto Brandão</w:t>
      </w:r>
      <w:r>
        <w:t xml:space="preserve"> </w:t>
      </w:r>
      <w:r>
        <w:t xml:space="preserve">fala, como situação limite, de um corpo hipotético como característica</w:t>
      </w:r>
      <w:r>
        <w:t xml:space="preserve"> </w:t>
      </w:r>
      <w:r>
        <w:t xml:space="preserve">da ficção — procedimentos que interrogassem as categorias, ao invés</w:t>
      </w:r>
      <w:r>
        <w:t xml:space="preserve"> </w:t>
      </w:r>
      <w:r>
        <w:t xml:space="preserve">destas, de forma apriorística, determinarem a narrativa. E nos dá três</w:t>
      </w:r>
      <w:r>
        <w:t xml:space="preserve"> </w:t>
      </w:r>
      <w:r>
        <w:t xml:space="preserve">exemplos que marcariam respectivamente a ficção dos anos 70, 80 e 90,</w:t>
      </w:r>
      <w:r>
        <w:t xml:space="preserve"> </w:t>
      </w:r>
      <w:r>
        <w:t xml:space="preserve">com perspectivas diferentes no que diz respeito ao estatuto do corpo</w:t>
      </w:r>
      <w:r>
        <w:t xml:space="preserve"> </w:t>
      </w:r>
      <w:r>
        <w:t xml:space="preserve">(Brandão, 2013, p. 215-225). Nos anos 70,</w:t>
      </w:r>
      <w:r>
        <w:t xml:space="preserve"> </w:t>
      </w:r>
      <w:r>
        <w:t xml:space="preserve">“</w:t>
      </w:r>
      <w:r>
        <w:t xml:space="preserve">Feliz Ano Novo</w:t>
      </w:r>
      <w:r>
        <w:t xml:space="preserve">”</w:t>
      </w:r>
      <w:r>
        <w:t xml:space="preserve">, de Rubem</w:t>
      </w:r>
      <w:r>
        <w:t xml:space="preserve"> </w:t>
      </w:r>
      <w:r>
        <w:t xml:space="preserve">Fonseca, apontado por Luiz Alberto como uma ficção paradigmática do</w:t>
      </w:r>
      <w:r>
        <w:t xml:space="preserve"> </w:t>
      </w:r>
      <w:r>
        <w:t xml:space="preserve">período, o corpo é apresentado como fetiche: os corpos-objetos celebram</w:t>
      </w:r>
      <w:r>
        <w:t xml:space="preserve"> </w:t>
      </w:r>
      <w:r>
        <w:t xml:space="preserve">sua individualidade e autonomia — é um corpo veraz, não obliterável.</w:t>
      </w:r>
      <w:r>
        <w:t xml:space="preserve"> </w:t>
      </w:r>
      <w:r>
        <w:t xml:space="preserve">Sob essa perspectiva, o corpo se apresenta sob um prisma</w:t>
      </w:r>
      <w:r>
        <w:t xml:space="preserve"> </w:t>
      </w:r>
      <w:r>
        <w:t xml:space="preserve">representacional (se a narrativa ao descrever uma atrocidade física,</w:t>
      </w:r>
      <w:r>
        <w:t xml:space="preserve"> </w:t>
      </w:r>
      <w:r>
        <w:t xml:space="preserve">adquire um tom inocente, tamanha ambiguidade indica uma tensão entre os</w:t>
      </w:r>
      <w:r>
        <w:t xml:space="preserve"> </w:t>
      </w:r>
      <w:r>
        <w:t xml:space="preserve">dois registros: o realismo narrativo, que trabalha com o reconhecimento,</w:t>
      </w:r>
      <w:r>
        <w:t xml:space="preserve"> </w:t>
      </w:r>
      <w:r>
        <w:t xml:space="preserve">próprio das narrativas documentais; e a ficção que trabalha com o</w:t>
      </w:r>
      <w:r>
        <w:t xml:space="preserve"> </w:t>
      </w:r>
      <w:r>
        <w:t xml:space="preserve">estranhamento, operando por meio do fascínio em relação aos deslimites,</w:t>
      </w:r>
      <w:r>
        <w:t xml:space="preserve"> </w:t>
      </w:r>
      <w:r>
        <w:t xml:space="preserve">elaborando, assim, conjecturas de corpo). Essa ambiguidade entre o corpo</w:t>
      </w:r>
      <w:r>
        <w:t xml:space="preserve"> </w:t>
      </w:r>
      <w:r>
        <w:t xml:space="preserve">representado e sua narração, o normal e o estranho, é um sinal de que o</w:t>
      </w:r>
      <w:r>
        <w:t xml:space="preserve"> </w:t>
      </w:r>
      <w:r>
        <w:t xml:space="preserve">corpo é anterior à teoria, Ou, conforme o universo de Fausto, é quando o</w:t>
      </w:r>
      <w:r>
        <w:t xml:space="preserve"> </w:t>
      </w:r>
      <w:r>
        <w:t xml:space="preserve">corpo escapole ao controle. Um caso clássico é o conto</w:t>
      </w:r>
      <w:r>
        <w:t xml:space="preserve"> </w:t>
      </w:r>
      <w:r>
        <w:t xml:space="preserve">“</w:t>
      </w:r>
      <w:r>
        <w:t xml:space="preserve">Valdecir e</w:t>
      </w:r>
      <w:r>
        <w:t xml:space="preserve"> </w:t>
      </w:r>
      <w:r>
        <w:t xml:space="preserve">Chacininha</w:t>
      </w:r>
      <w:r>
        <w:t xml:space="preserve">”</w:t>
      </w:r>
      <w:r>
        <w:t xml:space="preserve">, que, por conjunções do acaso, alguma coisa não dá certo:</w:t>
      </w:r>
      <w:r>
        <w:t xml:space="preserve"> </w:t>
      </w:r>
      <w:r>
        <w:t xml:space="preserve">Valdecir é obrigado a usar as explosões por crueldade, vingança, fugindo</w:t>
      </w:r>
      <w:r>
        <w:t xml:space="preserve"> </w:t>
      </w:r>
      <w:r>
        <w:t xml:space="preserve">assim à sua função original.</w:t>
      </w:r>
    </w:p>
    <w:p>
      <w:pPr>
        <w:pStyle w:val="BodyText"/>
      </w:pPr>
      <w:r>
        <w:t xml:space="preserve">Na narrativa dos anos 90, estamos já diante de um corpo que é um objeto</w:t>
      </w:r>
      <w:r>
        <w:t xml:space="preserve"> </w:t>
      </w:r>
      <w:r>
        <w:t xml:space="preserve">teórico, portanto, posterior à teoria. Daí porque os corpos figurados</w:t>
      </w:r>
      <w:r>
        <w:t xml:space="preserve"> </w:t>
      </w:r>
      <w:r>
        <w:t xml:space="preserve">são considerados, por si, estranhos a ponto de embotar ou inibir uma</w:t>
      </w:r>
      <w:r>
        <w:t xml:space="preserve"> </w:t>
      </w:r>
      <w:r>
        <w:t xml:space="preserve">eventual estranheza no modo de narrá-los. É o caso de</w:t>
      </w:r>
      <w:r>
        <w:t xml:space="preserve"> </w:t>
      </w:r>
      <w:r>
        <w:t xml:space="preserve">“</w:t>
      </w:r>
      <w:r>
        <w:t xml:space="preserve">Uma Civilização</w:t>
      </w:r>
      <w:r>
        <w:t xml:space="preserve">”</w:t>
      </w:r>
      <w:r>
        <w:t xml:space="preserve">,</w:t>
      </w:r>
      <w:r>
        <w:t xml:space="preserve"> </w:t>
      </w:r>
      <w:r>
        <w:t xml:space="preserve">de Bernardo Carvalho — a narrativa é mantida na esfera de sujeitos</w:t>
      </w:r>
      <w:r>
        <w:t xml:space="preserve"> </w:t>
      </w:r>
      <w:r>
        <w:t xml:space="preserve">indagadores e testemunhais, ainda que inutilmente indagadores e</w:t>
      </w:r>
      <w:r>
        <w:t xml:space="preserve"> </w:t>
      </w:r>
      <w:r>
        <w:t xml:space="preserve">falsamente testemunhais (a incógnita da narrativa mítica, que tenta se</w:t>
      </w:r>
      <w:r>
        <w:t xml:space="preserve"> </w:t>
      </w:r>
      <w:r>
        <w:t xml:space="preserve">decifrar, de uma civilização que foi dizimada, permanece). Neste caso,</w:t>
      </w:r>
      <w:r>
        <w:t xml:space="preserve"> </w:t>
      </w:r>
      <w:r>
        <w:t xml:space="preserve">estamos cientes de um copo incógnito, não mais reconhecível, como o era</w:t>
      </w:r>
      <w:r>
        <w:t xml:space="preserve"> </w:t>
      </w:r>
      <w:r>
        <w:t xml:space="preserve">nos anos 70. Não é raro, nesse caso, apelar-se para o realismo mágico e</w:t>
      </w:r>
      <w:r>
        <w:t xml:space="preserve"> </w:t>
      </w:r>
      <w:r>
        <w:t xml:space="preserve">certo tom fabular e onírico — o que não significa que as categorias</w:t>
      </w:r>
      <w:r>
        <w:t xml:space="preserve"> </w:t>
      </w:r>
      <w:r>
        <w:t xml:space="preserve">realistas básicas tenham sido tencionadas.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 </w:t>
      </w:r>
      <w:r>
        <w:t xml:space="preserve">é o</w:t>
      </w:r>
      <w:r>
        <w:t xml:space="preserve"> </w:t>
      </w:r>
      <w:r>
        <w:t xml:space="preserve">caso das fábulas de</w:t>
      </w:r>
      <w:r>
        <w:t xml:space="preserve"> </w:t>
      </w:r>
      <w:r>
        <w:t xml:space="preserve">“</w:t>
      </w:r>
      <w:r>
        <w:t xml:space="preserve">fantasia barroca maluca</w:t>
      </w:r>
      <w:r>
        <w:t xml:space="preserve">”</w:t>
      </w:r>
      <w:r>
        <w:t xml:space="preserve">, como</w:t>
      </w:r>
      <w:r>
        <w:t xml:space="preserve"> </w:t>
      </w:r>
      <w:r>
        <w:t xml:space="preserve">“</w:t>
      </w:r>
      <w:r>
        <w:t xml:space="preserve">A Fábula da Fêmea</w:t>
      </w:r>
      <w:r>
        <w:t xml:space="preserve"> </w:t>
      </w:r>
      <w:r>
        <w:t xml:space="preserve">Camafeu</w:t>
      </w:r>
      <w:r>
        <w:t xml:space="preserve">”</w:t>
      </w:r>
      <w:r>
        <w:t xml:space="preserve">, ou as lendas marginais, tais como</w:t>
      </w:r>
      <w:r>
        <w:t xml:space="preserve"> </w:t>
      </w:r>
      <w:r>
        <w:t xml:space="preserve">“</w:t>
      </w:r>
      <w:r>
        <w:t xml:space="preserve">La Boqueteira Violeteira</w:t>
      </w:r>
      <w:r>
        <w:t xml:space="preserve">”</w:t>
      </w:r>
      <w:r>
        <w:t xml:space="preserve">.</w:t>
      </w:r>
      <w:r>
        <w:t xml:space="preserve"> </w:t>
      </w:r>
      <w:r>
        <w:t xml:space="preserve">É quando se foge do registro diário, reconhecível, e passa a se ter como</w:t>
      </w:r>
      <w:r>
        <w:t xml:space="preserve"> </w:t>
      </w:r>
      <w:r>
        <w:t xml:space="preserve">objeto de narração um objeto estranho. Pode-se inclusive apelar ao tom</w:t>
      </w:r>
      <w:r>
        <w:t xml:space="preserve"> </w:t>
      </w:r>
      <w:r>
        <w:t xml:space="preserve">surrealista. Mas isso não significa que a narrativa tenha abandonado a</w:t>
      </w:r>
      <w:r>
        <w:t xml:space="preserve"> </w:t>
      </w:r>
      <w:r>
        <w:t xml:space="preserve">sua zona de conforto.</w:t>
      </w:r>
    </w:p>
    <w:p>
      <w:pPr>
        <w:pStyle w:val="BodyText"/>
      </w:pPr>
      <w:r>
        <w:t xml:space="preserve">Luis Alberto Brandão ao indicar, nos anos 80, as ficções de Sergio</w:t>
      </w:r>
      <w:r>
        <w:t xml:space="preserve"> </w:t>
      </w:r>
      <w:r>
        <w:t xml:space="preserve">Sant’Anna (O Concerto de João Gilberto no Rio) e João Gilberto Noll (O</w:t>
      </w:r>
      <w:r>
        <w:t xml:space="preserve"> </w:t>
      </w:r>
      <w:r>
        <w:t xml:space="preserve">Cego e a Dançarina), como representativos daquela década, não somente</w:t>
      </w:r>
      <w:r>
        <w:t xml:space="preserve"> </w:t>
      </w:r>
      <w:r>
        <w:t xml:space="preserve">indica uma certa especificidade de narrativa, como também a elege seu</w:t>
      </w:r>
      <w:r>
        <w:t xml:space="preserve"> </w:t>
      </w:r>
      <w:r>
        <w:t xml:space="preserve">campo de interesse. Aqui, mais importante que as figurações do corpo</w:t>
      </w:r>
      <w:r>
        <w:t xml:space="preserve"> </w:t>
      </w:r>
      <w:r>
        <w:t xml:space="preserve">(normal ou estranho), serão os regimes narrativos. E, diferentemente da</w:t>
      </w:r>
      <w:r>
        <w:t xml:space="preserve"> </w:t>
      </w:r>
      <w:r>
        <w:t xml:space="preserve">oposição, que testemunhamos em Rubem Fonseca, entre ficção e realismo,</w:t>
      </w:r>
      <w:r>
        <w:t xml:space="preserve"> </w:t>
      </w:r>
      <w:r>
        <w:t xml:space="preserve">aqui nos damos conta de uma sintonização entre os dois registros, ao</w:t>
      </w:r>
      <w:r>
        <w:t xml:space="preserve"> </w:t>
      </w:r>
      <w:r>
        <w:t xml:space="preserve">invés da tensão. E isso porque não é mais um corpo pré nem pós teórico.</w:t>
      </w:r>
      <w:r>
        <w:t xml:space="preserve"> </w:t>
      </w:r>
      <w:r>
        <w:t xml:space="preserve">Há uma simultaneidade entre corpo e teoria, que acarreta um corpo</w:t>
      </w:r>
      <w:r>
        <w:t xml:space="preserve"> </w:t>
      </w:r>
      <w:r>
        <w:t xml:space="preserve">estranho e reconhecível: seu estatuto é impreciso e espectral. Os</w:t>
      </w:r>
      <w:r>
        <w:t xml:space="preserve"> </w:t>
      </w:r>
      <w:r>
        <w:t xml:space="preserve">elementos básicos narrativos — sujeito, espaço e tempo — estão lá</w:t>
      </w:r>
      <w:r>
        <w:t xml:space="preserve"> </w:t>
      </w:r>
      <w:r>
        <w:t xml:space="preserve">mas em constante dissipação. Não cabe aqui a ideia de impossível, nem a</w:t>
      </w:r>
      <w:r>
        <w:t xml:space="preserve"> </w:t>
      </w:r>
      <w:r>
        <w:t xml:space="preserve">de superação do corpo, que, conforme Robson Batista nos lembra, terá</w:t>
      </w:r>
      <w:r>
        <w:t xml:space="preserve"> </w:t>
      </w:r>
      <w:r>
        <w:t xml:space="preserve">sido o projeto pós-moderno: superação dos limites corporais, expressa em</w:t>
      </w:r>
      <w:r>
        <w:t xml:space="preserve"> </w:t>
      </w:r>
      <w:r>
        <w:t xml:space="preserve">narrativas curtas que não sofreriam uma simbiose com o cenário e,</w:t>
      </w:r>
      <w:r>
        <w:t xml:space="preserve"> </w:t>
      </w:r>
      <w:r>
        <w:t xml:space="preserve">portanto, não absorveriam conteúdos contemporâneos. Tudo que a</w:t>
      </w:r>
      <w:r>
        <w:t xml:space="preserve"> </w:t>
      </w:r>
      <w:r>
        <w:t xml:space="preserve">literatura de Fausto não é. O corpo ainda está lá, É esse corpo que</w:t>
      </w:r>
      <w:r>
        <w:t xml:space="preserve"> </w:t>
      </w:r>
      <w:r>
        <w:t xml:space="preserve">ainda nos prende a atenção, palpável. Não tem certamente mais a</w:t>
      </w:r>
      <w:r>
        <w:t xml:space="preserve"> </w:t>
      </w:r>
      <w:r>
        <w:t xml:space="preserve">veracidade e o poder de comoção sociológica como tinha em Rubem Fonseca.</w:t>
      </w:r>
      <w:r>
        <w:t xml:space="preserve"> </w:t>
      </w:r>
      <w:r>
        <w:t xml:space="preserve">Essa autossuficiência sensível foi esvaziada. Mas também não está</w:t>
      </w:r>
      <w:r>
        <w:t xml:space="preserve"> </w:t>
      </w:r>
      <w:r>
        <w:t xml:space="preserve">desmaterializado, não é um objeto teórico, o qual nos remeteria à</w:t>
      </w:r>
      <w:r>
        <w:t xml:space="preserve"> </w:t>
      </w:r>
      <w:r>
        <w:t xml:space="preserve">literatura dos anos 90 e ao campo cancional daquilo que</w:t>
      </w:r>
      <w:r>
        <w:t xml:space="preserve"> </w:t>
      </w:r>
      <w:r>
        <w:t xml:space="preserve">convencionalmente conhecemos como nova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 que, talvez,</w:t>
      </w:r>
      <w:r>
        <w:t xml:space="preserve"> </w:t>
      </w:r>
      <w:r>
        <w:t xml:space="preserve">tenha em Rômulo Fróes e Nuno Ramos seus principais nomes. Há uma</w:t>
      </w:r>
      <w:r>
        <w:t xml:space="preserve"> </w:t>
      </w:r>
      <w:r>
        <w:t xml:space="preserve">diferença entre corpo errante, fugidio, impreciso e corpo desaparecido.</w:t>
      </w:r>
      <w:r>
        <w:t xml:space="preserve"> </w:t>
      </w:r>
      <w:r>
        <w:t xml:space="preserve">E o corpo desaparecido será ainda uma simulação:</w:t>
      </w:r>
      <w:r>
        <w:t xml:space="preserve"> </w:t>
      </w:r>
      <w:r>
        <w:t xml:space="preserve">“</w:t>
      </w:r>
      <w:r>
        <w:t xml:space="preserve">A pura voz é ainda</w:t>
      </w:r>
      <w:r>
        <w:t xml:space="preserve"> </w:t>
      </w:r>
      <w:r>
        <w:t xml:space="preserve">tratada como corpo. O espaço da linguagem, desejadamente autônomo, é</w:t>
      </w:r>
      <w:r>
        <w:t xml:space="preserve"> </w:t>
      </w:r>
      <w:r>
        <w:t xml:space="preserve">projeção do espaço como categoria vinculada à percepção corporal. Não há</w:t>
      </w:r>
      <w:r>
        <w:t xml:space="preserve"> </w:t>
      </w:r>
      <w:r>
        <w:t xml:space="preserve">pois como transpor no texto tal limite. Só é possível indicá-lo</w:t>
      </w:r>
      <w:r>
        <w:t xml:space="preserve">”</w:t>
      </w:r>
      <w:r>
        <w:t xml:space="preserve"> </w:t>
      </w:r>
      <w:r>
        <w:t xml:space="preserve">(Brandão, 2013, p. 257). Tal como o realismo que supõe um corpo autônomo</w:t>
      </w:r>
      <w:r>
        <w:t xml:space="preserve"> </w:t>
      </w:r>
      <w:r>
        <w:t xml:space="preserve">e suficiente, e cuja representação é uma espécie de simulação, o seu</w:t>
      </w:r>
      <w:r>
        <w:t xml:space="preserve"> </w:t>
      </w:r>
      <w:r>
        <w:t xml:space="preserve">oposto, o corpo teórico, também o é. Daí a importância de se esgarçar a</w:t>
      </w:r>
      <w:r>
        <w:t xml:space="preserve"> </w:t>
      </w:r>
      <w:r>
        <w:t xml:space="preserve">narrativa, da temporalidade ser descontínua, do espaço não possuir</w:t>
      </w:r>
      <w:r>
        <w:t xml:space="preserve"> </w:t>
      </w:r>
      <w:r>
        <w:t xml:space="preserve">adjacência nem homogeneidade, e do sujeito se decompor. É quando a</w:t>
      </w:r>
      <w:r>
        <w:t xml:space="preserve"> </w:t>
      </w:r>
      <w:r>
        <w:t xml:space="preserve">narrativa se torna imagem da narrativa. Narram-se não historias, mas</w:t>
      </w:r>
      <w:r>
        <w:t xml:space="preserve"> </w:t>
      </w:r>
      <w:r>
        <w:t xml:space="preserve">simulações de histórias.</w:t>
      </w:r>
    </w:p>
    <w:p>
      <w:pPr>
        <w:pStyle w:val="Heading4"/>
      </w:pPr>
      <w:bookmarkStart w:id="173" w:name="xlv"/>
      <w:r>
        <w:rPr>
          <w:smallCaps/>
        </w:rPr>
        <w:t xml:space="preserve">xlv</w:t>
      </w:r>
      <w:bookmarkEnd w:id="173"/>
    </w:p>
    <w:p>
      <w:pPr>
        <w:pStyle w:val="FirstParagraph"/>
      </w:pPr>
      <w:r>
        <w:t xml:space="preserve">Esgarçar é como uma grande panorâmica. Há que se tomar a devida</w:t>
      </w:r>
      <w:r>
        <w:t xml:space="preserve"> </w:t>
      </w:r>
      <w:r>
        <w:t xml:space="preserve">distância a fim de que se possam avistar todos os elementos envolvidos.</w:t>
      </w:r>
      <w:r>
        <w:t xml:space="preserve"> </w:t>
      </w:r>
      <w:r>
        <w:t xml:space="preserve">É como o Jardim das Delícias Terrenas, de Hieronymus Bosch, que se</w:t>
      </w:r>
      <w:r>
        <w:t xml:space="preserve"> </w:t>
      </w:r>
      <w:r>
        <w:t xml:space="preserve">transformou em capa de Favelost. Esgarçar para não se iludir com a</w:t>
      </w:r>
      <w:r>
        <w:t xml:space="preserve"> </w:t>
      </w:r>
      <w:r>
        <w:t xml:space="preserve">utopia realista, nem com utopia construtivista. Ainda que se venha a</w:t>
      </w:r>
      <w:r>
        <w:t xml:space="preserve"> </w:t>
      </w:r>
      <w:r>
        <w:t xml:space="preserve">pagar um preço caro por isso. Num momento polarizado pelo qual passa o</w:t>
      </w:r>
      <w:r>
        <w:t xml:space="preserve"> </w:t>
      </w:r>
      <w:r>
        <w:t xml:space="preserve">país, algumas passagens de Favelost incomodam, perturbam e até nos levam</w:t>
      </w:r>
      <w:r>
        <w:t xml:space="preserve"> </w:t>
      </w:r>
      <w:r>
        <w:t xml:space="preserve">a lançar hipóteses sobre a situação solitária de Fausto Fawcett na</w:t>
      </w:r>
      <w:r>
        <w:t xml:space="preserve"> </w:t>
      </w:r>
      <w:r>
        <w:t xml:space="preserve">literatura brasileira. O que nos leva imediatamente à José Agrippino.</w:t>
      </w:r>
      <w:r>
        <w:t xml:space="preserve"> </w:t>
      </w:r>
      <w:r>
        <w:t xml:space="preserve">Sua PanAmérica guarda alguns traços de semelhança com Favelost (mais com</w:t>
      </w:r>
      <w:r>
        <w:t xml:space="preserve"> </w:t>
      </w:r>
      <w:r>
        <w:t xml:space="preserve">Favelost que com Santa Clara). Não podemos esquecer que na primeira</w:t>
      </w:r>
      <w:r>
        <w:t xml:space="preserve"> </w:t>
      </w:r>
      <w:r>
        <w:t xml:space="preserve">narrativa de Fausto, trata-se sobretudo de evitar a explosão. Em</w:t>
      </w:r>
      <w:r>
        <w:t xml:space="preserve"> </w:t>
      </w:r>
      <w:r>
        <w:t xml:space="preserve">Favelost, ao contrário, trata-se de evitar a paralisação. E Pan’América,</w:t>
      </w:r>
      <w:r>
        <w:t xml:space="preserve"> </w:t>
      </w:r>
      <w:r>
        <w:t xml:space="preserve">como nos indica o estudo de Evelina de Carvalho Sá Hoisel, em seu texto</w:t>
      </w:r>
      <w:r>
        <w:t xml:space="preserve"> </w:t>
      </w:r>
      <w:r>
        <w:t xml:space="preserve">“</w:t>
      </w:r>
      <w:r>
        <w:t xml:space="preserve">Supercaos — os estilhaços da cultura em PanAmérica e Nações Unidas</w:t>
      </w:r>
      <w:r>
        <w:t xml:space="preserve">”</w:t>
      </w:r>
      <w:r>
        <w:t xml:space="preserve">,</w:t>
      </w:r>
      <w:r>
        <w:t xml:space="preserve"> </w:t>
      </w:r>
      <w:r>
        <w:t xml:space="preserve">está em andamento a exacerbação dos sentidos, o excesso, a explosão,</w:t>
      </w:r>
      <w:r>
        <w:t xml:space="preserve"> </w:t>
      </w:r>
      <w:r>
        <w:t xml:space="preserve">através da qual se restabeleceria uma nova ordem como nos é sugerido ao</w:t>
      </w:r>
      <w:r>
        <w:t xml:space="preserve"> </w:t>
      </w:r>
      <w:r>
        <w:t xml:space="preserve">final de suas páginas. Em determinada altura de Favelost, o narrador</w:t>
      </w:r>
      <w:r>
        <w:t xml:space="preserve"> </w:t>
      </w:r>
      <w:r>
        <w:t xml:space="preserve">recorre a Blake:</w:t>
      </w:r>
      <w:r>
        <w:t xml:space="preserve"> </w:t>
      </w:r>
      <w:r>
        <w:t xml:space="preserve">“</w:t>
      </w:r>
      <w:r>
        <w:t xml:space="preserve">Se as portas da percepção fossem abertas, veríamos o</w:t>
      </w:r>
      <w:r>
        <w:t xml:space="preserve"> </w:t>
      </w:r>
      <w:r>
        <w:t xml:space="preserve">universo em toda sua majestade infinita. Mas isso já não tem misticismo</w:t>
      </w:r>
      <w:r>
        <w:t xml:space="preserve"> </w:t>
      </w:r>
      <w:r>
        <w:t xml:space="preserve">nenhum em Favelost</w:t>
      </w:r>
      <w:r>
        <w:t xml:space="preserve">”</w:t>
      </w:r>
      <w:r>
        <w:t xml:space="preserve">. Naturalmente, a utopia</w:t>
      </w:r>
      <w:r>
        <w:t xml:space="preserve"> </w:t>
      </w:r>
      <w:r>
        <w:t xml:space="preserve">“</w:t>
      </w:r>
      <w:r>
        <w:t xml:space="preserve">esquerdofrênica</w:t>
      </w:r>
      <w:r>
        <w:t xml:space="preserve">”</w:t>
      </w:r>
      <w:r>
        <w:t xml:space="preserve"> </w:t>
      </w:r>
      <w:r>
        <w:t xml:space="preserve">vai sofrer</w:t>
      </w:r>
      <w:r>
        <w:t xml:space="preserve"> </w:t>
      </w:r>
      <w:r>
        <w:t xml:space="preserve">com a mordacidade de Fausto, sempre disposto a acionar sua grande</w:t>
      </w:r>
      <w:r>
        <w:t xml:space="preserve"> </w:t>
      </w:r>
      <w:r>
        <w:t xml:space="preserve">angular. É assim que no capítulo 75 existe uma longa reflexão humanista</w:t>
      </w:r>
      <w:r>
        <w:t xml:space="preserve"> </w:t>
      </w:r>
      <w:r>
        <w:t xml:space="preserve">de um senhor com crise hamlética e que colocará em questão tanto os</w:t>
      </w:r>
      <w:r>
        <w:t xml:space="preserve"> </w:t>
      </w:r>
      <w:r>
        <w:t xml:space="preserve">nazistas/ comunistas quanto os homo zapiens, os quais, por sua vez,</w:t>
      </w:r>
      <w:r>
        <w:t xml:space="preserve"> </w:t>
      </w:r>
      <w:r>
        <w:t xml:space="preserve">através de seus filhos, o colocarão em questão. Se o narrador onisciente</w:t>
      </w:r>
      <w:r>
        <w:t xml:space="preserve"> </w:t>
      </w:r>
      <w:r>
        <w:t xml:space="preserve">identifica-se com os zapiens, estes, por sua vez, através da reflexão</w:t>
      </w:r>
      <w:r>
        <w:t xml:space="preserve"> </w:t>
      </w:r>
      <w:r>
        <w:t xml:space="preserve">humanista, sofrerão uma dura crítica:</w:t>
      </w:r>
      <w:r>
        <w:t xml:space="preserve"> </w:t>
      </w:r>
      <w:r>
        <w:t xml:space="preserve">“</w:t>
      </w:r>
      <w:r>
        <w:t xml:space="preserve">heresia fascista do totalitarismo</w:t>
      </w:r>
      <w:r>
        <w:t xml:space="preserve"> </w:t>
      </w:r>
      <w:r>
        <w:t xml:space="preserve">democrático, assoberbado, turbinado por ciência aplicada a tudo…</w:t>
      </w:r>
      <w:r>
        <w:t xml:space="preserve"> </w:t>
      </w:r>
      <w:r>
        <w:t xml:space="preserve">indiferença e desprezo pelo seu inimigo… vão, na maciota, no calcanhar</w:t>
      </w:r>
      <w:r>
        <w:t xml:space="preserve"> </w:t>
      </w:r>
      <w:r>
        <w:t xml:space="preserve">de Aquiles das doenças, da grana, da ambição, das rações de afetos mal</w:t>
      </w:r>
      <w:r>
        <w:t xml:space="preserve"> </w:t>
      </w:r>
      <w:r>
        <w:t xml:space="preserve">digeridos ou não digeridos</w:t>
      </w:r>
      <w:r>
        <w:t xml:space="preserve">”</w:t>
      </w:r>
      <w:r>
        <w:t xml:space="preserve"> </w:t>
      </w:r>
      <w:r>
        <w:t xml:space="preserve">(Fawcett, 2012, p. 232). O grande projeto de</w:t>
      </w:r>
      <w:r>
        <w:t xml:space="preserve"> </w:t>
      </w:r>
      <w:r>
        <w:t xml:space="preserve">Fausto, a essa altura dos acontecimentos, mas que já dava seus sinais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 </w:t>
      </w:r>
      <w:r>
        <w:t xml:space="preserve">através de seu caráter metalinguístico, é de pôr</w:t>
      </w:r>
      <w:r>
        <w:t xml:space="preserve"> </w:t>
      </w:r>
      <w:r>
        <w:t xml:space="preserve">tudo à prova. É o que Flora Sussekind em seu texto</w:t>
      </w:r>
      <w:r>
        <w:t xml:space="preserve"> </w:t>
      </w:r>
      <w:r>
        <w:t xml:space="preserve">“</w:t>
      </w:r>
      <w:r>
        <w:t xml:space="preserve">Ficção 80:</w:t>
      </w:r>
      <w:r>
        <w:t xml:space="preserve"> </w:t>
      </w:r>
      <w:r>
        <w:t xml:space="preserve">Dobradiças e Vitrines</w:t>
      </w:r>
      <w:r>
        <w:t xml:space="preserve">”</w:t>
      </w:r>
      <w:r>
        <w:t xml:space="preserve">, vai chamar atenção no material de vidro: põe o</w:t>
      </w:r>
      <w:r>
        <w:t xml:space="preserve"> </w:t>
      </w:r>
      <w:r>
        <w:t xml:space="preserve">modelo em evidência, exposto aos olhares alheios, e por isso posam como</w:t>
      </w:r>
      <w:r>
        <w:t xml:space="preserve"> </w:t>
      </w:r>
      <w:r>
        <w:t xml:space="preserve">corpos espetacularizados — o corpo adquire um caráter de objeto e sua</w:t>
      </w:r>
      <w:r>
        <w:t xml:space="preserve"> </w:t>
      </w:r>
      <w:r>
        <w:t xml:space="preserve">representação, nesse tipo de literatura, é resultante da articulação de</w:t>
      </w:r>
      <w:r>
        <w:t xml:space="preserve"> </w:t>
      </w:r>
      <w:r>
        <w:t xml:space="preserve">categorias sensíveis e conceituais; mas, simultaneamente a isso, esses</w:t>
      </w:r>
      <w:r>
        <w:t xml:space="preserve"> </w:t>
      </w:r>
      <w:r>
        <w:t xml:space="preserve">corpos, nessa literatura, também terão um caráter hipotético, não só</w:t>
      </w:r>
      <w:r>
        <w:t xml:space="preserve"> </w:t>
      </w:r>
      <w:r>
        <w:t xml:space="preserve">pela reflexibilidade das vitrines mas também pela dicção ensaística da</w:t>
      </w:r>
      <w:r>
        <w:t xml:space="preserve"> </w:t>
      </w:r>
      <w:r>
        <w:t xml:space="preserve">narração — o centramento do corpo e a subjetividade associada à voz</w:t>
      </w:r>
      <w:r>
        <w:t xml:space="preserve"> </w:t>
      </w:r>
      <w:r>
        <w:t xml:space="preserve">que narra, serão corroídos pelo reflexivo da narrativa (aqui não se</w:t>
      </w:r>
      <w:r>
        <w:t xml:space="preserve"> </w:t>
      </w:r>
      <w:r>
        <w:t xml:space="preserve">trata de uma articulação de categorias sensíveis e conceituais, mas sim</w:t>
      </w:r>
      <w:r>
        <w:t xml:space="preserve"> </w:t>
      </w:r>
      <w:r>
        <w:t xml:space="preserve">de vetores de sensibilização e conceituais que definem a significação,</w:t>
      </w:r>
      <w:r>
        <w:t xml:space="preserve"> </w:t>
      </w:r>
      <w:r>
        <w:t xml:space="preserve">dando ao corpo não mais um caráter de objeto, mas um caráter</w:t>
      </w:r>
      <w:r>
        <w:t xml:space="preserve"> </w:t>
      </w:r>
      <w:r>
        <w:t xml:space="preserve">hipotético). Quem vê é também visto e, dessa forma, tudo passa a ser</w:t>
      </w:r>
      <w:r>
        <w:t xml:space="preserve"> </w:t>
      </w:r>
      <w:r>
        <w:t xml:space="preserve">revertido. Inclusive o chip, cuja função paralisante é revertida para a</w:t>
      </w:r>
      <w:r>
        <w:t xml:space="preserve"> </w:t>
      </w:r>
      <w:r>
        <w:t xml:space="preserve">função de blindagem. Esse caráter de reflexibilidade do vidro, maneira</w:t>
      </w:r>
      <w:r>
        <w:t xml:space="preserve"> </w:t>
      </w:r>
      <w:r>
        <w:t xml:space="preserve">com que Flora Sussekind vai abordar a literatura dos anos 80, é como</w:t>
      </w:r>
      <w:r>
        <w:t xml:space="preserve"> </w:t>
      </w:r>
      <w:r>
        <w:t xml:space="preserve">entendemos ser a forma mais adequada de situar a literatura de Fausto</w:t>
      </w:r>
      <w:r>
        <w:t xml:space="preserve"> </w:t>
      </w:r>
      <w:r>
        <w:t xml:space="preserve">Fawcett. Passagem contínua, transformando tudo em paisagem, espaço,</w:t>
      </w:r>
      <w:r>
        <w:t xml:space="preserve"> </w:t>
      </w:r>
      <w:r>
        <w:t xml:space="preserve">locais com seus respectivos nomes: Praça de Alimentação de Máquinas,</w:t>
      </w:r>
      <w:r>
        <w:t xml:space="preserve"> </w:t>
      </w:r>
      <w:r>
        <w:t xml:space="preserve">Terraço de Firma Veterinária, Praia do Calibre, Jardim das Rolling</w:t>
      </w:r>
      <w:r>
        <w:t xml:space="preserve"> </w:t>
      </w:r>
      <w:r>
        <w:t xml:space="preserve">Stones, Hangar dos Golens Vitalinos…</w:t>
      </w:r>
    </w:p>
    <w:p>
      <w:pPr>
        <w:pStyle w:val="Heading4"/>
      </w:pPr>
      <w:bookmarkStart w:id="174" w:name="xlvi"/>
      <w:r>
        <w:rPr>
          <w:smallCaps/>
        </w:rPr>
        <w:t xml:space="preserve">xlvi</w:t>
      </w:r>
      <w:bookmarkEnd w:id="174"/>
    </w:p>
    <w:p>
      <w:pPr>
        <w:pStyle w:val="FirstParagraph"/>
      </w:pPr>
      <w:r>
        <w:t xml:space="preserve">Mas se há uma forte espacialização, por outro lado também há uma</w:t>
      </w:r>
      <w:r>
        <w:t xml:space="preserve"> </w:t>
      </w:r>
      <w:r>
        <w:t xml:space="preserve">representação objetiva do tempo, isto é, aspectos cosmológicos, físicos</w:t>
      </w:r>
      <w:r>
        <w:t xml:space="preserve"> </w:t>
      </w:r>
      <w:r>
        <w:t xml:space="preserve">do tempo, como algo que efetivamente transcorre e contra o qual, Júpiter</w:t>
      </w:r>
      <w:r>
        <w:t xml:space="preserve"> </w:t>
      </w:r>
      <w:r>
        <w:t xml:space="preserve">e Paula lutam porque se não conseguirem se encontrar num determinado</w:t>
      </w:r>
      <w:r>
        <w:t xml:space="preserve"> </w:t>
      </w:r>
      <w:r>
        <w:t xml:space="preserve">período de tempo, acabarão mortos. Há, de fato, desde suas primeiras</w:t>
      </w:r>
      <w:r>
        <w:t xml:space="preserve"> </w:t>
      </w:r>
      <w:r>
        <w:t xml:space="preserve">músicas, essa concepção de tempo contado, individualizado, como um fluxo</w:t>
      </w:r>
      <w:r>
        <w:t xml:space="preserve"> </w:t>
      </w:r>
      <w:r>
        <w:t xml:space="preserve">objetivo, contínuo, uniforme, mas que provoca o suspense na história</w:t>
      </w:r>
      <w:r>
        <w:t xml:space="preserve"> </w:t>
      </w:r>
      <w:r>
        <w:t xml:space="preserve">porque vai se lutar contra sua previsibilidade. O contemporâneo de sua</w:t>
      </w:r>
      <w:r>
        <w:t xml:space="preserve"> </w:t>
      </w:r>
      <w:r>
        <w:t xml:space="preserve">literatura é impedir o ordenamento e a lei presumível do tempo,</w:t>
      </w:r>
      <w:r>
        <w:t xml:space="preserve"> </w:t>
      </w:r>
      <w:r>
        <w:t xml:space="preserve">concebendo o instante povoado de agoras em permanente fluir. Ainda que o</w:t>
      </w:r>
      <w:r>
        <w:t xml:space="preserve"> </w:t>
      </w:r>
      <w:r>
        <w:t xml:space="preserve">tempo efetivamente transcorra e temos aqui um modelo de referência, é</w:t>
      </w:r>
      <w:r>
        <w:t xml:space="preserve"> </w:t>
      </w:r>
      <w:r>
        <w:t xml:space="preserve">impossível dominá-lo através de qualquer racionalização ou</w:t>
      </w:r>
      <w:r>
        <w:t xml:space="preserve"> </w:t>
      </w:r>
      <w:r>
        <w:t xml:space="preserve">sistematização. Ainda que haja um chip programado para paralisá-los e à</w:t>
      </w:r>
      <w:r>
        <w:t xml:space="preserve"> </w:t>
      </w:r>
      <w:r>
        <w:t xml:space="preserve">medida que o tempo passa, cada vez mais eles vão chegando perto do fim,</w:t>
      </w:r>
      <w:r>
        <w:t xml:space="preserve"> </w:t>
      </w:r>
      <w:r>
        <w:t xml:space="preserve">tenta-se reverter esse processo. É por isso que a dada altura do texto,</w:t>
      </w:r>
      <w:r>
        <w:t xml:space="preserve"> </w:t>
      </w:r>
      <w:r>
        <w:t xml:space="preserve">o narrador nos informa que o escaninho</w:t>
      </w:r>
      <w:r>
        <w:t xml:space="preserve"> </w:t>
      </w:r>
      <w:r>
        <w:t xml:space="preserve">“</w:t>
      </w:r>
      <w:r>
        <w:t xml:space="preserve">literatura-poesia</w:t>
      </w:r>
      <w:r>
        <w:t xml:space="preserve">”</w:t>
      </w:r>
      <w:r>
        <w:t xml:space="preserve"> </w:t>
      </w:r>
      <w:r>
        <w:t xml:space="preserve">foi sacudido</w:t>
      </w:r>
      <w:r>
        <w:t xml:space="preserve"> </w:t>
      </w:r>
      <w:r>
        <w:t xml:space="preserve">pela Filosofia Sibilante, a qual seria constituída pela simbiose,</w:t>
      </w:r>
      <w:r>
        <w:t xml:space="preserve"> </w:t>
      </w:r>
      <w:r>
        <w:t xml:space="preserve">sinergia, sinestesia e saturação. E nos dá conta de um curioso conflito</w:t>
      </w:r>
      <w:r>
        <w:t xml:space="preserve"> </w:t>
      </w:r>
      <w:r>
        <w:t xml:space="preserve">entre Farenheits e Almanakindles, cujo resultado final é um empate</w:t>
      </w:r>
      <w:r>
        <w:t xml:space="preserve"> </w:t>
      </w:r>
      <w:r>
        <w:t xml:space="preserve">técnico. Se os primeiros lidam com pensamentos imperfeitos, vastas</w:t>
      </w:r>
      <w:r>
        <w:t xml:space="preserve"> </w:t>
      </w:r>
      <w:r>
        <w:t xml:space="preserve">emoções e imagens surrealistas (são os subjetivos, herdeiros temporais</w:t>
      </w:r>
      <w:r>
        <w:t xml:space="preserve"> </w:t>
      </w:r>
      <w:r>
        <w:t xml:space="preserve">de Proust), os Alamanakindles, por sua vez, lidam com o espaço, com o</w:t>
      </w:r>
      <w:r>
        <w:t xml:space="preserve"> </w:t>
      </w:r>
      <w:r>
        <w:t xml:space="preserve">“</w:t>
      </w:r>
      <w:r>
        <w:t xml:space="preserve">tudo ao mesmo tempo agora</w:t>
      </w:r>
      <w:r>
        <w:t xml:space="preserve">”</w:t>
      </w:r>
      <w:r>
        <w:t xml:space="preserve">, enquanto gerador de êxtase (</w:t>
      </w:r>
      <w:r>
        <w:t xml:space="preserve">“</w:t>
      </w:r>
      <w:r>
        <w:t xml:space="preserve">expandir com</w:t>
      </w:r>
      <w:r>
        <w:t xml:space="preserve"> </w:t>
      </w:r>
      <w:r>
        <w:t xml:space="preserve">os dispositivos atuais o que Joyce escreveu</w:t>
      </w:r>
      <w:r>
        <w:t xml:space="preserve">”</w:t>
      </w:r>
      <w:r>
        <w:t xml:space="preserve">). Quer me parecer formas</w:t>
      </w:r>
      <w:r>
        <w:t xml:space="preserve"> </w:t>
      </w:r>
      <w:r>
        <w:t xml:space="preserve">diferentes de se ler o tempo: aprisionado de forma racionalizante ou</w:t>
      </w:r>
      <w:r>
        <w:t xml:space="preserve"> </w:t>
      </w:r>
      <w:r>
        <w:t xml:space="preserve">subjetiva (o modelo de percepção do tempo está de uma certa forma</w:t>
      </w:r>
      <w:r>
        <w:t xml:space="preserve"> </w:t>
      </w:r>
      <w:r>
        <w:t xml:space="preserve">conectado ao seu modelo de referência, o que faz suspeitarmos de uma</w:t>
      </w:r>
      <w:r>
        <w:t xml:space="preserve"> </w:t>
      </w:r>
      <w:r>
        <w:t xml:space="preserve">certa relação entre tempo subjetivo e objetivo); e o tempo pleno de</w:t>
      </w:r>
      <w:r>
        <w:t xml:space="preserve"> </w:t>
      </w:r>
      <w:r>
        <w:t xml:space="preserve">ambiguidades, povoado de agoras em permanente fluir. Um tempo moderno e</w:t>
      </w:r>
      <w:r>
        <w:t xml:space="preserve"> </w:t>
      </w:r>
      <w:r>
        <w:t xml:space="preserve">um outro contemporâneo. Proust e Joyce irreversivelmente empatados.</w:t>
      </w:r>
      <w:r>
        <w:t xml:space="preserve"> </w:t>
      </w:r>
      <w:r>
        <w:t xml:space="preserve">Surrealismo e colagem. Lendas contemporâneas e efeitos de linguagem.</w:t>
      </w:r>
      <w:r>
        <w:t xml:space="preserve"> </w:t>
      </w:r>
      <w:r>
        <w:t xml:space="preserve">Essa duplicidade está exposta, inclusive, na história, que começa com as</w:t>
      </w:r>
      <w:r>
        <w:t xml:space="preserve"> </w:t>
      </w:r>
      <w:r>
        <w:t xml:space="preserve">gossip girls —</w:t>
      </w:r>
      <w:r>
        <w:t xml:space="preserve"> </w:t>
      </w:r>
      <w:r>
        <w:t xml:space="preserve">“</w:t>
      </w:r>
      <w:r>
        <w:t xml:space="preserve">encarnações femininas e bucetílicas da grande entidade</w:t>
      </w:r>
      <w:r>
        <w:t xml:space="preserve"> </w:t>
      </w:r>
      <w:r>
        <w:t xml:space="preserve">cafajeste do hinduísmo emergente, Nanvalinada</w:t>
      </w:r>
      <w:r>
        <w:t xml:space="preserve">”</w:t>
      </w:r>
      <w:r>
        <w:t xml:space="preserve"> </w:t>
      </w:r>
      <w:r>
        <w:t xml:space="preserve">“</w:t>
      </w:r>
      <w:r>
        <w:t xml:space="preserve">(Fawcett, 2012, p. 8)</w:t>
      </w:r>
      <w:r>
        <w:t xml:space="preserve"> </w:t>
      </w:r>
      <w:r>
        <w:t xml:space="preserve">—, e termina com</w:t>
      </w:r>
      <w:r>
        <w:t xml:space="preserve">”</w:t>
      </w:r>
      <w:r>
        <w:t xml:space="preserve">Paula e Júpiter trepam. Gozam o que tem para gozar</w:t>
      </w:r>
      <w:r>
        <w:t xml:space="preserve"> </w:t>
      </w:r>
      <w:r>
        <w:t xml:space="preserve">desarmando o chip assassino… Com a blindagem sob a pele, os dois</w:t>
      </w:r>
      <w:r>
        <w:t xml:space="preserve"> </w:t>
      </w:r>
      <w:r>
        <w:t xml:space="preserve">permanecem abraçados. Um longo beijo sacramenta o Caos" (Fawcett, 2012,</w:t>
      </w:r>
      <w:r>
        <w:t xml:space="preserve"> </w:t>
      </w:r>
      <w:r>
        <w:t xml:space="preserve">p. 241). A narrativa começa então com o egoísmo (a rapinagem) e termina</w:t>
      </w:r>
      <w:r>
        <w:t xml:space="preserve"> </w:t>
      </w:r>
      <w:r>
        <w:t xml:space="preserve">referindo-se à comunhão, ambos ligados aos básicos instintos, ainda que</w:t>
      </w:r>
      <w:r>
        <w:t xml:space="preserve"> </w:t>
      </w:r>
      <w:r>
        <w:t xml:space="preserve">possamos pensar numa simultaneidade: o processo que desencadeia a trama</w:t>
      </w:r>
      <w:r>
        <w:t xml:space="preserve"> </w:t>
      </w:r>
      <w:r>
        <w:t xml:space="preserve">e que faz Júpiter e Paula lutarem contra o tempo, é uma história de amor</w:t>
      </w:r>
      <w:r>
        <w:t xml:space="preserve"> </w:t>
      </w:r>
      <w:r>
        <w:t xml:space="preserve">e sobrevivência ao mesmo tempo, comunhão e egoísmo. Se pensarmos que</w:t>
      </w:r>
      <w:r>
        <w:t xml:space="preserve"> </w:t>
      </w:r>
      <w:r>
        <w:t xml:space="preserve">reverter a função do chip é ainda ratificar a Intensidade Vital, firma à</w:t>
      </w:r>
      <w:r>
        <w:t xml:space="preserve"> </w:t>
      </w:r>
      <w:r>
        <w:t xml:space="preserve">qual pertencem, uma vez que se trata de um teste, e, ao mesmo tempo,</w:t>
      </w:r>
      <w:r>
        <w:t xml:space="preserve"> </w:t>
      </w:r>
      <w:r>
        <w:t xml:space="preserve">afirmação das suas individualidades, vamos então nos deparar com uma</w:t>
      </w:r>
      <w:r>
        <w:t xml:space="preserve"> </w:t>
      </w:r>
      <w:r>
        <w:t xml:space="preserve">atmosfera insólita, que problematiza o realismo.</w:t>
      </w:r>
      <w:r>
        <w:t xml:space="preserve"> </w:t>
      </w:r>
      <w:r>
        <w:t xml:space="preserve">“</w:t>
      </w:r>
      <w:r>
        <w:t xml:space="preserve">Sacramentar o caos</w:t>
      </w:r>
      <w:r>
        <w:t xml:space="preserve">”</w:t>
      </w:r>
      <w:r>
        <w:t xml:space="preserve"> </w:t>
      </w:r>
      <w:r>
        <w:t xml:space="preserve">talvez esteja ligado a uma narrativa que opera por meio do fascínio em</w:t>
      </w:r>
      <w:r>
        <w:t xml:space="preserve"> </w:t>
      </w:r>
      <w:r>
        <w:t xml:space="preserve">relação aos deslimites, o que leva seus elementos narrativos básicos</w:t>
      </w:r>
      <w:r>
        <w:t xml:space="preserve"> </w:t>
      </w:r>
      <w:r>
        <w:t xml:space="preserve">(sujeito, espaço e tempo) a uma constante dissipação e imprecisão.</w:t>
      </w:r>
    </w:p>
    <w:p>
      <w:pPr>
        <w:pStyle w:val="Heading4"/>
      </w:pPr>
      <w:bookmarkStart w:id="175" w:name="xlvii"/>
      <w:r>
        <w:rPr>
          <w:smallCaps/>
        </w:rPr>
        <w:t xml:space="preserve">xlvii</w:t>
      </w:r>
      <w:bookmarkEnd w:id="175"/>
    </w:p>
    <w:p>
      <w:pPr>
        <w:pStyle w:val="FirstParagraph"/>
      </w:pPr>
      <w:r>
        <w:t xml:space="preserve">Francisco Ortega, em seu livro</w:t>
      </w:r>
      <w:r>
        <w:t xml:space="preserve"> </w:t>
      </w:r>
      <w:r>
        <w:t xml:space="preserve">“</w:t>
      </w:r>
      <w:r>
        <w:t xml:space="preserve">Corpo Incerto — corporeidade,</w:t>
      </w:r>
      <w:r>
        <w:t xml:space="preserve"> </w:t>
      </w:r>
      <w:r>
        <w:t xml:space="preserve">tecnologias médicas e cultura contemporânea</w:t>
      </w:r>
      <w:r>
        <w:t xml:space="preserve">”</w:t>
      </w:r>
      <w:r>
        <w:t xml:space="preserve">, ao comentar, na terceira</w:t>
      </w:r>
      <w:r>
        <w:t xml:space="preserve"> </w:t>
      </w:r>
      <w:r>
        <w:t xml:space="preserve">parte do livro (O Corpo entre Fenomenologia e Construtivismo), sobre o</w:t>
      </w:r>
      <w:r>
        <w:t xml:space="preserve"> </w:t>
      </w:r>
      <w:r>
        <w:t xml:space="preserve">mental e o físico, chama atenção para o caráter dualista em Foucault: o</w:t>
      </w:r>
      <w:r>
        <w:t xml:space="preserve"> </w:t>
      </w:r>
      <w:r>
        <w:t xml:space="preserve">mental e o físico seriam duas entidades metafísicas independentes,</w:t>
      </w:r>
      <w:r>
        <w:t xml:space="preserve"> </w:t>
      </w:r>
      <w:r>
        <w:t xml:space="preserve">apenas invertendo o dualismo tradicional — enquanto neste, o poder da</w:t>
      </w:r>
      <w:r>
        <w:t xml:space="preserve"> </w:t>
      </w:r>
      <w:r>
        <w:t xml:space="preserve">mente sobre o corpo, realizando o</w:t>
      </w:r>
      <w:r>
        <w:t xml:space="preserve"> </w:t>
      </w:r>
      <w:r>
        <w:t xml:space="preserve">“</w:t>
      </w:r>
      <w:r>
        <w:t xml:space="preserve">cuidado de si</w:t>
      </w:r>
      <w:r>
        <w:t xml:space="preserve">”</w:t>
      </w:r>
      <w:r>
        <w:t xml:space="preserve"> </w:t>
      </w:r>
      <w:r>
        <w:t xml:space="preserve">e modificando</w:t>
      </w:r>
      <w:r>
        <w:t xml:space="preserve"> </w:t>
      </w:r>
      <w:r>
        <w:t xml:space="preserve">asceticamente o si mesmo, se dá pela presença dos outros (ocupar-se</w:t>
      </w:r>
      <w:r>
        <w:t xml:space="preserve"> </w:t>
      </w:r>
      <w:r>
        <w:t xml:space="preserve">consigo é ocupar-se dos outros, colocando a justiça no centro desse</w:t>
      </w:r>
      <w:r>
        <w:t xml:space="preserve"> </w:t>
      </w:r>
      <w:r>
        <w:t xml:space="preserve">cuidado), no dualismo foucaultiano, o corpo passa a ser a origem ativa</w:t>
      </w:r>
      <w:r>
        <w:t xml:space="preserve"> </w:t>
      </w:r>
      <w:r>
        <w:t xml:space="preserve">da resistência ao poder. A contradição que Ortega vê nesse Foucault de</w:t>
      </w:r>
      <w:r>
        <w:t xml:space="preserve"> </w:t>
      </w:r>
      <w:r>
        <w:t xml:space="preserve">“</w:t>
      </w:r>
      <w:r>
        <w:t xml:space="preserve">Vigiar e Punir</w:t>
      </w:r>
      <w:r>
        <w:t xml:space="preserve">”</w:t>
      </w:r>
      <w:r>
        <w:t xml:space="preserve">, ou seja, da primeira metade dos anos 70, é que o mesmo</w:t>
      </w:r>
      <w:r>
        <w:t xml:space="preserve"> </w:t>
      </w:r>
      <w:r>
        <w:t xml:space="preserve">corpo construído pelo poder, também será a origem ativa da resistência,</w:t>
      </w:r>
      <w:r>
        <w:t xml:space="preserve"> </w:t>
      </w:r>
      <w:r>
        <w:t xml:space="preserve">estendendo seu campo de influência à alma, esta, compreendida como o que</w:t>
      </w:r>
      <w:r>
        <w:t xml:space="preserve"> </w:t>
      </w:r>
      <w:r>
        <w:t xml:space="preserve">vem a ser produzido no interior dos corpos pelo poder via controle e</w:t>
      </w:r>
      <w:r>
        <w:t xml:space="preserve"> </w:t>
      </w:r>
      <w:r>
        <w:t xml:space="preserve">monitoramento corporal. Foucault nesse momento é construtivista, o que</w:t>
      </w:r>
      <w:r>
        <w:t xml:space="preserve"> </w:t>
      </w:r>
      <w:r>
        <w:t xml:space="preserve">só complica, segundo Ortega sua perspectiva de resistência. Mas a partir</w:t>
      </w:r>
      <w:r>
        <w:t xml:space="preserve"> </w:t>
      </w:r>
      <w:r>
        <w:t xml:space="preserve">da segunda metade dos anos 70, essa resistência não se daria mais</w:t>
      </w:r>
      <w:r>
        <w:t xml:space="preserve"> </w:t>
      </w:r>
      <w:r>
        <w:t xml:space="preserve">através do corpo construído passivamente. Foucault passaria a pensar</w:t>
      </w:r>
      <w:r>
        <w:t xml:space="preserve"> </w:t>
      </w:r>
      <w:r>
        <w:t xml:space="preserve">então uma outra noção de corporeidade, uma outra economia do corpo e dos</w:t>
      </w:r>
      <w:r>
        <w:t xml:space="preserve"> </w:t>
      </w:r>
      <w:r>
        <w:t xml:space="preserve">prazeres, que ultrapassaria a dimensão discursiva/ construtivista, e se</w:t>
      </w:r>
      <w:r>
        <w:t xml:space="preserve"> </w:t>
      </w:r>
      <w:r>
        <w:t xml:space="preserve">aproximaria a uma noção próxima do corpo fenomenológico, como potencial</w:t>
      </w:r>
      <w:r>
        <w:t xml:space="preserve"> </w:t>
      </w:r>
      <w:r>
        <w:t xml:space="preserve">de ação. Esse aspecto em Foucault viria a ser criticado por</w:t>
      </w:r>
      <w:r>
        <w:t xml:space="preserve"> </w:t>
      </w:r>
      <w:r>
        <w:t xml:space="preserve">construtivistas como Judith Butler, porque ao invocar uma multiplicidade</w:t>
      </w:r>
      <w:r>
        <w:t xml:space="preserve"> </w:t>
      </w:r>
      <w:r>
        <w:t xml:space="preserve">libidinal pré-discursiva que pressupõe uma sexualidade anterior à lei,</w:t>
      </w:r>
      <w:r>
        <w:t xml:space="preserve"> </w:t>
      </w:r>
      <w:r>
        <w:t xml:space="preserve">Foucault abdicaria do modelo construtivista de corporeidade. Fausto</w:t>
      </w:r>
      <w:r>
        <w:t xml:space="preserve"> </w:t>
      </w:r>
      <w:r>
        <w:t xml:space="preserve">Fawcett não deixa de encenar esse acontecimento, através de uma</w:t>
      </w:r>
      <w:r>
        <w:t xml:space="preserve"> </w:t>
      </w:r>
      <w:r>
        <w:t xml:space="preserve">mordacidade cáustica a toda forma de discurso. Sob esse aspecto, vale a</w:t>
      </w:r>
      <w:r>
        <w:t xml:space="preserve"> </w:t>
      </w:r>
      <w:r>
        <w:t xml:space="preserve">pena meditarmos não só a co-presença do longe e do perto, do telescópio</w:t>
      </w:r>
      <w:r>
        <w:t xml:space="preserve"> </w:t>
      </w:r>
      <w:r>
        <w:t xml:space="preserve">e do sexo, da mente e do corpo, em algumas de suas canções como</w:t>
      </w:r>
      <w:r>
        <w:t xml:space="preserve"> </w:t>
      </w:r>
      <w:r>
        <w:t xml:space="preserve">“</w:t>
      </w:r>
      <w:r>
        <w:t xml:space="preserve">Estrelas Vigiadas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Gueixa Vadia</w:t>
      </w:r>
      <w:r>
        <w:t xml:space="preserve">”</w:t>
      </w:r>
      <w:r>
        <w:t xml:space="preserve">, mas também vislumbrar o tom irônico</w:t>
      </w:r>
      <w:r>
        <w:t xml:space="preserve"> </w:t>
      </w:r>
      <w:r>
        <w:t xml:space="preserve">em Favelost diante da reflexão humanista do pai hamlético, que levaria à</w:t>
      </w:r>
      <w:r>
        <w:t xml:space="preserve"> </w:t>
      </w:r>
      <w:r>
        <w:t xml:space="preserve">seguinte observação dos filhos:</w:t>
      </w:r>
      <w:r>
        <w:t xml:space="preserve"> </w:t>
      </w:r>
      <w:r>
        <w:t xml:space="preserve">“</w:t>
      </w:r>
      <w:r>
        <w:t xml:space="preserve">papo burro disfarçado de crítica</w:t>
      </w:r>
      <w:r>
        <w:t xml:space="preserve"> </w:t>
      </w:r>
      <w:r>
        <w:t xml:space="preserve">profunda. Chega! Vamos nessa!</w:t>
      </w:r>
      <w:r>
        <w:t xml:space="preserve">”</w:t>
      </w:r>
      <w:r>
        <w:t xml:space="preserve"> </w:t>
      </w:r>
      <w:r>
        <w:t xml:space="preserve">(Fawcett, 2012, p. 232). Há sempre uma</w:t>
      </w:r>
      <w:r>
        <w:t xml:space="preserve"> </w:t>
      </w:r>
      <w:r>
        <w:t xml:space="preserve">valorização da ação em detrimento ao discurso, Conforme Ortega, as</w:t>
      </w:r>
      <w:r>
        <w:t xml:space="preserve"> </w:t>
      </w:r>
      <w:r>
        <w:t xml:space="preserve">distinções entre corpo vivo e corpo vivido, isto é, entre o corpo</w:t>
      </w:r>
      <w:r>
        <w:t xml:space="preserve"> </w:t>
      </w:r>
      <w:r>
        <w:t xml:space="preserve">construído cientificamente e descrito de forma fisicalista por um lado,</w:t>
      </w:r>
      <w:r>
        <w:t xml:space="preserve"> </w:t>
      </w:r>
      <w:r>
        <w:t xml:space="preserve">e o corpo enquanto experiência corporal vivenciada por outro lado,</w:t>
      </w:r>
      <w:r>
        <w:t xml:space="preserve"> </w:t>
      </w:r>
      <w:r>
        <w:t xml:space="preserve">teriam apenas um caráter funcional com fins práticos — o que está em</w:t>
      </w:r>
      <w:r>
        <w:t xml:space="preserve"> </w:t>
      </w:r>
      <w:r>
        <w:t xml:space="preserve">jogo mesmo é a ação. Dessa forma, o corpo é, antes de tudo, capacidade</w:t>
      </w:r>
      <w:r>
        <w:t xml:space="preserve"> </w:t>
      </w:r>
      <w:r>
        <w:t xml:space="preserve">de movimento, ação, ao invés de reação passiva ao meio.</w:t>
      </w:r>
    </w:p>
    <w:p>
      <w:pPr>
        <w:pStyle w:val="BodyText"/>
      </w:pPr>
      <w:r>
        <w:t xml:space="preserve">Como é sempre o mesmo corpo, o que chamamos de corpo vivo e vivido</w:t>
      </w:r>
      <w:r>
        <w:t xml:space="preserve"> </w:t>
      </w:r>
      <w:r>
        <w:t xml:space="preserve">seriam apenas dimensões de uma mesma corporeidade. Não é corpo como</w:t>
      </w:r>
      <w:r>
        <w:t xml:space="preserve"> </w:t>
      </w:r>
      <w:r>
        <w:t xml:space="preserve">discurso — aqui, Ortega se socorre de Ian Hacking para estabelecer a</w:t>
      </w:r>
      <w:r>
        <w:t xml:space="preserve"> </w:t>
      </w:r>
      <w:r>
        <w:t xml:space="preserve">diferença entre objeto e ideia:</w:t>
      </w:r>
      <w:r>
        <w:t xml:space="preserve"> </w:t>
      </w:r>
      <w:r>
        <w:t xml:space="preserve">“</w:t>
      </w:r>
      <w:r>
        <w:t xml:space="preserve">uma coisa é a ideia de biologia, as</w:t>
      </w:r>
      <w:r>
        <w:t xml:space="preserve"> </w:t>
      </w:r>
      <w:r>
        <w:t xml:space="preserve">diferentes teorias, olhares, instituições, instrumentos e práticas</w:t>
      </w:r>
      <w:r>
        <w:t xml:space="preserve"> </w:t>
      </w:r>
      <w:r>
        <w:t xml:space="preserve">científicas e laboratoriais, que são, sem dúvida, histórica e</w:t>
      </w:r>
      <w:r>
        <w:t xml:space="preserve"> </w:t>
      </w:r>
      <w:r>
        <w:t xml:space="preserve">culturalmente condicionadas; outra coisa é o objeto, o ser vivo, a sua</w:t>
      </w:r>
      <w:r>
        <w:t xml:space="preserve"> </w:t>
      </w:r>
      <w:r>
        <w:t xml:space="preserve">composição físico-química e genética, o que não é uma construção</w:t>
      </w:r>
      <w:r>
        <w:t xml:space="preserve"> </w:t>
      </w:r>
      <w:r>
        <w:t xml:space="preserve">cultural</w:t>
      </w:r>
      <w:r>
        <w:t xml:space="preserve">”</w:t>
      </w:r>
      <w:r>
        <w:t xml:space="preserve">(Ortega, 2008, p. 201). Portanto, não é o que a sociedade faz</w:t>
      </w:r>
      <w:r>
        <w:t xml:space="preserve"> </w:t>
      </w:r>
      <w:r>
        <w:t xml:space="preserve">ao corpo e com o corpo, mas o corpo como base da ação e da experiência,</w:t>
      </w:r>
      <w:r>
        <w:t xml:space="preserve"> </w:t>
      </w:r>
      <w:r>
        <w:t xml:space="preserve">esta compreendida como novas maneiras experienciar o corpo — quando</w:t>
      </w:r>
      <w:r>
        <w:t xml:space="preserve"> </w:t>
      </w:r>
      <w:r>
        <w:t xml:space="preserve">Foucault descreve as práticas sexuais, ele está preocupado em descrever</w:t>
      </w:r>
      <w:r>
        <w:t xml:space="preserve"> </w:t>
      </w:r>
      <w:r>
        <w:t xml:space="preserve">as maneiras de experienciar esse corpo e não em descrevê-lo</w:t>
      </w:r>
      <w:r>
        <w:t xml:space="preserve"> </w:t>
      </w:r>
      <w:r>
        <w:t xml:space="preserve">discursivamente. Se no construtivismo, isto é, o corpo como discurso, há</w:t>
      </w:r>
      <w:r>
        <w:t xml:space="preserve"> </w:t>
      </w:r>
      <w:r>
        <w:t xml:space="preserve">um claro dualismo entre corpo e mente, esta última sendo produzida no</w:t>
      </w:r>
      <w:r>
        <w:t xml:space="preserve"> </w:t>
      </w:r>
      <w:r>
        <w:t xml:space="preserve">interior dos corpos disciplinados pelo Poder (corpo instrumentalizado,</w:t>
      </w:r>
      <w:r>
        <w:t xml:space="preserve"> </w:t>
      </w:r>
      <w:r>
        <w:t xml:space="preserve">sem sujeito nem intenção), o contrário seria promover estruturas</w:t>
      </w:r>
      <w:r>
        <w:t xml:space="preserve"> </w:t>
      </w:r>
      <w:r>
        <w:t xml:space="preserve">corporais invariantes que norteariam nossa experiência, ao invés de</w:t>
      </w:r>
      <w:r>
        <w:t xml:space="preserve"> </w:t>
      </w:r>
      <w:r>
        <w:t xml:space="preserve">ficarmos sujeito às estruturas. Mas com isso recai-se novamente no</w:t>
      </w:r>
      <w:r>
        <w:t xml:space="preserve"> </w:t>
      </w:r>
      <w:r>
        <w:t xml:space="preserve">dualismo sujeito e objeto. O corpo passa a ser tomado como sujeito da</w:t>
      </w:r>
      <w:r>
        <w:t xml:space="preserve"> </w:t>
      </w:r>
      <w:r>
        <w:t xml:space="preserve">ação, produto do livre arbítrio (voluntarismo). O disciplinamento</w:t>
      </w:r>
      <w:r>
        <w:t xml:space="preserve"> </w:t>
      </w:r>
      <w:r>
        <w:t xml:space="preserve">corporal por um lado e a essencialização da experiência vivida por</w:t>
      </w:r>
      <w:r>
        <w:t xml:space="preserve"> </w:t>
      </w:r>
      <w:r>
        <w:t xml:space="preserve">outro, seriam posições antagônicas: estruturalismo e filosofia do</w:t>
      </w:r>
      <w:r>
        <w:t xml:space="preserve"> </w:t>
      </w:r>
      <w:r>
        <w:t xml:space="preserve">sujeito; o corpo como mero produto físico de controle/ resistência e</w:t>
      </w:r>
      <w:r>
        <w:t xml:space="preserve"> </w:t>
      </w:r>
      <w:r>
        <w:t xml:space="preserve">como sujeito da ação. E tanto numa posição quanto na outra, haveria uma</w:t>
      </w:r>
      <w:r>
        <w:t xml:space="preserve"> </w:t>
      </w:r>
      <w:r>
        <w:t xml:space="preserve">espécie de dualismo: corpo/ mente; sujeito/ objeto. A ideia de Caos em</w:t>
      </w:r>
      <w:r>
        <w:t xml:space="preserve"> </w:t>
      </w:r>
      <w:r>
        <w:t xml:space="preserve">Fausto Fawcett, tanto desenvolvida no conto</w:t>
      </w:r>
      <w:r>
        <w:t xml:space="preserve"> </w:t>
      </w:r>
      <w:r>
        <w:t xml:space="preserve">“</w:t>
      </w:r>
      <w:r>
        <w:t xml:space="preserve">Básico Instinto</w:t>
      </w:r>
      <w:r>
        <w:t xml:space="preserve">”</w:t>
      </w:r>
      <w:r>
        <w:t xml:space="preserve">, quanto em</w:t>
      </w:r>
      <w:r>
        <w:t xml:space="preserve"> </w:t>
      </w:r>
      <w:r>
        <w:t xml:space="preserve">Favelost, quer me parecer estar ligada a um irracionalismo, que talvez</w:t>
      </w:r>
      <w:r>
        <w:t xml:space="preserve"> </w:t>
      </w:r>
      <w:r>
        <w:t xml:space="preserve">pudéssemos identificar a uma identidade sem sujeito: estrutura</w:t>
      </w:r>
      <w:r>
        <w:t xml:space="preserve"> </w:t>
      </w:r>
      <w:r>
        <w:t xml:space="preserve">estruturada e estruturante. É o que Pierre Bourdieu vai chamar de</w:t>
      </w:r>
      <w:r>
        <w:t xml:space="preserve"> </w:t>
      </w:r>
      <w:r>
        <w:t xml:space="preserve">“</w:t>
      </w:r>
      <w:r>
        <w:t xml:space="preserve">habitus</w:t>
      </w:r>
      <w:r>
        <w:t xml:space="preserve">”</w:t>
      </w:r>
      <w:r>
        <w:t xml:space="preserve"> </w:t>
      </w:r>
      <w:r>
        <w:t xml:space="preserve">— o envolvimento do agente num domínio prático já</w:t>
      </w:r>
      <w:r>
        <w:t xml:space="preserve"> </w:t>
      </w:r>
      <w:r>
        <w:t xml:space="preserve">estruturado, dá forma ao habitus; mas, este, uma vez formado, funciona</w:t>
      </w:r>
      <w:r>
        <w:t xml:space="preserve"> </w:t>
      </w:r>
      <w:r>
        <w:t xml:space="preserve">como princípio que gera e organiza novas práticas. É também o que</w:t>
      </w:r>
      <w:r>
        <w:t xml:space="preserve"> </w:t>
      </w:r>
      <w:r>
        <w:t xml:space="preserve">Merleau-Ponty vai chamar de ação dialética entre ação e hábito: a ação</w:t>
      </w:r>
      <w:r>
        <w:t xml:space="preserve"> </w:t>
      </w:r>
      <w:r>
        <w:t xml:space="preserve">tanto é moldada pelo hábito, quanto pode gerar novos hábitos que</w:t>
      </w:r>
      <w:r>
        <w:t xml:space="preserve"> </w:t>
      </w:r>
      <w:r>
        <w:t xml:space="preserve">moldarão ações futuras. Essa relação entre invariante corporal e</w:t>
      </w:r>
      <w:r>
        <w:t xml:space="preserve"> </w:t>
      </w:r>
      <w:r>
        <w:t xml:space="preserve">variações histórico-culturais não tem um caráter essencialista até</w:t>
      </w:r>
      <w:r>
        <w:t xml:space="preserve"> </w:t>
      </w:r>
      <w:r>
        <w:t xml:space="preserve">porque esses invariantes podem ser alterados no futuro, vindo a se</w:t>
      </w:r>
      <w:r>
        <w:t xml:space="preserve"> </w:t>
      </w:r>
      <w:r>
        <w:t xml:space="preserve">estabelecer novos invariantes. Essa relação de mão dupla poderia ser</w:t>
      </w:r>
      <w:r>
        <w:t xml:space="preserve"> </w:t>
      </w:r>
      <w:r>
        <w:t xml:space="preserve">compreendida assim: a construção social da consciência do corpo</w:t>
      </w:r>
      <w:r>
        <w:t xml:space="preserve"> </w:t>
      </w:r>
      <w:r>
        <w:t xml:space="preserve">(variável histórica) pode gerar uma disfunção somática (corpo), que por</w:t>
      </w:r>
      <w:r>
        <w:t xml:space="preserve"> </w:t>
      </w:r>
      <w:r>
        <w:t xml:space="preserve">sua vez pode gerar formas de desaparecimento social do corpo.</w:t>
      </w:r>
    </w:p>
    <w:p>
      <w:pPr>
        <w:pStyle w:val="BodyText"/>
      </w:pPr>
      <w:r>
        <w:t xml:space="preserve">À desvalorização do corpo promovida pelos construtivistas, Ortega traz,</w:t>
      </w:r>
      <w:r>
        <w:t xml:space="preserve"> </w:t>
      </w:r>
      <w:r>
        <w:t xml:space="preserve">em contraposição, nomes como Mark Johnson e George Lakoff, segundo os</w:t>
      </w:r>
      <w:r>
        <w:t xml:space="preserve"> </w:t>
      </w:r>
      <w:r>
        <w:t xml:space="preserve">quais, o corpo é que molda a linguagem — a riqueza dos invariantes</w:t>
      </w:r>
      <w:r>
        <w:t xml:space="preserve"> </w:t>
      </w:r>
      <w:r>
        <w:t xml:space="preserve">corporais constituiriam metáforas essenciais para a interpretação do</w:t>
      </w:r>
      <w:r>
        <w:t xml:space="preserve"> </w:t>
      </w:r>
      <w:r>
        <w:t xml:space="preserve">mundo e o entendimento. E se aqui, Ortega se contrapõe à mão</w:t>
      </w:r>
      <w:r>
        <w:t xml:space="preserve"> </w:t>
      </w:r>
      <w:r>
        <w:t xml:space="preserve">construtivista da linguagem, também o faz em contraposição à teoria</w:t>
      </w:r>
      <w:r>
        <w:t xml:space="preserve"> </w:t>
      </w:r>
      <w:r>
        <w:t xml:space="preserve">representacionalista que opõe linguagem e corpo. Nem corpo pós-teórico</w:t>
      </w:r>
      <w:r>
        <w:t xml:space="preserve"> </w:t>
      </w:r>
      <w:r>
        <w:t xml:space="preserve">(a literatura de Bernardo Carvalho), nem corpo pré-teórico (a literatura</w:t>
      </w:r>
      <w:r>
        <w:t xml:space="preserve"> </w:t>
      </w:r>
      <w:r>
        <w:t xml:space="preserve">de Rubem Fonseca). É a ideia de linguagem como atividade encarnada.</w:t>
      </w:r>
    </w:p>
    <w:p>
      <w:pPr>
        <w:pStyle w:val="Heading4"/>
      </w:pPr>
      <w:bookmarkStart w:id="176" w:name="xlviii"/>
      <w:r>
        <w:rPr>
          <w:smallCaps/>
        </w:rPr>
        <w:t xml:space="preserve">xlviii</w:t>
      </w:r>
      <w:bookmarkEnd w:id="176"/>
    </w:p>
    <w:p>
      <w:pPr>
        <w:pStyle w:val="FirstParagraph"/>
      </w:pPr>
      <w:r>
        <w:t xml:space="preserve">A relação que Ortega estabelece entre, por um lado, a tecnobiomedicina,</w:t>
      </w:r>
      <w:r>
        <w:t xml:space="preserve"> </w:t>
      </w:r>
      <w:r>
        <w:t xml:space="preserve">a realidade virtual, a inteligência artificial, pós-humanismos,</w:t>
      </w:r>
      <w:r>
        <w:t xml:space="preserve"> </w:t>
      </w:r>
      <w:r>
        <w:t xml:space="preserve">cyborglogias e cyberpunk, e, por outro lado, construtivismo</w:t>
      </w:r>
      <w:r>
        <w:t xml:space="preserve"> </w:t>
      </w:r>
      <w:r>
        <w:t xml:space="preserve">social-discursivo do corpo, faz vir à tona a construção da corporeidade.</w:t>
      </w:r>
      <w:r>
        <w:t xml:space="preserve"> </w:t>
      </w:r>
      <w:r>
        <w:t xml:space="preserve">E, nesse sentido, podemos pensar a medicina como um projeto moderno —</w:t>
      </w:r>
      <w:r>
        <w:t xml:space="preserve"> </w:t>
      </w:r>
      <w:r>
        <w:t xml:space="preserve">meta relato transcendental com força normativa universal. A progressiva</w:t>
      </w:r>
      <w:r>
        <w:t xml:space="preserve"> </w:t>
      </w:r>
      <w:r>
        <w:t xml:space="preserve">virtualização dos corpos na tecnobiomedicina, por exemplo, tem relação,</w:t>
      </w:r>
      <w:r>
        <w:t xml:space="preserve"> </w:t>
      </w:r>
      <w:r>
        <w:t xml:space="preserve">para Ortega, com a mulher descorporificada, mediante a corporificação da</w:t>
      </w:r>
      <w:r>
        <w:t xml:space="preserve"> </w:t>
      </w:r>
      <w:r>
        <w:t xml:space="preserve">teoria em Judith Butler. Ao corpo subjetivado e encarnado, próprio do</w:t>
      </w:r>
      <w:r>
        <w:t xml:space="preserve"> </w:t>
      </w:r>
      <w:r>
        <w:t xml:space="preserve">corpo fenomenológico, se sobreporia um corpo imaterial e mental, que ora</w:t>
      </w:r>
      <w:r>
        <w:t xml:space="preserve"> </w:t>
      </w:r>
      <w:r>
        <w:t xml:space="preserve">nos remete à corporificação da teoria no construtivismo, ora à sociedade</w:t>
      </w:r>
      <w:r>
        <w:t xml:space="preserve"> </w:t>
      </w:r>
      <w:r>
        <w:t xml:space="preserve">da mente na filosofia da consciência, que seria transferida para o</w:t>
      </w:r>
      <w:r>
        <w:t xml:space="preserve"> </w:t>
      </w:r>
      <w:r>
        <w:t xml:space="preserve">computador; em ambos, o desprezo pelo corpo, próprio à tradição cristã.</w:t>
      </w:r>
    </w:p>
    <w:p>
      <w:pPr>
        <w:pStyle w:val="Heading4"/>
      </w:pPr>
      <w:bookmarkStart w:id="177" w:name="xlix"/>
      <w:r>
        <w:rPr>
          <w:smallCaps/>
        </w:rPr>
        <w:t xml:space="preserve">xlix</w:t>
      </w:r>
      <w:bookmarkEnd w:id="177"/>
    </w:p>
    <w:p>
      <w:pPr>
        <w:pStyle w:val="FirstParagraph"/>
      </w:pPr>
      <w:r>
        <w:t xml:space="preserve">Robson Batista dos Santos Hasmann em</w:t>
      </w:r>
      <w:r>
        <w:t xml:space="preserve"> </w:t>
      </w:r>
      <w:r>
        <w:t xml:space="preserve">“</w:t>
      </w:r>
      <w:r>
        <w:t xml:space="preserve">Uma literatura globalizada: o</w:t>
      </w:r>
      <w:r>
        <w:t xml:space="preserve"> </w:t>
      </w:r>
      <w:r>
        <w:t xml:space="preserve">corpo literário de Favelost</w:t>
      </w:r>
      <w:r>
        <w:t xml:space="preserve">”</w:t>
      </w:r>
      <w:r>
        <w:t xml:space="preserve">, aqui já abordado, nos chama atenção para a</w:t>
      </w:r>
      <w:r>
        <w:t xml:space="preserve"> </w:t>
      </w:r>
      <w:r>
        <w:t xml:space="preserve">metáfora da caneta-tinteiro, metáfora clara da escrita e do escritor —</w:t>
      </w:r>
      <w:r>
        <w:t xml:space="preserve"> </w:t>
      </w:r>
      <w:r>
        <w:t xml:space="preserve">caneta-tinteiro enquanto instrumento estranho ao mundo tecnológico de</w:t>
      </w:r>
      <w:r>
        <w:t xml:space="preserve"> </w:t>
      </w:r>
      <w:r>
        <w:t xml:space="preserve">Favelost e através do qual promovia-se a execução de pessoas com ataques</w:t>
      </w:r>
      <w:r>
        <w:t xml:space="preserve"> </w:t>
      </w:r>
      <w:r>
        <w:t xml:space="preserve">hamléticos — podemos aqui pensar em reversão de funções, típico caso</w:t>
      </w:r>
      <w:r>
        <w:t xml:space="preserve"> </w:t>
      </w:r>
      <w:r>
        <w:t xml:space="preserve">de gambiarras, dando ao terceiro mundo uma perspectiva antropofágica,</w:t>
      </w:r>
      <w:r>
        <w:t xml:space="preserve"> </w:t>
      </w:r>
      <w:r>
        <w:t xml:space="preserve">mas, sobretudo, poderíamos pensar no que Robson vai chamar de ontologia</w:t>
      </w:r>
      <w:r>
        <w:t xml:space="preserve"> </w:t>
      </w:r>
      <w:r>
        <w:t xml:space="preserve">existencial humana: a intensidade do humano que responde com uma</w:t>
      </w:r>
      <w:r>
        <w:t xml:space="preserve"> </w:t>
      </w:r>
      <w:r>
        <w:t xml:space="preserve">projeção de signos os sinais dirigidos ao controle do corpo. Retomando o</w:t>
      </w:r>
      <w:r>
        <w:t xml:space="preserve"> </w:t>
      </w:r>
      <w:r>
        <w:t xml:space="preserve">texto de Ortega, o corpo modificado não desaparece e nem permite superar</w:t>
      </w:r>
      <w:r>
        <w:t xml:space="preserve"> </w:t>
      </w:r>
      <w:r>
        <w:t xml:space="preserve">a corporeidade como origem da ação. Trata-se do devir ciborgue e não de</w:t>
      </w:r>
      <w:r>
        <w:t xml:space="preserve"> </w:t>
      </w:r>
      <w:r>
        <w:t xml:space="preserve">autômatos. Os chips e seus equivalentes potencializam a ação do corpo,</w:t>
      </w:r>
      <w:r>
        <w:t xml:space="preserve"> </w:t>
      </w:r>
      <w:r>
        <w:t xml:space="preserve">mas nem por isso a ação deixa de ser corporal:</w:t>
      </w:r>
      <w:r>
        <w:t xml:space="preserve"> </w:t>
      </w:r>
      <w:r>
        <w:t xml:space="preserve">“</w:t>
      </w:r>
      <w:r>
        <w:t xml:space="preserve">a carne é uma realidade</w:t>
      </w:r>
      <w:r>
        <w:t xml:space="preserve"> </w:t>
      </w:r>
      <w:r>
        <w:t xml:space="preserve">aberta à técnica, como amplificadora da percepção e da faculdade</w:t>
      </w:r>
      <w:r>
        <w:t xml:space="preserve"> </w:t>
      </w:r>
      <w:r>
        <w:t xml:space="preserve">sensciente; o envelope corporal torna-se o lugar da negociação e</w:t>
      </w:r>
      <w:r>
        <w:t xml:space="preserve"> </w:t>
      </w:r>
      <w:r>
        <w:t xml:space="preserve">apropriação desses suplementos, que deixam de exercer a função</w:t>
      </w:r>
      <w:r>
        <w:t xml:space="preserve"> </w:t>
      </w:r>
      <w:r>
        <w:t xml:space="preserve">compensatória de substituição para acrescentar e potencializar a</w:t>
      </w:r>
      <w:r>
        <w:t xml:space="preserve"> </w:t>
      </w:r>
      <w:r>
        <w:t xml:space="preserve">percepção e sensorialidade do indivíduo</w:t>
      </w:r>
      <w:r>
        <w:t xml:space="preserve">”</w:t>
      </w:r>
      <w:r>
        <w:t xml:space="preserve"> </w:t>
      </w:r>
      <w:r>
        <w:t xml:space="preserve">(Ortega, 2008, p. 224-225). A</w:t>
      </w:r>
      <w:r>
        <w:t xml:space="preserve"> </w:t>
      </w:r>
      <w:r>
        <w:t xml:space="preserve">música</w:t>
      </w:r>
      <w:r>
        <w:t xml:space="preserve"> </w:t>
      </w:r>
      <w:r>
        <w:t xml:space="preserve">“</w:t>
      </w:r>
      <w:r>
        <w:t xml:space="preserve">Bengala de Cego</w:t>
      </w:r>
      <w:r>
        <w:t xml:space="preserve">”</w:t>
      </w:r>
      <w:r>
        <w:t xml:space="preserve">, que compus e consta do primeiro volume da</w:t>
      </w:r>
      <w:r>
        <w:t xml:space="preserve"> </w:t>
      </w:r>
      <w:r>
        <w:t xml:space="preserve">“</w:t>
      </w:r>
      <w:r>
        <w:t xml:space="preserve">Trilogia Skylab &amp; Tragtenberg</w:t>
      </w:r>
      <w:r>
        <w:t xml:space="preserve">”</w:t>
      </w:r>
      <w:r>
        <w:t xml:space="preserve">, trata justamente do devir ciborgue. Em</w:t>
      </w:r>
      <w:r>
        <w:t xml:space="preserve"> </w:t>
      </w:r>
      <w:r>
        <w:t xml:space="preserve">Favelost, resgata-se a ficção científica, quando a tecnologia é tratada</w:t>
      </w:r>
      <w:r>
        <w:t xml:space="preserve"> </w:t>
      </w:r>
      <w:r>
        <w:t xml:space="preserve">a nível de conteúdo, diferentemente do concretismo e seus herdeiros</w:t>
      </w:r>
      <w:r>
        <w:t xml:space="preserve"> </w:t>
      </w:r>
      <w:r>
        <w:t xml:space="preserve">(Arnaldo Antunes) que a tratariam a nível da forma; mas, por outro lado,</w:t>
      </w:r>
      <w:r>
        <w:t xml:space="preserve"> </w:t>
      </w:r>
      <w:r>
        <w:t xml:space="preserve">filia-se também ao realismo enquanto engajamento, tendo como tema a</w:t>
      </w:r>
      <w:r>
        <w:t xml:space="preserve"> </w:t>
      </w:r>
      <w:r>
        <w:t xml:space="preserve">identidade nacional e a opressão social: uma característica da ficção</w:t>
      </w:r>
      <w:r>
        <w:t xml:space="preserve"> </w:t>
      </w:r>
      <w:r>
        <w:t xml:space="preserve">cyberpunk na América Latina, como será abordada por Rodolfo Rorato</w:t>
      </w:r>
      <w:r>
        <w:t xml:space="preserve"> </w:t>
      </w:r>
      <w:r>
        <w:t xml:space="preserve">Londero.</w:t>
      </w:r>
    </w:p>
    <w:p>
      <w:pPr>
        <w:pStyle w:val="Heading4"/>
      </w:pPr>
      <w:bookmarkStart w:id="178" w:name="l"/>
      <w:r>
        <w:rPr>
          <w:smallCaps/>
        </w:rPr>
        <w:t xml:space="preserve">l</w:t>
      </w:r>
      <w:bookmarkEnd w:id="178"/>
    </w:p>
    <w:p>
      <w:pPr>
        <w:pStyle w:val="FirstParagraph"/>
      </w:pPr>
      <w:r>
        <w:t xml:space="preserve">Talvez pudéssemos pensar a literatura de Fausto Fawcett, em seu anseio</w:t>
      </w:r>
      <w:r>
        <w:t xml:space="preserve"> </w:t>
      </w:r>
      <w:r>
        <w:t xml:space="preserve">de partir para novos mundos, novas experiências — o texto A Visita, em</w:t>
      </w:r>
      <w:r>
        <w:t xml:space="preserve"> </w:t>
      </w:r>
      <w:r>
        <w:t xml:space="preserve">suas últimas linhas, é bem característico — como uma odisseia</w:t>
      </w:r>
      <w:r>
        <w:t xml:space="preserve"> </w:t>
      </w:r>
      <w:r>
        <w:t xml:space="preserve">contínua. Em suas páginas há um sentimento de que a vida vale a pena ser</w:t>
      </w:r>
      <w:r>
        <w:t xml:space="preserve"> </w:t>
      </w:r>
      <w:r>
        <w:t xml:space="preserve">vivida. E aqui, talvez pudéssemos recorrer à Ortega, que recorre à</w:t>
      </w:r>
      <w:r>
        <w:t xml:space="preserve"> </w:t>
      </w:r>
      <w:r>
        <w:t xml:space="preserve">Winnicot, mais especificamente à sua teoria da ação criativa: sobre a</w:t>
      </w:r>
      <w:r>
        <w:t xml:space="preserve"> </w:t>
      </w:r>
      <w:r>
        <w:t xml:space="preserve">importância da resistência do ambiente à ação corporal, estimulando um</w:t>
      </w:r>
      <w:r>
        <w:t xml:space="preserve"> </w:t>
      </w:r>
      <w:r>
        <w:t xml:space="preserve">impulso agressivo-criativo. A grande consequência da tecnobiomedicina,</w:t>
      </w:r>
      <w:r>
        <w:t xml:space="preserve"> </w:t>
      </w:r>
      <w:r>
        <w:t xml:space="preserve">assim como do construtivismo social, foi, ao contrário, a instauração da</w:t>
      </w:r>
      <w:r>
        <w:t xml:space="preserve"> </w:t>
      </w:r>
      <w:r>
        <w:t xml:space="preserve">ação descarnada na realidade virtual. o que levaria a uma ausência de</w:t>
      </w:r>
      <w:r>
        <w:t xml:space="preserve"> </w:t>
      </w:r>
      <w:r>
        <w:t xml:space="preserve">resistência do ambiente. Esse eu imaterial, desconectado e sem</w:t>
      </w:r>
      <w:r>
        <w:t xml:space="preserve"> </w:t>
      </w:r>
      <w:r>
        <w:t xml:space="preserve">resistência, encenando o dualismo entre mente e corpo, objeto e</w:t>
      </w:r>
      <w:r>
        <w:t xml:space="preserve"> </w:t>
      </w:r>
      <w:r>
        <w:t xml:space="preserve">linguagem, levaria não só à depressão, ao desânimo, à apatia, à fraqueza</w:t>
      </w:r>
      <w:r>
        <w:t xml:space="preserve"> </w:t>
      </w:r>
      <w:r>
        <w:t xml:space="preserve">da vontade, como à perda do sentimento de realidade com o esquecimento</w:t>
      </w:r>
      <w:r>
        <w:t xml:space="preserve"> </w:t>
      </w:r>
      <w:r>
        <w:t xml:space="preserve">das consequências reais de nossas ações no mundo real (um mundo sem</w:t>
      </w:r>
      <w:r>
        <w:t xml:space="preserve"> </w:t>
      </w:r>
      <w:r>
        <w:t xml:space="preserve">obstáculos, onde empreenderíamos saltos no vazio sem nenhum dano). Pois</w:t>
      </w:r>
      <w:r>
        <w:t xml:space="preserve"> </w:t>
      </w:r>
      <w:r>
        <w:t xml:space="preserve">o impulso agressivo-criativo de Fausto, próprio do corpo encarnado, nos</w:t>
      </w:r>
      <w:r>
        <w:t xml:space="preserve"> </w:t>
      </w:r>
      <w:r>
        <w:t xml:space="preserve">levaria, três anos depois, a vivenciar uma nova experiência: Pororoca</w:t>
      </w:r>
      <w:r>
        <w:t xml:space="preserve"> </w:t>
      </w:r>
      <w:r>
        <w:t xml:space="preserve">Rave.</w:t>
      </w:r>
    </w:p>
    <w:p>
      <w:pPr>
        <w:pStyle w:val="Heading4"/>
      </w:pPr>
      <w:bookmarkStart w:id="179" w:name="li"/>
      <w:r>
        <w:rPr>
          <w:smallCaps/>
        </w:rPr>
        <w:t xml:space="preserve">li</w:t>
      </w:r>
      <w:bookmarkEnd w:id="179"/>
    </w:p>
    <w:p>
      <w:pPr>
        <w:pStyle w:val="FirstParagraph"/>
      </w:pPr>
      <w:r>
        <w:t xml:space="preserve">Estamos no ano de 2015. Através da editora Tinta Negra, Fausto faz vir à</w:t>
      </w:r>
      <w:r>
        <w:t xml:space="preserve"> </w:t>
      </w:r>
      <w:r>
        <w:t xml:space="preserve">tona seu novo rebento: Pororoca Rave. E pela primeira vez, na narrativa</w:t>
      </w:r>
      <w:r>
        <w:t xml:space="preserve"> </w:t>
      </w:r>
      <w:r>
        <w:t xml:space="preserve">faustiana, o som vai ocupar um lugar privilegiado. Em Santa Clara, o som</w:t>
      </w:r>
      <w:r>
        <w:t xml:space="preserve"> </w:t>
      </w:r>
      <w:r>
        <w:t xml:space="preserve">está presente como</w:t>
      </w:r>
      <w:r>
        <w:t xml:space="preserve"> </w:t>
      </w:r>
      <w:r>
        <w:t xml:space="preserve">“</w:t>
      </w:r>
      <w:r>
        <w:t xml:space="preserve">gravador de rapina para recepção de músicas</w:t>
      </w:r>
      <w:r>
        <w:t xml:space="preserve"> </w:t>
      </w:r>
      <w:r>
        <w:t xml:space="preserve">desencontradas… ou emitindo voos rasantes de mixada sonoridade</w:t>
      </w:r>
      <w:r>
        <w:t xml:space="preserve"> </w:t>
      </w:r>
      <w:r>
        <w:t xml:space="preserve">barroca… Funk Bach, Funk Vivaldi, Funk Pachelbel</w:t>
      </w:r>
      <w:r>
        <w:t xml:space="preserve">”</w:t>
      </w:r>
      <w:r>
        <w:t xml:space="preserve"> </w:t>
      </w:r>
      <w:r>
        <w:t xml:space="preserve">(Fawcett, 2014,</w:t>
      </w:r>
      <w:r>
        <w:t xml:space="preserve"> </w:t>
      </w:r>
      <w:r>
        <w:t xml:space="preserve">Santa Clara Poltergeist, p. 71). Trata-se do Gavião Ghettoblaster</w:t>
      </w:r>
      <w:r>
        <w:t xml:space="preserve"> </w:t>
      </w:r>
      <w:r>
        <w:t xml:space="preserve">barroco:</w:t>
      </w:r>
      <w:r>
        <w:t xml:space="preserve"> </w:t>
      </w:r>
      <w:r>
        <w:t xml:space="preserve">“</w:t>
      </w:r>
      <w:r>
        <w:t xml:space="preserve">Um gavião gravador de rapina voa baixo por Copacabana zunindo</w:t>
      </w:r>
      <w:r>
        <w:t xml:space="preserve"> </w:t>
      </w:r>
      <w:r>
        <w:t xml:space="preserve">hits barrocos nos ouvidos cansados</w:t>
      </w:r>
      <w:r>
        <w:t xml:space="preserve">”</w:t>
      </w:r>
      <w:r>
        <w:t xml:space="preserve"> </w:t>
      </w:r>
      <w:r>
        <w:t xml:space="preserve">(Fawcett, 2014, Santa Clara</w:t>
      </w:r>
      <w:r>
        <w:t xml:space="preserve"> </w:t>
      </w:r>
      <w:r>
        <w:t xml:space="preserve">Poltergeist, p. 144).</w:t>
      </w:r>
    </w:p>
    <w:p>
      <w:pPr>
        <w:pStyle w:val="BodyText"/>
      </w:pPr>
      <w:r>
        <w:t xml:space="preserve">Já em Favelost, as referências ao som parecem um pouco modificadas —</w:t>
      </w:r>
      <w:r>
        <w:t xml:space="preserve"> </w:t>
      </w:r>
      <w:r>
        <w:t xml:space="preserve">agora, trata-se do som como Coisa a ser absorvida e mexida de forma</w:t>
      </w:r>
      <w:r>
        <w:t xml:space="preserve"> </w:t>
      </w:r>
      <w:r>
        <w:t xml:space="preserve">violenta. O escaninho música sacudido pelo filosofia Sibilante tomaria a</w:t>
      </w:r>
      <w:r>
        <w:t xml:space="preserve"> </w:t>
      </w:r>
      <w:r>
        <w:t xml:space="preserve">forma de monções musicais:</w:t>
      </w:r>
      <w:r>
        <w:t xml:space="preserve"> </w:t>
      </w:r>
      <w:r>
        <w:t xml:space="preserve">“</w:t>
      </w:r>
      <w:r>
        <w:t xml:space="preserve">Formato musical fonográfico em meio à</w:t>
      </w:r>
      <w:r>
        <w:t xml:space="preserve"> </w:t>
      </w:r>
      <w:r>
        <w:t xml:space="preserve">barulheira gigante de várias sonoridades abarcadas por músicos e</w:t>
      </w:r>
      <w:r>
        <w:t xml:space="preserve"> </w:t>
      </w:r>
      <w:r>
        <w:t xml:space="preserve">manipuladores de aparelhagens com programações de timbres, vozes e</w:t>
      </w:r>
      <w:r>
        <w:t xml:space="preserve"> </w:t>
      </w:r>
      <w:r>
        <w:t xml:space="preserve">vibrações. Sonoridades cortadas e redirecionadas por muita gente,</w:t>
      </w:r>
      <w:r>
        <w:t xml:space="preserve"> </w:t>
      </w:r>
      <w:r>
        <w:t xml:space="preserve">caracterizando a Mega Cena Noise, Mega Ambientes de Ruídos Pesquisados</w:t>
      </w:r>
      <w:r>
        <w:t xml:space="preserve">”</w:t>
      </w:r>
      <w:r>
        <w:t xml:space="preserve"> </w:t>
      </w:r>
      <w:r>
        <w:t xml:space="preserve">(Fawcett, 2012, p. 123). Não se trata apenas de mistura de gêneros.</w:t>
      </w:r>
      <w:r>
        <w:t xml:space="preserve"> </w:t>
      </w:r>
      <w:r>
        <w:t xml:space="preserve">Estamos aqui na perspectiva da Industria Noise, modulando-se nuances</w:t>
      </w:r>
      <w:r>
        <w:t xml:space="preserve"> </w:t>
      </w:r>
      <w:r>
        <w:t xml:space="preserve">sonoras e direcionando os ruídos para produzir a muzak em Favelost e</w:t>
      </w:r>
      <w:r>
        <w:t xml:space="preserve"> </w:t>
      </w:r>
      <w:r>
        <w:t xml:space="preserve">criando assim monções musicais:</w:t>
      </w:r>
      <w:r>
        <w:t xml:space="preserve"> </w:t>
      </w:r>
      <w:r>
        <w:t xml:space="preserve">“</w:t>
      </w:r>
      <w:r>
        <w:t xml:space="preserve">Pegar toda a história fonográfica e</w:t>
      </w:r>
      <w:r>
        <w:t xml:space="preserve"> </w:t>
      </w:r>
      <w:r>
        <w:t xml:space="preserve">transformá-la em nuvens de músicas</w:t>
      </w:r>
      <w:r>
        <w:t xml:space="preserve">”</w:t>
      </w:r>
      <w:r>
        <w:t xml:space="preserve"> </w:t>
      </w:r>
      <w:r>
        <w:t xml:space="preserve">(Fawcett, 2012, p. 123). Além disso,</w:t>
      </w:r>
      <w:r>
        <w:t xml:space="preserve"> </w:t>
      </w:r>
      <w:r>
        <w:t xml:space="preserve">faz-se menção também ao som pro corpo — música clínica para</w:t>
      </w:r>
      <w:r>
        <w:t xml:space="preserve"> </w:t>
      </w:r>
      <w:r>
        <w:t xml:space="preserve">ambientações viscerais.</w:t>
      </w:r>
    </w:p>
    <w:p>
      <w:pPr>
        <w:pStyle w:val="BodyText"/>
      </w:pPr>
      <w:r>
        <w:t xml:space="preserve">Em Pororoca Rave, as referências sonoras se multiplicam e tornam-se o</w:t>
      </w:r>
      <w:r>
        <w:t xml:space="preserve"> </w:t>
      </w:r>
      <w:r>
        <w:t xml:space="preserve">tema do livro. Mas há que se perceber antes a mudança do Gavião</w:t>
      </w:r>
      <w:r>
        <w:t xml:space="preserve"> </w:t>
      </w:r>
      <w:r>
        <w:t xml:space="preserve">Ghettoblaster barroco em movimento no alto (Santa Clara), para os</w:t>
      </w:r>
      <w:r>
        <w:t xml:space="preserve"> </w:t>
      </w:r>
      <w:r>
        <w:t xml:space="preserve">manipuladores de sonoridades, as quais são cortadas e redirecionadas</w:t>
      </w:r>
      <w:r>
        <w:t xml:space="preserve"> </w:t>
      </w:r>
      <w:r>
        <w:t xml:space="preserve">(Favelost). Não é mais uma questão de mistura, como se dava em Santa</w:t>
      </w:r>
      <w:r>
        <w:t xml:space="preserve"> </w:t>
      </w:r>
      <w:r>
        <w:t xml:space="preserve">Clara, nem de manipulação. (música vista aqui, em Favelost, não como</w:t>
      </w:r>
      <w:r>
        <w:t xml:space="preserve"> </w:t>
      </w:r>
      <w:r>
        <w:t xml:space="preserve">gêneros em mistura, mas como constituída por pequenas unidades a serem</w:t>
      </w:r>
      <w:r>
        <w:t xml:space="preserve"> </w:t>
      </w:r>
      <w:r>
        <w:t xml:space="preserve">manipuladas).</w:t>
      </w:r>
    </w:p>
    <w:p>
      <w:pPr>
        <w:pStyle w:val="BodyText"/>
      </w:pPr>
      <w:r>
        <w:t xml:space="preserve">Em Pororoca Rave, no entanto, o som está em tudo, está em todos. Não é</w:t>
      </w:r>
      <w:r>
        <w:t xml:space="preserve"> </w:t>
      </w:r>
      <w:r>
        <w:t xml:space="preserve">mais o Gavião Ghettoblaster, nem a manipulação do som. Trata-se de</w:t>
      </w:r>
      <w:r>
        <w:t xml:space="preserve"> </w:t>
      </w:r>
      <w:r>
        <w:t xml:space="preserve">captar a radiação do Big Bang, isto é, a sua vibração original, presente</w:t>
      </w:r>
      <w:r>
        <w:t xml:space="preserve"> </w:t>
      </w:r>
      <w:r>
        <w:t xml:space="preserve">em tudo e em todos. Em Santa Clara, tratava-se de captar a força única</w:t>
      </w:r>
      <w:r>
        <w:t xml:space="preserve"> </w:t>
      </w:r>
      <w:r>
        <w:t xml:space="preserve">que se seguiu à primeira explosão, força a que se liga o orgasmo ou a</w:t>
      </w:r>
      <w:r>
        <w:t xml:space="preserve"> </w:t>
      </w:r>
      <w:r>
        <w:t xml:space="preserve">libido (estamos no campo da Física). Em função dessa força primordial</w:t>
      </w:r>
      <w:r>
        <w:t xml:space="preserve"> </w:t>
      </w:r>
      <w:r>
        <w:t xml:space="preserve">pesquisada pelos orgônticos, que vamos presenciar uma explosão de</w:t>
      </w:r>
      <w:r>
        <w:t xml:space="preserve"> </w:t>
      </w:r>
      <w:r>
        <w:t xml:space="preserve">imagens — os boreais eletrônicos que o digam. Mas de um modo geral,</w:t>
      </w:r>
      <w:r>
        <w:t xml:space="preserve"> </w:t>
      </w:r>
      <w:r>
        <w:t xml:space="preserve">ainda que se faça referência ao som em vários momento da ficção</w:t>
      </w:r>
      <w:r>
        <w:t xml:space="preserve"> </w:t>
      </w:r>
      <w:r>
        <w:t xml:space="preserve">narrativa de Fausto Fawcett, poderíamos afirmar que, pelo menos, nos</w:t>
      </w:r>
      <w:r>
        <w:t xml:space="preserve"> </w:t>
      </w:r>
      <w:r>
        <w:t xml:space="preserve">três livros que antecedem Pororoca Rave, há um predomínio da imagem. A</w:t>
      </w:r>
      <w:r>
        <w:t xml:space="preserve"> </w:t>
      </w:r>
      <w:r>
        <w:t xml:space="preserve">singularidade de sua última narrativa está no fato de que, ao menos</w:t>
      </w:r>
      <w:r>
        <w:t xml:space="preserve"> </w:t>
      </w:r>
      <w:r>
        <w:t xml:space="preserve">tematicamente, trata-se de pesquisar o som. E se os personagens</w:t>
      </w:r>
      <w:r>
        <w:t xml:space="preserve"> </w:t>
      </w:r>
      <w:r>
        <w:t xml:space="preserve">principais de Santa Clara e Favelost são perseguidos para que seus</w:t>
      </w:r>
      <w:r>
        <w:t xml:space="preserve"> </w:t>
      </w:r>
      <w:r>
        <w:t xml:space="preserve">corpos sejam objetos de experimentação, em Pororoca Rave, eles o são,</w:t>
      </w:r>
      <w:r>
        <w:t xml:space="preserve"> </w:t>
      </w:r>
      <w:r>
        <w:t xml:space="preserve">não em função de seus corpos, mas por causa dos depoimentos de</w:t>
      </w:r>
      <w:r>
        <w:t xml:space="preserve"> </w:t>
      </w:r>
      <w:r>
        <w:t xml:space="preserve">criminosos que o Duo Coletivo Sound coloca nas mixagens ou nas</w:t>
      </w:r>
      <w:r>
        <w:t xml:space="preserve"> </w:t>
      </w:r>
      <w:r>
        <w:t xml:space="preserve">instalações em bienais — assassinos que incriminam gente graúda da</w:t>
      </w:r>
      <w:r>
        <w:t xml:space="preserve"> </w:t>
      </w:r>
      <w:r>
        <w:t xml:space="preserve">polícia federal ou do Estado. O motivo da perseguição não é o corpo, é o</w:t>
      </w:r>
      <w:r>
        <w:t xml:space="preserve"> </w:t>
      </w:r>
      <w:r>
        <w:t xml:space="preserve">som. Na narrativa de Fausto há, tematicamente, um gradativo crescimento</w:t>
      </w:r>
      <w:r>
        <w:t xml:space="preserve"> </w:t>
      </w:r>
      <w:r>
        <w:t xml:space="preserve">do som até chegar ao seu predomínio total. Da mistura de gêneros à</w:t>
      </w:r>
      <w:r>
        <w:t xml:space="preserve"> </w:t>
      </w:r>
      <w:r>
        <w:t xml:space="preserve">endomúsica, passando pela música da escrita, até a transformação do</w:t>
      </w:r>
      <w:r>
        <w:t xml:space="preserve"> </w:t>
      </w:r>
      <w:r>
        <w:t xml:space="preserve">mundo em modulações da vibração original.</w:t>
      </w:r>
    </w:p>
    <w:p>
      <w:pPr>
        <w:pStyle w:val="BodyText"/>
      </w:pPr>
      <w:r>
        <w:t xml:space="preserve">Interessante observarmos que,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, o som, ou vai</w:t>
      </w:r>
      <w:r>
        <w:t xml:space="preserve"> </w:t>
      </w:r>
      <w:r>
        <w:t xml:space="preserve">estar ligado à audição dos discos dos Rolling Stones e do funk carioca</w:t>
      </w:r>
      <w:r>
        <w:t xml:space="preserve"> </w:t>
      </w:r>
      <w:r>
        <w:t xml:space="preserve">de Marlboro, ou vai estar ligado à escrita. Em certo momento do diário,</w:t>
      </w:r>
      <w:r>
        <w:t xml:space="preserve"> </w:t>
      </w:r>
      <w:r>
        <w:t xml:space="preserve">faz-se referência também à endomúsica:</w:t>
      </w:r>
      <w:r>
        <w:t xml:space="preserve"> </w:t>
      </w:r>
      <w:r>
        <w:t xml:space="preserve">“</w:t>
      </w:r>
      <w:r>
        <w:t xml:space="preserve">Hoje (o Quinta dos Infernos) vai</w:t>
      </w:r>
      <w:r>
        <w:t xml:space="preserve"> </w:t>
      </w:r>
      <w:r>
        <w:t xml:space="preserve">receber a visita da banda Chelpa Ferro, que vai tocar uma variação</w:t>
      </w:r>
      <w:r>
        <w:t xml:space="preserve"> </w:t>
      </w:r>
      <w:r>
        <w:t xml:space="preserve">eletrônica e repetitiva da música Tumbling Dice dos Rolling Stones</w:t>
      </w:r>
      <w:r>
        <w:t xml:space="preserve">”</w:t>
      </w:r>
      <w:r>
        <w:t xml:space="preserve"> </w:t>
      </w:r>
      <w:r>
        <w:t xml:space="preserve">(Fawcett, 2001, p 101). Mas, de um modo geral, o que vai prevalece no</w:t>
      </w:r>
      <w:r>
        <w:t xml:space="preserve"> </w:t>
      </w:r>
      <w:r>
        <w:t xml:space="preserve">diário é o som relacionado à escrita:</w:t>
      </w:r>
      <w:r>
        <w:t xml:space="preserve"> </w:t>
      </w:r>
      <w:r>
        <w:t xml:space="preserve">“</w:t>
      </w:r>
      <w:r>
        <w:t xml:space="preserve">… falação de texto que é diário</w:t>
      </w:r>
      <w:r>
        <w:t xml:space="preserve"> </w:t>
      </w:r>
      <w:r>
        <w:t xml:space="preserve">de ocorrência num ritmo de batidão-ladainha</w:t>
      </w:r>
      <w:r>
        <w:t xml:space="preserve">”</w:t>
      </w:r>
      <w:r>
        <w:t xml:space="preserve"> </w:t>
      </w:r>
      <w:r>
        <w:t xml:space="preserve">(Fawcett, 2001, p. 109).</w:t>
      </w:r>
    </w:p>
    <w:p>
      <w:pPr>
        <w:pStyle w:val="Heading4"/>
      </w:pPr>
      <w:bookmarkStart w:id="180" w:name="lii"/>
      <w:r>
        <w:rPr>
          <w:smallCaps/>
        </w:rPr>
        <w:t xml:space="preserve">lii</w:t>
      </w:r>
      <w:bookmarkEnd w:id="180"/>
    </w:p>
    <w:p>
      <w:pPr>
        <w:pStyle w:val="FirstParagraph"/>
      </w:pPr>
      <w:r>
        <w:t xml:space="preserve">Rodolfo Rorato Londero, em seu</w:t>
      </w:r>
      <w:r>
        <w:t xml:space="preserve"> </w:t>
      </w:r>
      <w:r>
        <w:t xml:space="preserve">“</w:t>
      </w:r>
      <w:r>
        <w:t xml:space="preserve">O Futuro Esquecido: a recepção da ficção</w:t>
      </w:r>
      <w:r>
        <w:t xml:space="preserve"> </w:t>
      </w:r>
      <w:r>
        <w:t xml:space="preserve">cyberpunk na América Latina</w:t>
      </w:r>
      <w:r>
        <w:t xml:space="preserve">”</w:t>
      </w:r>
      <w:r>
        <w:t xml:space="preserve">, vai trazer à baila o sub-gênero da ficção</w:t>
      </w:r>
      <w:r>
        <w:t xml:space="preserve"> </w:t>
      </w:r>
      <w:r>
        <w:t xml:space="preserve">científica, o cyberpunk, ao qual vai relacionar Santa Clara Poltergeist,</w:t>
      </w:r>
      <w:r>
        <w:t xml:space="preserve"> </w:t>
      </w:r>
      <w:r>
        <w:t xml:space="preserve">mas enquanto ficção que argumenta a partir de seu lugar (poderíamos</w:t>
      </w:r>
      <w:r>
        <w:t xml:space="preserve"> </w:t>
      </w:r>
      <w:r>
        <w:t xml:space="preserve">pensar num pós-cyberpunk; ainda que com a mesma técnica de construção da</w:t>
      </w:r>
      <w:r>
        <w:t xml:space="preserve"> </w:t>
      </w:r>
      <w:r>
        <w:t xml:space="preserve">sua matriz americana, os personagens, os cenários e as suposições sobre</w:t>
      </w:r>
      <w:r>
        <w:t xml:space="preserve"> </w:t>
      </w:r>
      <w:r>
        <w:t xml:space="preserve">o futuro seriam diferentes). Tanto Hermano Vianna em sua introdução à</w:t>
      </w:r>
      <w:r>
        <w:t xml:space="preserve"> </w:t>
      </w:r>
      <w:r>
        <w:t xml:space="preserve">Santa Clara faz questão de diferenciar a narrativa faustiana do modelo</w:t>
      </w:r>
      <w:r>
        <w:t xml:space="preserve"> </w:t>
      </w:r>
      <w:r>
        <w:t xml:space="preserve">cyberpunk, quanto o próprio Fausto em entrevista à Rorato Londero,</w:t>
      </w:r>
      <w:r>
        <w:t xml:space="preserve"> </w:t>
      </w:r>
      <w:r>
        <w:t xml:space="preserve">sublinha essa diferença:</w:t>
      </w:r>
      <w:r>
        <w:t xml:space="preserve"> </w:t>
      </w:r>
      <w:r>
        <w:t xml:space="preserve">“</w:t>
      </w:r>
      <w:r>
        <w:t xml:space="preserve">… o noticiário sobre o cyberpunk me</w:t>
      </w:r>
      <w:r>
        <w:t xml:space="preserve"> </w:t>
      </w:r>
      <w:r>
        <w:t xml:space="preserve">interessa pra caramba, mas meio de fora, porque essa ficção tinha aquela</w:t>
      </w:r>
      <w:r>
        <w:t xml:space="preserve"> </w:t>
      </w:r>
      <w:r>
        <w:t xml:space="preserve">visão Tron… de sair daqui, se isolar… o sonho da liberdade. Eu acho</w:t>
      </w:r>
      <w:r>
        <w:t xml:space="preserve"> </w:t>
      </w:r>
      <w:r>
        <w:t xml:space="preserve">que a gente não muda, como diz Millor, os gregos teorizaram tudo… toda</w:t>
      </w:r>
      <w:r>
        <w:t xml:space="preserve"> </w:t>
      </w:r>
      <w:r>
        <w:t xml:space="preserve">a tecnologia pra mim são só</w:t>
      </w:r>
      <w:r>
        <w:t xml:space="preserve"> </w:t>
      </w:r>
      <w:r>
        <w:rPr>
          <w:i/>
        </w:rPr>
        <w:t xml:space="preserve">gadgets</w:t>
      </w:r>
      <w:r>
        <w:t xml:space="preserve">… Todo Jetson tem medo de ser</w:t>
      </w:r>
      <w:r>
        <w:t xml:space="preserve"> </w:t>
      </w:r>
      <w:r>
        <w:t xml:space="preserve">Flintstone. Essa coisa da tecnologia como sinônimo de progresso, eu não</w:t>
      </w:r>
      <w:r>
        <w:t xml:space="preserve"> </w:t>
      </w:r>
      <w:r>
        <w:t xml:space="preserve">acredito. E também o punk, pra mim, é mais uma coisa cínica. Vamos</w:t>
      </w:r>
      <w:r>
        <w:t xml:space="preserve"> </w:t>
      </w:r>
      <w:r>
        <w:t xml:space="preserve">avacalhar… pegar o excesso… e vamos mandar uma quinta marcha na</w:t>
      </w:r>
      <w:r>
        <w:t xml:space="preserve"> </w:t>
      </w:r>
      <w:r>
        <w:t xml:space="preserve">banalização, na vulgarização, em qualquer coisa. Para mim, como o</w:t>
      </w:r>
      <w:r>
        <w:t xml:space="preserve"> </w:t>
      </w:r>
      <w:r>
        <w:t xml:space="preserve">Hermano diz no prefácio de Santa Clara, tanto faz a guerrilha quando</w:t>
      </w:r>
      <w:r>
        <w:t xml:space="preserve"> </w:t>
      </w:r>
      <w:r>
        <w:t xml:space="preserve">dissolver o ego na matéria em movimento. Para mim é pau a pau. Não quero</w:t>
      </w:r>
      <w:r>
        <w:t xml:space="preserve"> </w:t>
      </w:r>
      <w:r>
        <w:t xml:space="preserve">salvar o mundo</w:t>
      </w:r>
      <w:r>
        <w:t xml:space="preserve">”</w:t>
      </w:r>
      <w:r>
        <w:t xml:space="preserve"> </w:t>
      </w:r>
      <w:r>
        <w:t xml:space="preserve">(Overclock Zine 5).</w:t>
      </w:r>
    </w:p>
    <w:p>
      <w:pPr>
        <w:pStyle w:val="BodyText"/>
      </w:pPr>
      <w:r>
        <w:t xml:space="preserve">Esse trecho da entrevista, concedida por Fausto à Rorato Londero, num</w:t>
      </w:r>
      <w:r>
        <w:t xml:space="preserve"> </w:t>
      </w:r>
      <w:r>
        <w:t xml:space="preserve">momento em que ainda não havia sido publicado Favelost, parece ir na</w:t>
      </w:r>
      <w:r>
        <w:t xml:space="preserve"> </w:t>
      </w:r>
      <w:r>
        <w:t xml:space="preserve">contramão do viés utópico que Londero tende a inserir à recepção da</w:t>
      </w:r>
      <w:r>
        <w:t xml:space="preserve"> </w:t>
      </w:r>
      <w:r>
        <w:t xml:space="preserve">ficção cyberpunk na América Latina. Naturalmente, há que se diferenciar</w:t>
      </w:r>
      <w:r>
        <w:t xml:space="preserve"> </w:t>
      </w:r>
      <w:r>
        <w:t xml:space="preserve">o que o autor escreve e que ele diz ter escrito, isto é, a sua obra do</w:t>
      </w:r>
      <w:r>
        <w:t xml:space="preserve"> </w:t>
      </w:r>
      <w:r>
        <w:t xml:space="preserve">seu discurso. Por outro lado, Rorato, em sua sagaz percepção do final</w:t>
      </w:r>
      <w:r>
        <w:t xml:space="preserve"> </w:t>
      </w:r>
      <w:r>
        <w:t xml:space="preserve">das fronteiras entre alta e baixa cultura, música popular e música</w:t>
      </w:r>
      <w:r>
        <w:t xml:space="preserve"> </w:t>
      </w:r>
      <w:r>
        <w:t xml:space="preserve">erudita, aclamada pelos pós-modernos, recorre à Jameson para entender o</w:t>
      </w:r>
      <w:r>
        <w:t xml:space="preserve"> </w:t>
      </w:r>
      <w:r>
        <w:t xml:space="preserve">fenômeno:</w:t>
      </w:r>
      <w:r>
        <w:t xml:space="preserve"> </w:t>
      </w:r>
      <w:r>
        <w:t xml:space="preserve">“</w:t>
      </w:r>
      <w:r>
        <w:t xml:space="preserve">Quando os pós-modernistas proclamam a anulação de uma</w:t>
      </w:r>
      <w:r>
        <w:t xml:space="preserve"> </w:t>
      </w:r>
      <w:r>
        <w:t xml:space="preserve">distinção mais antiga entre cultura de elite e a chamada cultura de</w:t>
      </w:r>
      <w:r>
        <w:t xml:space="preserve"> </w:t>
      </w:r>
      <w:r>
        <w:t xml:space="preserve">massas, isso demarca a vitória final, por exemplo, da literatura</w:t>
      </w:r>
      <w:r>
        <w:t xml:space="preserve"> </w:t>
      </w:r>
      <w:r>
        <w:t xml:space="preserve">estabelecida perante as invisíveis (todos reconhecem a presença do</w:t>
      </w:r>
      <w:r>
        <w:t xml:space="preserve"> </w:t>
      </w:r>
      <w:r>
        <w:t xml:space="preserve">gênero policial em O Nome da Rosa, mas ninguém designa esse romance como</w:t>
      </w:r>
      <w:r>
        <w:t xml:space="preserve"> </w:t>
      </w:r>
      <w:r>
        <w:t xml:space="preserve">literatura invisível, compreendida aqui em oposição à literatura</w:t>
      </w:r>
      <w:r>
        <w:t xml:space="preserve"> </w:t>
      </w:r>
      <w:r>
        <w:t xml:space="preserve">estabelecida, e baseada em valores tais como efemeridade,</w:t>
      </w:r>
      <w:r>
        <w:t xml:space="preserve"> </w:t>
      </w:r>
      <w:r>
        <w:t xml:space="preserve">particularidade e imitação). Pelo menos os frankfurtianos, tantas vezes</w:t>
      </w:r>
      <w:r>
        <w:t xml:space="preserve"> </w:t>
      </w:r>
      <w:r>
        <w:t xml:space="preserve">acusados de discriminar as literaturas invisíveis, reconheciam o embate.</w:t>
      </w:r>
      <w:r>
        <w:t xml:space="preserve"> </w:t>
      </w:r>
      <w:r>
        <w:t xml:space="preserve">Hoje, o pós-modernismo proclama a assimilação definitiva das literaturas</w:t>
      </w:r>
      <w:r>
        <w:t xml:space="preserve"> </w:t>
      </w:r>
      <w:r>
        <w:t xml:space="preserve">invisíveis pela literatura estabelecida</w:t>
      </w:r>
      <w:r>
        <w:t xml:space="preserve">”</w:t>
      </w:r>
      <w:r>
        <w:t xml:space="preserve"> </w:t>
      </w:r>
      <w:r>
        <w:t xml:space="preserve">(Lodero, 2011, p. 18).</w:t>
      </w:r>
    </w:p>
    <w:p>
      <w:pPr>
        <w:pStyle w:val="BodyText"/>
      </w:pPr>
      <w:r>
        <w:t xml:space="preserve">Haveria, segundo Rorato, no embate hoje entre literatura estabelecida e</w:t>
      </w:r>
      <w:r>
        <w:t xml:space="preserve"> </w:t>
      </w:r>
      <w:r>
        <w:t xml:space="preserve">literatura invisível (talvez pudéssemos pensar aqui em Borges por um</w:t>
      </w:r>
      <w:r>
        <w:t xml:space="preserve"> </w:t>
      </w:r>
      <w:r>
        <w:t xml:space="preserve">lado e William Gibson por outro), duas estratégias diferentes, mas que</w:t>
      </w:r>
      <w:r>
        <w:t xml:space="preserve"> </w:t>
      </w:r>
      <w:r>
        <w:t xml:space="preserve">realçam antes de tudo uma luta: por um lado, a literatura pós-moderna</w:t>
      </w:r>
      <w:r>
        <w:t xml:space="preserve"> </w:t>
      </w:r>
      <w:r>
        <w:t xml:space="preserve">que, apesar de realçar a literatura invisível em detrimento à universal,</w:t>
      </w:r>
      <w:r>
        <w:t xml:space="preserve"> </w:t>
      </w:r>
      <w:r>
        <w:t xml:space="preserve">principalmente no tocante aos valores etnocêntricos desta, ainda assim,</w:t>
      </w:r>
      <w:r>
        <w:t xml:space="preserve"> </w:t>
      </w:r>
      <w:r>
        <w:t xml:space="preserve">continua seguindo as regras da literatura universal; por outro lado, a</w:t>
      </w:r>
      <w:r>
        <w:t xml:space="preserve"> </w:t>
      </w:r>
      <w:r>
        <w:t xml:space="preserve">literatura de massa, que tenta desestruturar o sistema hierárquico sobre</w:t>
      </w:r>
      <w:r>
        <w:t xml:space="preserve"> </w:t>
      </w:r>
      <w:r>
        <w:t xml:space="preserve">o qual se erigiu a literatura universal, cujos valores são a eternidade,</w:t>
      </w:r>
      <w:r>
        <w:t xml:space="preserve"> </w:t>
      </w:r>
      <w:r>
        <w:t xml:space="preserve">a universalidade e a originalidade. A luta pela legitimação literária</w:t>
      </w:r>
      <w:r>
        <w:t xml:space="preserve"> </w:t>
      </w:r>
      <w:r>
        <w:t xml:space="preserve">dessas que chamamos de literatura invisível, segundo Rorato, passaria</w:t>
      </w:r>
      <w:r>
        <w:t xml:space="preserve"> </w:t>
      </w:r>
      <w:r>
        <w:t xml:space="preserve">pela demarcação de fronteiras, na contramão do tropicalismo e da</w:t>
      </w:r>
      <w:r>
        <w:t xml:space="preserve"> </w:t>
      </w:r>
      <w:r>
        <w:t xml:space="preserve">contra-cultura.</w:t>
      </w:r>
    </w:p>
    <w:p>
      <w:pPr>
        <w:pStyle w:val="BodyText"/>
      </w:pPr>
      <w:r>
        <w:t xml:space="preserve">É sob essa perspectiva que Rorato vai sublinhar a alegoria, que, segundo</w:t>
      </w:r>
      <w:r>
        <w:t xml:space="preserve"> </w:t>
      </w:r>
      <w:r>
        <w:t xml:space="preserve">ele, é a chave segundo a qual o código da ficção científica pode ser</w:t>
      </w:r>
      <w:r>
        <w:t xml:space="preserve"> </w:t>
      </w:r>
      <w:r>
        <w:t xml:space="preserve">decifrado.</w:t>
      </w:r>
    </w:p>
    <w:p>
      <w:pPr>
        <w:pStyle w:val="Heading4"/>
      </w:pPr>
      <w:bookmarkStart w:id="181" w:name="liii"/>
      <w:r>
        <w:rPr>
          <w:smallCaps/>
        </w:rPr>
        <w:t xml:space="preserve">liii</w:t>
      </w:r>
      <w:bookmarkEnd w:id="181"/>
    </w:p>
    <w:p>
      <w:pPr>
        <w:pStyle w:val="FirstParagraph"/>
      </w:pPr>
      <w:r>
        <w:t xml:space="preserve">Conforme Borges, citado por Rorato,</w:t>
      </w:r>
      <w:r>
        <w:t xml:space="preserve"> </w:t>
      </w:r>
      <w:r>
        <w:t xml:space="preserve">“</w:t>
      </w:r>
      <w:r>
        <w:t xml:space="preserve">na alegoria haveria um duplo</w:t>
      </w:r>
      <w:r>
        <w:t xml:space="preserve"> </w:t>
      </w:r>
      <w:r>
        <w:t xml:space="preserve">movimento que buscamos para definir a ficção científica: os caracteres</w:t>
      </w:r>
      <w:r>
        <w:t xml:space="preserve"> </w:t>
      </w:r>
      <w:r>
        <w:t xml:space="preserve">alegóricos ocupam um lugar intermediário entre a realidade e a abstração</w:t>
      </w:r>
      <w:r>
        <w:t xml:space="preserve"> </w:t>
      </w:r>
      <w:r>
        <w:t xml:space="preserve">do entendimento lógico (a faminta e fraca loba da Divina Comédia não é</w:t>
      </w:r>
      <w:r>
        <w:t xml:space="preserve"> </w:t>
      </w:r>
      <w:r>
        <w:t xml:space="preserve">um emblema ou letra da avareza: é uma loba e é também a avareza, como</w:t>
      </w:r>
      <w:r>
        <w:t xml:space="preserve"> </w:t>
      </w:r>
      <w:r>
        <w:t xml:space="preserve">nos sonhos)</w:t>
      </w:r>
      <w:r>
        <w:t xml:space="preserve">”</w:t>
      </w:r>
      <w:r>
        <w:t xml:space="preserve"> </w:t>
      </w:r>
      <w:r>
        <w:t xml:space="preserve">(Lodero, 2011, p. 39). Assim como o texto é o corpo</w:t>
      </w:r>
      <w:r>
        <w:t xml:space="preserve"> </w:t>
      </w:r>
      <w:r>
        <w:t xml:space="preserve">literário e não apenas representação. Essa dupla face é própria da</w:t>
      </w:r>
      <w:r>
        <w:t xml:space="preserve"> </w:t>
      </w:r>
      <w:r>
        <w:t xml:space="preserve">alegoria. Há nela, enquanto expressão do particular, uma relação com a</w:t>
      </w:r>
      <w:r>
        <w:t xml:space="preserve"> </w:t>
      </w:r>
      <w:r>
        <w:t xml:space="preserve">efemeridade: exibe em sua superfície as marcas de seu tempo de produção;</w:t>
      </w:r>
      <w:r>
        <w:t xml:space="preserve"> </w:t>
      </w:r>
      <w:r>
        <w:t xml:space="preserve">existe ali a materialidade de uma inscrição concreta. Não é significado</w:t>
      </w:r>
      <w:r>
        <w:t xml:space="preserve"> </w:t>
      </w:r>
      <w:r>
        <w:t xml:space="preserve">metonímico, produzido por uma leitura ingenuamente especular da imagem,</w:t>
      </w:r>
      <w:r>
        <w:t xml:space="preserve"> </w:t>
      </w:r>
      <w:r>
        <w:t xml:space="preserve">capaz de ganhar novos significados a cada geração e que é próprio do</w:t>
      </w:r>
      <w:r>
        <w:t xml:space="preserve"> </w:t>
      </w:r>
      <w:r>
        <w:t xml:space="preserve">símbolo; mas também não é significado metafórico — a loba não é</w:t>
      </w:r>
      <w:r>
        <w:t xml:space="preserve"> </w:t>
      </w:r>
      <w:r>
        <w:t xml:space="preserve">metáfora de avareza. Essa dupla negação é que caracterizaria a alegoria,</w:t>
      </w:r>
      <w:r>
        <w:t xml:space="preserve"> </w:t>
      </w:r>
      <w:r>
        <w:t xml:space="preserve">o que a torna eternamente concreta e sempre passado. Se no símbolo</w:t>
      </w:r>
      <w:r>
        <w:t xml:space="preserve"> </w:t>
      </w:r>
      <w:r>
        <w:t xml:space="preserve">chega-se acidentalmente a um só significado, pelo modo direto de</w:t>
      </w:r>
      <w:r>
        <w:t xml:space="preserve"> </w:t>
      </w:r>
      <w:r>
        <w:t xml:space="preserve">manifestação espiritual, na alegoria há uma pluralidade de significados,</w:t>
      </w:r>
      <w:r>
        <w:t xml:space="preserve"> </w:t>
      </w:r>
      <w:r>
        <w:t xml:space="preserve">posto que o momento da produção textual está lá para ser lembrado.</w:t>
      </w:r>
    </w:p>
    <w:p>
      <w:pPr>
        <w:pStyle w:val="BodyText"/>
      </w:pPr>
      <w:r>
        <w:t xml:space="preserve">Conforme Idelber Avelar, quando a verdadeira história não é narrada pela</w:t>
      </w:r>
      <w:r>
        <w:t xml:space="preserve"> </w:t>
      </w:r>
      <w:r>
        <w:t xml:space="preserve">literatura universal (porque os outros permanecem indizíveis, seja em</w:t>
      </w:r>
      <w:r>
        <w:t xml:space="preserve"> </w:t>
      </w:r>
      <w:r>
        <w:t xml:space="preserve">razão da incapacidade da metáfora usada por essa literatura, seja em</w:t>
      </w:r>
      <w:r>
        <w:t xml:space="preserve"> </w:t>
      </w:r>
      <w:r>
        <w:t xml:space="preserve">razão dos outros não se expressarem por eles mesmo), os discursos</w:t>
      </w:r>
      <w:r>
        <w:t xml:space="preserve"> </w:t>
      </w:r>
      <w:r>
        <w:t xml:space="preserve">marginalizados vão indicar um fracasso passado que interpela o presente</w:t>
      </w:r>
      <w:r>
        <w:t xml:space="preserve"> </w:t>
      </w:r>
      <w:r>
        <w:t xml:space="preserve">em condição de alegoria. Daí a presença de monstros na ficção</w:t>
      </w:r>
      <w:r>
        <w:t xml:space="preserve"> </w:t>
      </w:r>
      <w:r>
        <w:t xml:space="preserve">científica: é o retorno do reprimido, desafiando a ordem cultural (não é</w:t>
      </w:r>
      <w:r>
        <w:t xml:space="preserve"> </w:t>
      </w:r>
      <w:r>
        <w:t xml:space="preserve">o monstro incompreendido, produzido pelo desejo do mesmo; nem como</w:t>
      </w:r>
      <w:r>
        <w:t xml:space="preserve"> </w:t>
      </w:r>
      <w:r>
        <w:t xml:space="preserve">pretexto de descrever tabus sociais e culturais que em termos</w:t>
      </w:r>
      <w:r>
        <w:t xml:space="preserve"> </w:t>
      </w:r>
      <w:r>
        <w:t xml:space="preserve">realísticos seria impossível). A alegoria é o retorno do reprimido: os</w:t>
      </w:r>
      <w:r>
        <w:t xml:space="preserve"> </w:t>
      </w:r>
      <w:r>
        <w:t xml:space="preserve">insetos-escravos enquanto representação da escravidão; o não-pensado</w:t>
      </w:r>
      <w:r>
        <w:t xml:space="preserve"> </w:t>
      </w:r>
      <w:r>
        <w:t xml:space="preserve">como retorno.</w:t>
      </w:r>
    </w:p>
    <w:p>
      <w:pPr>
        <w:pStyle w:val="Heading4"/>
      </w:pPr>
      <w:bookmarkStart w:id="182" w:name="liv"/>
      <w:r>
        <w:rPr>
          <w:smallCaps/>
        </w:rPr>
        <w:t xml:space="preserve">liv</w:t>
      </w:r>
      <w:bookmarkEnd w:id="182"/>
    </w:p>
    <w:p>
      <w:pPr>
        <w:pStyle w:val="FirstParagraph"/>
      </w:pPr>
      <w:r>
        <w:t xml:space="preserve">Esse</w:t>
      </w:r>
      <w:r>
        <w:t xml:space="preserve"> </w:t>
      </w:r>
      <w:r>
        <w:t xml:space="preserve">“</w:t>
      </w:r>
      <w:r>
        <w:t xml:space="preserve">não pensado</w:t>
      </w:r>
      <w:r>
        <w:t xml:space="preserve">”</w:t>
      </w:r>
      <w:r>
        <w:t xml:space="preserve"> </w:t>
      </w:r>
      <w:r>
        <w:t xml:space="preserve">quer me parecer importante na narrativa de Fausto.</w:t>
      </w:r>
      <w:r>
        <w:t xml:space="preserve"> </w:t>
      </w:r>
      <w:r>
        <w:t xml:space="preserve">Naturalmente, a alegoria está relacionada ao momento da produção do</w:t>
      </w:r>
      <w:r>
        <w:t xml:space="preserve"> </w:t>
      </w:r>
      <w:r>
        <w:t xml:space="preserve">texto e não há como separar corpo e ambiente, a tecnologia que o diga,</w:t>
      </w:r>
      <w:r>
        <w:t xml:space="preserve"> </w:t>
      </w:r>
      <w:r>
        <w:t xml:space="preserve">tão presente em sua narrativa — são os valores da efemeridade e do</w:t>
      </w:r>
      <w:r>
        <w:t xml:space="preserve"> </w:t>
      </w:r>
      <w:r>
        <w:t xml:space="preserve">particular na contramão da literatura universal: é o que denominamos</w:t>
      </w:r>
      <w:r>
        <w:t xml:space="preserve"> </w:t>
      </w:r>
      <w:r>
        <w:t xml:space="preserve">“</w:t>
      </w:r>
      <w:r>
        <w:t xml:space="preserve">eternamente concreto</w:t>
      </w:r>
      <w:r>
        <w:t xml:space="preserve">”</w:t>
      </w:r>
      <w:r>
        <w:t xml:space="preserve"> </w:t>
      </w:r>
      <w:r>
        <w:t xml:space="preserve">e que pede para ser decifrado. Pierre Bourdieu,</w:t>
      </w:r>
      <w:r>
        <w:t xml:space="preserve"> </w:t>
      </w:r>
      <w:r>
        <w:t xml:space="preserve">no seu estudo clássico sobre Baudelaire, o indica. Mas, por outro lado,</w:t>
      </w:r>
      <w:r>
        <w:t xml:space="preserve"> </w:t>
      </w:r>
      <w:r>
        <w:t xml:space="preserve">essa condição alegórica do</w:t>
      </w:r>
      <w:r>
        <w:t xml:space="preserve"> </w:t>
      </w:r>
      <w:r>
        <w:t xml:space="preserve">“</w:t>
      </w:r>
      <w:r>
        <w:t xml:space="preserve">não pensado</w:t>
      </w:r>
      <w:r>
        <w:t xml:space="preserve">”</w:t>
      </w:r>
      <w:r>
        <w:t xml:space="preserve"> </w:t>
      </w:r>
      <w:r>
        <w:t xml:space="preserve">diz respeito também a um</w:t>
      </w:r>
      <w:r>
        <w:t xml:space="preserve"> </w:t>
      </w:r>
      <w:r>
        <w:t xml:space="preserve">porvir. É como Derrida vai interpretar a fala de Marx em seu livro</w:t>
      </w:r>
      <w:r>
        <w:t xml:space="preserve"> </w:t>
      </w:r>
      <w:r>
        <w:t xml:space="preserve">“</w:t>
      </w:r>
      <w:r>
        <w:t xml:space="preserve">Espectros de Marx</w:t>
      </w:r>
      <w:r>
        <w:t xml:space="preserve">”</w:t>
      </w:r>
      <w:r>
        <w:t xml:space="preserve">: deixar as questões indeterminadas como uma abertura</w:t>
      </w:r>
      <w:r>
        <w:t xml:space="preserve"> </w:t>
      </w:r>
      <w:r>
        <w:t xml:space="preserve">jamais preenchida, um messianismo sem conteúdo, o vazio da fala. Essa</w:t>
      </w:r>
      <w:r>
        <w:t xml:space="preserve"> </w:t>
      </w:r>
      <w:r>
        <w:t xml:space="preserve">perspectiva não aponta para um relativismo, como apressadamente Hermano</w:t>
      </w:r>
      <w:r>
        <w:t xml:space="preserve"> </w:t>
      </w:r>
      <w:r>
        <w:t xml:space="preserve">Vianna tenta estabelecer em sua introdução à Santa Clara (</w:t>
      </w:r>
      <w:r>
        <w:t xml:space="preserve"> </w:t>
      </w:r>
      <w:r>
        <w:t xml:space="preserve">“</w:t>
      </w:r>
      <w:r>
        <w:t xml:space="preserve">tanto faz a</w:t>
      </w:r>
      <w:r>
        <w:t xml:space="preserve"> </w:t>
      </w:r>
      <w:r>
        <w:t xml:space="preserve">guerrilha ou dissolver o ego na matéria em movimento</w:t>
      </w:r>
      <w:r>
        <w:t xml:space="preserve">”</w:t>
      </w:r>
      <w:r>
        <w:t xml:space="preserve">), próprio da</w:t>
      </w:r>
      <w:r>
        <w:t xml:space="preserve"> </w:t>
      </w:r>
      <w:r>
        <w:t xml:space="preserve">utopia neoliberalista, segundo a qual, as diferenças são vistas como</w:t>
      </w:r>
      <w:r>
        <w:t xml:space="preserve"> </w:t>
      </w:r>
      <w:r>
        <w:t xml:space="preserve">sucessão passiva e a história passa a ser das pequenas variações, dos</w:t>
      </w:r>
      <w:r>
        <w:t xml:space="preserve"> </w:t>
      </w:r>
      <w:r>
        <w:t xml:space="preserve">ajustes, sem comprometer a dinâmica global capitalista. Ao contrário, o</w:t>
      </w:r>
      <w:r>
        <w:t xml:space="preserve"> </w:t>
      </w:r>
      <w:r>
        <w:t xml:space="preserve">vazio da fala de Marx é a própria abertura da alegoria para o futuro em</w:t>
      </w:r>
      <w:r>
        <w:t xml:space="preserve"> </w:t>
      </w:r>
      <w:r>
        <w:t xml:space="preserve">sua indeterminação. O empate técnico entre humanistas e psicopatas, ou</w:t>
      </w:r>
      <w:r>
        <w:t xml:space="preserve"> </w:t>
      </w:r>
      <w:r>
        <w:t xml:space="preserve">entre guerrilha e o ego dissolvido na matéria em movimento, ou entre</w:t>
      </w:r>
      <w:r>
        <w:t xml:space="preserve"> </w:t>
      </w:r>
      <w:r>
        <w:t xml:space="preserve">civilização e barbárie, ou entre filosofia sibilante e introspecção do</w:t>
      </w:r>
      <w:r>
        <w:t xml:space="preserve"> </w:t>
      </w:r>
      <w:r>
        <w:t xml:space="preserve">tempo maturado, não livra ninguém, nem o homo zapiens (heresia fascista</w:t>
      </w:r>
      <w:r>
        <w:t xml:space="preserve"> </w:t>
      </w:r>
      <w:r>
        <w:t xml:space="preserve">do totalitarismo democrático, assoberbado, turbinado por ciência</w:t>
      </w:r>
      <w:r>
        <w:t xml:space="preserve"> </w:t>
      </w:r>
      <w:r>
        <w:t xml:space="preserve">aplicada a tudo"). Porque é tudo utopia. Já a forma vazia do alegórico</w:t>
      </w:r>
      <w:r>
        <w:t xml:space="preserve"> </w:t>
      </w:r>
      <w:r>
        <w:t xml:space="preserve">expressa o ser em sua forma pura, da alteridade infinita, ainda não</w:t>
      </w:r>
      <w:r>
        <w:t xml:space="preserve"> </w:t>
      </w:r>
      <w:r>
        <w:t xml:space="preserve">definida. É como compreendemos o niilismo ativo em Fausto Fawcett: não</w:t>
      </w:r>
      <w:r>
        <w:t xml:space="preserve"> </w:t>
      </w:r>
      <w:r>
        <w:t xml:space="preserve">como instância estática que negasse a historicidade; é paralisação para</w:t>
      </w:r>
      <w:r>
        <w:t xml:space="preserve"> </w:t>
      </w:r>
      <w:r>
        <w:t xml:space="preserve">mudar e não como impotência.</w:t>
      </w:r>
    </w:p>
    <w:p>
      <w:pPr>
        <w:pStyle w:val="Heading4"/>
      </w:pPr>
      <w:bookmarkStart w:id="183" w:name="lv"/>
      <w:r>
        <w:rPr>
          <w:smallCaps/>
        </w:rPr>
        <w:t xml:space="preserve">lv</w:t>
      </w:r>
      <w:bookmarkEnd w:id="183"/>
    </w:p>
    <w:p>
      <w:pPr>
        <w:pStyle w:val="FirstParagraph"/>
      </w:pPr>
      <w:r>
        <w:t xml:space="preserve">A última narrativa de Fausto Fawcett,</w:t>
      </w:r>
      <w:r>
        <w:t xml:space="preserve"> </w:t>
      </w:r>
      <w:r>
        <w:t xml:space="preserve">“</w:t>
      </w:r>
      <w:r>
        <w:t xml:space="preserve">versão sonoplástica de um barato</w:t>
      </w:r>
      <w:r>
        <w:t xml:space="preserve"> </w:t>
      </w:r>
      <w:r>
        <w:t xml:space="preserve">místico</w:t>
      </w:r>
      <w:r>
        <w:t xml:space="preserve">”</w:t>
      </w:r>
      <w:r>
        <w:t xml:space="preserve">, é concluída num clima meio indeterminado. Não há nenhuma</w:t>
      </w:r>
      <w:r>
        <w:t xml:space="preserve"> </w:t>
      </w:r>
      <w:r>
        <w:t xml:space="preserve">euforia quanto ao seu desfecho, como tão pouco havia em Favelost. Ao</w:t>
      </w:r>
      <w:r>
        <w:t xml:space="preserve"> </w:t>
      </w:r>
      <w:r>
        <w:t xml:space="preserve">invés de um clima utópico, que está presente em Santa Clara quando a</w:t>
      </w:r>
      <w:r>
        <w:t xml:space="preserve"> </w:t>
      </w:r>
      <w:r>
        <w:t xml:space="preserve">detonação da bomba é interrompida, em Favelost estamos diante de um</w:t>
      </w:r>
      <w:r>
        <w:t xml:space="preserve"> </w:t>
      </w:r>
      <w:r>
        <w:t xml:space="preserve">teste de fim de curso e em Pororoca Rave, um trajeto de avião para rumo</w:t>
      </w:r>
      <w:r>
        <w:t xml:space="preserve"> </w:t>
      </w:r>
      <w:r>
        <w:t xml:space="preserve">desconhecido, mas que é sugerido algumas páginas atrás:</w:t>
      </w:r>
      <w:r>
        <w:t xml:space="preserve"> </w:t>
      </w:r>
      <w:r>
        <w:t xml:space="preserve">“</w:t>
      </w:r>
      <w:r>
        <w:t xml:space="preserve">a polícia muito</w:t>
      </w:r>
      <w:r>
        <w:t xml:space="preserve"> </w:t>
      </w:r>
      <w:r>
        <w:t xml:space="preserve">a fim de chegar nos dois para transformá-los em exemplos ou cooptá-los</w:t>
      </w:r>
      <w:r>
        <w:t xml:space="preserve"> </w:t>
      </w:r>
      <w:r>
        <w:t xml:space="preserve">para se tornarem</w:t>
      </w:r>
      <w:r>
        <w:t xml:space="preserve"> </w:t>
      </w:r>
      <w:r>
        <w:rPr>
          <w:i/>
        </w:rPr>
        <w:t xml:space="preserve">mod squads</w:t>
      </w:r>
      <w:r>
        <w:t xml:space="preserve">, para se tornarem colaboradores da polícia</w:t>
      </w:r>
      <w:r>
        <w:t xml:space="preserve"> </w:t>
      </w:r>
      <w:r>
        <w:t xml:space="preserve">com seu talento rebelde</w:t>
      </w:r>
      <w:r>
        <w:t xml:space="preserve">”</w:t>
      </w:r>
      <w:r>
        <w:t xml:space="preserve"> </w:t>
      </w:r>
      <w:r>
        <w:t xml:space="preserve">(Fawcett, 2015, p. 44). Processo muito presente</w:t>
      </w:r>
      <w:r>
        <w:t xml:space="preserve"> </w:t>
      </w:r>
      <w:r>
        <w:t xml:space="preserve">atualmente através da delação premiada. Não há vitória nem derrota.</w:t>
      </w:r>
      <w:r>
        <w:t xml:space="preserve"> </w:t>
      </w:r>
      <w:r>
        <w:t xml:space="preserve">Júpiter e Paula conseguem reverter a função chip paralisante, mas</w:t>
      </w:r>
      <w:r>
        <w:t xml:space="preserve"> </w:t>
      </w:r>
      <w:r>
        <w:t xml:space="preserve">permanecem integrados à Intensidade Vital. Assim como o Duo Coletivo</w:t>
      </w:r>
      <w:r>
        <w:t xml:space="preserve"> </w:t>
      </w:r>
      <w:r>
        <w:t xml:space="preserve">Sound consegue chegar até à pororoca amazônica, mas sem poder avançar em</w:t>
      </w:r>
      <w:r>
        <w:t xml:space="preserve"> </w:t>
      </w:r>
      <w:r>
        <w:t xml:space="preserve">direção ao exterior. Em ambos, a vitória é só pela metade. Permanece uma</w:t>
      </w:r>
      <w:r>
        <w:t xml:space="preserve"> </w:t>
      </w:r>
      <w:r>
        <w:t xml:space="preserve">região de penumbra, tal como em Kátia Flávia, que desaparece, e em</w:t>
      </w:r>
      <w:r>
        <w:t xml:space="preserve"> </w:t>
      </w:r>
      <w:r>
        <w:t xml:space="preserve">Vanusa e Rachid, cuja narrativa se interrompe sem darmos conta do</w:t>
      </w:r>
      <w:r>
        <w:t xml:space="preserve"> </w:t>
      </w:r>
      <w:r>
        <w:t xml:space="preserve">sucedido no interior da caverna. Os textos</w:t>
      </w:r>
      <w:r>
        <w:t xml:space="preserve"> </w:t>
      </w:r>
      <w:r>
        <w:t xml:space="preserve">“</w:t>
      </w:r>
      <w:r>
        <w:t xml:space="preserve">O Pacificador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 Visita</w:t>
      </w:r>
      <w:r>
        <w:t xml:space="preserve">”</w:t>
      </w:r>
      <w:r>
        <w:t xml:space="preserve"> </w:t>
      </w:r>
      <w:r>
        <w:t xml:space="preserve">também apontam em seus finais um rumo desconhecido do seu protagonista.</w:t>
      </w:r>
      <w:r>
        <w:t xml:space="preserve"> </w:t>
      </w:r>
      <w:r>
        <w:t xml:space="preserve">E em</w:t>
      </w:r>
      <w:r>
        <w:t xml:space="preserve"> </w:t>
      </w:r>
      <w:r>
        <w:t xml:space="preserve">“</w:t>
      </w:r>
      <w:r>
        <w:t xml:space="preserve">Copacabana Lua Cheia</w:t>
      </w:r>
      <w:r>
        <w:t xml:space="preserve">”</w:t>
      </w:r>
      <w:r>
        <w:t xml:space="preserve"> </w:t>
      </w:r>
      <w:r>
        <w:t xml:space="preserve">há o mesmo ponto de interrogação quanto ao</w:t>
      </w:r>
      <w:r>
        <w:t xml:space="preserve"> </w:t>
      </w:r>
      <w:r>
        <w:t xml:space="preserve">futuro:</w:t>
      </w:r>
      <w:r>
        <w:t xml:space="preserve"> </w:t>
      </w:r>
      <w:r>
        <w:t xml:space="preserve">“</w:t>
      </w:r>
      <w:r>
        <w:t xml:space="preserve">A lua tá cheia e o diário continua em solo americano, ou não</w:t>
      </w:r>
      <w:r>
        <w:t xml:space="preserve"> </w:t>
      </w:r>
      <w:r>
        <w:t xml:space="preserve">sei onde ano que vem</w:t>
      </w:r>
      <w:r>
        <w:t xml:space="preserve">”</w:t>
      </w:r>
      <w:r>
        <w:t xml:space="preserve"> </w:t>
      </w:r>
      <w:r>
        <w:t xml:space="preserve">(Fawcett, 2001, p. 140).</w:t>
      </w:r>
    </w:p>
    <w:p>
      <w:pPr>
        <w:pStyle w:val="BodyText"/>
      </w:pPr>
      <w:r>
        <w:t xml:space="preserve">Em seu afã de expressar o caos, em seu non-sense e indeterminação,</w:t>
      </w:r>
      <w:r>
        <w:t xml:space="preserve"> </w:t>
      </w:r>
      <w:r>
        <w:t xml:space="preserve">Fausto Fawcett criou alegoricamente Copacabana, Amazônia e a macha</w:t>
      </w:r>
      <w:r>
        <w:t xml:space="preserve"> </w:t>
      </w:r>
      <w:r>
        <w:t xml:space="preserve">urbana entre Rio e São Paulo. Alegorias que não são nem metafóricas nem</w:t>
      </w:r>
      <w:r>
        <w:t xml:space="preserve"> </w:t>
      </w:r>
      <w:r>
        <w:t xml:space="preserve">metonímicas: nem abstrata, nem literal. Assim como está ligado ao</w:t>
      </w:r>
      <w:r>
        <w:t xml:space="preserve"> </w:t>
      </w:r>
      <w:r>
        <w:t xml:space="preserve">momento de sua produção, pedindo para ser reconstruído ou decifrado,</w:t>
      </w:r>
      <w:r>
        <w:t xml:space="preserve"> </w:t>
      </w:r>
      <w:r>
        <w:t xml:space="preserve">também apresenta uma forma indeterminada que aponta para o futuro. Esse</w:t>
      </w:r>
      <w:r>
        <w:t xml:space="preserve"> </w:t>
      </w:r>
      <w:r>
        <w:t xml:space="preserve">caráter paradoxal de suas imagens (</w:t>
      </w:r>
      <w:r>
        <w:t xml:space="preserve">“</w:t>
      </w:r>
      <w:r>
        <w:t xml:space="preserve">vadia letrada</w:t>
      </w:r>
      <w:r>
        <w:t xml:space="preserve">”</w:t>
      </w:r>
      <w:r>
        <w:t xml:space="preserve">), dá também ao corpo</w:t>
      </w:r>
      <w:r>
        <w:t xml:space="preserve"> </w:t>
      </w:r>
      <w:r>
        <w:t xml:space="preserve">um caráter complexo, o que nos faz remeter ao conceito de</w:t>
      </w:r>
      <w:r>
        <w:t xml:space="preserve"> </w:t>
      </w:r>
      <w:r>
        <w:t xml:space="preserve">“</w:t>
      </w:r>
      <w:r>
        <w:t xml:space="preserve">habitus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Bourdieu: o habitus se forma no envolvimento do agente num domínio</w:t>
      </w:r>
      <w:r>
        <w:t xml:space="preserve"> </w:t>
      </w:r>
      <w:r>
        <w:t xml:space="preserve">prático já estruturado, e, uma vez formado, funciona como princípio que</w:t>
      </w:r>
      <w:r>
        <w:t xml:space="preserve"> </w:t>
      </w:r>
      <w:r>
        <w:t xml:space="preserve">gera e organiza novas práticas. Há, portanto, uma simultaneidade e uma</w:t>
      </w:r>
      <w:r>
        <w:t xml:space="preserve"> </w:t>
      </w:r>
      <w:r>
        <w:t xml:space="preserve">congenialidade entre eu e mundo, corpo e ambiente.</w:t>
      </w:r>
    </w:p>
    <w:p>
      <w:pPr>
        <w:pStyle w:val="BodyText"/>
      </w:pPr>
      <w:r>
        <w:t xml:space="preserve">, Giorgio.</w:t>
      </w:r>
      <w:r>
        <w:t xml:space="preserve"> </w:t>
      </w:r>
      <w:r>
        <w:rPr>
          <w:i/>
        </w:rPr>
        <w:t xml:space="preserve">O aberto: o homem e o animal</w:t>
      </w:r>
      <w:r>
        <w:t xml:space="preserve">. Rio de Janeiro: Civilização</w:t>
      </w:r>
      <w:r>
        <w:t xml:space="preserve"> </w:t>
      </w:r>
      <w:r>
        <w:t xml:space="preserve">Brasileira, 2013.</w:t>
      </w:r>
    </w:p>
    <w:p>
      <w:pPr>
        <w:pStyle w:val="BodyText"/>
      </w:pPr>
      <w:r>
        <w:t xml:space="preserve">, Luis Alberto.</w:t>
      </w:r>
      <w:r>
        <w:t xml:space="preserve"> </w:t>
      </w:r>
      <w:r>
        <w:rPr>
          <w:i/>
        </w:rPr>
        <w:t xml:space="preserve">Teoria do espaço literário: espaços do corpo</w:t>
      </w:r>
      <w:r>
        <w:t xml:space="preserve">. São</w:t>
      </w:r>
      <w:r>
        <w:t xml:space="preserve"> </w:t>
      </w:r>
      <w:r>
        <w:t xml:space="preserve">Paulo: Perspectiva; Belo Horizonte:</w:t>
      </w:r>
      <w:r>
        <w:t xml:space="preserve"> </w:t>
      </w:r>
      <w:r>
        <w:rPr>
          <w:smallCaps/>
        </w:rPr>
        <w:t xml:space="preserve">fapemig</w:t>
      </w:r>
      <w:r>
        <w:t xml:space="preserve">, 2013.</w:t>
      </w:r>
    </w:p>
    <w:p>
      <w:pPr>
        <w:pStyle w:val="BodyText"/>
      </w:pPr>
      <w:r>
        <w:t xml:space="preserve">, Suzane Lima.</w:t>
      </w:r>
      <w:r>
        <w:t xml:space="preserve"> </w:t>
      </w:r>
      <w:r>
        <w:t xml:space="preserve">“</w:t>
      </w:r>
      <w:r>
        <w:t xml:space="preserve">Estéticas do Ciborgue no Brasil</w:t>
      </w:r>
      <w:r>
        <w:t xml:space="preserve">”</w:t>
      </w:r>
      <w:r>
        <w:t xml:space="preserve">. Em:</w:t>
      </w:r>
      <w:r>
        <w:t xml:space="preserve"> </w:t>
      </w:r>
      <w:r>
        <w:rPr>
          <w:smallCaps/>
        </w:rPr>
        <w:t xml:space="preserve">vi</w:t>
      </w:r>
      <w:r>
        <w:rPr>
          <w:smallCaps/>
        </w:rPr>
        <w:t xml:space="preserve"> </w:t>
      </w:r>
      <w:r>
        <w:rPr>
          <w:smallCaps/>
        </w:rPr>
        <w:t xml:space="preserve">enecult</w:t>
      </w:r>
      <w:r>
        <w:t xml:space="preserve">, 25 a 27 maio 2010. Disponível online.</w:t>
      </w:r>
    </w:p>
    <w:p>
      <w:pPr>
        <w:pStyle w:val="BodyText"/>
      </w:pPr>
      <w:r>
        <w:t xml:space="preserve">, Fausto.</w:t>
      </w:r>
      <w:r>
        <w:t xml:space="preserve"> </w:t>
      </w:r>
      <w:r>
        <w:rPr>
          <w:i/>
        </w:rPr>
        <w:t xml:space="preserve">Santa Clara Poltergeist</w:t>
      </w:r>
      <w:r>
        <w:t xml:space="preserve">. Curitiba: Encrenca, 2014.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Básico Instinto</w:t>
      </w:r>
      <w:r>
        <w:t xml:space="preserve">. Curitiba: Encrenca, 2014.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Favelost (the book)</w:t>
      </w:r>
      <w:r>
        <w:t xml:space="preserve">. São Paulo: Martins Fontes, 2012.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Pororoca Rave</w:t>
      </w:r>
      <w:r>
        <w:t xml:space="preserve">. Rio de Janeiro: Tinta Negra, 2014.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Copacabana Lua Cheia</w:t>
      </w:r>
      <w:r>
        <w:t xml:space="preserve">. Rio de Janeiro: Dante Editora, 2001.</w:t>
      </w:r>
    </w:p>
    <w:p>
      <w:pPr>
        <w:pStyle w:val="BodyText"/>
      </w:pPr>
      <w:r>
        <w:t xml:space="preserve">, Robson Batista dos Santos.</w:t>
      </w:r>
      <w:r>
        <w:t xml:space="preserve"> </w:t>
      </w:r>
      <w:r>
        <w:rPr>
          <w:i/>
        </w:rPr>
        <w:t xml:space="preserve">Uma literatura globalizada: o corpo</w:t>
      </w:r>
      <w:r>
        <w:rPr>
          <w:i/>
        </w:rPr>
        <w:t xml:space="preserve"> </w:t>
      </w:r>
      <w:r>
        <w:rPr>
          <w:i/>
        </w:rPr>
        <w:t xml:space="preserve">literário de Favelost</w:t>
      </w:r>
      <w:r>
        <w:t xml:space="preserve">. Florianópolis, 2015. Disponível online.</w:t>
      </w:r>
    </w:p>
    <w:p>
      <w:pPr>
        <w:pStyle w:val="BodyText"/>
      </w:pPr>
      <w:r>
        <w:t xml:space="preserve">, Rodolfo Rorato.</w:t>
      </w:r>
      <w:r>
        <w:t xml:space="preserve"> </w:t>
      </w:r>
      <w:r>
        <w:rPr>
          <w:i/>
        </w:rPr>
        <w:t xml:space="preserve">O Futuro Esquecido (A recepção da ficção cyberpunk na</w:t>
      </w:r>
      <w:r>
        <w:rPr>
          <w:i/>
        </w:rPr>
        <w:t xml:space="preserve"> </w:t>
      </w:r>
      <w:r>
        <w:rPr>
          <w:i/>
        </w:rPr>
        <w:t xml:space="preserve">América Latina)</w:t>
      </w:r>
      <w:r>
        <w:t xml:space="preserve">. Santa Maria (</w:t>
      </w:r>
      <w:r>
        <w:rPr>
          <w:smallCaps/>
        </w:rPr>
        <w:t xml:space="preserve">rs</w:t>
      </w:r>
      <w:r>
        <w:t xml:space="preserve">), 2011. Disponível</w:t>
      </w:r>
      <w:r>
        <w:t xml:space="preserve"> </w:t>
      </w:r>
      <w:r>
        <w:t xml:space="preserve">online.</w:t>
      </w:r>
    </w:p>
    <w:p>
      <w:pPr>
        <w:pStyle w:val="BodyText"/>
      </w:pPr>
      <w:r>
        <w:t xml:space="preserve">, Rodolfo Rorato. Entrevista com Fausto Fawcett. Disponível online.</w:t>
      </w:r>
    </w:p>
    <w:p>
      <w:pPr>
        <w:pStyle w:val="BodyText"/>
      </w:pPr>
      <w:r>
        <w:t xml:space="preserve">, Benedito.</w:t>
      </w:r>
      <w:r>
        <w:t xml:space="preserve"> </w:t>
      </w:r>
      <w:r>
        <w:t xml:space="preserve">“</w:t>
      </w:r>
      <w:r>
        <w:t xml:space="preserve">Antropofagia ao alcance de todos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Do Pau Brasil à</w:t>
      </w:r>
      <w:r>
        <w:rPr>
          <w:i/>
        </w:rPr>
        <w:t xml:space="preserve"> </w:t>
      </w:r>
      <w:r>
        <w:rPr>
          <w:i/>
        </w:rPr>
        <w:t xml:space="preserve">Antropofagia e às Utopias</w:t>
      </w:r>
      <w:r>
        <w:t xml:space="preserve">. Rio de Janeiro: Civilização Brasileira,</w:t>
      </w:r>
      <w:r>
        <w:t xml:space="preserve"> </w:t>
      </w:r>
      <w:r>
        <w:t xml:space="preserve">1978.</w:t>
      </w:r>
    </w:p>
    <w:p>
      <w:pPr>
        <w:pStyle w:val="BodyText"/>
      </w:pPr>
      <w:r>
        <w:t xml:space="preserve">, Francisco.</w:t>
      </w:r>
      <w:r>
        <w:t xml:space="preserve"> </w:t>
      </w:r>
      <w:r>
        <w:rPr>
          <w:i/>
        </w:rPr>
        <w:t xml:space="preserve">O corpo incerto: corporeidade, tecnologias médicas e</w:t>
      </w:r>
      <w:r>
        <w:rPr>
          <w:i/>
        </w:rPr>
        <w:t xml:space="preserve"> </w:t>
      </w:r>
      <w:r>
        <w:rPr>
          <w:i/>
        </w:rPr>
        <w:t xml:space="preserve">cultura contemporânea</w:t>
      </w:r>
      <w:r>
        <w:t xml:space="preserve">. Rio de Janeiro: Garamond, 2008.</w:t>
      </w:r>
    </w:p>
    <w:p>
      <w:pPr>
        <w:pStyle w:val="BodyText"/>
      </w:pPr>
      <w:r>
        <w:t xml:space="preserve">, Peter Pál.</w:t>
      </w:r>
      <w:r>
        <w:t xml:space="preserve"> </w:t>
      </w:r>
      <w:r>
        <w:rPr>
          <w:i/>
        </w:rPr>
        <w:t xml:space="preserve">Vida capital: ensaios de biopolítica</w:t>
      </w:r>
      <w:r>
        <w:t xml:space="preserve">. São Paulo:</w:t>
      </w:r>
      <w:r>
        <w:t xml:space="preserve"> </w:t>
      </w:r>
      <w:r>
        <w:t xml:space="preserve">Iluminuras, 2003.</w:t>
      </w:r>
    </w:p>
    <w:p>
      <w:pPr>
        <w:pStyle w:val="BodyText"/>
      </w:pPr>
      <w:r>
        <w:t xml:space="preserve">, Luis Alberto Brandão.</w:t>
      </w:r>
      <w:r>
        <w:t xml:space="preserve"> </w:t>
      </w:r>
      <w:r>
        <w:rPr>
          <w:i/>
        </w:rPr>
        <w:t xml:space="preserve">Sujeito, Tempo e Espaço Ficcionais: Introdução</w:t>
      </w:r>
      <w:r>
        <w:rPr>
          <w:i/>
        </w:rPr>
        <w:t xml:space="preserve"> </w:t>
      </w:r>
      <w:r>
        <w:rPr>
          <w:i/>
        </w:rPr>
        <w:t xml:space="preserve">à teoria da literatura</w:t>
      </w:r>
      <w:r>
        <w:t xml:space="preserve">. São Paulo: Martins Fontes, 2001.</w:t>
      </w:r>
    </w:p>
    <w:p>
      <w:pPr>
        <w:pStyle w:val="BodyText"/>
      </w:pPr>
      <w:r>
        <w:t xml:space="preserve">, Severo.</w:t>
      </w:r>
      <w:r>
        <w:t xml:space="preserve"> </w:t>
      </w:r>
      <w:r>
        <w:rPr>
          <w:i/>
        </w:rPr>
        <w:t xml:space="preserve">Escrito sobre um corpo</w:t>
      </w:r>
      <w:r>
        <w:t xml:space="preserve">. São Paulo: Perspectiva, 1979.</w:t>
      </w:r>
    </w:p>
    <w:p>
      <w:pPr>
        <w:pStyle w:val="BodyText"/>
      </w:pPr>
      <w:r>
        <w:t xml:space="preserve">, Cristina. Ciborgues, clones e controles remotos: narrativas curtas</w:t>
      </w:r>
      <w:r>
        <w:t xml:space="preserve"> </w:t>
      </w:r>
      <w:r>
        <w:t xml:space="preserve">tecnológicas, Florianópolis, 2004. Disponível online.</w:t>
      </w:r>
    </w:p>
    <w:p>
      <w:pPr>
        <w:pStyle w:val="Heading2"/>
      </w:pPr>
      <w:bookmarkStart w:id="184" w:name="X9bb8adde05c97a2641113fd86177e7fc3545de4"/>
      <w:r>
        <w:t xml:space="preserve">Arnaldo Antunes:a engrenagem de uma peça só</w:t>
      </w:r>
      <w:bookmarkEnd w:id="184"/>
    </w:p>
    <w:p>
      <w:pPr>
        <w:pStyle w:val="FirstParagraph"/>
      </w:pPr>
      <w:r>
        <w:t xml:space="preserve">Em 1984, com o disco homônimo, o grupo</w:t>
      </w:r>
      <w:r>
        <w:t xml:space="preserve"> </w:t>
      </w:r>
      <w:r>
        <w:t xml:space="preserve">“</w:t>
      </w:r>
      <w:r>
        <w:t xml:space="preserve">Titãs do iê iê</w:t>
      </w:r>
      <w:r>
        <w:t xml:space="preserve">”</w:t>
      </w:r>
      <w:r>
        <w:t xml:space="preserve"> </w:t>
      </w:r>
      <w:r>
        <w:t xml:space="preserve">começa sua</w:t>
      </w:r>
      <w:r>
        <w:t xml:space="preserve"> </w:t>
      </w:r>
      <w:r>
        <w:t xml:space="preserve">odisseia, não livre de algumas resistências. O disco não consegue</w:t>
      </w:r>
      <w:r>
        <w:t xml:space="preserve"> </w:t>
      </w:r>
      <w:r>
        <w:t xml:space="preserve">penetrar a contento no espaço carioca, tido como habitat natural da</w:t>
      </w:r>
      <w:r>
        <w:t xml:space="preserve"> </w:t>
      </w:r>
      <w:r>
        <w:t xml:space="preserve">geração do Rock Brasil, cujo útero estava localizado no Circo Voador. Ao</w:t>
      </w:r>
      <w:r>
        <w:t xml:space="preserve"> </w:t>
      </w:r>
      <w:r>
        <w:t xml:space="preserve">lançarem no ano seguinte o disco</w:t>
      </w:r>
      <w:r>
        <w:t xml:space="preserve"> </w:t>
      </w:r>
      <w:r>
        <w:t xml:space="preserve">“</w:t>
      </w:r>
      <w:r>
        <w:t xml:space="preserve">Televisão</w:t>
      </w:r>
      <w:r>
        <w:t xml:space="preserve">”</w:t>
      </w:r>
      <w:r>
        <w:t xml:space="preserve">, para diminuírem esse</w:t>
      </w:r>
      <w:r>
        <w:t xml:space="preserve"> </w:t>
      </w:r>
      <w:r>
        <w:t xml:space="preserve">déficit chamam como produtor Lulu Santos, e a coisa não anda: o fraco</w:t>
      </w:r>
      <w:r>
        <w:t xml:space="preserve"> </w:t>
      </w:r>
      <w:r>
        <w:t xml:space="preserve">desempenho comercial do disco, aliado ao descontentamento do grupo com a</w:t>
      </w:r>
      <w:r>
        <w:t xml:space="preserve"> </w:t>
      </w:r>
      <w:r>
        <w:t xml:space="preserve">mixagem do seu produtor, expressam as dificuldades iniciais. O</w:t>
      </w:r>
      <w:r>
        <w:t xml:space="preserve"> </w:t>
      </w:r>
      <w:r>
        <w:t xml:space="preserve">desentendimento entre Lulu e os Titãs, nessa época, ficou exposta numa</w:t>
      </w:r>
      <w:r>
        <w:t xml:space="preserve"> </w:t>
      </w:r>
      <w:r>
        <w:t xml:space="preserve">declaração folclórica do compositor carioca:</w:t>
      </w:r>
      <w:r>
        <w:t xml:space="preserve"> </w:t>
      </w:r>
      <w:r>
        <w:t xml:space="preserve">“</w:t>
      </w:r>
      <w:r>
        <w:t xml:space="preserve">toca baixo como se tocasse</w:t>
      </w:r>
      <w:r>
        <w:t xml:space="preserve"> </w:t>
      </w:r>
      <w:r>
        <w:t xml:space="preserve">cavaquinho</w:t>
      </w:r>
      <w:r>
        <w:t xml:space="preserve">”</w:t>
      </w:r>
      <w:r>
        <w:t xml:space="preserve">, referindo-se a Nando Reis. Mas se ambos os discos eram</w:t>
      </w:r>
      <w:r>
        <w:t xml:space="preserve"> </w:t>
      </w:r>
      <w:r>
        <w:t xml:space="preserve">vistos com uma sonoridade confusa, começa aqui, ao meu ver, um traço que</w:t>
      </w:r>
      <w:r>
        <w:t xml:space="preserve"> </w:t>
      </w:r>
      <w:r>
        <w:t xml:space="preserve">vai singularizar a banda: a luta em não aderir totalmente ao formato</w:t>
      </w:r>
      <w:r>
        <w:t xml:space="preserve"> </w:t>
      </w:r>
      <w:r>
        <w:t xml:space="preserve">exigido pela indústria. Nesse sentido, é interessante a declaração de</w:t>
      </w:r>
      <w:r>
        <w:t xml:space="preserve"> </w:t>
      </w:r>
      <w:r>
        <w:t xml:space="preserve">Jamari França, no programa Matador de Passarinho, informando ter sido</w:t>
      </w:r>
      <w:r>
        <w:t xml:space="preserve"> </w:t>
      </w:r>
      <w:r>
        <w:t xml:space="preserve">procurado na época por André Midani e que este teria perguntado ao</w:t>
      </w:r>
      <w:r>
        <w:t xml:space="preserve"> </w:t>
      </w:r>
      <w:r>
        <w:t xml:space="preserve">jornalista sua opinião sobre duas bandas:</w:t>
      </w:r>
      <w:r>
        <w:t xml:space="preserve"> </w:t>
      </w:r>
      <w:r>
        <w:rPr>
          <w:smallCaps/>
        </w:rPr>
        <w:t xml:space="preserve">ira</w:t>
      </w:r>
      <w:r>
        <w:t xml:space="preserve"> </w:t>
      </w:r>
      <w:r>
        <w:t xml:space="preserve">e Titãs. O</w:t>
      </w:r>
      <w:r>
        <w:t xml:space="preserve"> </w:t>
      </w:r>
      <w:r>
        <w:t xml:space="preserve">que mostra o quanto essas bandas não se alinhavam ao formato que a</w:t>
      </w:r>
      <w:r>
        <w:t xml:space="preserve"> </w:t>
      </w:r>
      <w:r>
        <w:t xml:space="preserve">indústria começava a estabelecer no cenário do rock brasileiro.</w:t>
      </w:r>
    </w:p>
    <w:p>
      <w:pPr>
        <w:pStyle w:val="BodyText"/>
      </w:pPr>
      <w:r>
        <w:t xml:space="preserve">Mas a última faixa do disco</w:t>
      </w:r>
      <w:r>
        <w:t xml:space="preserve"> </w:t>
      </w:r>
      <w:r>
        <w:t xml:space="preserve">“</w:t>
      </w:r>
      <w:r>
        <w:t xml:space="preserve">Televisão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Massacre</w:t>
      </w:r>
      <w:r>
        <w:t xml:space="preserve">”</w:t>
      </w:r>
      <w:r>
        <w:t xml:space="preserve">, vai acenar na</w:t>
      </w:r>
      <w:r>
        <w:t xml:space="preserve"> </w:t>
      </w:r>
      <w:r>
        <w:t xml:space="preserve">direção de seu trabalho subsequente,</w:t>
      </w:r>
      <w:r>
        <w:t xml:space="preserve"> </w:t>
      </w:r>
      <w:r>
        <w:t xml:space="preserve">“</w:t>
      </w:r>
      <w:r>
        <w:t xml:space="preserve">Cabeça Dinossauro</w:t>
      </w:r>
      <w:r>
        <w:t xml:space="preserve">”</w:t>
      </w:r>
      <w:r>
        <w:t xml:space="preserve">, tido por</w:t>
      </w:r>
      <w:r>
        <w:t xml:space="preserve"> </w:t>
      </w:r>
      <w:r>
        <w:t xml:space="preserve">muitos como o disco mais importante do rock brasileiro. Ao menos as</w:t>
      </w:r>
      <w:r>
        <w:t xml:space="preserve"> </w:t>
      </w:r>
      <w:r>
        <w:t xml:space="preserve">vacilações iniciais são postas momentaneamente de lado e a banda produz</w:t>
      </w:r>
      <w:r>
        <w:t xml:space="preserve"> </w:t>
      </w:r>
      <w:r>
        <w:t xml:space="preserve">um disco homogêneo, muito bem quisto tanto pela indústria quanto pelo</w:t>
      </w:r>
      <w:r>
        <w:t xml:space="preserve"> </w:t>
      </w:r>
      <w:r>
        <w:t xml:space="preserve">público. Certamente, é o disco em que Arnaldo Antunes emplaca o maior</w:t>
      </w:r>
      <w:r>
        <w:t xml:space="preserve"> </w:t>
      </w:r>
      <w:r>
        <w:t xml:space="preserve">número de composições: um total de oito, das quais, apenas uma é</w:t>
      </w:r>
      <w:r>
        <w:t xml:space="preserve"> </w:t>
      </w:r>
      <w:r>
        <w:t xml:space="preserve">exclusivamente sua:</w:t>
      </w:r>
      <w:r>
        <w:t xml:space="preserve"> </w:t>
      </w:r>
      <w:r>
        <w:t xml:space="preserve">“</w:t>
      </w:r>
      <w:r>
        <w:t xml:space="preserve">O que</w:t>
      </w:r>
      <w:r>
        <w:t xml:space="preserve">”</w:t>
      </w:r>
      <w:r>
        <w:t xml:space="preserve">.</w:t>
      </w:r>
    </w:p>
    <w:p>
      <w:pPr>
        <w:pStyle w:val="Heading4"/>
      </w:pPr>
      <w:bookmarkStart w:id="185" w:name="ii-2"/>
      <w:r>
        <w:rPr>
          <w:smallCaps/>
        </w:rPr>
        <w:t xml:space="preserve">ii</w:t>
      </w:r>
      <w:bookmarkEnd w:id="185"/>
    </w:p>
    <w:p>
      <w:pPr>
        <w:pStyle w:val="FirstParagraph"/>
      </w:pPr>
      <w:r>
        <w:t xml:space="preserve">No disco seguinte, repetindo o produtor anterior, Liminha, porque não se</w:t>
      </w:r>
      <w:r>
        <w:t xml:space="preserve"> </w:t>
      </w:r>
      <w:r>
        <w:t xml:space="preserve">mexe em time que está ganhando, os Titãs retomam sua antiga divisão,</w:t>
      </w:r>
      <w:r>
        <w:t xml:space="preserve"> </w:t>
      </w:r>
      <w:r>
        <w:t xml:space="preserve">agora mais explícita: de um lado do disco, efeitos digitais e música</w:t>
      </w:r>
      <w:r>
        <w:t xml:space="preserve"> </w:t>
      </w:r>
      <w:r>
        <w:t xml:space="preserve">eletrônica, numa pegada mais funkeada; do outro lado, o rock cru do</w:t>
      </w:r>
      <w:r>
        <w:t xml:space="preserve"> </w:t>
      </w:r>
      <w:r>
        <w:t xml:space="preserve">Cabeça Dinossauro. Essa divisão já era anunciada no disco anterior,</w:t>
      </w:r>
      <w:r>
        <w:t xml:space="preserve"> </w:t>
      </w:r>
      <w:r>
        <w:t xml:space="preserve">quando sua faixa mais importante,</w:t>
      </w:r>
      <w:r>
        <w:t xml:space="preserve"> </w:t>
      </w:r>
      <w:r>
        <w:t xml:space="preserve">“</w:t>
      </w:r>
      <w:r>
        <w:t xml:space="preserve">O que</w:t>
      </w:r>
      <w:r>
        <w:t xml:space="preserve">”</w:t>
      </w:r>
      <w:r>
        <w:t xml:space="preserve">, ao contrário das demais,</w:t>
      </w:r>
      <w:r>
        <w:t xml:space="preserve"> </w:t>
      </w:r>
      <w:r>
        <w:t xml:space="preserve">expunha o eletrônico em suas entranhas. O fato é que a vendagem de</w:t>
      </w:r>
      <w:r>
        <w:t xml:space="preserve"> </w:t>
      </w:r>
      <w:r>
        <w:t xml:space="preserve">“</w:t>
      </w:r>
      <w:r>
        <w:t xml:space="preserve">Jesus não tem dente no país dos banguelas</w:t>
      </w:r>
      <w:r>
        <w:t xml:space="preserve">”</w:t>
      </w:r>
      <w:r>
        <w:t xml:space="preserve"> </w:t>
      </w:r>
      <w:r>
        <w:t xml:space="preserve">supera a marca do disco</w:t>
      </w:r>
      <w:r>
        <w:t xml:space="preserve"> </w:t>
      </w:r>
      <w:r>
        <w:t xml:space="preserve">anterior, chegando acima de 250 mil cópias vendidas. Arnaldo emplaca 5</w:t>
      </w:r>
      <w:r>
        <w:t xml:space="preserve"> </w:t>
      </w:r>
      <w:r>
        <w:t xml:space="preserve">composições, das quais, apenas uma não é feita em parceria —</w:t>
      </w:r>
      <w:r>
        <w:t xml:space="preserve"> </w:t>
      </w:r>
      <w:r>
        <w:t xml:space="preserve">“</w:t>
      </w:r>
      <w:r>
        <w:t xml:space="preserve">Todo</w:t>
      </w:r>
      <w:r>
        <w:t xml:space="preserve"> </w:t>
      </w:r>
      <w:r>
        <w:t xml:space="preserve">mundo quer amor</w:t>
      </w:r>
      <w:r>
        <w:t xml:space="preserve">”</w:t>
      </w:r>
      <w:r>
        <w:t xml:space="preserve">. Estamos no ano de 1987 e a banda torna-se uma das</w:t>
      </w:r>
      <w:r>
        <w:t xml:space="preserve"> </w:t>
      </w:r>
      <w:r>
        <w:t xml:space="preserve">principais referências da geração.</w:t>
      </w:r>
    </w:p>
    <w:p>
      <w:pPr>
        <w:pStyle w:val="BodyText"/>
      </w:pPr>
      <w:r>
        <w:t xml:space="preserve">Após o disco ao vivo</w:t>
      </w:r>
      <w:r>
        <w:t xml:space="preserve"> </w:t>
      </w:r>
      <w:r>
        <w:t xml:space="preserve">“</w:t>
      </w:r>
      <w:r>
        <w:t xml:space="preserve">Go Back</w:t>
      </w:r>
      <w:r>
        <w:t xml:space="preserve">”</w:t>
      </w:r>
      <w:r>
        <w:t xml:space="preserve">, Õ Blesq Blom</w:t>
      </w:r>
      <w:r>
        <w:t xml:space="preserve">“</w:t>
      </w:r>
      <w:r>
        <w:t xml:space="preserve">, de 1989, vai ser o</w:t>
      </w:r>
      <w:r>
        <w:t xml:space="preserve"> </w:t>
      </w:r>
      <w:r>
        <w:t xml:space="preserve">divisor de águas, momento maior de uma discografia que, desde sua</w:t>
      </w:r>
      <w:r>
        <w:t xml:space="preserve"> </w:t>
      </w:r>
      <w:r>
        <w:t xml:space="preserve">origem, esteve acossada por forças opostas, entre seguir o formato da</w:t>
      </w:r>
      <w:r>
        <w:t xml:space="preserve"> </w:t>
      </w:r>
      <w:r>
        <w:t xml:space="preserve">indústria ou seguir seu próprio caminho. A história dos Titãs e sua</w:t>
      </w:r>
      <w:r>
        <w:t xml:space="preserve"> </w:t>
      </w:r>
      <w:r>
        <w:t xml:space="preserve">afirmação no cenário nacional, passa por essa negociação interna; outras</w:t>
      </w:r>
      <w:r>
        <w:t xml:space="preserve"> </w:t>
      </w:r>
      <w:r>
        <w:t xml:space="preserve">bandas, ao contrário, aderiram ao formato da indústria desde o primeiro</w:t>
      </w:r>
      <w:r>
        <w:t xml:space="preserve"> </w:t>
      </w:r>
      <w:r>
        <w:t xml:space="preserve">instante e com isso passaram incólumes, sem grandes sobressaltos. Õ</w:t>
      </w:r>
      <w:r>
        <w:t xml:space="preserve"> </w:t>
      </w:r>
      <w:r>
        <w:t xml:space="preserve">Blesq Blom e sua mistura de pop eletrônico,</w:t>
      </w:r>
      <w:r>
        <w:t xml:space="preserve"> </w:t>
      </w:r>
      <w:r>
        <w:rPr>
          <w:i/>
        </w:rPr>
        <w:t xml:space="preserve">world music</w:t>
      </w:r>
      <w:r>
        <w:t xml:space="preserve"> </w:t>
      </w:r>
      <w:r>
        <w:t xml:space="preserve">e</w:t>
      </w:r>
      <w:r>
        <w:t xml:space="preserve"> </w:t>
      </w:r>
      <w:r>
        <w:t xml:space="preserve">tropicalismo, é a volta do recalcado, ao fechar da década de 80, com</w:t>
      </w:r>
      <w:r>
        <w:t xml:space="preserve"> </w:t>
      </w:r>
      <w:r>
        <w:t xml:space="preserve">muita programação eletrônica e teclados. Arnaldo também vai emplacar 5</w:t>
      </w:r>
      <w:r>
        <w:t xml:space="preserve"> </w:t>
      </w:r>
      <w:r>
        <w:t xml:space="preserve">composições, todas elas em parceria, mesmo número do disco anterior. E</w:t>
      </w:r>
      <w:r>
        <w:t xml:space="preserve"> </w:t>
      </w:r>
      <w:r>
        <w:t xml:space="preserve">com isso fecha-se um ciclo. Porque no seguinte,</w:t>
      </w:r>
      <w:r>
        <w:t xml:space="preserve">”</w:t>
      </w:r>
      <w:r>
        <w:t xml:space="preserve">Tudo ao mesmo tempo</w:t>
      </w:r>
      <w:r>
        <w:t xml:space="preserve"> </w:t>
      </w:r>
      <w:r>
        <w:t xml:space="preserve">agora", dispensado Liminha, a banda volta ao rock básico, tomando ela</w:t>
      </w:r>
      <w:r>
        <w:t xml:space="preserve"> </w:t>
      </w:r>
      <w:r>
        <w:t xml:space="preserve">própria a direção do disco. Estamos já no ano de 1991 e uma mudança</w:t>
      </w:r>
      <w:r>
        <w:t xml:space="preserve"> </w:t>
      </w:r>
      <w:r>
        <w:t xml:space="preserve">profunda na música brasileira começa a tomar forma. O disco vende menos</w:t>
      </w:r>
      <w:r>
        <w:t xml:space="preserve"> </w:t>
      </w:r>
      <w:r>
        <w:t xml:space="preserve">de 150 mil cópias pela primeira vez desde Cabeça Dinossauro, e Arnaldo</w:t>
      </w:r>
      <w:r>
        <w:t xml:space="preserve"> </w:t>
      </w:r>
      <w:r>
        <w:t xml:space="preserve">emplaca apenas 3 músicas (na verdade, todos da banda passam a assinar</w:t>
      </w:r>
      <w:r>
        <w:t xml:space="preserve"> </w:t>
      </w:r>
      <w:r>
        <w:t xml:space="preserve">coletivamente as composições).</w:t>
      </w:r>
    </w:p>
    <w:p>
      <w:pPr>
        <w:pStyle w:val="BodyText"/>
      </w:pPr>
      <w:r>
        <w:t xml:space="preserve">Finalmente, em meio a produção do disco seguinte,</w:t>
      </w:r>
      <w:r>
        <w:t xml:space="preserve"> </w:t>
      </w:r>
      <w:r>
        <w:t xml:space="preserve">“</w:t>
      </w:r>
      <w:r>
        <w:t xml:space="preserve">Titanomaquia</w:t>
      </w:r>
      <w:r>
        <w:t xml:space="preserve">”</w:t>
      </w:r>
      <w:r>
        <w:t xml:space="preserve">,</w:t>
      </w:r>
      <w:r>
        <w:t xml:space="preserve"> </w:t>
      </w:r>
      <w:r>
        <w:t xml:space="preserve">Arnaldo pede demissão. Jack Endino, aquele mesmo do Nirvana, viria a</w:t>
      </w:r>
      <w:r>
        <w:t xml:space="preserve"> </w:t>
      </w:r>
      <w:r>
        <w:t xml:space="preserve">produzir o disco que, por sinal, também terá um desempenho de venda</w:t>
      </w:r>
      <w:r>
        <w:t xml:space="preserve"> </w:t>
      </w:r>
      <w:r>
        <w:t xml:space="preserve">muito pequeno. Estamos já no ano de 1993 e a opção da banda, cada vez</w:t>
      </w:r>
      <w:r>
        <w:t xml:space="preserve"> </w:t>
      </w:r>
      <w:r>
        <w:t xml:space="preserve">mais explícita por um rock grunge, vai na contramão do mercado</w:t>
      </w:r>
      <w:r>
        <w:t xml:space="preserve"> </w:t>
      </w:r>
      <w:r>
        <w:t xml:space="preserve">brasileiro, onde o rock não é mais mainstream. A partir daí, os Titãs</w:t>
      </w:r>
      <w:r>
        <w:t xml:space="preserve"> </w:t>
      </w:r>
      <w:r>
        <w:t xml:space="preserve">descem ladeira à baixo: tornam-se fósseis, emblema de uma nostalgia,</w:t>
      </w:r>
      <w:r>
        <w:t xml:space="preserve"> </w:t>
      </w:r>
      <w:r>
        <w:t xml:space="preserve">incapazes de se adequarem aos novos tempos. Sua força, enquanto banda,</w:t>
      </w:r>
      <w:r>
        <w:t xml:space="preserve"> </w:t>
      </w:r>
      <w:r>
        <w:t xml:space="preserve">residia justamente na negociação entre o formato indústria e o som</w:t>
      </w:r>
      <w:r>
        <w:t xml:space="preserve"> </w:t>
      </w:r>
      <w:r>
        <w:t xml:space="preserve">próprio. A partir do momento que optam seguir a indústria, abandonando a</w:t>
      </w:r>
      <w:r>
        <w:t xml:space="preserve"> </w:t>
      </w:r>
      <w:r>
        <w:t xml:space="preserve">si próprios, paradoxalmente, a indústria não os quer mais. Ao contrário,</w:t>
      </w:r>
      <w:r>
        <w:t xml:space="preserve"> </w:t>
      </w:r>
      <w:r>
        <w:t xml:space="preserve">Arnaldo segue o faro da mudança implementada na música brasileira a</w:t>
      </w:r>
      <w:r>
        <w:t xml:space="preserve"> </w:t>
      </w:r>
      <w:r>
        <w:t xml:space="preserve">partir da década de 90. Mas para isso será necessário atravessar um</w:t>
      </w:r>
      <w:r>
        <w:t xml:space="preserve"> </w:t>
      </w:r>
      <w:r>
        <w:t xml:space="preserve">túnel. Em outras palavras, a mudança do</w:t>
      </w:r>
      <w:r>
        <w:t xml:space="preserve"> </w:t>
      </w:r>
      <w:r>
        <w:t xml:space="preserve">“</w:t>
      </w:r>
      <w:r>
        <w:t xml:space="preserve">vestuário</w:t>
      </w:r>
      <w:r>
        <w:t xml:space="preserve">”</w:t>
      </w:r>
      <w:r>
        <w:t xml:space="preserve">, ou todo o processo</w:t>
      </w:r>
      <w:r>
        <w:t xml:space="preserve"> </w:t>
      </w:r>
      <w:r>
        <w:t xml:space="preserve">de adequação necessária, começa com o disco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em 1993 (projeto</w:t>
      </w:r>
      <w:r>
        <w:t xml:space="preserve"> </w:t>
      </w:r>
      <w:r>
        <w:t xml:space="preserve">multimídia que inclui livro, disco e vídeo), atravessa os discos</w:t>
      </w:r>
      <w:r>
        <w:t xml:space="preserve"> </w:t>
      </w:r>
      <w:r>
        <w:t xml:space="preserve">seguintes —</w:t>
      </w:r>
      <w:r>
        <w:t xml:space="preserve"> </w:t>
      </w:r>
      <w:r>
        <w:t xml:space="preserve">“</w:t>
      </w:r>
      <w:r>
        <w:t xml:space="preserve">Ninguém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Silêncio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Um Som</w:t>
      </w:r>
      <w:r>
        <w:t xml:space="preserve">”</w:t>
      </w:r>
      <w:r>
        <w:t xml:space="preserve"> </w:t>
      </w:r>
      <w:r>
        <w:t xml:space="preserve">—, culminando em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Corpo</w:t>
      </w:r>
      <w:r>
        <w:t xml:space="preserve">”</w:t>
      </w:r>
      <w:r>
        <w:t xml:space="preserve">. Espaço de transição dos mais importantes em sua discografia,</w:t>
      </w:r>
      <w:r>
        <w:t xml:space="preserve"> </w:t>
      </w:r>
      <w:r>
        <w:t xml:space="preserve">espaço esse que vai atravessar toda a década de 90. A partir do disco</w:t>
      </w:r>
      <w:r>
        <w:t xml:space="preserve"> </w:t>
      </w:r>
      <w:r>
        <w:t xml:space="preserve">“</w:t>
      </w:r>
      <w:r>
        <w:t xml:space="preserve">Paradeiro</w:t>
      </w:r>
      <w:r>
        <w:t xml:space="preserve">”</w:t>
      </w:r>
      <w:r>
        <w:t xml:space="preserve">, de 2001, cuja produção fica a cargo de Alê Siqueira e</w:t>
      </w:r>
      <w:r>
        <w:t xml:space="preserve"> </w:t>
      </w:r>
      <w:r>
        <w:t xml:space="preserve">Carlinhos Brown, Arnaldo segue então a nova lógica da música brasileira,</w:t>
      </w:r>
      <w:r>
        <w:t xml:space="preserve"> </w:t>
      </w:r>
      <w:r>
        <w:t xml:space="preserve">cada vez menos conectada às grandes gravadoras (</w:t>
      </w:r>
      <w:r>
        <w:t xml:space="preserve">“</w:t>
      </w:r>
      <w:r>
        <w:t xml:space="preserve">Paredeiro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Saiba</w:t>
      </w:r>
      <w:r>
        <w:t xml:space="preserve">”</w:t>
      </w:r>
      <w:r>
        <w:t xml:space="preserve"> </w:t>
      </w:r>
      <w:r>
        <w:t xml:space="preserve">ainda estarão ligadas à</w:t>
      </w:r>
      <w:r>
        <w:t xml:space="preserve"> </w:t>
      </w:r>
      <w:r>
        <w:rPr>
          <w:smallCaps/>
        </w:rPr>
        <w:t xml:space="preserve">bmg</w:t>
      </w:r>
      <w:r>
        <w:t xml:space="preserve">, mas os discos seguintes serão</w:t>
      </w:r>
      <w:r>
        <w:t xml:space="preserve"> </w:t>
      </w:r>
      <w:r>
        <w:t xml:space="preserve">produções independentes).</w:t>
      </w:r>
    </w:p>
    <w:p>
      <w:pPr>
        <w:pStyle w:val="BodyText"/>
      </w:pPr>
      <w:r>
        <w:t xml:space="preserve">Nessa nova lógica, o mainstream vai estar ligado ao sertanejo, axé, funk</w:t>
      </w:r>
      <w:r>
        <w:t xml:space="preserve"> </w:t>
      </w:r>
      <w:r>
        <w:t xml:space="preserve">e pagode, que, segundo alguns, correspondem à ascensão da classe C e D,</w:t>
      </w:r>
      <w:r>
        <w:t xml:space="preserve"> </w:t>
      </w:r>
      <w:r>
        <w:t xml:space="preserve">enquanto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retoma seu caminho de experimentações e</w:t>
      </w:r>
      <w:r>
        <w:t xml:space="preserve"> </w:t>
      </w:r>
      <w:r>
        <w:t xml:space="preserve">reconhecimento, perdido anteriormente para o rock. Esse caminho de</w:t>
      </w:r>
      <w:r>
        <w:t xml:space="preserve"> </w:t>
      </w:r>
      <w:r>
        <w:t xml:space="preserve">experimentações é que venho chamando de Nova</w:t>
      </w:r>
      <w:r>
        <w:t xml:space="preserve"> </w:t>
      </w:r>
      <w:r>
        <w:rPr>
          <w:smallCaps/>
        </w:rPr>
        <w:t xml:space="preserve">mpb</w:t>
      </w:r>
      <w:r>
        <w:t xml:space="preserve">, inserida</w:t>
      </w:r>
      <w:r>
        <w:t xml:space="preserve"> </w:t>
      </w:r>
      <w:r>
        <w:t xml:space="preserve">no terceiro período da história moderna da música brasileira: o primeiro</w:t>
      </w:r>
      <w:r>
        <w:t xml:space="preserve"> </w:t>
      </w:r>
      <w:r>
        <w:t xml:space="preserve">período vai dos anos 60 aos anos 80, da bossa nova à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dos anos 70; o segundo período corresponde às décadas de 80 e 90 e vai</w:t>
      </w:r>
      <w:r>
        <w:t xml:space="preserve"> </w:t>
      </w:r>
      <w:r>
        <w:t xml:space="preserve">da vanguarda paulistana ao rock brasileiro; e o terceiro período, com</w:t>
      </w:r>
      <w:r>
        <w:t xml:space="preserve"> </w:t>
      </w:r>
      <w:r>
        <w:t xml:space="preserve">seus primórdios ainda na década de 90, marca o retorno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ao seu espaço de experimentações, ainda que restrita a</w:t>
      </w:r>
      <w:r>
        <w:t xml:space="preserve"> </w:t>
      </w:r>
      <w:r>
        <w:t xml:space="preserve">um público cada vez menor e ao lado de outros segmentos musicais. A</w:t>
      </w:r>
      <w:r>
        <w:t xml:space="preserve"> </w:t>
      </w:r>
      <w:r>
        <w:t xml:space="preserve">importância de Arnaldo é que ele incarna esse elemento de transição da</w:t>
      </w:r>
      <w:r>
        <w:t xml:space="preserve"> </w:t>
      </w:r>
      <w:r>
        <w:t xml:space="preserve">segunda à terceira fase: do rock à nova</w:t>
      </w:r>
      <w:r>
        <w:t xml:space="preserve"> </w:t>
      </w:r>
      <w:r>
        <w:rPr>
          <w:smallCaps/>
        </w:rPr>
        <w:t xml:space="preserve">mpb</w:t>
      </w:r>
      <w:r>
        <w:t xml:space="preserve">. E por mais</w:t>
      </w:r>
      <w:r>
        <w:t xml:space="preserve"> </w:t>
      </w:r>
      <w:r>
        <w:t xml:space="preserve">que essa nova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não seja mais mainstream, ainda assim</w:t>
      </w:r>
      <w:r>
        <w:t xml:space="preserve"> </w:t>
      </w:r>
      <w:r>
        <w:t xml:space="preserve">ela vai ter um espaço de reconhecimento e poder.</w:t>
      </w:r>
    </w:p>
    <w:p>
      <w:pPr>
        <w:pStyle w:val="BodyText"/>
      </w:pPr>
      <w:r>
        <w:t xml:space="preserve">De qualquer maneira, podemos perceber no caminho trilhado por Arnaldo e</w:t>
      </w:r>
      <w:r>
        <w:t xml:space="preserve"> </w:t>
      </w:r>
      <w:r>
        <w:t xml:space="preserve">por Itamar, caminhos antagônicos (e aqui, podemos estender o caso Itamar</w:t>
      </w:r>
      <w:r>
        <w:t xml:space="preserve"> </w:t>
      </w:r>
      <w:r>
        <w:t xml:space="preserve">tanto para Arrigo quanto para Luiz Tatit/ Rumo: todos eles começam como</w:t>
      </w:r>
      <w:r>
        <w:t xml:space="preserve"> </w:t>
      </w:r>
      <w:r>
        <w:t xml:space="preserve">independentes e são reconhecidos como independentes — os discos da</w:t>
      </w:r>
      <w:r>
        <w:t xml:space="preserve"> </w:t>
      </w:r>
      <w:r>
        <w:t xml:space="preserve">vanguarda paulistana são discos independentes em sua grande maioria). No</w:t>
      </w:r>
      <w:r>
        <w:t xml:space="preserve"> </w:t>
      </w:r>
      <w:r>
        <w:t xml:space="preserve">caso de Arnaldo, não. Tirando sua experiência com o grupo performático</w:t>
      </w:r>
      <w:r>
        <w:t xml:space="preserve"> </w:t>
      </w:r>
      <w:r>
        <w:t xml:space="preserve">de Aguilar, Arnaldo é super reconhecido pelos Titãs — o primeiro disco</w:t>
      </w:r>
      <w:r>
        <w:t xml:space="preserve"> </w:t>
      </w:r>
      <w:r>
        <w:t xml:space="preserve">da banda, em 1984, já saiu por uma grande gravadora. E isso tem</w:t>
      </w:r>
      <w:r>
        <w:t xml:space="preserve"> </w:t>
      </w:r>
      <w:r>
        <w:t xml:space="preserve">consequências profundas: a vanguarda paulistana começa como resistência,</w:t>
      </w:r>
      <w:r>
        <w:t xml:space="preserve"> </w:t>
      </w:r>
      <w:r>
        <w:t xml:space="preserve">como um movimento à margem da indústria; já o rock brasileiro é</w:t>
      </w:r>
      <w:r>
        <w:t xml:space="preserve"> </w:t>
      </w:r>
      <w:r>
        <w:t xml:space="preserve">assimilado, torna-se mainstream. O caminho da vanguarda paulistana,</w:t>
      </w:r>
      <w:r>
        <w:t xml:space="preserve"> </w:t>
      </w:r>
      <w:r>
        <w:t xml:space="preserve">pois, começa através de uma negação e haverá um longo caminho até que</w:t>
      </w:r>
      <w:r>
        <w:t xml:space="preserve"> </w:t>
      </w:r>
      <w:r>
        <w:t xml:space="preserve">isso possa ser revertido; no caso de Arnaldo, começa com uma integração</w:t>
      </w:r>
      <w:r>
        <w:t xml:space="preserve"> </w:t>
      </w:r>
      <w:r>
        <w:t xml:space="preserve">e há todo um esforço de adequação de sua parte para que essa integração</w:t>
      </w:r>
      <w:r>
        <w:t xml:space="preserve"> </w:t>
      </w:r>
      <w:r>
        <w:t xml:space="preserve">continue. A vanguarda paulistana começa com um</w:t>
      </w:r>
      <w:r>
        <w:t xml:space="preserve"> </w:t>
      </w:r>
      <w:r>
        <w:t xml:space="preserve">“</w:t>
      </w:r>
      <w:r>
        <w:t xml:space="preserve">não</w:t>
      </w:r>
      <w:r>
        <w:t xml:space="preserve">”</w:t>
      </w:r>
      <w:r>
        <w:t xml:space="preserve"> </w:t>
      </w:r>
      <w:r>
        <w:t xml:space="preserve">e termina com um</w:t>
      </w:r>
      <w:r>
        <w:t xml:space="preserve"> </w:t>
      </w:r>
      <w:r>
        <w:t xml:space="preserve">“</w:t>
      </w:r>
      <w:r>
        <w:t xml:space="preserve">sim</w:t>
      </w:r>
      <w:r>
        <w:t xml:space="preserve">”</w:t>
      </w:r>
      <w:r>
        <w:t xml:space="preserve">. Arnaldo Antunes começa com um</w:t>
      </w:r>
      <w:r>
        <w:t xml:space="preserve"> </w:t>
      </w:r>
      <w:r>
        <w:t xml:space="preserve">“</w:t>
      </w:r>
      <w:r>
        <w:t xml:space="preserve">sim</w:t>
      </w:r>
      <w:r>
        <w:t xml:space="preserve">”</w:t>
      </w:r>
      <w:r>
        <w:t xml:space="preserve"> </w:t>
      </w:r>
      <w:r>
        <w:t xml:space="preserve">e se adequa para perpetuar</w:t>
      </w:r>
      <w:r>
        <w:t xml:space="preserve"> </w:t>
      </w:r>
      <w:r>
        <w:t xml:space="preserve">esse</w:t>
      </w:r>
      <w:r>
        <w:t xml:space="preserve"> </w:t>
      </w:r>
      <w:r>
        <w:t xml:space="preserve">“</w:t>
      </w:r>
      <w:r>
        <w:t xml:space="preserve">sim</w:t>
      </w:r>
      <w:r>
        <w:t xml:space="preserve">”</w:t>
      </w:r>
      <w:r>
        <w:t xml:space="preserve"> </w:t>
      </w:r>
      <w:r>
        <w:t xml:space="preserve">— haveria quase que um esforço sobrenatural do artista para</w:t>
      </w:r>
      <w:r>
        <w:t xml:space="preserve"> </w:t>
      </w:r>
      <w:r>
        <w:t xml:space="preserve">perpetuar o</w:t>
      </w:r>
      <w:r>
        <w:t xml:space="preserve"> </w:t>
      </w:r>
      <w:r>
        <w:t xml:space="preserve">“</w:t>
      </w:r>
      <w:r>
        <w:t xml:space="preserve">sim</w:t>
      </w:r>
      <w:r>
        <w:t xml:space="preserve">”</w:t>
      </w:r>
      <w:r>
        <w:t xml:space="preserve">, acompanhar as mudanças de mercado e criar novas</w:t>
      </w:r>
      <w:r>
        <w:t xml:space="preserve"> </w:t>
      </w:r>
      <w:r>
        <w:t xml:space="preserve">alianças.</w:t>
      </w:r>
    </w:p>
    <w:p>
      <w:pPr>
        <w:pStyle w:val="BodyText"/>
      </w:pPr>
      <w:r>
        <w:t xml:space="preserve">A outra diferença entre a vanguarda paulistana e Arnaldo Antunes, é que</w:t>
      </w:r>
      <w:r>
        <w:t xml:space="preserve"> </w:t>
      </w:r>
      <w:r>
        <w:t xml:space="preserve">a transição da primeira se deu em seu próprio espaço — a vanguarda</w:t>
      </w:r>
      <w:r>
        <w:t xml:space="preserve"> </w:t>
      </w:r>
      <w:r>
        <w:t xml:space="preserve">paulistana não se transformou na nova</w:t>
      </w:r>
      <w:r>
        <w:t xml:space="preserve"> </w:t>
      </w:r>
      <w:r>
        <w:rPr>
          <w:smallCaps/>
        </w:rPr>
        <w:t xml:space="preserve">mpb</w:t>
      </w:r>
      <w:r>
        <w:t xml:space="preserve">, apenas foi</w:t>
      </w:r>
      <w:r>
        <w:t xml:space="preserve"> </w:t>
      </w:r>
      <w:r>
        <w:t xml:space="preserve">reconhecida e assimilada por essa nova música. No caso de Arnaldo, não</w:t>
      </w:r>
      <w:r>
        <w:t xml:space="preserve"> </w:t>
      </w:r>
      <w:r>
        <w:t xml:space="preserve">foi só reconhecimento; ele próprio foi efetuando a transição de espaço,</w:t>
      </w:r>
      <w:r>
        <w:t xml:space="preserve"> </w:t>
      </w:r>
      <w:r>
        <w:t xml:space="preserve">a transição de atitude e acompanhando a transição de mercado. Nesse</w:t>
      </w:r>
      <w:r>
        <w:t xml:space="preserve"> </w:t>
      </w:r>
      <w:r>
        <w:t xml:space="preserve">caso, a mudança do rock para a nova</w:t>
      </w:r>
      <w:r>
        <w:t xml:space="preserve"> </w:t>
      </w:r>
      <w:r>
        <w:rPr>
          <w:smallCaps/>
        </w:rPr>
        <w:t xml:space="preserve">mpb</w:t>
      </w:r>
      <w:r>
        <w:t xml:space="preserve">, incarnada por</w:t>
      </w:r>
      <w:r>
        <w:t xml:space="preserve"> </w:t>
      </w:r>
      <w:r>
        <w:t xml:space="preserve">Arnaldo, é muito mais traumática e impressionante. É quase um processo</w:t>
      </w:r>
      <w:r>
        <w:t xml:space="preserve"> </w:t>
      </w:r>
      <w:r>
        <w:t xml:space="preserve">de contorcionismo.</w:t>
      </w:r>
    </w:p>
    <w:p>
      <w:pPr>
        <w:pStyle w:val="Heading4"/>
      </w:pPr>
      <w:bookmarkStart w:id="186" w:name="iii-2"/>
      <w:r>
        <w:rPr>
          <w:smallCaps/>
        </w:rPr>
        <w:t xml:space="preserve">iii</w:t>
      </w:r>
      <w:bookmarkEnd w:id="186"/>
    </w:p>
    <w:p>
      <w:pPr>
        <w:pStyle w:val="FirstParagraph"/>
      </w:pPr>
      <w:r>
        <w:t xml:space="preserve">Pois o</w:t>
      </w:r>
      <w:r>
        <w:t xml:space="preserve"> </w:t>
      </w:r>
      <w:r>
        <w:t xml:space="preserve">“</w:t>
      </w:r>
      <w:r>
        <w:t xml:space="preserve">não</w:t>
      </w:r>
      <w:r>
        <w:t xml:space="preserve">”</w:t>
      </w:r>
      <w:r>
        <w:t xml:space="preserve"> </w:t>
      </w:r>
      <w:r>
        <w:t xml:space="preserve">inicial da vanguarda paulistana tem a mesma violência da</w:t>
      </w:r>
      <w:r>
        <w:t xml:space="preserve"> </w:t>
      </w:r>
      <w:r>
        <w:t xml:space="preserve">adequação que Arnaldo vai empreender para a passagem do rock à nova</w:t>
      </w:r>
      <w:r>
        <w:t xml:space="preserve"> </w:t>
      </w:r>
      <w:r>
        <w:rPr>
          <w:smallCaps/>
        </w:rPr>
        <w:t xml:space="preserve">mpb</w:t>
      </w:r>
      <w:r>
        <w:t xml:space="preserve">. Daí porque vamos privilegiar em sua discografia os</w:t>
      </w:r>
      <w:r>
        <w:t xml:space="preserve"> </w:t>
      </w:r>
      <w:r>
        <w:t xml:space="preserve">discos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Ninguém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Silêncio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Um Som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 Corpo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É curioso que</w:t>
      </w:r>
      <w:r>
        <w:t xml:space="preserve"> </w:t>
      </w:r>
      <w:r>
        <w:t xml:space="preserve">“</w:t>
      </w:r>
      <w:r>
        <w:t xml:space="preserve">Tudo ao mesmo tempo agora</w:t>
      </w:r>
      <w:r>
        <w:t xml:space="preserve">”</w:t>
      </w:r>
      <w:r>
        <w:t xml:space="preserve">, disco em que os Titãs começam</w:t>
      </w:r>
      <w:r>
        <w:t xml:space="preserve"> </w:t>
      </w:r>
      <w:r>
        <w:t xml:space="preserve">a descer ladeira abaixo, data de 1991, ano em que sai o segundo livro de</w:t>
      </w:r>
      <w:r>
        <w:t xml:space="preserve"> </w:t>
      </w:r>
      <w:r>
        <w:t xml:space="preserve">Arnaldo,</w:t>
      </w:r>
      <w:r>
        <w:t xml:space="preserve"> </w:t>
      </w:r>
      <w:r>
        <w:t xml:space="preserve">“</w:t>
      </w:r>
      <w:r>
        <w:t xml:space="preserve">Psia</w:t>
      </w:r>
      <w:r>
        <w:t xml:space="preserve">”</w:t>
      </w:r>
      <w:r>
        <w:t xml:space="preserve">, por uma grande editora, a Iluminuras (o livro havia</w:t>
      </w:r>
      <w:r>
        <w:t xml:space="preserve"> </w:t>
      </w:r>
      <w:r>
        <w:t xml:space="preserve">sido publicado originalmente pela editora</w:t>
      </w:r>
      <w:r>
        <w:t xml:space="preserve"> </w:t>
      </w:r>
      <w:r>
        <w:t xml:space="preserve">“</w:t>
      </w:r>
      <w:r>
        <w:t xml:space="preserve">Expressão</w:t>
      </w:r>
      <w:r>
        <w:t xml:space="preserve">”</w:t>
      </w:r>
      <w:r>
        <w:t xml:space="preserve"> </w:t>
      </w:r>
      <w:r>
        <w:t xml:space="preserve">em 1986). Não</w:t>
      </w:r>
      <w:r>
        <w:t xml:space="preserve"> </w:t>
      </w:r>
      <w:r>
        <w:t xml:space="preserve">seria então absurdo relacionarmos os seus principais livros (além de</w:t>
      </w:r>
      <w:r>
        <w:t xml:space="preserve"> </w:t>
      </w:r>
      <w:r>
        <w:t xml:space="preserve">“</w:t>
      </w:r>
      <w:r>
        <w:t xml:space="preserve">Psia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Tudos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As Coisas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Nomes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2 ou + corpos no mesmo</w:t>
      </w:r>
      <w:r>
        <w:t xml:space="preserve"> </w:t>
      </w:r>
      <w:r>
        <w:t xml:space="preserve">espaço</w:t>
      </w:r>
      <w:r>
        <w:t xml:space="preserve">”</w:t>
      </w:r>
      <w:r>
        <w:t xml:space="preserve">), com sua crise nos Titãs e com seus primeiros discos solos. É</w:t>
      </w:r>
      <w:r>
        <w:t xml:space="preserve"> </w:t>
      </w:r>
      <w:r>
        <w:t xml:space="preserve">justamente nesse momento de adequação de seu trabalho, ocorrido por</w:t>
      </w:r>
      <w:r>
        <w:t xml:space="preserve"> </w:t>
      </w:r>
      <w:r>
        <w:t xml:space="preserve">quase toda a década de 90, que seus livros e discos vão se intercruzar.</w:t>
      </w:r>
      <w:r>
        <w:t xml:space="preserve"> </w:t>
      </w:r>
      <w:r>
        <w:t xml:space="preserve">Não é à toa que vai se privilegiar então em sua obra, a experiência</w:t>
      </w:r>
      <w:r>
        <w:t xml:space="preserve"> </w:t>
      </w:r>
      <w:r>
        <w:t xml:space="preserve">intersemiótica: justamente porque vai estar situada num espaço de</w:t>
      </w:r>
      <w:r>
        <w:t xml:space="preserve"> </w:t>
      </w:r>
      <w:r>
        <w:t xml:space="preserve">fronteira, num momento de passagem.</w:t>
      </w:r>
    </w:p>
    <w:p>
      <w:pPr>
        <w:pStyle w:val="Heading4"/>
      </w:pPr>
      <w:bookmarkStart w:id="187" w:name="iv-2"/>
      <w:r>
        <w:rPr>
          <w:smallCaps/>
        </w:rPr>
        <w:t xml:space="preserve">iv</w:t>
      </w:r>
      <w:bookmarkEnd w:id="187"/>
    </w:p>
    <w:p>
      <w:pPr>
        <w:pStyle w:val="FirstParagraph"/>
      </w:pPr>
      <w:r>
        <w:t xml:space="preserve">Essa configuração de sua obra musical, onde privilegiamos os discos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Ninguém</w:t>
      </w:r>
      <w:r>
        <w:t xml:space="preserve">”</w:t>
      </w:r>
      <w:r>
        <w:t xml:space="preserve">, Silêncio</w:t>
      </w:r>
      <w:r>
        <w:t xml:space="preserve">“</w:t>
      </w:r>
      <w:r>
        <w:t xml:space="preserve">,</w:t>
      </w:r>
      <w:r>
        <w:t xml:space="preserve">”</w:t>
      </w:r>
      <w:r>
        <w:t xml:space="preserve">Um Som" e</w:t>
      </w:r>
      <w:r>
        <w:t xml:space="preserve"> </w:t>
      </w:r>
      <w:r>
        <w:t xml:space="preserve">“</w:t>
      </w:r>
      <w:r>
        <w:t xml:space="preserve">O Corpo</w:t>
      </w:r>
      <w:r>
        <w:t xml:space="preserve">”</w:t>
      </w:r>
      <w:r>
        <w:t xml:space="preserve">, localizada entre a</w:t>
      </w:r>
      <w:r>
        <w:t xml:space="preserve"> </w:t>
      </w:r>
      <w:r>
        <w:t xml:space="preserve">fase Titãs e a fase Tribalistas em diante, acaba por nos remeter a um</w:t>
      </w:r>
      <w:r>
        <w:t xml:space="preserve"> </w:t>
      </w:r>
      <w:r>
        <w:t xml:space="preserve">poema de Augusto de Campos,</w:t>
      </w:r>
      <w:r>
        <w:t xml:space="preserve"> </w:t>
      </w:r>
      <w:r>
        <w:t xml:space="preserve">“</w:t>
      </w:r>
      <w:r>
        <w:t xml:space="preserve">coraçãocabeça</w:t>
      </w:r>
      <w:r>
        <w:t xml:space="preserve">”</w:t>
      </w:r>
      <w:r>
        <w:t xml:space="preserve">, que o próprio Arnaldo vai</w:t>
      </w:r>
      <w:r>
        <w:t xml:space="preserve"> </w:t>
      </w:r>
      <w:r>
        <w:t xml:space="preserve">conceder grande importância (ele chega a escrever um texto para a</w:t>
      </w:r>
      <w:r>
        <w:t xml:space="preserve"> </w:t>
      </w:r>
      <w:r>
        <w:t xml:space="preserve">revista</w:t>
      </w:r>
      <w:r>
        <w:t xml:space="preserve"> </w:t>
      </w:r>
      <w:r>
        <w:t xml:space="preserve">“</w:t>
      </w:r>
      <w:r>
        <w:t xml:space="preserve">Mnemosine 4</w:t>
      </w:r>
      <w:r>
        <w:t xml:space="preserve">”</w:t>
      </w:r>
      <w:r>
        <w:t xml:space="preserve">, fevereiro de 2004, e que se encontra presente em</w:t>
      </w:r>
      <w:r>
        <w:t xml:space="preserve"> </w:t>
      </w:r>
      <w:r>
        <w:t xml:space="preserve">“</w:t>
      </w:r>
      <w:r>
        <w:t xml:space="preserve">Outros 40</w:t>
      </w:r>
      <w:r>
        <w:t xml:space="preserve">”</w:t>
      </w:r>
      <w:r>
        <w:t xml:space="preserve">, onde faz considerações críticas sobre o poema de Augusto,</w:t>
      </w:r>
      <w:r>
        <w:t xml:space="preserve"> </w:t>
      </w:r>
      <w:r>
        <w:t xml:space="preserve">servindo para situarmos a sua própria produção, tanto poética quanto</w:t>
      </w:r>
      <w:r>
        <w:t xml:space="preserve"> </w:t>
      </w:r>
      <w:r>
        <w:t xml:space="preserve">musical).</w:t>
      </w:r>
    </w:p>
    <w:p>
      <w:pPr>
        <w:pStyle w:val="Heading4"/>
      </w:pPr>
      <w:bookmarkStart w:id="188" w:name="v-2"/>
      <w:r>
        <w:rPr>
          <w:smallCaps/>
        </w:rPr>
        <w:t xml:space="preserve">v</w:t>
      </w:r>
      <w:bookmarkEnd w:id="188"/>
    </w:p>
    <w:p>
      <w:pPr>
        <w:pStyle w:val="FirstParagraph"/>
      </w:pPr>
      <w:r>
        <w:rPr>
          <w:smallCaps/>
        </w:rPr>
        <w:t xml:space="preserve">cor (em</w:t>
      </w:r>
      <w:r>
        <w:t xml:space="preserve"> </w:t>
      </w:r>
      <w:r>
        <w:t xml:space="preserve">(come (ca (minha) beça) ça)</w:t>
      </w:r>
      <w:r>
        <w:t xml:space="preserve"> </w:t>
      </w:r>
      <w:r>
        <w:rPr>
          <w:smallCaps/>
        </w:rPr>
        <w:t xml:space="preserve">meu)</w:t>
      </w:r>
      <w:r>
        <w:rPr>
          <w:smallCaps/>
        </w:rPr>
        <w:t xml:space="preserve"> </w:t>
      </w:r>
      <w:r>
        <w:rPr>
          <w:smallCaps/>
        </w:rPr>
        <w:t xml:space="preserve">ação</w:t>
      </w:r>
      <w:r>
        <w:br/>
      </w:r>
      <w:r>
        <w:rPr>
          <w:smallCaps/>
        </w:rPr>
        <w:t xml:space="preserve">cabe (em</w:t>
      </w:r>
      <w:r>
        <w:t xml:space="preserve"> </w:t>
      </w:r>
      <w:r>
        <w:t xml:space="preserve">(Não (cor (meu) ação)Cabe)</w:t>
      </w:r>
      <w:r>
        <w:rPr>
          <w:smallCaps/>
        </w:rPr>
        <w:t xml:space="preserve">minha)ça</w:t>
      </w:r>
    </w:p>
    <w:p>
      <w:pPr>
        <w:pStyle w:val="BodyText"/>
      </w:pPr>
      <w:r>
        <w:t xml:space="preserve">Essas duas orações, que pelos parênteses lembram mais uma linguagem</w:t>
      </w:r>
      <w:r>
        <w:t xml:space="preserve"> </w:t>
      </w:r>
      <w:r>
        <w:t xml:space="preserve">matemática ou de lógica formal, vão remeter a uma relação entre cabeça e</w:t>
      </w:r>
      <w:r>
        <w:t xml:space="preserve"> </w:t>
      </w:r>
      <w:r>
        <w:t xml:space="preserve">coração, mantida pela tradição literária em campos opostos. Neste</w:t>
      </w:r>
      <w:r>
        <w:t xml:space="preserve"> </w:t>
      </w:r>
      <w:r>
        <w:t xml:space="preserve">sentido, cabe lembrarmo-nos como o grupo</w:t>
      </w:r>
      <w:r>
        <w:t xml:space="preserve"> </w:t>
      </w:r>
      <w:r>
        <w:rPr>
          <w:i/>
        </w:rPr>
        <w:t xml:space="preserve">Noigrandes</w:t>
      </w:r>
      <w:r>
        <w:t xml:space="preserve">, formado por</w:t>
      </w:r>
      <w:r>
        <w:t xml:space="preserve"> </w:t>
      </w:r>
      <w:r>
        <w:t xml:space="preserve">Haroldo e Augusto de Campos, mais Décio Pignatari, vão se posicionar, em</w:t>
      </w:r>
      <w:r>
        <w:t xml:space="preserve"> </w:t>
      </w:r>
      <w:r>
        <w:t xml:space="preserve">sua origem diante da geração de 45. Se pensarmos que os concretistas,</w:t>
      </w:r>
      <w:r>
        <w:t xml:space="preserve"> </w:t>
      </w:r>
      <w:r>
        <w:t xml:space="preserve">quando começavam a escrever seus primeiros poemas, faziam parte do</w:t>
      </w:r>
      <w:r>
        <w:t xml:space="preserve"> </w:t>
      </w:r>
      <w:r>
        <w:t xml:space="preserve">“</w:t>
      </w:r>
      <w:r>
        <w:t xml:space="preserve">Clube de Poesia</w:t>
      </w:r>
      <w:r>
        <w:t xml:space="preserve">”</w:t>
      </w:r>
      <w:r>
        <w:t xml:space="preserve">, que era uma instituição ligada à geração de 45,</w:t>
      </w:r>
      <w:r>
        <w:t xml:space="preserve"> </w:t>
      </w:r>
      <w:r>
        <w:t xml:space="preserve">podemos então imaginar qual foi o grande embate do movimento concretista</w:t>
      </w:r>
      <w:r>
        <w:t xml:space="preserve"> </w:t>
      </w:r>
      <w:r>
        <w:t xml:space="preserve">em seus primórdios. Ao invés de uma constituição imagética correlata aos</w:t>
      </w:r>
      <w:r>
        <w:t xml:space="preserve"> </w:t>
      </w:r>
      <w:r>
        <w:t xml:space="preserve">sentimentos, a produzir um espaço de representação, a poesia para eles</w:t>
      </w:r>
      <w:r>
        <w:t xml:space="preserve"> </w:t>
      </w:r>
      <w:r>
        <w:t xml:space="preserve">passa a se constituir como um espaço de atrito, daí a substantivação das</w:t>
      </w:r>
      <w:r>
        <w:t xml:space="preserve"> </w:t>
      </w:r>
      <w:r>
        <w:t xml:space="preserve">imagens. A analogia passa a se dar por via assertiva e não por</w:t>
      </w:r>
      <w:r>
        <w:t xml:space="preserve"> </w:t>
      </w:r>
      <w:r>
        <w:t xml:space="preserve">comparação: no poema</w:t>
      </w:r>
      <w:r>
        <w:t xml:space="preserve"> </w:t>
      </w:r>
      <w:r>
        <w:t xml:space="preserve">“</w:t>
      </w:r>
      <w:r>
        <w:t xml:space="preserve">Lobisomem</w:t>
      </w:r>
      <w:r>
        <w:t xml:space="preserve">”</w:t>
      </w:r>
      <w:r>
        <w:t xml:space="preserve"> </w:t>
      </w:r>
      <w:r>
        <w:t xml:space="preserve">de Décio, a paixão dominadora é</w:t>
      </w:r>
      <w:r>
        <w:t xml:space="preserve"> </w:t>
      </w:r>
      <w:r>
        <w:t xml:space="preserve">denominada</w:t>
      </w:r>
      <w:r>
        <w:t xml:space="preserve"> </w:t>
      </w:r>
      <w:r>
        <w:t xml:space="preserve">“</w:t>
      </w:r>
      <w:r>
        <w:t xml:space="preserve">amor-iroquês</w:t>
      </w:r>
      <w:r>
        <w:t xml:space="preserve">”</w:t>
      </w:r>
      <w:r>
        <w:t xml:space="preserve"> </w:t>
      </w:r>
      <w:r>
        <w:t xml:space="preserve">— nesse poema de 1950, primórdio da aventura</w:t>
      </w:r>
      <w:r>
        <w:t xml:space="preserve"> </w:t>
      </w:r>
      <w:r>
        <w:t xml:space="preserve">concretista, a qual vai tomar novas configurações com o tempo, podemos</w:t>
      </w:r>
      <w:r>
        <w:t xml:space="preserve"> </w:t>
      </w:r>
      <w:r>
        <w:t xml:space="preserve">já constatar a presença de parêntese, que torna-se um espaço para falar</w:t>
      </w:r>
      <w:r>
        <w:t xml:space="preserve"> </w:t>
      </w:r>
      <w:r>
        <w:t xml:space="preserve">de si mesmo contra a tradição poética:</w:t>
      </w:r>
      <w:r>
        <w:t xml:space="preserve"> </w:t>
      </w:r>
      <w:r>
        <w:t xml:space="preserve">“</w:t>
      </w:r>
      <w:r>
        <w:t xml:space="preserve">(… sabe há muito o caminho e o</w:t>
      </w:r>
      <w:r>
        <w:t xml:space="preserve"> </w:t>
      </w:r>
      <w:r>
        <w:t xml:space="preserve">lugar/ Onde estou à mercê:/ É uma estrada asfaltada, tão solitária</w:t>
      </w:r>
      <w:r>
        <w:t xml:space="preserve"> </w:t>
      </w:r>
      <w:r>
        <w:t xml:space="preserve">quanto escura,/ Passando por entre uns arvoredos colossais/ Que abrem lá</w:t>
      </w:r>
      <w:r>
        <w:t xml:space="preserve"> </w:t>
      </w:r>
      <w:r>
        <w:t xml:space="preserve">em cima suas enormes bocas de silêncio e solidão)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Já no poema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, editado em 1980, o parêntese adquire uma</w:t>
      </w:r>
      <w:r>
        <w:t xml:space="preserve"> </w:t>
      </w:r>
      <w:r>
        <w:t xml:space="preserve">nova função. Porque aqui não há mais espaço para a indagação de seu</w:t>
      </w:r>
      <w:r>
        <w:t xml:space="preserve"> </w:t>
      </w:r>
      <w:r>
        <w:t xml:space="preserve">processo de escrita ou problematização do lugar de tal processo, como o</w:t>
      </w:r>
      <w:r>
        <w:t xml:space="preserve"> </w:t>
      </w:r>
      <w:r>
        <w:t xml:space="preserve">“</w:t>
      </w:r>
      <w:r>
        <w:t xml:space="preserve">Lobisomem</w:t>
      </w:r>
      <w:r>
        <w:t xml:space="preserve">”</w:t>
      </w:r>
      <w:r>
        <w:t xml:space="preserve"> </w:t>
      </w:r>
      <w:r>
        <w:t xml:space="preserve">tenta fazer:</w:t>
      </w:r>
      <w:r>
        <w:t xml:space="preserve"> </w:t>
      </w:r>
      <w:r>
        <w:t xml:space="preserve">“</w:t>
      </w:r>
      <w:r>
        <w:t xml:space="preserve">fui então fantasiado a travesti/ Arrojado na</w:t>
      </w:r>
      <w:r>
        <w:t xml:space="preserve"> </w:t>
      </w:r>
      <w:r>
        <w:t xml:space="preserve">escala do mundo/ E não houve lugar para mim</w:t>
      </w:r>
      <w:r>
        <w:t xml:space="preserve">”</w:t>
      </w:r>
      <w:r>
        <w:t xml:space="preserve">. Em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, o</w:t>
      </w:r>
      <w:r>
        <w:t xml:space="preserve"> </w:t>
      </w:r>
      <w:r>
        <w:t xml:space="preserve">parêntese é como uma bomba que explode pros lados e instaura a</w:t>
      </w:r>
      <w:r>
        <w:t xml:space="preserve"> </w:t>
      </w:r>
      <w:r>
        <w:t xml:space="preserve">simultaneidade. Essa passagem é importante acompanharmos. De 52 a 55,</w:t>
      </w:r>
      <w:r>
        <w:t xml:space="preserve"> </w:t>
      </w:r>
      <w:r>
        <w:t xml:space="preserve">que correspondem aos três primeiros números da revista</w:t>
      </w:r>
      <w:r>
        <w:t xml:space="preserve"> </w:t>
      </w:r>
      <w:r>
        <w:rPr>
          <w:i/>
        </w:rPr>
        <w:t xml:space="preserve">Noigrandes</w:t>
      </w:r>
      <w:r>
        <w:t xml:space="preserve">, a</w:t>
      </w:r>
      <w:r>
        <w:t xml:space="preserve"> </w:t>
      </w:r>
      <w:r>
        <w:t xml:space="preserve">visualidade aparece como um entre outros elementos postos em relação,</w:t>
      </w:r>
      <w:r>
        <w:t xml:space="preserve"> </w:t>
      </w:r>
      <w:r>
        <w:t xml:space="preserve">por uma linguagem de precedência reflexiva, sobre seus próprios meios</w:t>
      </w:r>
      <w:r>
        <w:t xml:space="preserve"> </w:t>
      </w:r>
      <w:r>
        <w:t xml:space="preserve">(</w:t>
      </w:r>
      <w:r>
        <w:t xml:space="preserve">“</w:t>
      </w:r>
      <w:r>
        <w:t xml:space="preserve">Lobisomem</w:t>
      </w:r>
      <w:r>
        <w:t xml:space="preserve">”</w:t>
      </w:r>
      <w:r>
        <w:t xml:space="preserve">, de Décio Pignatari, é, portanto, um dos primórdios dessa</w:t>
      </w:r>
      <w:r>
        <w:t xml:space="preserve"> </w:t>
      </w:r>
      <w:r>
        <w:t xml:space="preserve">fase). Aqui vai imperar um procedimento compositivo denominado</w:t>
      </w:r>
      <w:r>
        <w:t xml:space="preserve"> </w:t>
      </w:r>
      <w:r>
        <w:t xml:space="preserve">“</w:t>
      </w:r>
      <w:r>
        <w:t xml:space="preserve">orgânico-fisiognômico</w:t>
      </w:r>
      <w:r>
        <w:t xml:space="preserve">”</w:t>
      </w:r>
      <w:r>
        <w:t xml:space="preserve">: a palavra é um mero objeto fenomenológico —</w:t>
      </w:r>
      <w:r>
        <w:t xml:space="preserve"> </w:t>
      </w:r>
      <w:r>
        <w:t xml:space="preserve">dados imediatos e primeiros para uma experiência direta, desconectada de</w:t>
      </w:r>
      <w:r>
        <w:t xml:space="preserve"> </w:t>
      </w:r>
      <w:r>
        <w:t xml:space="preserve">todo antecedente e do posterior. Mário Pedrosa, inclusive, estabelece</w:t>
      </w:r>
      <w:r>
        <w:t xml:space="preserve"> </w:t>
      </w:r>
      <w:r>
        <w:t xml:space="preserve">nessa época uma diferença entre o poeta concretista e o pintor</w:t>
      </w:r>
      <w:r>
        <w:t xml:space="preserve"> </w:t>
      </w:r>
      <w:r>
        <w:t xml:space="preserve">concretista: este último, ao contrário do poeta, despoja-se de toda</w:t>
      </w:r>
      <w:r>
        <w:t xml:space="preserve"> </w:t>
      </w:r>
      <w:r>
        <w:t xml:space="preserve">experiência fenomenológica direta e consegue externar a ideia visual que</w:t>
      </w:r>
      <w:r>
        <w:t xml:space="preserve"> </w:t>
      </w:r>
      <w:r>
        <w:t xml:space="preserve">arquitetou, concebeu e planejou. Mas em junho de 57, um texto importante</w:t>
      </w:r>
      <w:r>
        <w:t xml:space="preserve"> </w:t>
      </w:r>
      <w:r>
        <w:t xml:space="preserve">de Augusto de Campos,</w:t>
      </w:r>
      <w:r>
        <w:t xml:space="preserve"> </w:t>
      </w:r>
      <w:r>
        <w:t xml:space="preserve">“</w:t>
      </w:r>
      <w:r>
        <w:t xml:space="preserve">De Fenomenologia da Composição à Matemática da</w:t>
      </w:r>
      <w:r>
        <w:t xml:space="preserve"> </w:t>
      </w:r>
      <w:r>
        <w:t xml:space="preserve">Composição</w:t>
      </w:r>
      <w:r>
        <w:t xml:space="preserve">”</w:t>
      </w:r>
      <w:r>
        <w:t xml:space="preserve">, é o que melhor explicita a passagem do procedimento</w:t>
      </w:r>
      <w:r>
        <w:t xml:space="preserve"> </w:t>
      </w:r>
      <w:r>
        <w:t xml:space="preserve">“</w:t>
      </w:r>
      <w:r>
        <w:t xml:space="preserve">orgânico-fisiognômico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geométrico isomórfico</w:t>
      </w:r>
      <w:r>
        <w:t xml:space="preserve">”</w:t>
      </w:r>
      <w:r>
        <w:t xml:space="preserve"> </w:t>
      </w:r>
      <w:r>
        <w:t xml:space="preserve">na poesia</w:t>
      </w:r>
      <w:r>
        <w:t xml:space="preserve"> </w:t>
      </w:r>
      <w:r>
        <w:t xml:space="preserve">concretista: racionalidade construtiva, maior controle do acaso e o</w:t>
      </w:r>
      <w:r>
        <w:t xml:space="preserve"> </w:t>
      </w:r>
      <w:r>
        <w:t xml:space="preserve">poema passando a ser a realização precisa da estrutura verbal planejada,</w:t>
      </w:r>
      <w:r>
        <w:t xml:space="preserve"> </w:t>
      </w:r>
      <w:r>
        <w:t xml:space="preserve">aparecendo com a nitidez da lógica simbólica.</w:t>
      </w:r>
    </w:p>
    <w:p>
      <w:pPr>
        <w:pStyle w:val="Heading4"/>
      </w:pPr>
      <w:bookmarkStart w:id="189" w:name="vi-2"/>
      <w:r>
        <w:rPr>
          <w:smallCaps/>
        </w:rPr>
        <w:t xml:space="preserve">vi</w:t>
      </w:r>
      <w:bookmarkEnd w:id="189"/>
    </w:p>
    <w:p>
      <w:pPr>
        <w:pStyle w:val="FirstParagraph"/>
      </w:pPr>
      <w:r>
        <w:t xml:space="preserve">Resta-nos verificar como esta nova noção se relaciona com a noção de</w:t>
      </w:r>
      <w:r>
        <w:t xml:space="preserve"> </w:t>
      </w:r>
      <w:r>
        <w:t xml:space="preserve">produção em série e como, consequentemente, se afasta do discurso</w:t>
      </w:r>
      <w:r>
        <w:t xml:space="preserve"> </w:t>
      </w:r>
      <w:r>
        <w:t xml:space="preserve">histórico das vanguardas.</w:t>
      </w:r>
    </w:p>
    <w:p>
      <w:pPr>
        <w:pStyle w:val="BodyText"/>
      </w:pPr>
      <w:r>
        <w:t xml:space="preserve">Esse discurso histórico das vanguardas traz a concepção do objeto único:</w:t>
      </w:r>
      <w:r>
        <w:t xml:space="preserve"> </w:t>
      </w:r>
      <w:r>
        <w:t xml:space="preserve">o campo poético como presença e expressão da individualidade artística.</w:t>
      </w:r>
      <w:r>
        <w:t xml:space="preserve"> </w:t>
      </w:r>
      <w:r>
        <w:t xml:space="preserve">Nesse contexto, há a necessidade constante da constituição do novo, da</w:t>
      </w:r>
      <w:r>
        <w:t xml:space="preserve"> </w:t>
      </w:r>
      <w:r>
        <w:t xml:space="preserve">originalidade. O objeto é contemplado ou desfrutado por causa de sua</w:t>
      </w:r>
      <w:r>
        <w:t xml:space="preserve"> </w:t>
      </w:r>
      <w:r>
        <w:t xml:space="preserve">singularidade, da habilidade do artífice ou pela parte da história</w:t>
      </w:r>
      <w:r>
        <w:t xml:space="preserve"> </w:t>
      </w:r>
      <w:r>
        <w:t xml:space="preserve">humana que se entrelaçou com a história da formação do objeto.</w:t>
      </w:r>
    </w:p>
    <w:p>
      <w:pPr>
        <w:pStyle w:val="BodyText"/>
      </w:pPr>
      <w:r>
        <w:t xml:space="preserve">A isomorfia geométrica, pela qual a segunda fase da poesia concretista</w:t>
      </w:r>
      <w:r>
        <w:t xml:space="preserve"> </w:t>
      </w:r>
      <w:r>
        <w:t xml:space="preserve">estará impregnada, apresenta uma interação entre o tema, ou a palavra</w:t>
      </w:r>
      <w:r>
        <w:t xml:space="preserve"> </w:t>
      </w:r>
      <w:r>
        <w:t xml:space="preserve">conceito que o define, e, a forma geométrica. Há uma uniformização</w:t>
      </w:r>
      <w:r>
        <w:t xml:space="preserve"> </w:t>
      </w:r>
      <w:r>
        <w:t xml:space="preserve">formal que foge, portanto, da originalidade defendida pelos</w:t>
      </w:r>
      <w:r>
        <w:t xml:space="preserve"> </w:t>
      </w:r>
      <w:r>
        <w:t xml:space="preserve">vanguardistas históricos. Mas aqui há também uma grande influência da</w:t>
      </w:r>
      <w:r>
        <w:t xml:space="preserve"> </w:t>
      </w:r>
      <w:r>
        <w:t xml:space="preserve">concepção do</w:t>
      </w:r>
      <w:r>
        <w:t xml:space="preserve"> </w:t>
      </w:r>
      <w:r>
        <w:rPr>
          <w:i/>
        </w:rPr>
        <w:t xml:space="preserve">standard</w:t>
      </w:r>
      <w:r>
        <w:t xml:space="preserve">, enquanto objeto cultural, da Bauhaus: o objeto</w:t>
      </w:r>
      <w:r>
        <w:t xml:space="preserve"> </w:t>
      </w:r>
      <w:r>
        <w:t xml:space="preserve">poderá ser usado pelo público com a racionalidade e precisão formal que</w:t>
      </w:r>
      <w:r>
        <w:t xml:space="preserve"> </w:t>
      </w:r>
      <w:r>
        <w:t xml:space="preserve">o próprio objeto impõe com a sua forma. Em outras palavras, a</w:t>
      </w:r>
      <w:r>
        <w:t xml:space="preserve"> </w:t>
      </w:r>
      <w:r>
        <w:t xml:space="preserve">necessidade de uma atitude reflexiva includente, na qual a produção da</w:t>
      </w:r>
      <w:r>
        <w:t xml:space="preserve"> </w:t>
      </w:r>
      <w:r>
        <w:t xml:space="preserve">diferença apareça com contornos de positividade. Vemos, portanto, uma</w:t>
      </w:r>
      <w:r>
        <w:t xml:space="preserve"> </w:t>
      </w:r>
      <w:r>
        <w:t xml:space="preserve">tensão que não chega a ser eliminada pela uniformização formal: ao mesmo</w:t>
      </w:r>
      <w:r>
        <w:t xml:space="preserve"> </w:t>
      </w:r>
      <w:r>
        <w:t xml:space="preserve">tempo, elementos formais</w:t>
      </w:r>
      <w:r>
        <w:t xml:space="preserve"> </w:t>
      </w:r>
      <w:r>
        <w:rPr>
          <w:i/>
        </w:rPr>
        <w:t xml:space="preserve">que resistem ao devir</w:t>
      </w:r>
      <w:r>
        <w:t xml:space="preserve"> </w:t>
      </w:r>
      <w:r>
        <w:t xml:space="preserve">e permitem a</w:t>
      </w:r>
      <w:r>
        <w:t xml:space="preserve"> </w:t>
      </w:r>
      <w:r>
        <w:t xml:space="preserve">atualização comprometida do presente; e, por outro lado,</w:t>
      </w:r>
      <w:r>
        <w:t xml:space="preserve"> </w:t>
      </w:r>
      <w:r>
        <w:rPr>
          <w:i/>
        </w:rPr>
        <w:t xml:space="preserve">o lugar da</w:t>
      </w:r>
      <w:r>
        <w:rPr>
          <w:i/>
        </w:rPr>
        <w:t xml:space="preserve"> </w:t>
      </w:r>
      <w:r>
        <w:rPr>
          <w:i/>
        </w:rPr>
        <w:t xml:space="preserve">poesia na sociedade moderna.</w:t>
      </w:r>
    </w:p>
    <w:p>
      <w:pPr>
        <w:pStyle w:val="BodyText"/>
      </w:pPr>
      <w:r>
        <w:t xml:space="preserve">A revista n. 4 de</w:t>
      </w:r>
      <w:r>
        <w:t xml:space="preserve"> </w:t>
      </w:r>
      <w:r>
        <w:rPr>
          <w:i/>
        </w:rPr>
        <w:t xml:space="preserve">Noigrandes</w:t>
      </w:r>
      <w:r>
        <w:t xml:space="preserve"> </w:t>
      </w:r>
      <w:r>
        <w:t xml:space="preserve">coloca, então, essa nova perspectiva</w:t>
      </w:r>
      <w:r>
        <w:t xml:space="preserve"> </w:t>
      </w:r>
      <w:r>
        <w:t xml:space="preserve">(isomorfia geométrica), privilegiando o ideograma, ao invés da</w:t>
      </w:r>
      <w:r>
        <w:t xml:space="preserve"> </w:t>
      </w:r>
      <w:r>
        <w:t xml:space="preserve">interferência externa do autor.</w:t>
      </w:r>
    </w:p>
    <w:p>
      <w:pPr>
        <w:pStyle w:val="BodyText"/>
      </w:pPr>
      <w:r>
        <w:t xml:space="preserve">Exemplos desse procedimento é o poema</w:t>
      </w:r>
      <w:r>
        <w:t xml:space="preserve"> </w:t>
      </w:r>
      <w:r>
        <w:rPr>
          <w:smallCaps/>
        </w:rPr>
        <w:t xml:space="preserve">eixo fixo</w:t>
      </w:r>
      <w:r>
        <w:t xml:space="preserve"> </w:t>
      </w:r>
      <w:r>
        <w:t xml:space="preserve">de Haroldo</w:t>
      </w:r>
      <w:r>
        <w:t xml:space="preserve"> </w:t>
      </w:r>
      <w:r>
        <w:t xml:space="preserve">de Campos: em seu eixo horizontal, apresentam-se palavras-temas, camadas</w:t>
      </w:r>
      <w:r>
        <w:t xml:space="preserve"> </w:t>
      </w:r>
      <w:r>
        <w:t xml:space="preserve">interpretativas múltipla e variável de acordo com o repertório cultural</w:t>
      </w:r>
      <w:r>
        <w:t xml:space="preserve"> </w:t>
      </w:r>
      <w:r>
        <w:t xml:space="preserve">de cada leitor (uma estrutura aberta); em seu eixo vertical, o ideograma</w:t>
      </w:r>
      <w:r>
        <w:t xml:space="preserve"> </w:t>
      </w:r>
      <w:r>
        <w:t xml:space="preserve">de uma proposição poética. Se esse eixo vertical apresenta uma autonomia</w:t>
      </w:r>
      <w:r>
        <w:t xml:space="preserve"> </w:t>
      </w:r>
      <w:r>
        <w:t xml:space="preserve">do espaço, enquanto superfície singular, aritmética, anti-natural e</w:t>
      </w:r>
      <w:r>
        <w:t xml:space="preserve"> </w:t>
      </w:r>
      <w:r>
        <w:t xml:space="preserve">anti-real, concebido arbitrariamente pelo homem enquanto construtor de</w:t>
      </w:r>
      <w:r>
        <w:t xml:space="preserve"> </w:t>
      </w:r>
      <w:r>
        <w:t xml:space="preserve">signos, e, nesse sentido, é um sistema fechado, opondo-se à ideia de</w:t>
      </w:r>
      <w:r>
        <w:t xml:space="preserve"> </w:t>
      </w:r>
      <w:r>
        <w:t xml:space="preserve">originalidade autoral das vanguardas, por outro lado, a poesia concreta</w:t>
      </w:r>
      <w:r>
        <w:t xml:space="preserve"> </w:t>
      </w:r>
      <w:r>
        <w:t xml:space="preserve">vai efetuar uma visada crítica a esse sistema fechado, por intermédio da</w:t>
      </w:r>
      <w:r>
        <w:t xml:space="preserve"> </w:t>
      </w:r>
      <w:r>
        <w:t xml:space="preserve">antropofagia e da afirmação da diversidade de solos que compõem as</w:t>
      </w:r>
      <w:r>
        <w:t xml:space="preserve"> </w:t>
      </w:r>
      <w:r>
        <w:t xml:space="preserve">manifestações culturais. Nesse último sentido, haveria também uma</w:t>
      </w:r>
      <w:r>
        <w:t xml:space="preserve"> </w:t>
      </w:r>
      <w:r>
        <w:t xml:space="preserve">continuidade teórica entre objeto de arte e mundo.</w:t>
      </w:r>
    </w:p>
    <w:p>
      <w:pPr>
        <w:pStyle w:val="BodyText"/>
      </w:pPr>
      <w:r>
        <w:t xml:space="preserve">A poesia concreta apresentaria, portanto, essa tensão entre uma</w:t>
      </w:r>
      <w:r>
        <w:t xml:space="preserve"> </w:t>
      </w:r>
      <w:r>
        <w:t xml:space="preserve">estrutura aberta e outra fechada: tensão que está presente desde</w:t>
      </w:r>
      <w:r>
        <w:t xml:space="preserve"> </w:t>
      </w:r>
      <w:r>
        <w:t xml:space="preserve">“</w:t>
      </w:r>
      <w:r>
        <w:t xml:space="preserve">Lobisomem</w:t>
      </w:r>
      <w:r>
        <w:t xml:space="preserve">”</w:t>
      </w:r>
      <w:r>
        <w:t xml:space="preserve">, com a problematização do espaço poético; e tensão que não é</w:t>
      </w:r>
      <w:r>
        <w:t xml:space="preserve"> </w:t>
      </w:r>
      <w:r>
        <w:t xml:space="preserve">eliminada pela interação entre forma e conteúdo (no poema</w:t>
      </w:r>
      <w:r>
        <w:t xml:space="preserve"> </w:t>
      </w:r>
      <w:r>
        <w:t xml:space="preserve">“</w:t>
      </w:r>
      <w:r>
        <w:t xml:space="preserve">Velocidade</w:t>
      </w:r>
      <w:r>
        <w:t xml:space="preserve">”</w:t>
      </w:r>
      <w:r>
        <w:t xml:space="preserve"> </w:t>
      </w:r>
      <w:r>
        <w:t xml:space="preserve">existe um triângulo que realiza a encenação onomatopeica do som do</w:t>
      </w:r>
      <w:r>
        <w:t xml:space="preserve"> </w:t>
      </w:r>
      <w:r>
        <w:t xml:space="preserve">motor, exprimindo uma velocidade progressiva (otimismo</w:t>
      </w:r>
      <w:r>
        <w:t xml:space="preserve"> </w:t>
      </w:r>
      <w:r>
        <w:t xml:space="preserve">desenvolvimentista), mas, ao mesmo tempo, esse mesmo triângulo apresenta</w:t>
      </w:r>
      <w:r>
        <w:t xml:space="preserve"> </w:t>
      </w:r>
      <w:r>
        <w:t xml:space="preserve">um procedimento paulatino de construção que não deixa de ser uma crítica</w:t>
      </w:r>
      <w:r>
        <w:t xml:space="preserve"> </w:t>
      </w:r>
      <w:r>
        <w:t xml:space="preserve">a esse mesmo campo simbólico. Nesse último caso, a poesia concreta</w:t>
      </w:r>
      <w:r>
        <w:t xml:space="preserve"> </w:t>
      </w:r>
      <w:r>
        <w:t xml:space="preserve">apresentaria uma dimensão cultural crítica ainda não suficientemente</w:t>
      </w:r>
      <w:r>
        <w:t xml:space="preserve"> </w:t>
      </w:r>
      <w:r>
        <w:t xml:space="preserve">analisada.</w:t>
      </w:r>
    </w:p>
    <w:p>
      <w:pPr>
        <w:pStyle w:val="BodyText"/>
      </w:pPr>
      <w:r>
        <w:t xml:space="preserve">A leitura de Arnaldo ao poema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 </w:t>
      </w:r>
      <w:r>
        <w:t xml:space="preserve">de Augusto de Campos,</w:t>
      </w:r>
      <w:r>
        <w:t xml:space="preserve"> </w:t>
      </w:r>
      <w:r>
        <w:t xml:space="preserve">desloca a tensão para o campo sexual. E vai deixar nessa leitura uma</w:t>
      </w:r>
      <w:r>
        <w:t xml:space="preserve"> </w:t>
      </w:r>
      <w:r>
        <w:t xml:space="preserve">série de sinais que vamos encontrar em sua própria obra.</w:t>
      </w:r>
    </w:p>
    <w:p>
      <w:pPr>
        <w:pStyle w:val="Heading4"/>
      </w:pPr>
      <w:bookmarkStart w:id="190" w:name="vii-2"/>
      <w:r>
        <w:rPr>
          <w:smallCaps/>
        </w:rPr>
        <w:t xml:space="preserve">vii</w:t>
      </w:r>
      <w:bookmarkEnd w:id="190"/>
    </w:p>
    <w:p>
      <w:pPr>
        <w:pStyle w:val="FirstParagraph"/>
      </w:pPr>
      <w:r>
        <w:t xml:space="preserve">Procedendo a uma leitura de dentro pra fora, a partir da célula mínima</w:t>
      </w:r>
      <w:r>
        <w:t xml:space="preserve"> </w:t>
      </w:r>
      <w:r>
        <w:t xml:space="preserve">(minha, meu), como camadas que se abrem à medida que o discurso se faz,</w:t>
      </w:r>
      <w:r>
        <w:t xml:space="preserve"> </w:t>
      </w:r>
      <w:r>
        <w:t xml:space="preserve">Arnaldo chama atenção para o novo emprego do parêntese, que vai</w:t>
      </w:r>
      <w:r>
        <w:t xml:space="preserve"> </w:t>
      </w:r>
      <w:r>
        <w:t xml:space="preserve">funcionar como um ideograma, ao invés de afirmação do si-mesmo ou do</w:t>
      </w:r>
      <w:r>
        <w:t xml:space="preserve"> </w:t>
      </w:r>
      <w:r>
        <w:t xml:space="preserve">questionamento da tradição poética, como se dava em</w:t>
      </w:r>
      <w:r>
        <w:t xml:space="preserve"> </w:t>
      </w:r>
      <w:r>
        <w:t xml:space="preserve">“</w:t>
      </w:r>
      <w:r>
        <w:t xml:space="preserve">Lobisomem</w:t>
      </w:r>
      <w:r>
        <w:t xml:space="preserve">”</w:t>
      </w:r>
      <w:r>
        <w:t xml:space="preserve"> </w:t>
      </w:r>
      <w:r>
        <w:t xml:space="preserve">de Décio</w:t>
      </w:r>
      <w:r>
        <w:t xml:space="preserve"> </w:t>
      </w:r>
      <w:r>
        <w:t xml:space="preserve">Pignatari. Haveria em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 </w:t>
      </w:r>
      <w:r>
        <w:t xml:space="preserve">uma tensão entre geração e</w:t>
      </w:r>
      <w:r>
        <w:t xml:space="preserve"> </w:t>
      </w:r>
      <w:r>
        <w:t xml:space="preserve">nascimento, tempo e espaço, começar e não caber, havendo, inclusive, a</w:t>
      </w:r>
      <w:r>
        <w:t xml:space="preserve"> </w:t>
      </w:r>
      <w:r>
        <w:t xml:space="preserve">sobreposição física das orações quando o livro se fecha, criando uma</w:t>
      </w:r>
      <w:r>
        <w:t xml:space="preserve"> </w:t>
      </w:r>
      <w:r>
        <w:t xml:space="preserve">estrutura tridimensional (são orações paralelas, cada uma numa página</w:t>
      </w:r>
      <w:r>
        <w:t xml:space="preserve"> </w:t>
      </w:r>
      <w:r>
        <w:t xml:space="preserve">diferente). O poema vai funcionar como uma cópula de opostos, à qual,</w:t>
      </w:r>
      <w:r>
        <w:t xml:space="preserve"> </w:t>
      </w:r>
      <w:r>
        <w:t xml:space="preserve">Arnaldo vai explorar em todos os seus detalhes:</w:t>
      </w:r>
      <w:r>
        <w:t xml:space="preserve"> </w:t>
      </w:r>
      <w:r>
        <w:t xml:space="preserve">“</w:t>
      </w:r>
      <w:r>
        <w:t xml:space="preserve">coração e cabeça vão</w:t>
      </w:r>
      <w:r>
        <w:t xml:space="preserve"> </w:t>
      </w:r>
      <w:r>
        <w:t xml:space="preserve">trazer o</w:t>
      </w:r>
      <w:r>
        <w:t xml:space="preserve">”</w:t>
      </w:r>
      <w:r>
        <w:t xml:space="preserve">c" e o</w:t>
      </w:r>
      <w:r>
        <w:t xml:space="preserve"> </w:t>
      </w:r>
      <w:r>
        <w:t xml:space="preserve">“</w:t>
      </w:r>
      <w:r>
        <w:t xml:space="preserve">ç</w:t>
      </w:r>
      <w:r>
        <w:t xml:space="preserve">”</w:t>
      </w:r>
      <w:r>
        <w:t xml:space="preserve"> </w:t>
      </w:r>
      <w:r>
        <w:t xml:space="preserve">(ícones do feminino e do masculino); os</w:t>
      </w:r>
      <w:r>
        <w:t xml:space="preserve"> </w:t>
      </w:r>
      <w:r>
        <w:t xml:space="preserve">“</w:t>
      </w:r>
      <w:r>
        <w:t xml:space="preserve">as</w:t>
      </w:r>
      <w:r>
        <w:t xml:space="preserve">”</w:t>
      </w:r>
      <w:r>
        <w:t xml:space="preserve"> </w:t>
      </w:r>
      <w:r>
        <w:t xml:space="preserve">abertos nas sílabas átonas — em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 </w:t>
      </w:r>
      <w:r>
        <w:t xml:space="preserve">nas extremidades, em</w:t>
      </w:r>
      <w:r>
        <w:t xml:space="preserve"> </w:t>
      </w:r>
      <w:r>
        <w:t xml:space="preserve">“</w:t>
      </w:r>
      <w:r>
        <w:t xml:space="preserve">coração</w:t>
      </w:r>
      <w:r>
        <w:t xml:space="preserve">”</w:t>
      </w:r>
      <w:r>
        <w:t xml:space="preserve"> </w:t>
      </w:r>
      <w:r>
        <w:t xml:space="preserve">no meio, como se encaixassem completamente; as diferentes</w:t>
      </w:r>
      <w:r>
        <w:t xml:space="preserve"> </w:t>
      </w:r>
      <w:r>
        <w:t xml:space="preserve">incidências de</w:t>
      </w:r>
      <w:r>
        <w:t xml:space="preserve"> </w:t>
      </w:r>
      <w:r>
        <w:t xml:space="preserve">“</w:t>
      </w:r>
      <w:r>
        <w:t xml:space="preserve">ça</w:t>
      </w:r>
      <w:r>
        <w:t xml:space="preserve">”</w:t>
      </w:r>
      <w:r>
        <w:t xml:space="preserve"> </w:t>
      </w:r>
      <w:r>
        <w:t xml:space="preserve">(em</w:t>
      </w:r>
      <w:r>
        <w:t xml:space="preserve"> </w:t>
      </w:r>
      <w:r>
        <w:t xml:space="preserve">“</w:t>
      </w:r>
      <w:r>
        <w:t xml:space="preserve">coração</w:t>
      </w:r>
      <w:r>
        <w:t xml:space="preserve">”</w:t>
      </w:r>
      <w:r>
        <w:t xml:space="preserve"> </w:t>
      </w:r>
      <w:r>
        <w:t xml:space="preserve">separando a oposição de gêneros; em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, posterior ao verbo</w:t>
      </w:r>
      <w:r>
        <w:t xml:space="preserve"> </w:t>
      </w:r>
      <w:r>
        <w:t xml:space="preserve">“</w:t>
      </w:r>
      <w:r>
        <w:t xml:space="preserve">caber</w:t>
      </w:r>
      <w:r>
        <w:t xml:space="preserve">”</w:t>
      </w:r>
      <w:r>
        <w:t xml:space="preserve">; em</w:t>
      </w:r>
      <w:r>
        <w:t xml:space="preserve"> </w:t>
      </w:r>
      <w:r>
        <w:t xml:space="preserve">“</w:t>
      </w:r>
      <w:r>
        <w:t xml:space="preserve">começa</w:t>
      </w:r>
      <w:r>
        <w:t xml:space="preserve">”</w:t>
      </w:r>
      <w:r>
        <w:t xml:space="preserve">, posterior à</w:t>
      </w:r>
      <w:r>
        <w:t xml:space="preserve"> </w:t>
      </w:r>
      <w:r>
        <w:t xml:space="preserve">“</w:t>
      </w:r>
      <w:r>
        <w:t xml:space="preserve">come</w:t>
      </w:r>
      <w:r>
        <w:t xml:space="preserve">”</w:t>
      </w:r>
      <w:r>
        <w:t xml:space="preserve">, o</w:t>
      </w:r>
      <w:r>
        <w:t xml:space="preserve"> </w:t>
      </w:r>
      <w:r>
        <w:t xml:space="preserve">qual sinonimiza o ato sexual em português coloquial e ao mesmo tempo</w:t>
      </w:r>
      <w:r>
        <w:t xml:space="preserve"> </w:t>
      </w:r>
      <w:r>
        <w:t xml:space="preserve">dando uma piscadela para a poetiza Emily Dickinson, que escreveu um</w:t>
      </w:r>
      <w:r>
        <w:t xml:space="preserve"> </w:t>
      </w:r>
      <w:r>
        <w:t xml:space="preserve">poema usando uma relação orgânica, de alimentação, entre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coração</w:t>
      </w:r>
      <w:r>
        <w:t xml:space="preserve">”</w:t>
      </w:r>
      <w:r>
        <w:t xml:space="preserve">); o</w:t>
      </w:r>
      <w:r>
        <w:t xml:space="preserve"> </w:t>
      </w:r>
      <w:r>
        <w:t xml:space="preserve">“</w:t>
      </w:r>
      <w:r>
        <w:t xml:space="preserve">não cabe</w:t>
      </w:r>
      <w:r>
        <w:t xml:space="preserve">”</w:t>
      </w:r>
      <w:r>
        <w:t xml:space="preserve"> </w:t>
      </w:r>
      <w:r>
        <w:t xml:space="preserve">que contém no final da primeira palavra o</w:t>
      </w:r>
      <w:r>
        <w:t xml:space="preserve"> </w:t>
      </w:r>
      <w:r>
        <w:t xml:space="preserve">“</w:t>
      </w:r>
      <w:r>
        <w:t xml:space="preserve">ão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coração</w:t>
      </w:r>
      <w:r>
        <w:t xml:space="preserve">”</w:t>
      </w:r>
      <w:r>
        <w:t xml:space="preserve"> </w:t>
      </w:r>
      <w:r>
        <w:t xml:space="preserve">e no início da segunda palavra o</w:t>
      </w:r>
      <w:r>
        <w:t xml:space="preserve"> </w:t>
      </w:r>
      <w:r>
        <w:t xml:space="preserve">“</w:t>
      </w:r>
      <w:r>
        <w:t xml:space="preserve">cabe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; em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, a sílaba tônica que cabe entre duas sílabas, enquanto que em</w:t>
      </w:r>
      <w:r>
        <w:t xml:space="preserve"> </w:t>
      </w:r>
      <w:r>
        <w:t xml:space="preserve">“</w:t>
      </w:r>
      <w:r>
        <w:t xml:space="preserve">coração</w:t>
      </w:r>
      <w:r>
        <w:t xml:space="preserve">”</w:t>
      </w:r>
      <w:r>
        <w:t xml:space="preserve"> </w:t>
      </w:r>
      <w:r>
        <w:t xml:space="preserve">não cabe; a sílaba tônica no final de</w:t>
      </w:r>
      <w:r>
        <w:t xml:space="preserve"> </w:t>
      </w:r>
      <w:r>
        <w:t xml:space="preserve">“</w:t>
      </w:r>
      <w:r>
        <w:t xml:space="preserve">coração</w:t>
      </w:r>
      <w:r>
        <w:t xml:space="preserve">”</w:t>
      </w:r>
      <w:r>
        <w:t xml:space="preserve">, enquanto em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 </w:t>
      </w:r>
      <w:r>
        <w:t xml:space="preserve">e em</w:t>
      </w:r>
      <w:r>
        <w:t xml:space="preserve"> </w:t>
      </w:r>
      <w:r>
        <w:t xml:space="preserve">“</w:t>
      </w:r>
      <w:r>
        <w:t xml:space="preserve">começa</w:t>
      </w:r>
      <w:r>
        <w:t xml:space="preserve">”</w:t>
      </w:r>
      <w:r>
        <w:t xml:space="preserve"> </w:t>
      </w:r>
      <w:r>
        <w:t xml:space="preserve">não é no final; a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 </w:t>
      </w:r>
      <w:r>
        <w:t xml:space="preserve">da primeira oração</w:t>
      </w:r>
      <w:r>
        <w:t xml:space="preserve"> </w:t>
      </w:r>
      <w:r>
        <w:t xml:space="preserve">sofrendo o corte entre</w:t>
      </w:r>
      <w:r>
        <w:t xml:space="preserve"> </w:t>
      </w:r>
      <w:r>
        <w:t xml:space="preserve">“</w:t>
      </w:r>
      <w:r>
        <w:t xml:space="preserve">ca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beça</w:t>
      </w:r>
      <w:r>
        <w:t xml:space="preserve">”</w:t>
      </w:r>
      <w:r>
        <w:t xml:space="preserve">, exprime um excesso que reitera a</w:t>
      </w:r>
      <w:r>
        <w:t xml:space="preserve"> </w:t>
      </w:r>
      <w:r>
        <w:t xml:space="preserve">“</w:t>
      </w:r>
      <w:r>
        <w:t xml:space="preserve">cabeça</w:t>
      </w:r>
      <w:r>
        <w:t xml:space="preserve">”</w:t>
      </w:r>
      <w:r>
        <w:t xml:space="preserve"> </w:t>
      </w:r>
      <w:r>
        <w:t xml:space="preserve">na segunda oração, a qual sofre um corte entre</w:t>
      </w:r>
      <w:r>
        <w:t xml:space="preserve"> </w:t>
      </w:r>
      <w:r>
        <w:t xml:space="preserve">“</w:t>
      </w:r>
      <w:r>
        <w:t xml:space="preserve">ca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ça</w:t>
      </w:r>
      <w:r>
        <w:t xml:space="preserve">”</w:t>
      </w:r>
      <w:r>
        <w:t xml:space="preserve">; a</w:t>
      </w:r>
      <w:r>
        <w:t xml:space="preserve"> </w:t>
      </w:r>
      <w:r>
        <w:t xml:space="preserve">cor vermelha como fundo para as letras brancas, e tendo grafado no</w:t>
      </w:r>
      <w:r>
        <w:t xml:space="preserve"> </w:t>
      </w:r>
      <w:r>
        <w:t xml:space="preserve">próprio corpo do poema</w:t>
      </w:r>
      <w:r>
        <w:t xml:space="preserve"> </w:t>
      </w:r>
      <w:r>
        <w:t xml:space="preserve">“</w:t>
      </w:r>
      <w:r>
        <w:t xml:space="preserve">cor/ ação</w:t>
      </w:r>
      <w:r>
        <w:t xml:space="preserve">”</w:t>
      </w:r>
      <w:r>
        <w:t xml:space="preserve"> </w:t>
      </w:r>
      <w:r>
        <w:t xml:space="preserve">(esse vermelho que tanto pode ter o</w:t>
      </w:r>
      <w:r>
        <w:t xml:space="preserve"> </w:t>
      </w:r>
      <w:r>
        <w:t xml:space="preserve">sentido de paixão, quanto da tradição construtivista dos russos como</w:t>
      </w:r>
      <w:r>
        <w:t xml:space="preserve"> </w:t>
      </w:r>
      <w:r>
        <w:t xml:space="preserve">Rodchenko, que combinou vermelho e branco em inúmeras artes gráficas);</w:t>
      </w:r>
      <w:r>
        <w:t xml:space="preserve"> </w:t>
      </w:r>
      <w:r>
        <w:t xml:space="preserve">por fim, o tipo escolhido das letras que parecem pulsar, inchar, quase</w:t>
      </w:r>
      <w:r>
        <w:t xml:space="preserve"> </w:t>
      </w:r>
      <w:r>
        <w:t xml:space="preserve">não caber em si.</w:t>
      </w:r>
    </w:p>
    <w:p>
      <w:pPr>
        <w:pStyle w:val="BodyText"/>
      </w:pPr>
      <w:r>
        <w:t xml:space="preserve">A leitura de Arnaldo, ao trazer o texto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, chega ao ponto</w:t>
      </w:r>
      <w:r>
        <w:t xml:space="preserve"> </w:t>
      </w:r>
      <w:r>
        <w:t xml:space="preserve">de identificá-lo como germe do</w:t>
      </w:r>
      <w:r>
        <w:t xml:space="preserve"> </w:t>
      </w:r>
      <w:r>
        <w:t xml:space="preserve">“</w:t>
      </w:r>
      <w:r>
        <w:t xml:space="preserve">poema bomba</w:t>
      </w:r>
      <w:r>
        <w:t xml:space="preserve">”</w:t>
      </w:r>
      <w:r>
        <w:t xml:space="preserve">, escrito posteriormente, em</w:t>
      </w:r>
      <w:r>
        <w:t xml:space="preserve"> </w:t>
      </w:r>
      <w:r>
        <w:t xml:space="preserve">1987, onde a fragmentação do discurso se dá não mais a partir de frases</w:t>
      </w:r>
      <w:r>
        <w:t xml:space="preserve"> </w:t>
      </w:r>
      <w:r>
        <w:t xml:space="preserve">e vocábulos, como ocorre em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, mas a partir de letras. De</w:t>
      </w:r>
      <w:r>
        <w:t xml:space="preserve"> </w:t>
      </w:r>
      <w:r>
        <w:t xml:space="preserve">qualquer maneira, o que Arnaldo vai chamar atenção é ao processo de</w:t>
      </w:r>
      <w:r>
        <w:t xml:space="preserve"> </w:t>
      </w:r>
      <w:r>
        <w:t xml:space="preserve">explosão e, portanto, de uma tensão impossibilitada de se conter. Nesse</w:t>
      </w:r>
      <w:r>
        <w:t xml:space="preserve"> </w:t>
      </w:r>
      <w:r>
        <w:t xml:space="preserve">sentido, a própria noção de ideograma, tão marcante na segunda fase da</w:t>
      </w:r>
      <w:r>
        <w:t xml:space="preserve"> </w:t>
      </w:r>
      <w:r>
        <w:t xml:space="preserve">poesia concretista, entre 56 e 58, deixa de ter relevância. A própria</w:t>
      </w:r>
      <w:r>
        <w:t xml:space="preserve"> </w:t>
      </w:r>
      <w:r>
        <w:t xml:space="preserve">leitura pros lados já indica uma tendência na poesia pós-concretista de</w:t>
      </w:r>
      <w:r>
        <w:t xml:space="preserve"> </w:t>
      </w:r>
      <w:r>
        <w:t xml:space="preserve">Augusto, que não escapa à Arnaldo. Aqui, não há eixo vertical e a</w:t>
      </w:r>
      <w:r>
        <w:t xml:space="preserve"> </w:t>
      </w:r>
      <w:r>
        <w:t xml:space="preserve">leitura se espraia simultaneamente para ambos os lados, horizontalmente.</w:t>
      </w:r>
    </w:p>
    <w:p>
      <w:pPr>
        <w:pStyle w:val="Heading4"/>
      </w:pPr>
      <w:bookmarkStart w:id="191" w:name="viii-2"/>
      <w:r>
        <w:rPr>
          <w:smallCaps/>
        </w:rPr>
        <w:t xml:space="preserve">viii</w:t>
      </w:r>
      <w:bookmarkEnd w:id="191"/>
    </w:p>
    <w:p>
      <w:pPr>
        <w:pStyle w:val="FirstParagraph"/>
      </w:pPr>
      <w:r>
        <w:t xml:space="preserve">Olhar, entoar, escrever, dançar… o uso do corpo tanto para produzir</w:t>
      </w:r>
      <w:r>
        <w:t xml:space="preserve"> </w:t>
      </w:r>
      <w:r>
        <w:t xml:space="preserve">quanto para perceber: o uso, a praxis da linguagem, produzindo sentido.</w:t>
      </w:r>
    </w:p>
    <w:p>
      <w:pPr>
        <w:pStyle w:val="BodyText"/>
      </w:pPr>
      <w:r>
        <w:t xml:space="preserve">A leitura de Arnaldo ao poema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 </w:t>
      </w:r>
      <w:r>
        <w:t xml:space="preserve">de Augusto, explora as</w:t>
      </w:r>
      <w:r>
        <w:t xml:space="preserve"> </w:t>
      </w:r>
      <w:r>
        <w:t xml:space="preserve">percepções sensoriais, e nada parece ser mais relevante em seu trabalho</w:t>
      </w:r>
      <w:r>
        <w:t xml:space="preserve"> </w:t>
      </w:r>
      <w:r>
        <w:t xml:space="preserve">poético do que essa perspectiva. É praticamente um aspecto político que</w:t>
      </w:r>
      <w:r>
        <w:t xml:space="preserve"> </w:t>
      </w:r>
      <w:r>
        <w:t xml:space="preserve">nos remete ao distanciamento brechtiniano, mas que vai estar presente no</w:t>
      </w:r>
      <w:r>
        <w:t xml:space="preserve"> </w:t>
      </w:r>
      <w:r>
        <w:t xml:space="preserve">formalismo russo: desafiar a noção de obra de arte automática, habitual</w:t>
      </w:r>
      <w:r>
        <w:t xml:space="preserve"> </w:t>
      </w:r>
      <w:r>
        <w:t xml:space="preserve">e do pensamento algébrico, oferecendo uma alternativa criadora que</w:t>
      </w:r>
      <w:r>
        <w:t xml:space="preserve"> </w:t>
      </w:r>
      <w:r>
        <w:t xml:space="preserve">proporcionaria um distanciamento desfamiliarizante ao leitor, através de</w:t>
      </w:r>
      <w:r>
        <w:t xml:space="preserve"> </w:t>
      </w:r>
      <w:r>
        <w:t xml:space="preserve">obras poéticas que apresentassem elementos comuns da realidade como se</w:t>
      </w:r>
      <w:r>
        <w:t xml:space="preserve"> </w:t>
      </w:r>
      <w:r>
        <w:t xml:space="preserve">estivessem sendo vistos pela primeira vez. Ver com olhos livre (Oswald</w:t>
      </w:r>
      <w:r>
        <w:t xml:space="preserve"> </w:t>
      </w:r>
      <w:r>
        <w:t xml:space="preserve">de Andrade) ou ver com novos olhos (Brecht), acaba tendo um mesmo</w:t>
      </w:r>
      <w:r>
        <w:t xml:space="preserve"> </w:t>
      </w:r>
      <w:r>
        <w:t xml:space="preserve">sentido: sair da malha do habitual, ou, como o próprio Brecht gostava de</w:t>
      </w:r>
      <w:r>
        <w:t xml:space="preserve"> </w:t>
      </w:r>
      <w:r>
        <w:t xml:space="preserve">dizer, alienar-se do habitual. Ao invés de reconhecer o objeto,</w:t>
      </w:r>
      <w:r>
        <w:t xml:space="preserve"> </w:t>
      </w:r>
      <w:r>
        <w:t xml:space="preserve">percebê-lo, ou reconstruí-lo de forma ativa.</w:t>
      </w:r>
    </w:p>
    <w:p>
      <w:pPr>
        <w:pStyle w:val="Heading4"/>
      </w:pPr>
      <w:bookmarkStart w:id="192" w:name="ix-2"/>
      <w:r>
        <w:rPr>
          <w:smallCaps/>
        </w:rPr>
        <w:t xml:space="preserve">ix</w:t>
      </w:r>
      <w:bookmarkEnd w:id="192"/>
    </w:p>
    <w:p>
      <w:pPr>
        <w:pStyle w:val="FirstParagraph"/>
      </w:pPr>
      <w:r>
        <w:t xml:space="preserve">Certamente, em todo esse processo, o corpo e suas percepções tornam-se</w:t>
      </w:r>
      <w:r>
        <w:t xml:space="preserve"> </w:t>
      </w:r>
      <w:r>
        <w:t xml:space="preserve">importantíssimos. E se isso não é nenhuma novidade no campo da poesia,</w:t>
      </w:r>
      <w:r>
        <w:t xml:space="preserve"> </w:t>
      </w:r>
      <w:r>
        <w:t xml:space="preserve">já no campo da música popular brasileira, a ressonância concretista é</w:t>
      </w:r>
      <w:r>
        <w:t xml:space="preserve"> </w:t>
      </w:r>
      <w:r>
        <w:t xml:space="preserve">mais rara:</w:t>
      </w:r>
      <w:r>
        <w:t xml:space="preserve"> </w:t>
      </w:r>
      <w:r>
        <w:t xml:space="preserve">“</w:t>
      </w:r>
      <w:r>
        <w:t xml:space="preserve">Batmakumba</w:t>
      </w:r>
      <w:r>
        <w:t xml:space="preserve">”</w:t>
      </w:r>
      <w:r>
        <w:t xml:space="preserve"> </w:t>
      </w:r>
      <w:r>
        <w:t xml:space="preserve">é o exemplo clássico dos tropicalistas na</w:t>
      </w:r>
      <w:r>
        <w:t xml:space="preserve"> </w:t>
      </w:r>
      <w:r>
        <w:t xml:space="preserve">percepção dos objetos, transgredindo o subjetivismo ou o eu lírico (os</w:t>
      </w:r>
      <w:r>
        <w:t xml:space="preserve"> </w:t>
      </w:r>
      <w:r>
        <w:t xml:space="preserve">fonemas</w:t>
      </w:r>
      <w:r>
        <w:t xml:space="preserve"> </w:t>
      </w:r>
      <w:r>
        <w:rPr>
          <w:i/>
        </w:rPr>
        <w:t xml:space="preserve">bê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tê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bat</w:t>
      </w:r>
      <w:r>
        <w:t xml:space="preserve">”</w:t>
      </w:r>
      <w:r>
        <w:t xml:space="preserve">, o qual nos remete a morcego em inglês ou</w:t>
      </w:r>
      <w:r>
        <w:t xml:space="preserve"> </w:t>
      </w:r>
      <w:r>
        <w:t xml:space="preserve">ao verbo bater, assim como o fonema</w:t>
      </w:r>
      <w:r>
        <w:t xml:space="preserve"> </w:t>
      </w:r>
      <w:r>
        <w:rPr>
          <w:i/>
        </w:rPr>
        <w:t xml:space="preserve">ka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kum</w:t>
      </w:r>
      <w:r>
        <w:t xml:space="preserve">”</w:t>
      </w:r>
      <w:r>
        <w:t xml:space="preserve">,todos eles nos</w:t>
      </w:r>
      <w:r>
        <w:t xml:space="preserve"> </w:t>
      </w:r>
      <w:r>
        <w:t xml:space="preserve">remetendo aos tambores dos rituais abro-brasileiros, isso, sem mencionar</w:t>
      </w:r>
      <w:r>
        <w:t xml:space="preserve"> </w:t>
      </w:r>
      <w:r>
        <w:t xml:space="preserve">que, do ponto de vista visual, a letra nos remete a duas orelhas que</w:t>
      </w:r>
      <w:r>
        <w:t xml:space="preserve"> </w:t>
      </w:r>
      <w:r>
        <w:t xml:space="preserve">tanto podem ser de um morcego quanto de um homem-morcego). Mas essa</w:t>
      </w:r>
      <w:r>
        <w:t xml:space="preserve"> </w:t>
      </w:r>
      <w:r>
        <w:t xml:space="preserve">experiência verbovicovisual, mesmo entre os tropicalistas, são</w:t>
      </w:r>
      <w:r>
        <w:t xml:space="preserve"> </w:t>
      </w:r>
      <w:r>
        <w:t xml:space="preserve">raríssimas. A música popular brasileira é um terreno propício para o eu</w:t>
      </w:r>
      <w:r>
        <w:t xml:space="preserve"> </w:t>
      </w:r>
      <w:r>
        <w:t xml:space="preserve">lírico e Arnaldo Antunes, certamente, terá sido um dos compositores que</w:t>
      </w:r>
      <w:r>
        <w:t xml:space="preserve"> </w:t>
      </w:r>
      <w:r>
        <w:t xml:space="preserve">mais buscou o estranhamento.</w:t>
      </w:r>
    </w:p>
    <w:p>
      <w:pPr>
        <w:pStyle w:val="Heading4"/>
      </w:pPr>
      <w:bookmarkStart w:id="193" w:name="x-2"/>
      <w:r>
        <w:rPr>
          <w:smallCaps/>
        </w:rPr>
        <w:t xml:space="preserve">x</w:t>
      </w:r>
      <w:bookmarkEnd w:id="193"/>
    </w:p>
    <w:p>
      <w:pPr>
        <w:pStyle w:val="FirstParagraph"/>
      </w:pPr>
      <w:r>
        <w:t xml:space="preserve">Um bom exemplo é o jogo morfológico com que se empenha, fazendo flexão</w:t>
      </w:r>
      <w:r>
        <w:t xml:space="preserve"> </w:t>
      </w:r>
      <w:r>
        <w:t xml:space="preserve">dos gêneros das palavras, modificando sua flexão e criando novas</w:t>
      </w:r>
      <w:r>
        <w:t xml:space="preserve"> </w:t>
      </w:r>
      <w:r>
        <w:t xml:space="preserve">possibilidades lúdicas de leitura. A música</w:t>
      </w:r>
      <w:r>
        <w:t xml:space="preserve"> </w:t>
      </w:r>
      <w:r>
        <w:t xml:space="preserve">“</w:t>
      </w:r>
      <w:r>
        <w:t xml:space="preserve">Meu Minha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Ninguém</w:t>
      </w:r>
      <w:r>
        <w:t xml:space="preserve">”</w:t>
      </w:r>
      <w:r>
        <w:t xml:space="preserve">, vai nessa direção dentro de uma estrutura harmônica bastante</w:t>
      </w:r>
      <w:r>
        <w:t xml:space="preserve"> </w:t>
      </w:r>
      <w:r>
        <w:t xml:space="preserve">simples, com uma sequência básica de acordes</w:t>
      </w:r>
      <w:r>
        <w:t xml:space="preserve"> </w:t>
      </w:r>
      <w:r>
        <w:t xml:space="preserve">(tônica-subdominante-dominante com a sétima adicionada-tônica). Nesta</w:t>
      </w:r>
      <w:r>
        <w:t xml:space="preserve"> </w:t>
      </w:r>
      <w:r>
        <w:t xml:space="preserve">música que, conforme a análise semiótica de Luiz Tatit, faz parte do</w:t>
      </w:r>
      <w:r>
        <w:t xml:space="preserve"> </w:t>
      </w:r>
      <w:r>
        <w:t xml:space="preserve">processo de tematização (curta duração entre as notas e estreita</w:t>
      </w:r>
      <w:r>
        <w:t xml:space="preserve"> </w:t>
      </w:r>
      <w:r>
        <w:t xml:space="preserve">variação sonora — pequena oscilação intervalar), encontramos na</w:t>
      </w:r>
      <w:r>
        <w:t xml:space="preserve"> </w:t>
      </w:r>
      <w:r>
        <w:t xml:space="preserve">primeira estrofe uma regularidade sintática (pronome seguido de</w:t>
      </w:r>
      <w:r>
        <w:t xml:space="preserve"> </w:t>
      </w:r>
      <w:r>
        <w:t xml:space="preserve">substantivo) e uma aplicação regular de gênero. Mas na segunda e</w:t>
      </w:r>
      <w:r>
        <w:t xml:space="preserve"> </w:t>
      </w:r>
      <w:r>
        <w:t xml:space="preserve">terceira estrofe passam a ocorrer empregos irregulares de gênero. Na</w:t>
      </w:r>
      <w:r>
        <w:t xml:space="preserve"> </w:t>
      </w:r>
      <w:r>
        <w:t xml:space="preserve">quarta estrofe, acelera-se o andamento, realçando ainda mais o aspecto</w:t>
      </w:r>
      <w:r>
        <w:t xml:space="preserve"> </w:t>
      </w:r>
      <w:r>
        <w:t xml:space="preserve">narrativo e não emocional, presente desde o início, e criando</w:t>
      </w:r>
      <w:r>
        <w:t xml:space="preserve"> </w:t>
      </w:r>
      <w:r>
        <w:t xml:space="preserve">instabilidade à interpretação — evidencia-se a fala nesse momento.</w:t>
      </w:r>
      <w:r>
        <w:t xml:space="preserve"> </w:t>
      </w:r>
      <w:r>
        <w:t xml:space="preserve">Nessa mesma quarta estrofe continua o emprego irregular de gênero e a</w:t>
      </w:r>
      <w:r>
        <w:t xml:space="preserve"> </w:t>
      </w:r>
      <w:r>
        <w:t xml:space="preserve">regularidade sintática passa a se alterar (</w:t>
      </w:r>
      <w:r>
        <w:t xml:space="preserve">“</w:t>
      </w:r>
      <w:r>
        <w:t xml:space="preserve">meu meu minha meu</w:t>
      </w:r>
      <w:r>
        <w:t xml:space="preserve">”</w:t>
      </w:r>
      <w:r>
        <w:t xml:space="preserve">). Quando</w:t>
      </w:r>
      <w:r>
        <w:t xml:space="preserve"> </w:t>
      </w:r>
      <w:r>
        <w:t xml:space="preserve">chegamos à quinta estrofe, há uma diminuição do andamento, sem chegarmos</w:t>
      </w:r>
      <w:r>
        <w:t xml:space="preserve"> </w:t>
      </w:r>
      <w:r>
        <w:t xml:space="preserve">ao que Tatit chama de processo de passionalização, mas nos defrontamos</w:t>
      </w:r>
      <w:r>
        <w:t xml:space="preserve"> </w:t>
      </w:r>
      <w:r>
        <w:t xml:space="preserve">com o caos, seja ele sintático, seja quanto a aplicação de gênero, seja</w:t>
      </w:r>
      <w:r>
        <w:t xml:space="preserve"> </w:t>
      </w:r>
      <w:r>
        <w:t xml:space="preserve">quanto a semântica (</w:t>
      </w:r>
      <w:r>
        <w:t xml:space="preserve">“</w:t>
      </w:r>
      <w:r>
        <w:t xml:space="preserve">pãe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</w:t>
      </w:r>
      <w:r>
        <w:t xml:space="preserve">”</w:t>
      </w:r>
      <w:r>
        <w:t xml:space="preserve">). A canção então oferece um</w:t>
      </w:r>
      <w:r>
        <w:t xml:space="preserve"> </w:t>
      </w:r>
      <w:r>
        <w:t xml:space="preserve">processo gradativo de desvinculamento aos códigos convencionais da</w:t>
      </w:r>
      <w:r>
        <w:t xml:space="preserve"> </w:t>
      </w:r>
      <w:r>
        <w:t xml:space="preserve">língua, como se esvaziasse de qualquer conteúdo para chegar à concretude</w:t>
      </w:r>
      <w:r>
        <w:t xml:space="preserve"> </w:t>
      </w:r>
      <w:r>
        <w:t xml:space="preserve">do som (o que nos remete a uma outra canção, esta do disco</w:t>
      </w:r>
      <w:r>
        <w:t xml:space="preserve"> </w:t>
      </w:r>
      <w:r>
        <w:t xml:space="preserve">“</w:t>
      </w:r>
      <w:r>
        <w:t xml:space="preserve">Nomes</w:t>
      </w:r>
      <w:r>
        <w:t xml:space="preserve">”</w:t>
      </w:r>
      <w:r>
        <w:t xml:space="preserve">,</w:t>
      </w:r>
      <w:r>
        <w:t xml:space="preserve"> </w:t>
      </w:r>
      <w:r>
        <w:t xml:space="preserve">chamada</w:t>
      </w:r>
      <w:r>
        <w:t xml:space="preserve"> </w:t>
      </w:r>
      <w:r>
        <w:t xml:space="preserve">“</w:t>
      </w:r>
      <w:r>
        <w:t xml:space="preserve">Nome não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só os sons são/ som são</w:t>
      </w:r>
      <w:r>
        <w:t xml:space="preserve">”</w:t>
      </w:r>
      <w:r>
        <w:t xml:space="preserve">). A palavra oralizada</w:t>
      </w:r>
      <w:r>
        <w:t xml:space="preserve"> </w:t>
      </w:r>
      <w:r>
        <w:t xml:space="preserve">estaria mais próxima do objeto pelo fato de ser ela mesma um som, logo,</w:t>
      </w:r>
      <w:r>
        <w:t xml:space="preserve"> </w:t>
      </w:r>
      <w:r>
        <w:t xml:space="preserve">algo que o poeta não pode nomear (ele pode nomear uma coisa, não o som,</w:t>
      </w:r>
      <w:r>
        <w:t xml:space="preserve"> </w:t>
      </w:r>
      <w:r>
        <w:t xml:space="preserve">por isso que</w:t>
      </w:r>
      <w:r>
        <w:t xml:space="preserve"> </w:t>
      </w:r>
      <w:r>
        <w:t xml:space="preserve">“</w:t>
      </w:r>
      <w:r>
        <w:t xml:space="preserve">som são</w:t>
      </w:r>
      <w:r>
        <w:t xml:space="preserve">”</w:t>
      </w:r>
      <w:r>
        <w:t xml:space="preserve">). Não podendo ser nomeado, o som acaba se</w:t>
      </w:r>
      <w:r>
        <w:t xml:space="preserve"> </w:t>
      </w:r>
      <w:r>
        <w:t xml:space="preserve">afastando um pouco do caráter representativo dos nomes e se tornando ele</w:t>
      </w:r>
      <w:r>
        <w:t xml:space="preserve"> </w:t>
      </w:r>
      <w:r>
        <w:t xml:space="preserve">mesmo uma coisa.</w:t>
      </w:r>
    </w:p>
    <w:p>
      <w:pPr>
        <w:pStyle w:val="Heading4"/>
      </w:pPr>
      <w:bookmarkStart w:id="194" w:name="xi-2"/>
      <w:r>
        <w:rPr>
          <w:smallCaps/>
        </w:rPr>
        <w:t xml:space="preserve">xi</w:t>
      </w:r>
      <w:bookmarkEnd w:id="194"/>
    </w:p>
    <w:p>
      <w:pPr>
        <w:pStyle w:val="FirstParagraph"/>
      </w:pPr>
      <w:r>
        <w:t xml:space="preserve">Essa busca da concretude, tentando fugir à representação, o que dá à</w:t>
      </w:r>
      <w:r>
        <w:t xml:space="preserve"> </w:t>
      </w:r>
      <w:r>
        <w:t xml:space="preserve">palavra oralizada grande importância no conceito poético de Arnaldo,</w:t>
      </w:r>
      <w:r>
        <w:t xml:space="preserve"> </w:t>
      </w:r>
      <w:r>
        <w:t xml:space="preserve">Silviano Santiago parece não ter compreendido (assim como não</w:t>
      </w:r>
      <w:r>
        <w:t xml:space="preserve"> </w:t>
      </w:r>
      <w:r>
        <w:t xml:space="preserve">compreendeu a ficção de Sérgio Sant’Anna — desenvolvo esse tema no</w:t>
      </w:r>
      <w:r>
        <w:t xml:space="preserve"> </w:t>
      </w:r>
      <w:r>
        <w:t xml:space="preserve">texto que escrevi sobre o ficcionista). Seu ensaio,</w:t>
      </w:r>
      <w:r>
        <w:t xml:space="preserve"> </w:t>
      </w:r>
      <w:r>
        <w:t xml:space="preserve">“</w:t>
      </w:r>
      <w:r>
        <w:t xml:space="preserve">Entre estilhaços e</w:t>
      </w:r>
      <w:r>
        <w:t xml:space="preserve"> </w:t>
      </w:r>
      <w:r>
        <w:t xml:space="preserve">escombros</w:t>
      </w:r>
      <w:r>
        <w:t xml:space="preserve">”</w:t>
      </w:r>
      <w:r>
        <w:t xml:space="preserve">, do livro</w:t>
      </w:r>
      <w:r>
        <w:t xml:space="preserve"> </w:t>
      </w:r>
      <w:r>
        <w:t xml:space="preserve">“</w:t>
      </w:r>
      <w:r>
        <w:t xml:space="preserve">Ora (direis) puxar conversa</w:t>
      </w:r>
      <w:r>
        <w:t xml:space="preserve">”</w:t>
      </w:r>
      <w:r>
        <w:t xml:space="preserve">, abordando três</w:t>
      </w:r>
      <w:r>
        <w:t xml:space="preserve"> </w:t>
      </w:r>
      <w:r>
        <w:t xml:space="preserve">poetas de linhagens diferentes (Arnaldo Antunes, Carlito Azevedo e</w:t>
      </w:r>
      <w:r>
        <w:t xml:space="preserve"> </w:t>
      </w:r>
      <w:r>
        <w:t xml:space="preserve">Eucanaã Ferraz), expõe claramente sua incompreensão ou má-vontade em</w:t>
      </w:r>
      <w:r>
        <w:t xml:space="preserve"> </w:t>
      </w:r>
      <w:r>
        <w:t xml:space="preserve">relação ao primeiro:</w:t>
      </w:r>
      <w:r>
        <w:t xml:space="preserve"> </w:t>
      </w:r>
      <w:r>
        <w:t xml:space="preserve">“</w:t>
      </w:r>
      <w:r>
        <w:t xml:space="preserve">Duas ou três coisas que sei dele</w:t>
      </w:r>
      <w:r>
        <w:t xml:space="preserve">”</w:t>
      </w:r>
      <w:r>
        <w:t xml:space="preserve">. Silviano</w:t>
      </w:r>
      <w:r>
        <w:t xml:space="preserve"> </w:t>
      </w:r>
      <w:r>
        <w:t xml:space="preserve">analisa o objeto híbrido,</w:t>
      </w:r>
      <w:r>
        <w:t xml:space="preserve"> </w:t>
      </w:r>
      <w:r>
        <w:t xml:space="preserve">“</w:t>
      </w:r>
      <w:r>
        <w:t xml:space="preserve">Dois ou + corpos no mesmo espaço</w:t>
      </w:r>
      <w:r>
        <w:t xml:space="preserve">”</w:t>
      </w:r>
      <w:r>
        <w:t xml:space="preserve">, livro e</w:t>
      </w:r>
      <w:r>
        <w:t xml:space="preserve"> </w:t>
      </w:r>
      <w:r>
        <w:t xml:space="preserve">cd, como uma atitude de zelo por parte do pai em relação ao filho-texto.</w:t>
      </w:r>
      <w:r>
        <w:t xml:space="preserve"> </w:t>
      </w:r>
      <w:r>
        <w:t xml:space="preserve">É nesse sentido que, segundo Silviano, o</w:t>
      </w:r>
      <w:r>
        <w:t xml:space="preserve"> </w:t>
      </w:r>
      <w:r>
        <w:rPr>
          <w:smallCaps/>
        </w:rPr>
        <w:t xml:space="preserve">cd</w:t>
      </w:r>
      <w:r>
        <w:t xml:space="preserve"> </w:t>
      </w:r>
      <w:r>
        <w:t xml:space="preserve">seria um</w:t>
      </w:r>
      <w:r>
        <w:t xml:space="preserve"> </w:t>
      </w:r>
      <w:r>
        <w:t xml:space="preserve">complemento de leitura, para um leitor que veria a partitura como</w:t>
      </w:r>
      <w:r>
        <w:t xml:space="preserve"> </w:t>
      </w:r>
      <w:r>
        <w:t xml:space="preserve">insuficiente. Retomaria-se aqui, por parte de Arnaldo, o conceito</w:t>
      </w:r>
      <w:r>
        <w:t xml:space="preserve"> </w:t>
      </w:r>
      <w:r>
        <w:t xml:space="preserve">platônico e fonocêntrico, desconstruído por Derrida em sua</w:t>
      </w:r>
      <w:r>
        <w:t xml:space="preserve"> </w:t>
      </w:r>
      <w:r>
        <w:t xml:space="preserve">“</w:t>
      </w:r>
      <w:r>
        <w:t xml:space="preserve">Gramatologia</w:t>
      </w:r>
      <w:r>
        <w:t xml:space="preserve">”</w:t>
      </w:r>
      <w:r>
        <w:t xml:space="preserve">. E nesse aspecto, a poética de Arnaldo, segundo Silviano,</w:t>
      </w:r>
      <w:r>
        <w:t xml:space="preserve"> </w:t>
      </w:r>
      <w:r>
        <w:t xml:space="preserve">viria eivada de um aspecto conservador no tocante à clássica questão</w:t>
      </w:r>
      <w:r>
        <w:t xml:space="preserve"> </w:t>
      </w:r>
      <w:r>
        <w:t xml:space="preserve">autoral: a leitura guia do cd parece querer ensinar o modo correto de</w:t>
      </w:r>
      <w:r>
        <w:t xml:space="preserve"> </w:t>
      </w:r>
      <w:r>
        <w:t xml:space="preserve">leitura, continuando assim o arcaico manifesto da vanguarda</w:t>
      </w:r>
      <w:r>
        <w:t xml:space="preserve"> </w:t>
      </w:r>
      <w:r>
        <w:t xml:space="preserve">construtivista brasileira com os seus</w:t>
      </w:r>
      <w:r>
        <w:t xml:space="preserve"> </w:t>
      </w:r>
      <w:r>
        <w:t xml:space="preserve">“</w:t>
      </w:r>
      <w:r>
        <w:t xml:space="preserve">é preciso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Silviano contrapõe a esse método de complemento de leitura, um outro,</w:t>
      </w:r>
      <w:r>
        <w:t xml:space="preserve"> </w:t>
      </w:r>
      <w:r>
        <w:t xml:space="preserve">usado pelos poetas surrealistas e pelo próprio Duchamp, que Silviano vai</w:t>
      </w:r>
      <w:r>
        <w:t xml:space="preserve"> </w:t>
      </w:r>
      <w:r>
        <w:t xml:space="preserve">denominar</w:t>
      </w:r>
      <w:r>
        <w:t xml:space="preserve"> </w:t>
      </w:r>
      <w:r>
        <w:t xml:space="preserve">“</w:t>
      </w:r>
      <w:r>
        <w:t xml:space="preserve">suplemento de leitura</w:t>
      </w:r>
      <w:r>
        <w:t xml:space="preserve">”</w:t>
      </w:r>
      <w:r>
        <w:t xml:space="preserve">. Aqui, o jogo entre escrita e fala</w:t>
      </w:r>
      <w:r>
        <w:t xml:space="preserve"> </w:t>
      </w:r>
      <w:r>
        <w:t xml:space="preserve">seria menos parafrástico e de total responsabilidade da memória do</w:t>
      </w:r>
      <w:r>
        <w:t xml:space="preserve"> </w:t>
      </w:r>
      <w:r>
        <w:t xml:space="preserve">leitor. A dupla leitura, o ouvido na dimensão temporal, e a vista na</w:t>
      </w:r>
      <w:r>
        <w:t xml:space="preserve"> </w:t>
      </w:r>
      <w:r>
        <w:t xml:space="preserve">dimensão espacial, viriam a desconstruir a clássica questão autoral.</w:t>
      </w:r>
      <w:r>
        <w:t xml:space="preserve"> </w:t>
      </w:r>
      <w:r>
        <w:t xml:space="preserve">Para esse leitor, a interpretação por parte do autor lhe soa excessiva.</w:t>
      </w:r>
      <w:r>
        <w:t xml:space="preserve"> </w:t>
      </w:r>
      <w:r>
        <w:t xml:space="preserve">Esse leitor está inserido na leitura do espacement mallarmaico, leitura</w:t>
      </w:r>
      <w:r>
        <w:t xml:space="preserve"> </w:t>
      </w:r>
      <w:r>
        <w:t xml:space="preserve">essa, revista pela teoria da paródia. Em Robert Desnos</w:t>
      </w:r>
      <w:r>
        <w:t xml:space="preserve"> </w:t>
      </w:r>
      <w:r>
        <w:t xml:space="preserve">“</w:t>
      </w:r>
      <w:r>
        <w:t xml:space="preserve">D’aile</w:t>
      </w:r>
      <w:r>
        <w:t xml:space="preserve"> </w:t>
      </w:r>
      <w:r>
        <w:t xml:space="preserve">ivrez-nous du mal</w:t>
      </w:r>
      <w:r>
        <w:t xml:space="preserve">”</w:t>
      </w:r>
      <w:r>
        <w:t xml:space="preserve"> </w:t>
      </w:r>
      <w:r>
        <w:t xml:space="preserve">nos remete, por um ouvido interior à</w:t>
      </w:r>
      <w:r>
        <w:t xml:space="preserve"> </w:t>
      </w:r>
      <w:r>
        <w:t xml:space="preserve">“</w:t>
      </w:r>
      <w:r>
        <w:t xml:space="preserve">Delivrez-nous</w:t>
      </w:r>
      <w:r>
        <w:t xml:space="preserve"> </w:t>
      </w:r>
      <w:r>
        <w:t xml:space="preserve">du mal</w:t>
      </w:r>
      <w:r>
        <w:t xml:space="preserve">”</w:t>
      </w:r>
      <w:r>
        <w:t xml:space="preserve">. Assim como em Duchamp, seu personagem feminino</w:t>
      </w:r>
      <w:r>
        <w:t xml:space="preserve"> </w:t>
      </w:r>
      <w:r>
        <w:t xml:space="preserve">“</w:t>
      </w:r>
      <w:r>
        <w:t xml:space="preserve">Rose Selavy</w:t>
      </w:r>
      <w:r>
        <w:t xml:space="preserve">”</w:t>
      </w:r>
      <w:r>
        <w:t xml:space="preserve"> </w:t>
      </w:r>
      <w:r>
        <w:t xml:space="preserve">nos remete à</w:t>
      </w:r>
      <w:r>
        <w:t xml:space="preserve"> </w:t>
      </w:r>
      <w:r>
        <w:t xml:space="preserve">“</w:t>
      </w:r>
      <w:r>
        <w:t xml:space="preserve">Rose, c’est la vie</w:t>
      </w:r>
      <w:r>
        <w:t xml:space="preserve">”</w:t>
      </w:r>
      <w:r>
        <w:t xml:space="preserve">. Esses</w:t>
      </w:r>
      <w:r>
        <w:t xml:space="preserve"> </w:t>
      </w:r>
      <w:r>
        <w:t xml:space="preserve">“</w:t>
      </w:r>
      <w:r>
        <w:t xml:space="preserve">dois ou mais corpos no espaço</w:t>
      </w:r>
      <w:r>
        <w:t xml:space="preserve">”</w:t>
      </w:r>
      <w:r>
        <w:t xml:space="preserve"> </w:t>
      </w:r>
      <w:r>
        <w:t xml:space="preserve">se dão via jogos de diferenças que apontam para suplementos de leitura.</w:t>
      </w:r>
      <w:r>
        <w:t xml:space="preserve"> </w:t>
      </w:r>
      <w:r>
        <w:t xml:space="preserve">Desinstitucionalizado pela iconoclastia dadaísta e banido pela</w:t>
      </w:r>
      <w:r>
        <w:t xml:space="preserve"> </w:t>
      </w:r>
      <w:r>
        <w:t xml:space="preserve">tecnologia, o livro mallarmaico investe nesse jogo de diferenças entre</w:t>
      </w:r>
      <w:r>
        <w:t xml:space="preserve"> </w:t>
      </w:r>
      <w:r>
        <w:t xml:space="preserve">escrita e fala, sob total responsabilidade da memória do leitor. Haveria</w:t>
      </w:r>
      <w:r>
        <w:t xml:space="preserve"> </w:t>
      </w:r>
      <w:r>
        <w:t xml:space="preserve">nesse sentido uma democratização da leitura, pregada hoje tanto pelos</w:t>
      </w:r>
      <w:r>
        <w:t xml:space="preserve"> </w:t>
      </w:r>
      <w:r>
        <w:t xml:space="preserve">defensores da cidadania quanto pelos educadores que lutam por um maior</w:t>
      </w:r>
      <w:r>
        <w:t xml:space="preserve"> </w:t>
      </w:r>
      <w:r>
        <w:t xml:space="preserve">número de bibliotecas bem equipadas. O texto de Silviano aponta a</w:t>
      </w:r>
      <w:r>
        <w:t xml:space="preserve"> </w:t>
      </w:r>
      <w:r>
        <w:t xml:space="preserve">metralhadora pra vanguarda construtivista brasileira e pra estética da</w:t>
      </w:r>
      <w:r>
        <w:t xml:space="preserve"> </w:t>
      </w:r>
      <w:r>
        <w:t xml:space="preserve">vanguarda de um modo geral, em seu afã, por parte dessa estética, de</w:t>
      </w:r>
      <w:r>
        <w:t xml:space="preserve"> </w:t>
      </w:r>
      <w:r>
        <w:t xml:space="preserve">guiar, indicar caminhos e textos.</w:t>
      </w:r>
    </w:p>
    <w:p>
      <w:pPr>
        <w:pStyle w:val="BodyText"/>
      </w:pPr>
      <w:r>
        <w:t xml:space="preserve">A perspectiva do desencantamento do mundo, à qual, alguns filósofos</w:t>
      </w:r>
      <w:r>
        <w:t xml:space="preserve"> </w:t>
      </w:r>
      <w:r>
        <w:t xml:space="preserve">contemporâneos como Richard Rorty chamam atenção, e que, de uma certa</w:t>
      </w:r>
      <w:r>
        <w:t xml:space="preserve"> </w:t>
      </w:r>
      <w:r>
        <w:t xml:space="preserve">forma, Silviano Santiago está inserido, vai trabalhar com a ideia de</w:t>
      </w:r>
      <w:r>
        <w:t xml:space="preserve"> </w:t>
      </w:r>
      <w:r>
        <w:t xml:space="preserve">democracia: se o desencantamento comunal e público nos leva a liberação</w:t>
      </w:r>
      <w:r>
        <w:t xml:space="preserve"> </w:t>
      </w:r>
      <w:r>
        <w:t xml:space="preserve">espiritual e privada, o preço a ser pago por esse desencantamento vale a</w:t>
      </w:r>
      <w:r>
        <w:t xml:space="preserve"> </w:t>
      </w:r>
      <w:r>
        <w:t xml:space="preserve">pena (ao contrário do que pensavam Adorno e Hockheimer). Silviano</w:t>
      </w:r>
      <w:r>
        <w:t xml:space="preserve"> </w:t>
      </w:r>
      <w:r>
        <w:t xml:space="preserve">conclui o texto ironicamente: se</w:t>
      </w:r>
      <w:r>
        <w:t xml:space="preserve"> </w:t>
      </w:r>
      <w:r>
        <w:t xml:space="preserve">“</w:t>
      </w:r>
      <w:r>
        <w:t xml:space="preserve">no aluno de poesia oswaldiano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descrença se manifesta não como desprezo mas como inveja de quem tem</w:t>
      </w:r>
      <w:r>
        <w:t xml:space="preserve"> </w:t>
      </w:r>
      <w:r>
        <w:t xml:space="preserve">certeza, tal como se apresenta em seu poema</w:t>
      </w:r>
      <w:r>
        <w:t xml:space="preserve"> </w:t>
      </w:r>
      <w:r>
        <w:t xml:space="preserve">“</w:t>
      </w:r>
      <w:r>
        <w:t xml:space="preserve">dúvida</w:t>
      </w:r>
      <w:r>
        <w:t xml:space="preserve">”</w:t>
      </w:r>
      <w:r>
        <w:t xml:space="preserve">, já para Silviano a</w:t>
      </w:r>
      <w:r>
        <w:t xml:space="preserve"> </w:t>
      </w:r>
      <w:r>
        <w:t xml:space="preserve">descrença se manifesta como inveja de quem ainda descobre assombrado o</w:t>
      </w:r>
      <w:r>
        <w:t xml:space="preserve"> </w:t>
      </w:r>
      <w:r>
        <w:t xml:space="preserve">mundo, a própria vida e a arte. Nesse último caso, uma descrença ligada</w:t>
      </w:r>
      <w:r>
        <w:t xml:space="preserve"> </w:t>
      </w:r>
      <w:r>
        <w:t xml:space="preserve">ao desencantamento do mundo.</w:t>
      </w:r>
    </w:p>
    <w:p>
      <w:pPr>
        <w:pStyle w:val="Heading4"/>
      </w:pPr>
      <w:bookmarkStart w:id="195" w:name="xii-2"/>
      <w:r>
        <w:rPr>
          <w:smallCaps/>
        </w:rPr>
        <w:t xml:space="preserve">xii</w:t>
      </w:r>
      <w:bookmarkEnd w:id="195"/>
    </w:p>
    <w:p>
      <w:pPr>
        <w:pStyle w:val="FirstParagraph"/>
      </w:pPr>
      <w:r>
        <w:t xml:space="preserve">A incompreensão de Silviano está no fato de pensar o</w:t>
      </w:r>
      <w:r>
        <w:t xml:space="preserve"> </w:t>
      </w:r>
      <w:r>
        <w:rPr>
          <w:smallCaps/>
        </w:rPr>
        <w:t xml:space="preserve">cd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2 ou + corpos</w:t>
      </w:r>
      <w:r>
        <w:t xml:space="preserve">”</w:t>
      </w:r>
      <w:r>
        <w:t xml:space="preserve"> </w:t>
      </w:r>
      <w:r>
        <w:t xml:space="preserve">como um fechamento de sentido. A questão é que não</w:t>
      </w:r>
      <w:r>
        <w:t xml:space="preserve"> </w:t>
      </w:r>
      <w:r>
        <w:t xml:space="preserve">somente a voz traz uma certa entonação; a caligrafia, que por sinal, não</w:t>
      </w:r>
      <w:r>
        <w:t xml:space="preserve"> </w:t>
      </w:r>
      <w:r>
        <w:t xml:space="preserve">despertava o interesse do núcleo histórico do concretismo, reproduz a</w:t>
      </w:r>
      <w:r>
        <w:t xml:space="preserve"> </w:t>
      </w:r>
      <w:r>
        <w:t xml:space="preserve">entonação; o canto (cristaliza a entonação); a performance… Enfim,</w:t>
      </w:r>
      <w:r>
        <w:t xml:space="preserve"> </w:t>
      </w:r>
      <w:r>
        <w:t xml:space="preserve">todos esses aspectos são práticas do discurso que agregam novos</w:t>
      </w:r>
      <w:r>
        <w:t xml:space="preserve"> </w:t>
      </w:r>
      <w:r>
        <w:t xml:space="preserve">sentidos. Sobretudo a grande diferença de Arnaldo em relação aos</w:t>
      </w:r>
      <w:r>
        <w:t xml:space="preserve"> </w:t>
      </w:r>
      <w:r>
        <w:t xml:space="preserve">concretistas históricos, é a valorização concedida ao desdobramento. E</w:t>
      </w:r>
      <w:r>
        <w:t xml:space="preserve"> </w:t>
      </w:r>
      <w:r>
        <w:t xml:space="preserve">nesse aspecto, o corpo assume grande importância.</w:t>
      </w:r>
    </w:p>
    <w:p>
      <w:pPr>
        <w:pStyle w:val="BodyText"/>
      </w:pPr>
      <w:r>
        <w:t xml:space="preserve">O que Silviano faz entender em seu ensaio é que o suporte ou contexto da</w:t>
      </w:r>
      <w:r>
        <w:t xml:space="preserve"> </w:t>
      </w:r>
      <w:r>
        <w:t xml:space="preserve">palavra estaria a serviço do fechamento do sentido, ao contrário do</w:t>
      </w:r>
      <w:r>
        <w:t xml:space="preserve"> </w:t>
      </w:r>
      <w:r>
        <w:t xml:space="preserve">livro mallarmaico, que conteria uma abertura. A contrapartida desse</w:t>
      </w:r>
      <w:r>
        <w:t xml:space="preserve"> </w:t>
      </w:r>
      <w:r>
        <w:t xml:space="preserve">livro é a sua não contaminação por outras linguagens. O problema é que a</w:t>
      </w:r>
      <w:r>
        <w:t xml:space="preserve"> </w:t>
      </w:r>
      <w:r>
        <w:t xml:space="preserve">origem da língua, conforme Rousseau, é a voz expressando por diferentes</w:t>
      </w:r>
      <w:r>
        <w:t xml:space="preserve"> </w:t>
      </w:r>
      <w:r>
        <w:t xml:space="preserve">inflexões vocais, uma paixão. Tem, portanto, um sentido de comunicação.</w:t>
      </w:r>
      <w:r>
        <w:t xml:space="preserve"> </w:t>
      </w:r>
      <w:r>
        <w:t xml:space="preserve">Não há como separar a língua do seu uso ou do seu contexto. Já em sua</w:t>
      </w:r>
      <w:r>
        <w:t xml:space="preserve"> </w:t>
      </w:r>
      <w:r>
        <w:t xml:space="preserve">origem há uma contaminação de diversas linguagens: se no início, o homem</w:t>
      </w:r>
      <w:r>
        <w:t xml:space="preserve"> </w:t>
      </w:r>
      <w:r>
        <w:t xml:space="preserve">cantava, esse canto (palavra cantada) é anterior à poesia falada,</w:t>
      </w:r>
      <w:r>
        <w:t xml:space="preserve"> </w:t>
      </w:r>
      <w:r>
        <w:t xml:space="preserve">escrita, e até mesmo anterior à música instrumental. É sob essa</w:t>
      </w:r>
      <w:r>
        <w:t xml:space="preserve"> </w:t>
      </w:r>
      <w:r>
        <w:t xml:space="preserve">perspectiva de origem, à qual se deve muito à Rousseau, que se vai</w:t>
      </w:r>
      <w:r>
        <w:t xml:space="preserve"> </w:t>
      </w:r>
      <w:r>
        <w:t xml:space="preserve">valorizar não apenas o aspecto verbal como parte ativa do processo</w:t>
      </w:r>
      <w:r>
        <w:t xml:space="preserve"> </w:t>
      </w:r>
      <w:r>
        <w:t xml:space="preserve">significativo, mas também a prática do discurso. Consequentemente, todos</w:t>
      </w:r>
      <w:r>
        <w:t xml:space="preserve"> </w:t>
      </w:r>
      <w:r>
        <w:t xml:space="preserve">os suportes da palavra tornam-se importantes: desde a leitura oral com</w:t>
      </w:r>
      <w:r>
        <w:t xml:space="preserve"> </w:t>
      </w:r>
      <w:r>
        <w:t xml:space="preserve">os contadores de história, passando pela impressão da escrita e chegando</w:t>
      </w:r>
      <w:r>
        <w:t xml:space="preserve"> </w:t>
      </w:r>
      <w:r>
        <w:t xml:space="preserve">até às edições eletrônicas. É sob esse aspecto que o projeto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vem</w:t>
      </w:r>
      <w:r>
        <w:t xml:space="preserve"> </w:t>
      </w:r>
      <w:r>
        <w:t xml:space="preserve">à lume: como disco, livro e vídeo. O curioso é que nessa interação entre</w:t>
      </w:r>
      <w:r>
        <w:t xml:space="preserve"> </w:t>
      </w:r>
      <w:r>
        <w:t xml:space="preserve">diversas linguagens, próprio do discurso intersemiótico, não somente se</w:t>
      </w:r>
      <w:r>
        <w:t xml:space="preserve"> </w:t>
      </w:r>
      <w:r>
        <w:t xml:space="preserve">dissolvem os códigos convencionais como também é ratificada sua</w:t>
      </w:r>
      <w:r>
        <w:t xml:space="preserve"> </w:t>
      </w:r>
      <w:r>
        <w:t xml:space="preserve">presença. Uma das faixas mais interessante desse projeto,</w:t>
      </w:r>
      <w:r>
        <w:t xml:space="preserve"> </w:t>
      </w:r>
      <w:r>
        <w:t xml:space="preserve">“</w:t>
      </w:r>
      <w:r>
        <w:t xml:space="preserve">E só</w:t>
      </w:r>
      <w:r>
        <w:t xml:space="preserve">”</w:t>
      </w:r>
      <w:r>
        <w:t xml:space="preserve">, começa</w:t>
      </w:r>
      <w:r>
        <w:t xml:space="preserve"> </w:t>
      </w:r>
      <w:r>
        <w:t xml:space="preserve">com a voz de Arnaldo cantando trechos de uma outra canção,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, mas</w:t>
      </w:r>
      <w:r>
        <w:t xml:space="preserve"> </w:t>
      </w:r>
      <w:r>
        <w:t xml:space="preserve">interrompidos pela mesa de edição, inserindo o silêncio, enquanto</w:t>
      </w:r>
      <w:r>
        <w:t xml:space="preserve"> </w:t>
      </w:r>
      <w:r>
        <w:t xml:space="preserve">aparecem imagens de signos e do corpo do cantor misturando-se a eles.</w:t>
      </w:r>
      <w:r>
        <w:t xml:space="preserve"> </w:t>
      </w:r>
      <w:r>
        <w:t xml:space="preserve">Depois o vídeo passa a destacar as paredes carregadas desses signos,</w:t>
      </w:r>
      <w:r>
        <w:t xml:space="preserve"> </w:t>
      </w:r>
      <w:r>
        <w:t xml:space="preserve">enquanto são entoados os versos de</w:t>
      </w:r>
      <w:r>
        <w:t xml:space="preserve"> </w:t>
      </w:r>
      <w:r>
        <w:t xml:space="preserve">“</w:t>
      </w:r>
      <w:r>
        <w:t xml:space="preserve">E só</w:t>
      </w:r>
      <w:r>
        <w:t xml:space="preserve">”</w:t>
      </w:r>
      <w:r>
        <w:t xml:space="preserve">, os quais são aprisionados na</w:t>
      </w:r>
      <w:r>
        <w:t xml:space="preserve"> </w:t>
      </w:r>
      <w:r>
        <w:t xml:space="preserve">forma fixa da canção. Se no livro,</w:t>
      </w:r>
      <w:r>
        <w:t xml:space="preserve"> </w:t>
      </w:r>
      <w:r>
        <w:t xml:space="preserve">“</w:t>
      </w:r>
      <w:r>
        <w:t xml:space="preserve">E só</w:t>
      </w:r>
      <w:r>
        <w:t xml:space="preserve">”</w:t>
      </w:r>
      <w:r>
        <w:t xml:space="preserve"> </w:t>
      </w:r>
      <w:r>
        <w:t xml:space="preserve">é um poema que, do ponto de</w:t>
      </w:r>
      <w:r>
        <w:t xml:space="preserve"> </w:t>
      </w:r>
      <w:r>
        <w:t xml:space="preserve">vista conteudístico, trata da solidão, se acrescentamos a ele o silêncio</w:t>
      </w:r>
      <w:r>
        <w:t xml:space="preserve"> </w:t>
      </w:r>
      <w:r>
        <w:t xml:space="preserve">e a dança, vamos nos defrontar então com uma confluência de linguagens</w:t>
      </w:r>
      <w:r>
        <w:t xml:space="preserve"> </w:t>
      </w:r>
      <w:r>
        <w:t xml:space="preserve">que acaba gerando um novo código, tal qual um ideograma. Nessa</w:t>
      </w:r>
      <w:r>
        <w:t xml:space="preserve"> </w:t>
      </w:r>
      <w:r>
        <w:t xml:space="preserve">confluência de linguagens, não há hierarquização, ainda que, em Arnaldo,</w:t>
      </w:r>
      <w:r>
        <w:t xml:space="preserve"> </w:t>
      </w:r>
      <w:r>
        <w:t xml:space="preserve">fique bem claro que se trata dos vários suportes do verbo poético.</w:t>
      </w:r>
    </w:p>
    <w:p>
      <w:pPr>
        <w:pStyle w:val="Heading4"/>
      </w:pPr>
      <w:bookmarkStart w:id="196" w:name="xiii-2"/>
      <w:r>
        <w:rPr>
          <w:smallCaps/>
        </w:rPr>
        <w:t xml:space="preserve">xiii</w:t>
      </w:r>
      <w:bookmarkEnd w:id="196"/>
    </w:p>
    <w:p>
      <w:pPr>
        <w:pStyle w:val="FirstParagraph"/>
      </w:pPr>
      <w:r>
        <w:t xml:space="preserve">Talvez possamos então retornar ao</w:t>
      </w:r>
      <w:r>
        <w:t xml:space="preserve"> </w:t>
      </w:r>
      <w:r>
        <w:t xml:space="preserve">“</w:t>
      </w:r>
      <w:r>
        <w:t xml:space="preserve">cabeçacoração</w:t>
      </w:r>
      <w:r>
        <w:t xml:space="preserve">”</w:t>
      </w:r>
      <w:r>
        <w:t xml:space="preserve"> </w:t>
      </w:r>
      <w:r>
        <w:t xml:space="preserve">de Augusto, ao qual,</w:t>
      </w:r>
      <w:r>
        <w:t xml:space="preserve"> </w:t>
      </w:r>
      <w:r>
        <w:t xml:space="preserve">Arnaldo empreende sua leitura, registrada em</w:t>
      </w:r>
      <w:r>
        <w:t xml:space="preserve"> </w:t>
      </w:r>
      <w:r>
        <w:t xml:space="preserve">“</w:t>
      </w:r>
      <w:r>
        <w:t xml:space="preserve">Outros 40</w:t>
      </w:r>
      <w:r>
        <w:t xml:space="preserve">”</w:t>
      </w:r>
      <w:r>
        <w:t xml:space="preserve">. À dialética da</w:t>
      </w:r>
      <w:r>
        <w:t xml:space="preserve"> </w:t>
      </w:r>
      <w:r>
        <w:t xml:space="preserve">interação, se sucede a dialética da tensão, terminando por explodir e se</w:t>
      </w:r>
      <w:r>
        <w:t xml:space="preserve"> </w:t>
      </w:r>
      <w:r>
        <w:t xml:space="preserve">desdobrar para os lados. Se a idade de ouro do concretismo histórico,</w:t>
      </w:r>
      <w:r>
        <w:t xml:space="preserve"> </w:t>
      </w:r>
      <w:r>
        <w:t xml:space="preserve">entre 56 e 58, caracterizada pelo geométrico isomórfico, vai privilegiar</w:t>
      </w:r>
      <w:r>
        <w:t xml:space="preserve"> </w:t>
      </w:r>
      <w:r>
        <w:t xml:space="preserve">o eixo vertical do poema, ideograma de sua proposição poética, o que</w:t>
      </w:r>
      <w:r>
        <w:t xml:space="preserve"> </w:t>
      </w:r>
      <w:r>
        <w:t xml:space="preserve">predomina a partir dos anos 60 com reflexos até hoje nos concretistas e</w:t>
      </w:r>
      <w:r>
        <w:t xml:space="preserve"> </w:t>
      </w:r>
      <w:r>
        <w:t xml:space="preserve">seus descendentes, é o processo do desdobramento.</w:t>
      </w:r>
      <w:r>
        <w:t xml:space="preserve"> </w:t>
      </w:r>
      <w:r>
        <w:t xml:space="preserve">“</w:t>
      </w:r>
      <w:r>
        <w:t xml:space="preserve">Galáxia</w:t>
      </w:r>
      <w:r>
        <w:t xml:space="preserve">”</w:t>
      </w:r>
      <w:r>
        <w:t xml:space="preserve"> </w:t>
      </w:r>
      <w:r>
        <w:t xml:space="preserve">de Haroldo</w:t>
      </w:r>
      <w:r>
        <w:t xml:space="preserve"> </w:t>
      </w:r>
      <w:r>
        <w:t xml:space="preserve">de Campos é um exemplo, assim como o</w:t>
      </w:r>
      <w:r>
        <w:t xml:space="preserve"> </w:t>
      </w:r>
      <w:r>
        <w:t xml:space="preserve">“</w:t>
      </w:r>
      <w:r>
        <w:t xml:space="preserve">poema bomba</w:t>
      </w:r>
      <w:r>
        <w:t xml:space="preserve">”</w:t>
      </w:r>
      <w:r>
        <w:t xml:space="preserve">, de Augusto: a tensão</w:t>
      </w:r>
      <w:r>
        <w:t xml:space="preserve"> </w:t>
      </w:r>
      <w:r>
        <w:t xml:space="preserve">que explode e se desdobra, por exemplo, nas canções, na poesia e nas</w:t>
      </w:r>
      <w:r>
        <w:t xml:space="preserve"> </w:t>
      </w:r>
      <w:r>
        <w:t xml:space="preserve">edições de vídeo de Arnaldo. Naturalmente, esse processo de</w:t>
      </w:r>
      <w:r>
        <w:t xml:space="preserve"> </w:t>
      </w:r>
      <w:r>
        <w:t xml:space="preserve">desdobramento vai estar focalizado em várias passagens da obra de</w:t>
      </w:r>
      <w:r>
        <w:t xml:space="preserve"> </w:t>
      </w:r>
      <w:r>
        <w:t xml:space="preserve">Arnaldo. Estamos</w:t>
      </w:r>
      <w:r>
        <w:t xml:space="preserve"> </w:t>
      </w:r>
      <w:r>
        <w:t xml:space="preserve">“</w:t>
      </w:r>
      <w:r>
        <w:t xml:space="preserve">entre escombros e estilhaços</w:t>
      </w:r>
      <w:r>
        <w:t xml:space="preserve">”</w:t>
      </w:r>
      <w:r>
        <w:t xml:space="preserve">, título do ensaio de</w:t>
      </w:r>
      <w:r>
        <w:t xml:space="preserve"> </w:t>
      </w:r>
      <w:r>
        <w:t xml:space="preserve">Silviano, o que também sugere a eliminação de qualquer resquício de</w:t>
      </w:r>
      <w:r>
        <w:t xml:space="preserve"> </w:t>
      </w:r>
      <w:r>
        <w:t xml:space="preserve">hierarquização dos discursos. Nesse aspecto, temos de creditar</w:t>
      </w:r>
      <w:r>
        <w:t xml:space="preserve"> </w:t>
      </w:r>
      <w:r>
        <w:t xml:space="preserve">importância ao tropicalismo, ao qual, Arnaldo parece mais devedor do que</w:t>
      </w:r>
      <w:r>
        <w:t xml:space="preserve"> </w:t>
      </w:r>
      <w:r>
        <w:t xml:space="preserve">ao próprio concretismo. E não é à toa que isso se dê: o tropicalismo</w:t>
      </w:r>
      <w:r>
        <w:t xml:space="preserve"> </w:t>
      </w:r>
      <w:r>
        <w:t xml:space="preserve">talvez tenha sido a primeira expressão de</w:t>
      </w:r>
      <w:r>
        <w:t xml:space="preserve"> </w:t>
      </w:r>
      <w:r>
        <w:t xml:space="preserve">“</w:t>
      </w:r>
      <w:r>
        <w:t xml:space="preserve">escombros e estilhaços</w:t>
      </w:r>
      <w:r>
        <w:t xml:space="preserve">”</w:t>
      </w:r>
      <w:r>
        <w:t xml:space="preserve">.</w:t>
      </w:r>
    </w:p>
    <w:p>
      <w:pPr>
        <w:pStyle w:val="Heading4"/>
      </w:pPr>
      <w:bookmarkStart w:id="197" w:name="xiv-2"/>
      <w:r>
        <w:rPr>
          <w:smallCaps/>
        </w:rPr>
        <w:t xml:space="preserve">xiv</w:t>
      </w:r>
      <w:bookmarkEnd w:id="197"/>
    </w:p>
    <w:p>
      <w:pPr>
        <w:pStyle w:val="FirstParagraph"/>
      </w:pPr>
      <w:r>
        <w:t xml:space="preserve">A primeira fase de maturidade da música popular brasileira se espraia da</w:t>
      </w:r>
      <w:r>
        <w:t xml:space="preserve"> </w:t>
      </w:r>
      <w:r>
        <w:t xml:space="preserve">bossa-nova ao tropicalismo, sob o beneplácito da indústria fonográfica,</w:t>
      </w:r>
      <w:r>
        <w:t xml:space="preserve"> </w:t>
      </w:r>
      <w:r>
        <w:t xml:space="preserve">até o fim dos anos 70, quando o modelo, que parecia calcado numa</w:t>
      </w:r>
      <w:r>
        <w:t xml:space="preserve"> </w:t>
      </w:r>
      <w:r>
        <w:t xml:space="preserve">abertura, passa a dar sinais claros de esgotamento: uma grande parcela</w:t>
      </w:r>
      <w:r>
        <w:t xml:space="preserve"> </w:t>
      </w:r>
      <w:r>
        <w:t xml:space="preserve">de novos compositores mantinham-se à margem do processo. Foi a partir</w:t>
      </w:r>
      <w:r>
        <w:t xml:space="preserve"> </w:t>
      </w:r>
      <w:r>
        <w:t xml:space="preserve">daí, que a vanguarda paulistana vem à lume, trazendo no seu bojo algumas</w:t>
      </w:r>
      <w:r>
        <w:t xml:space="preserve"> </w:t>
      </w:r>
      <w:r>
        <w:t xml:space="preserve">características que destoavam não só do que vinha sendo tocado nas</w:t>
      </w:r>
      <w:r>
        <w:t xml:space="preserve"> </w:t>
      </w:r>
      <w:r>
        <w:t xml:space="preserve">rádios, como também de todo o ideário tropicalista. Daí porque prefiro</w:t>
      </w:r>
      <w:r>
        <w:t xml:space="preserve"> </w:t>
      </w:r>
      <w:r>
        <w:t xml:space="preserve">entender esse início dos anos 80 como uma segunda fase da moderna música</w:t>
      </w:r>
      <w:r>
        <w:t xml:space="preserve"> </w:t>
      </w:r>
      <w:r>
        <w:t xml:space="preserve">popular brasileira, contra a qual, a indústria empreende imediatamente o</w:t>
      </w:r>
      <w:r>
        <w:t xml:space="preserve"> </w:t>
      </w:r>
      <w:r>
        <w:t xml:space="preserve">contragolpe: o rock Brasil. Esse contragolpe não deixa de constituir uma</w:t>
      </w:r>
      <w:r>
        <w:t xml:space="preserve"> </w:t>
      </w:r>
      <w:r>
        <w:t xml:space="preserve">mudança em relação à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esclerosada dos anos 70, mas,</w:t>
      </w:r>
      <w:r>
        <w:t xml:space="preserve"> </w:t>
      </w:r>
      <w:r>
        <w:t xml:space="preserve">ainda assim, traz muitos elementos comuns.</w:t>
      </w:r>
    </w:p>
    <w:p>
      <w:pPr>
        <w:pStyle w:val="BodyText"/>
      </w:pPr>
      <w:r>
        <w:t xml:space="preserve">Esta segunda fase é então constituída por uma ruptura e uma restauração.</w:t>
      </w:r>
      <w:r>
        <w:t xml:space="preserve"> </w:t>
      </w:r>
      <w:r>
        <w:t xml:space="preserve">E isso talvez explique um texto revelador, publicado em 11 de novembro</w:t>
      </w:r>
      <w:r>
        <w:t xml:space="preserve"> </w:t>
      </w:r>
      <w:r>
        <w:t xml:space="preserve">de 1987 na Folha de São Paulo, de autoria de Arnaldo Antunes:</w:t>
      </w:r>
      <w:r>
        <w:t xml:space="preserve"> </w:t>
      </w:r>
      <w:r>
        <w:t xml:space="preserve">“</w:t>
      </w:r>
      <w:r>
        <w:t xml:space="preserve">O desafio</w:t>
      </w:r>
      <w:r>
        <w:t xml:space="preserve"> </w:t>
      </w:r>
      <w:r>
        <w:t xml:space="preserve">da facilidade</w:t>
      </w:r>
      <w:r>
        <w:t xml:space="preserve">”</w:t>
      </w:r>
      <w:r>
        <w:t xml:space="preserve">.</w:t>
      </w:r>
    </w:p>
    <w:p>
      <w:pPr>
        <w:pStyle w:val="Heading4"/>
      </w:pPr>
      <w:bookmarkStart w:id="198" w:name="xv-2"/>
      <w:r>
        <w:rPr>
          <w:smallCaps/>
        </w:rPr>
        <w:t xml:space="preserve">xv</w:t>
      </w:r>
      <w:bookmarkEnd w:id="198"/>
    </w:p>
    <w:p>
      <w:pPr>
        <w:pStyle w:val="FirstParagraph"/>
      </w:pPr>
      <w:r>
        <w:t xml:space="preserve">Fica clara a posição de Arnaldo em relação a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Tropicália apontava para registros múltiplos… Já Clara Crocodilo</w:t>
      </w:r>
      <w:r>
        <w:t xml:space="preserve"> </w:t>
      </w:r>
      <w:r>
        <w:t xml:space="preserve">apontava uma direção bastante definida, para onde apenas um dos gomos do</w:t>
      </w:r>
      <w:r>
        <w:t xml:space="preserve"> </w:t>
      </w:r>
      <w:r>
        <w:t xml:space="preserve">leque Tropicália podia ser lançado</w:t>
      </w:r>
      <w:r>
        <w:t xml:space="preserve">”</w:t>
      </w:r>
      <w:r>
        <w:t xml:space="preserve">. (Antunes, 2014, 40 escritos,</w:t>
      </w:r>
      <w:r>
        <w:t xml:space="preserve"> </w:t>
      </w:r>
      <w:r>
        <w:t xml:space="preserve">p. 39). Num outro gomo estavam os primeiros</w:t>
      </w:r>
      <w:r>
        <w:t xml:space="preserve"> </w:t>
      </w:r>
      <w:r>
        <w:rPr>
          <w:smallCaps/>
        </w:rPr>
        <w:t xml:space="preserve">lp</w:t>
      </w:r>
      <w:r>
        <w:t xml:space="preserve">’s de Walter</w:t>
      </w:r>
      <w:r>
        <w:t xml:space="preserve"> </w:t>
      </w:r>
      <w:r>
        <w:t xml:space="preserve">Franco; num outro, Jorge Benjor; num outro, os trabalhos posteriores de</w:t>
      </w:r>
      <w:r>
        <w:t xml:space="preserve"> </w:t>
      </w:r>
      <w:r>
        <w:t xml:space="preserve">Caetano e Gil; e haveriam outros gomos que Arnaldo não chega a</w:t>
      </w:r>
      <w:r>
        <w:t xml:space="preserve"> </w:t>
      </w:r>
      <w:r>
        <w:t xml:space="preserve">especificar). Mas Arnaldo partia de uma afirmação de Arrigo para no fim</w:t>
      </w:r>
      <w:r>
        <w:t xml:space="preserve"> </w:t>
      </w:r>
      <w:r>
        <w:t xml:space="preserve">refutá-la: essa afirmação de Arrigo era que Clara prosseguia a linha</w:t>
      </w:r>
      <w:r>
        <w:t xml:space="preserve"> </w:t>
      </w:r>
      <w:r>
        <w:t xml:space="preserve">evolutiva da canção popular que vinha da Tropicália.</w:t>
      </w:r>
    </w:p>
    <w:p>
      <w:pPr>
        <w:pStyle w:val="BodyText"/>
      </w:pPr>
      <w:r>
        <w:t xml:space="preserve">Cabe aqui a seguinte questão:</w:t>
      </w:r>
      <w:r>
        <w:t xml:space="preserve"> </w:t>
      </w:r>
      <w:r>
        <w:t xml:space="preserve">“</w:t>
      </w:r>
      <w:r>
        <w:t xml:space="preserve">prosseguir a linha evolutiva que vinha da</w:t>
      </w:r>
      <w:r>
        <w:t xml:space="preserve"> </w:t>
      </w:r>
      <w:r>
        <w:t xml:space="preserve">Tropicália</w:t>
      </w:r>
      <w:r>
        <w:t xml:space="preserve">”</w:t>
      </w:r>
      <w:r>
        <w:t xml:space="preserve"> </w:t>
      </w:r>
      <w:r>
        <w:t xml:space="preserve">significa continuar essa tradição? Gostaria também de saber</w:t>
      </w:r>
      <w:r>
        <w:t xml:space="preserve"> </w:t>
      </w:r>
      <w:r>
        <w:t xml:space="preserve">onde está localizado o gomo do leque tropicalista para o qual está</w:t>
      </w:r>
      <w:r>
        <w:t xml:space="preserve"> </w:t>
      </w:r>
      <w:r>
        <w:t xml:space="preserve">apontado Clara Crocodilo, como parece fazer crer Arnaldo, na relação</w:t>
      </w:r>
      <w:r>
        <w:t xml:space="preserve"> </w:t>
      </w:r>
      <w:r>
        <w:t xml:space="preserve">entre popular e erudito.</w:t>
      </w:r>
    </w:p>
    <w:p>
      <w:pPr>
        <w:pStyle w:val="BodyText"/>
      </w:pPr>
      <w:r>
        <w:t xml:space="preserve">A experiência de Clara, ao meu ver, não aponta pra nenhum ponto</w:t>
      </w:r>
      <w:r>
        <w:t xml:space="preserve"> </w:t>
      </w:r>
      <w:r>
        <w:t xml:space="preserve">localizado no tropicalismo, ao contrário das experiências de Walter</w:t>
      </w:r>
      <w:r>
        <w:t xml:space="preserve"> </w:t>
      </w:r>
      <w:r>
        <w:t xml:space="preserve">Franco. Nada ocorrido naquele período conturbado de 68 e 69, e</w:t>
      </w:r>
      <w:r>
        <w:t xml:space="preserve"> </w:t>
      </w:r>
      <w:r>
        <w:t xml:space="preserve">imediatamente posterior a ele, se aproxima do que foi Clara, legítima</w:t>
      </w:r>
      <w:r>
        <w:t xml:space="preserve"> </w:t>
      </w:r>
      <w:r>
        <w:t xml:space="preserve">fundadora desta segunda fase da música popular brasileira.</w:t>
      </w:r>
    </w:p>
    <w:p>
      <w:pPr>
        <w:pStyle w:val="BodyText"/>
      </w:pPr>
      <w:r>
        <w:t xml:space="preserve">E, no entanto, como o próprio Arnaldo tão bem a define, Clara é uma</w:t>
      </w:r>
      <w:r>
        <w:t xml:space="preserve"> </w:t>
      </w:r>
      <w:r>
        <w:t xml:space="preserve">aproximação do erudito com o popular:</w:t>
      </w:r>
      <w:r>
        <w:t xml:space="preserve"> </w:t>
      </w:r>
      <w:r>
        <w:t xml:space="preserve">“</w:t>
      </w:r>
      <w:r>
        <w:t xml:space="preserve">Compassos irregulares</w:t>
      </w:r>
      <w:r>
        <w:t xml:space="preserve"> </w:t>
      </w:r>
      <w:r>
        <w:t xml:space="preserve">transformados em ritmos dançantes. Atonalismo em música pop. Pound e</w:t>
      </w:r>
      <w:r>
        <w:t xml:space="preserve"> </w:t>
      </w:r>
      <w:r>
        <w:t xml:space="preserve">Batman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Mas o que diferencia então a fusão entre Batmakumba e a fusão de Clara</w:t>
      </w:r>
      <w:r>
        <w:t xml:space="preserve"> </w:t>
      </w:r>
      <w:r>
        <w:t xml:space="preserve">Crocodilo?</w:t>
      </w:r>
    </w:p>
    <w:p>
      <w:pPr>
        <w:pStyle w:val="BodyText"/>
      </w:pPr>
      <w:r>
        <w:t xml:space="preserve">Essa questão me parece fundamental para entender os compromissos do</w:t>
      </w:r>
      <w:r>
        <w:t xml:space="preserve"> </w:t>
      </w:r>
      <w:r>
        <w:t xml:space="preserve">tropicalismo: nivela-se pra baixo; elimina-se todo o ambiente da música</w:t>
      </w:r>
      <w:r>
        <w:t xml:space="preserve"> </w:t>
      </w:r>
      <w:r>
        <w:t xml:space="preserve">erudita e experimental que ainda resistia na década de 50 no Brasil,</w:t>
      </w:r>
      <w:r>
        <w:t xml:space="preserve"> </w:t>
      </w:r>
      <w:r>
        <w:t xml:space="preserve">tendo como focos a</w:t>
      </w:r>
      <w:r>
        <w:t xml:space="preserve"> </w:t>
      </w:r>
      <w:r>
        <w:t xml:space="preserve">“</w:t>
      </w:r>
      <w:r>
        <w:t xml:space="preserve">música nova</w:t>
      </w:r>
      <w:r>
        <w:t xml:space="preserve">”</w:t>
      </w:r>
      <w:r>
        <w:t xml:space="preserve">, do qual, Rogerio Duprat era egresso. E</w:t>
      </w:r>
      <w:r>
        <w:t xml:space="preserve"> </w:t>
      </w:r>
      <w:r>
        <w:t xml:space="preserve">o que provavelmente favorece esse processo de nivelamento, que vem a</w:t>
      </w:r>
      <w:r>
        <w:t xml:space="preserve"> </w:t>
      </w:r>
      <w:r>
        <w:t xml:space="preserve">prevalecer no tropicalismo, é justamente o privilégio concedido à voz,</w:t>
      </w:r>
      <w:r>
        <w:t xml:space="preserve"> </w:t>
      </w:r>
      <w:r>
        <w:t xml:space="preserve">ao canto, enquanto cristalização da entonação.</w:t>
      </w:r>
    </w:p>
    <w:p>
      <w:pPr>
        <w:pStyle w:val="BodyText"/>
      </w:pPr>
      <w:r>
        <w:t xml:space="preserve">Quando Clara aponta para o dodecafonismo, propicia a fuga dessa</w:t>
      </w:r>
      <w:r>
        <w:t xml:space="preserve"> </w:t>
      </w:r>
      <w:r>
        <w:t xml:space="preserve">cristalização. E ainda que o Grupo Rumo privilegie o canto falado, a</w:t>
      </w:r>
      <w:r>
        <w:t xml:space="preserve"> </w:t>
      </w:r>
      <w:r>
        <w:t xml:space="preserve">radicalização com que o faz, imprime diferença e o coloca num processo</w:t>
      </w:r>
      <w:r>
        <w:t xml:space="preserve"> </w:t>
      </w:r>
      <w:r>
        <w:t xml:space="preserve">de experimentação e pesquisa, que passa longe do nivelamento</w:t>
      </w:r>
      <w:r>
        <w:t xml:space="preserve"> </w:t>
      </w:r>
      <w:r>
        <w:t xml:space="preserve">tropicalista.</w:t>
      </w:r>
    </w:p>
    <w:p>
      <w:pPr>
        <w:pStyle w:val="BodyText"/>
      </w:pPr>
      <w:r>
        <w:t xml:space="preserve">Vale aqui lembrarmo-nos do belo ensaio de Roberto Schwarz,</w:t>
      </w:r>
      <w:r>
        <w:t xml:space="preserve"> </w:t>
      </w:r>
      <w:r>
        <w:t xml:space="preserve">“</w:t>
      </w:r>
      <w:r>
        <w:t xml:space="preserve">Verdade</w:t>
      </w:r>
      <w:r>
        <w:t xml:space="preserve"> </w:t>
      </w:r>
      <w:r>
        <w:t xml:space="preserve">tropical: um percurso no tempo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… a inspiração igualitária não</w:t>
      </w:r>
      <w:r>
        <w:t xml:space="preserve"> </w:t>
      </w:r>
      <w:r>
        <w:t xml:space="preserve">convence, pois na associação de Chacrinha e Sartre (como o próprio</w:t>
      </w:r>
      <w:r>
        <w:t xml:space="preserve"> </w:t>
      </w:r>
      <w:r>
        <w:t xml:space="preserve">Caetano sublinha ao abordar a sua música</w:t>
      </w:r>
      <w:r>
        <w:t xml:space="preserve">”</w:t>
      </w:r>
      <w:r>
        <w:t xml:space="preserve">Alegria Alegria</w:t>
      </w:r>
      <w:r>
        <w:t xml:space="preserve">“</w:t>
      </w:r>
      <w:r>
        <w:t xml:space="preserve">) há também a</w:t>
      </w:r>
      <w:r>
        <w:t xml:space="preserve"> </w:t>
      </w:r>
      <w:r>
        <w:t xml:space="preserve">alegria debochada de nivelar por baixo, sob o signo do poder emergente</w:t>
      </w:r>
      <w:r>
        <w:t xml:space="preserve"> </w:t>
      </w:r>
      <w:r>
        <w:t xml:space="preserve">da indústria cultural, que rebaixa tanto a gente pobre quanto a</w:t>
      </w:r>
      <w:r>
        <w:t xml:space="preserve"> </w:t>
      </w:r>
      <w:r>
        <w:t xml:space="preserve">filosofia, substituindo por outra, não menos opressiva, a hierarquia da</w:t>
      </w:r>
      <w:r>
        <w:t xml:space="preserve"> </w:t>
      </w:r>
      <w:r>
        <w:t xml:space="preserve">fase anterior</w:t>
      </w:r>
      <w:r>
        <w:t xml:space="preserve">”</w:t>
      </w:r>
      <w:r>
        <w:t xml:space="preserve">.(Schwarz, 2012, p. 100)</w:t>
      </w:r>
    </w:p>
    <w:p>
      <w:pPr>
        <w:pStyle w:val="BodyText"/>
      </w:pPr>
      <w:r>
        <w:t xml:space="preserve">Retomando a diferença entre Batmakumba e Clara crocodilo, não há dúvida</w:t>
      </w:r>
      <w:r>
        <w:t xml:space="preserve"> </w:t>
      </w:r>
      <w:r>
        <w:t xml:space="preserve">que há uma fusão de registros em ambas as músicas: levam preceitos</w:t>
      </w:r>
      <w:r>
        <w:t xml:space="preserve"> </w:t>
      </w:r>
      <w:r>
        <w:t xml:space="preserve">estéticos, em princípio, mais voltados a uma elite intelectual, à</w:t>
      </w:r>
      <w:r>
        <w:t xml:space="preserve"> </w:t>
      </w:r>
      <w:r>
        <w:t xml:space="preserve">consciência das massas; porém, os preceitos estéticos de Batmakumba são</w:t>
      </w:r>
      <w:r>
        <w:t xml:space="preserve"> </w:t>
      </w:r>
      <w:r>
        <w:t xml:space="preserve">verbivocovisuais; enquanto em Clara, os preceitos estéticos, além de</w:t>
      </w:r>
      <w:r>
        <w:t xml:space="preserve"> </w:t>
      </w:r>
      <w:r>
        <w:t xml:space="preserve">verbivocovisuais, estão também voltados à estrutura musical. O</w:t>
      </w:r>
      <w:r>
        <w:t xml:space="preserve"> </w:t>
      </w:r>
      <w:r>
        <w:t xml:space="preserve">recalcamento dessa última, exercido pela indústria, explica-se por ser</w:t>
      </w:r>
      <w:r>
        <w:t xml:space="preserve"> </w:t>
      </w:r>
      <w:r>
        <w:t xml:space="preserve">de mais difícil comunicação, preferindo-se optar por um caminho mais</w:t>
      </w:r>
      <w:r>
        <w:t xml:space="preserve"> </w:t>
      </w:r>
      <w:r>
        <w:t xml:space="preserve">cômodo.</w:t>
      </w:r>
    </w:p>
    <w:p>
      <w:pPr>
        <w:pStyle w:val="Heading4"/>
      </w:pPr>
      <w:bookmarkStart w:id="199" w:name="xvi-2"/>
      <w:r>
        <w:rPr>
          <w:smallCaps/>
        </w:rPr>
        <w:t xml:space="preserve">xvi</w:t>
      </w:r>
      <w:bookmarkEnd w:id="199"/>
    </w:p>
    <w:p>
      <w:pPr>
        <w:pStyle w:val="FirstParagraph"/>
      </w:pPr>
      <w:r>
        <w:t xml:space="preserve">A fusão que veio a predominar no rock brasil, e ainda hoje predomina na</w:t>
      </w:r>
      <w:r>
        <w:t xml:space="preserve"> </w:t>
      </w:r>
      <w:r>
        <w:t xml:space="preserve">música popular brasileira, com o mercado musical completamente</w:t>
      </w:r>
      <w:r>
        <w:t xml:space="preserve"> </w:t>
      </w:r>
      <w:r>
        <w:t xml:space="preserve">reconfigurado pela internet, continua sendo verbivocal (a inserção de</w:t>
      </w:r>
      <w:r>
        <w:t xml:space="preserve"> </w:t>
      </w:r>
      <w:r>
        <w:t xml:space="preserve">códigos visuais em</w:t>
      </w:r>
      <w:r>
        <w:t xml:space="preserve"> </w:t>
      </w:r>
      <w:r>
        <w:t xml:space="preserve">“</w:t>
      </w:r>
      <w:r>
        <w:t xml:space="preserve">Batmakumba</w:t>
      </w:r>
      <w:r>
        <w:t xml:space="preserve">”</w:t>
      </w:r>
      <w:r>
        <w:t xml:space="preserve"> </w:t>
      </w:r>
      <w:r>
        <w:t xml:space="preserve">não deixa de ser um fenômeno esparso no</w:t>
      </w:r>
      <w:r>
        <w:t xml:space="preserve"> </w:t>
      </w:r>
      <w:r>
        <w:t xml:space="preserve">próprio tropicalismo). Ainda assim, a música brasileira passou por uma</w:t>
      </w:r>
      <w:r>
        <w:t xml:space="preserve"> </w:t>
      </w:r>
      <w:r>
        <w:t xml:space="preserve">profunda transformação a partir da década de 90, quando o rock deixou de</w:t>
      </w:r>
      <w:r>
        <w:t xml:space="preserve"> </w:t>
      </w:r>
      <w:r>
        <w:t xml:space="preserve">ser mainstream. E, pelo visto, continua passando. Praticamente</w:t>
      </w:r>
      <w:r>
        <w:t xml:space="preserve"> </w:t>
      </w:r>
      <w:r>
        <w:t xml:space="preserve">desapareceu a indústria fonográfica ou, pelo menos, aquilo que já foi um</w:t>
      </w:r>
      <w:r>
        <w:t xml:space="preserve"> </w:t>
      </w:r>
      <w:r>
        <w:t xml:space="preserve">dia. E vai ser justamente por toda a década de 90 que seremos brindados</w:t>
      </w:r>
      <w:r>
        <w:t xml:space="preserve"> </w:t>
      </w:r>
      <w:r>
        <w:t xml:space="preserve">com os trabalhos mais relevantes de Arnaldo. De uma perspectiva</w:t>
      </w:r>
      <w:r>
        <w:t xml:space="preserve"> </w:t>
      </w:r>
      <w:r>
        <w:t xml:space="preserve">sincrônica, podemos visualizar esse período como um parêntese situado</w:t>
      </w:r>
      <w:r>
        <w:t xml:space="preserve"> </w:t>
      </w:r>
      <w:r>
        <w:t xml:space="preserve">entre o rock e a nova</w:t>
      </w:r>
      <w:r>
        <w:t xml:space="preserve"> </w:t>
      </w:r>
      <w:r>
        <w:rPr>
          <w:smallCaps/>
        </w:rPr>
        <w:t xml:space="preserve">mpb</w:t>
      </w:r>
      <w:r>
        <w:t xml:space="preserve">. Cabeça Dinossauro de um lado e</w:t>
      </w:r>
      <w:r>
        <w:t xml:space="preserve"> </w:t>
      </w:r>
      <w:r>
        <w:t xml:space="preserve">os Tribalistas do outro, serão as duas referências extremamente</w:t>
      </w:r>
      <w:r>
        <w:t xml:space="preserve"> </w:t>
      </w:r>
      <w:r>
        <w:t xml:space="preserve">populares para as quais os parênteses vão se abrir (relendo este texto</w:t>
      </w:r>
      <w:r>
        <w:t xml:space="preserve"> </w:t>
      </w:r>
      <w:r>
        <w:t xml:space="preserve">três anos depois, tendo a considerar essa década de 90 como o primeiro</w:t>
      </w:r>
      <w:r>
        <w:t xml:space="preserve"> </w:t>
      </w:r>
      <w:r>
        <w:t xml:space="preserve">momento desse terceiro ciclo da música brasileira, ao qual identifico</w:t>
      </w:r>
      <w:r>
        <w:t xml:space="preserve"> </w:t>
      </w:r>
      <w:r>
        <w:t xml:space="preserve">com a estética do longe — essa estética terá como signo o</w:t>
      </w:r>
      <w:r>
        <w:t xml:space="preserve"> </w:t>
      </w:r>
      <w:r>
        <w:t xml:space="preserve">desdobramento, levado às últimas consequências nas décadas seguintes por</w:t>
      </w:r>
      <w:r>
        <w:t xml:space="preserve"> </w:t>
      </w:r>
      <w:r>
        <w:t xml:space="preserve">nomes como Rômulo Fróes; nesse sentido, o disco</w:t>
      </w:r>
      <w:r>
        <w:t xml:space="preserve"> </w:t>
      </w:r>
      <w:r>
        <w:t xml:space="preserve">“</w:t>
      </w:r>
      <w:r>
        <w:rPr>
          <w:smallCaps/>
        </w:rPr>
        <w:t xml:space="preserve">nome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1993, seria o seu marco inaugural)</w:t>
      </w:r>
    </w:p>
    <w:p>
      <w:pPr>
        <w:pStyle w:val="Heading4"/>
      </w:pPr>
      <w:bookmarkStart w:id="200" w:name="xvii-2"/>
      <w:r>
        <w:rPr>
          <w:smallCaps/>
        </w:rPr>
        <w:t xml:space="preserve">xvii</w:t>
      </w:r>
      <w:bookmarkEnd w:id="200"/>
    </w:p>
    <w:p>
      <w:pPr>
        <w:pStyle w:val="FirstParagraph"/>
      </w:pPr>
      <w:r>
        <w:t xml:space="preserve">O disco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, que na verdade é um projeto multimídia englobando</w:t>
      </w:r>
      <w:r>
        <w:t xml:space="preserve"> </w:t>
      </w:r>
      <w:r>
        <w:t xml:space="preserve">suportes tradicionais como o livro e o disco, mas também o vídeo através</w:t>
      </w:r>
      <w:r>
        <w:t xml:space="preserve"> </w:t>
      </w:r>
      <w:r>
        <w:t xml:space="preserve">de experimentos eletrônicos e técnica de edição, data de 1993, e é o</w:t>
      </w:r>
      <w:r>
        <w:t xml:space="preserve"> </w:t>
      </w:r>
      <w:r>
        <w:t xml:space="preserve">primeiro trabalho solo de Arnaldo após a sua saída dos Titãs.</w:t>
      </w:r>
    </w:p>
    <w:p>
      <w:pPr>
        <w:pStyle w:val="BodyText"/>
      </w:pPr>
      <w:r>
        <w:t xml:space="preserve">Podemos entender aqui, na própria música, o resultado da junção de</w:t>
      </w:r>
      <w:r>
        <w:t xml:space="preserve"> </w:t>
      </w:r>
      <w:r>
        <w:t xml:space="preserve">contextos diferentes: a voz e os experimentos eletrônicos; o corpo e a</w:t>
      </w:r>
      <w:r>
        <w:t xml:space="preserve"> </w:t>
      </w:r>
      <w:r>
        <w:t xml:space="preserve">mesa de edição. As músicas desse disco são quase anti-músicas e nada</w:t>
      </w:r>
      <w:r>
        <w:t xml:space="preserve"> </w:t>
      </w:r>
      <w:r>
        <w:t xml:space="preserve">lembram a experiência da banda Titãs. Sampler; programação de ritmos; a</w:t>
      </w:r>
      <w:r>
        <w:t xml:space="preserve"> </w:t>
      </w:r>
      <w:r>
        <w:t xml:space="preserve">guitarra experimental de Arto Lindsay; a multiplicação da voz de Arnaldo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Dentro</w:t>
      </w:r>
      <w:r>
        <w:t xml:space="preserve">”</w:t>
      </w:r>
      <w:r>
        <w:t xml:space="preserve">; os cortes da mesa de edição em</w:t>
      </w:r>
      <w:r>
        <w:t xml:space="preserve"> </w:t>
      </w:r>
      <w:r>
        <w:t xml:space="preserve">“</w:t>
      </w:r>
      <w:r>
        <w:t xml:space="preserve">Pouco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 só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Soneto</w:t>
      </w:r>
      <w:r>
        <w:t xml:space="preserve">”</w:t>
      </w:r>
      <w:r>
        <w:t xml:space="preserve">; a respiração assim como a programação em</w:t>
      </w:r>
      <w:r>
        <w:t xml:space="preserve"> </w:t>
      </w:r>
      <w:r>
        <w:t xml:space="preserve">“</w:t>
      </w:r>
      <w:r>
        <w:t xml:space="preserve">Fênis</w:t>
      </w:r>
      <w:r>
        <w:t xml:space="preserve">”</w:t>
      </w:r>
      <w:r>
        <w:t xml:space="preserve">… Tudo nos</w:t>
      </w:r>
      <w:r>
        <w:t xml:space="preserve"> </w:t>
      </w:r>
      <w:r>
        <w:t xml:space="preserve">remete a um espaço de experimentação, estranheza e de interferência na</w:t>
      </w:r>
      <w:r>
        <w:t xml:space="preserve"> </w:t>
      </w:r>
      <w:r>
        <w:t xml:space="preserve">natureza. Apesar do disco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ser sucedido por</w:t>
      </w:r>
      <w:r>
        <w:t xml:space="preserve"> </w:t>
      </w:r>
      <w:r>
        <w:t xml:space="preserve">“</w:t>
      </w:r>
      <w:r>
        <w:t xml:space="preserve">Ninguém</w:t>
      </w:r>
      <w:r>
        <w:t xml:space="preserve">”</w:t>
      </w:r>
      <w:r>
        <w:t xml:space="preserve">, Silêncio" e</w:t>
      </w:r>
      <w:r>
        <w:t xml:space="preserve"> </w:t>
      </w:r>
      <w:r>
        <w:t xml:space="preserve">“</w:t>
      </w:r>
      <w:r>
        <w:t xml:space="preserve">Um som</w:t>
      </w:r>
      <w:r>
        <w:t xml:space="preserve">”</w:t>
      </w:r>
      <w:r>
        <w:t xml:space="preserve">, os quais, mesmo dentro de um padrão sonoro reconhecível, não</w:t>
      </w:r>
      <w:r>
        <w:t xml:space="preserve"> </w:t>
      </w:r>
      <w:r>
        <w:t xml:space="preserve">deixam de se destacar em sua discografia (é o caso de canções como</w:t>
      </w:r>
      <w:r>
        <w:t xml:space="preserve"> </w:t>
      </w:r>
      <w:r>
        <w:t xml:space="preserve">“</w:t>
      </w:r>
      <w:r>
        <w:t xml:space="preserve">Minha Meu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 Nome Disso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Consciência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Fora de si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Nem tudo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Inclassificáveis</w:t>
      </w:r>
      <w:r>
        <w:t xml:space="preserve">”</w:t>
      </w:r>
      <w:r>
        <w:t xml:space="preserve">, E estamos conversado</w:t>
      </w:r>
      <w:r>
        <w:t xml:space="preserve">“</w:t>
      </w:r>
      <w:r>
        <w:t xml:space="preserve">,</w:t>
      </w:r>
      <w:r>
        <w:t xml:space="preserve">”</w:t>
      </w:r>
      <w:r>
        <w:t xml:space="preserve">Poder</w:t>
      </w:r>
      <w:r>
        <w:t xml:space="preserve">“</w:t>
      </w:r>
      <w:r>
        <w:t xml:space="preserve">,</w:t>
      </w:r>
      <w:r>
        <w:t xml:space="preserve">”</w:t>
      </w:r>
      <w:r>
        <w:t xml:space="preserve">Desce</w:t>
      </w:r>
      <w:r>
        <w:t xml:space="preserve">“</w:t>
      </w:r>
      <w:r>
        <w:t xml:space="preserve">,</w:t>
      </w:r>
      <w:r>
        <w:t xml:space="preserve">”</w:t>
      </w:r>
      <w:r>
        <w:t xml:space="preserve">O Buraco</w:t>
      </w:r>
      <w:r>
        <w:t xml:space="preserve"> </w:t>
      </w:r>
      <w:r>
        <w:t xml:space="preserve">do Espelho</w:t>
      </w:r>
      <w:r>
        <w:t xml:space="preserve">“</w:t>
      </w:r>
      <w:r>
        <w:t xml:space="preserve">,</w:t>
      </w:r>
      <w:r>
        <w:t xml:space="preserve">”</w:t>
      </w:r>
      <w:r>
        <w:t xml:space="preserve">A engrenagem</w:t>
      </w:r>
      <w:r>
        <w:t xml:space="preserve">“</w:t>
      </w:r>
      <w:r>
        <w:t xml:space="preserve">,</w:t>
      </w:r>
      <w:r>
        <w:t xml:space="preserve">”</w:t>
      </w:r>
      <w:r>
        <w:t xml:space="preserve">Quase tudo</w:t>
      </w:r>
      <w:r>
        <w:t xml:space="preserve">“</w:t>
      </w:r>
      <w:r>
        <w:t xml:space="preserve">,</w:t>
      </w:r>
      <w:r>
        <w:t xml:space="preserve">”</w:t>
      </w:r>
      <w:r>
        <w:t xml:space="preserve">Descida</w:t>
      </w:r>
      <w:r>
        <w:t xml:space="preserve">“</w:t>
      </w:r>
      <w:r>
        <w:t xml:space="preserve">,</w:t>
      </w:r>
      <w:r>
        <w:t xml:space="preserve">”</w:t>
      </w:r>
      <w:r>
        <w:t xml:space="preserve">Na ativa" e</w:t>
      </w:r>
      <w:r>
        <w:t xml:space="preserve"> </w:t>
      </w:r>
      <w:r>
        <w:t xml:space="preserve">“</w:t>
      </w:r>
      <w:r>
        <w:t xml:space="preserve">Um</w:t>
      </w:r>
      <w:r>
        <w:t xml:space="preserve"> </w:t>
      </w:r>
      <w:r>
        <w:t xml:space="preserve">som</w:t>
      </w:r>
      <w:r>
        <w:t xml:space="preserve">”</w:t>
      </w:r>
      <w:r>
        <w:t xml:space="preserve"> </w:t>
      </w:r>
      <w:r>
        <w:t xml:space="preserve">— todas elas imbuídas da discussão de linguagem), a idade de ouro</w:t>
      </w:r>
      <w:r>
        <w:t xml:space="preserve"> </w:t>
      </w:r>
      <w:r>
        <w:t xml:space="preserve">em Arnaldo tem como desfecho o disco</w:t>
      </w:r>
      <w:r>
        <w:t xml:space="preserve"> </w:t>
      </w:r>
      <w:r>
        <w:t xml:space="preserve">“</w:t>
      </w:r>
      <w:r>
        <w:t xml:space="preserve">O Corpo</w:t>
      </w:r>
      <w:r>
        <w:t xml:space="preserve">”</w:t>
      </w:r>
      <w:r>
        <w:t xml:space="preserve">. Concebido para o</w:t>
      </w:r>
      <w:r>
        <w:t xml:space="preserve"> </w:t>
      </w:r>
      <w:r>
        <w:t xml:space="preserve">conhecido grupo de dança, Arnaldo fala da experiência em depoimento no</w:t>
      </w:r>
      <w:r>
        <w:t xml:space="preserve"> </w:t>
      </w:r>
      <w:r>
        <w:t xml:space="preserve">livro</w:t>
      </w:r>
      <w:r>
        <w:t xml:space="preserve"> </w:t>
      </w:r>
      <w:r>
        <w:t xml:space="preserve">“</w:t>
      </w:r>
      <w:r>
        <w:t xml:space="preserve">Lições de dança 2</w:t>
      </w:r>
      <w:r>
        <w:t xml:space="preserve">”</w:t>
      </w:r>
      <w:r>
        <w:t xml:space="preserve"> </w:t>
      </w:r>
      <w:r>
        <w:t xml:space="preserve">e também presente em</w:t>
      </w:r>
      <w:r>
        <w:t xml:space="preserve"> </w:t>
      </w:r>
      <w:r>
        <w:t xml:space="preserve">“</w:t>
      </w:r>
      <w:r>
        <w:t xml:space="preserve">Outros 40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gravava</w:t>
      </w:r>
      <w:r>
        <w:t xml:space="preserve"> </w:t>
      </w:r>
      <w:r>
        <w:t xml:space="preserve">textos e decompunha-os, sobrepondo vários canais de vozes, sampleando</w:t>
      </w:r>
      <w:r>
        <w:t xml:space="preserve"> </w:t>
      </w:r>
      <w:r>
        <w:t xml:space="preserve">sons diversos e construindo ritmos com eles, improvisando melodias sobre</w:t>
      </w:r>
      <w:r>
        <w:t xml:space="preserve"> </w:t>
      </w:r>
      <w:r>
        <w:t xml:space="preserve">essas bases rítmicas</w:t>
      </w:r>
      <w:r>
        <w:t xml:space="preserve">”</w:t>
      </w:r>
      <w:r>
        <w:t xml:space="preserve"> </w:t>
      </w:r>
      <w:r>
        <w:t xml:space="preserve">(a forma laboratorial dentro do estúdio não era a</w:t>
      </w:r>
      <w:r>
        <w:t xml:space="preserve"> </w:t>
      </w:r>
      <w:r>
        <w:t xml:space="preserve">única mas era a que mais nos chamava a atenção). A própria obra começa</w:t>
      </w:r>
      <w:r>
        <w:t xml:space="preserve"> </w:t>
      </w:r>
      <w:r>
        <w:t xml:space="preserve">com as vozes sozinhas, que, por sinal, vão estar presente o tempo todo</w:t>
      </w:r>
      <w:r>
        <w:t xml:space="preserve"> </w:t>
      </w:r>
      <w:r>
        <w:t xml:space="preserve">como extensão do corpo, mas a partir das quais vamos presenciando uma</w:t>
      </w:r>
      <w:r>
        <w:t xml:space="preserve"> </w:t>
      </w:r>
      <w:r>
        <w:t xml:space="preserve">sucessão de interferências. O trabalho praticamente nos remete ao som</w:t>
      </w:r>
      <w:r>
        <w:t xml:space="preserve"> </w:t>
      </w:r>
      <w:r>
        <w:t xml:space="preserve">primitivo de tribos. Arnaldo continua:</w:t>
      </w:r>
      <w:r>
        <w:t xml:space="preserve"> </w:t>
      </w:r>
      <w:r>
        <w:t xml:space="preserve">“</w:t>
      </w:r>
      <w:r>
        <w:t xml:space="preserve">Alguns traços podem ser</w:t>
      </w:r>
      <w:r>
        <w:t xml:space="preserve"> </w:t>
      </w:r>
      <w:r>
        <w:t xml:space="preserve">destacados: o uso constante de colagens; edição de fragmentos. A mescla</w:t>
      </w:r>
      <w:r>
        <w:t xml:space="preserve"> </w:t>
      </w:r>
      <w:r>
        <w:t xml:space="preserve">de elementos acústicos, elétricos e eletrônicos… a convivência de</w:t>
      </w:r>
      <w:r>
        <w:t xml:space="preserve"> </w:t>
      </w:r>
      <w:r>
        <w:t xml:space="preserve">contrastes — violência e suavidade. Algo de Xingú e algo de jungle</w:t>
      </w:r>
      <w:r>
        <w:t xml:space="preserve">”</w:t>
      </w:r>
      <w:r>
        <w:t xml:space="preserve">.</w:t>
      </w:r>
      <w:r>
        <w:t xml:space="preserve"> </w:t>
      </w:r>
      <w:r>
        <w:t xml:space="preserve">(Antunes, 2014, Outros 40, p. 40)</w:t>
      </w:r>
    </w:p>
    <w:p>
      <w:pPr>
        <w:pStyle w:val="Heading4"/>
      </w:pPr>
      <w:bookmarkStart w:id="201" w:name="xviii-2"/>
      <w:r>
        <w:rPr>
          <w:smallCaps/>
        </w:rPr>
        <w:t xml:space="preserve">xviii</w:t>
      </w:r>
      <w:bookmarkEnd w:id="201"/>
    </w:p>
    <w:p>
      <w:pPr>
        <w:pStyle w:val="FirstParagraph"/>
      </w:pPr>
      <w:r>
        <w:t xml:space="preserve">Voltando ao texto</w:t>
      </w:r>
      <w:r>
        <w:t xml:space="preserve"> </w:t>
      </w:r>
      <w:r>
        <w:t xml:space="preserve">“</w:t>
      </w:r>
      <w:r>
        <w:t xml:space="preserve">O Desafio da Facilidade</w:t>
      </w:r>
      <w:r>
        <w:t xml:space="preserve">”</w:t>
      </w:r>
      <w:r>
        <w:t xml:space="preserve">, escrito quando fazia parte</w:t>
      </w:r>
      <w:r>
        <w:t xml:space="preserve"> </w:t>
      </w:r>
      <w:r>
        <w:t xml:space="preserve">dos Titãs, mais exatamente em 1987, Arnaldo vai dar importância não à</w:t>
      </w:r>
      <w:r>
        <w:t xml:space="preserve"> </w:t>
      </w:r>
      <w:r>
        <w:t xml:space="preserve">Clara Crocodilo e sim à</w:t>
      </w:r>
      <w:r>
        <w:t xml:space="preserve"> </w:t>
      </w:r>
      <w:r>
        <w:t xml:space="preserve">“</w:t>
      </w:r>
      <w:r>
        <w:t xml:space="preserve">Suspeito</w:t>
      </w:r>
      <w:r>
        <w:t xml:space="preserve">”</w:t>
      </w:r>
      <w:r>
        <w:t xml:space="preserve">, surgido após a experiência de</w:t>
      </w:r>
      <w:r>
        <w:t xml:space="preserve"> </w:t>
      </w:r>
      <w:r>
        <w:t xml:space="preserve">“</w:t>
      </w:r>
      <w:r>
        <w:t xml:space="preserve">Tubarões Voadores</w:t>
      </w:r>
      <w:r>
        <w:t xml:space="preserve">”</w:t>
      </w:r>
      <w:r>
        <w:t xml:space="preserve">, este, ainda próximo dos preceitos estéticos de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. Mas com</w:t>
      </w:r>
      <w:r>
        <w:t xml:space="preserve"> </w:t>
      </w:r>
      <w:r>
        <w:t xml:space="preserve">“</w:t>
      </w:r>
      <w:r>
        <w:t xml:space="preserve">Suspeito</w:t>
      </w:r>
      <w:r>
        <w:t xml:space="preserve">”</w:t>
      </w:r>
      <w:r>
        <w:t xml:space="preserve">, Arrigo, claramente, flerta com o</w:t>
      </w:r>
      <w:r>
        <w:t xml:space="preserve"> </w:t>
      </w:r>
      <w:r>
        <w:t xml:space="preserve">pop radiofônico. Arnaldo fala mais:</w:t>
      </w:r>
      <w:r>
        <w:t xml:space="preserve"> </w:t>
      </w:r>
      <w:r>
        <w:t xml:space="preserve">“</w:t>
      </w:r>
      <w:r>
        <w:t xml:space="preserve">Em</w:t>
      </w:r>
      <w:r>
        <w:t xml:space="preserve"> </w:t>
      </w:r>
      <w:r>
        <w:rPr>
          <w:i/>
        </w:rPr>
        <w:t xml:space="preserve">Suspeito</w:t>
      </w:r>
      <w:r>
        <w:t xml:space="preserve">, Arrigo procura novos</w:t>
      </w:r>
      <w:r>
        <w:t xml:space="preserve"> </w:t>
      </w:r>
      <w:r>
        <w:t xml:space="preserve">caminhos, abrindo possibilidades para além de um modelo que já dominava,</w:t>
      </w:r>
      <w:r>
        <w:t xml:space="preserve"> </w:t>
      </w:r>
      <w:r>
        <w:t xml:space="preserve">e que tinha o risco de se repetir. Com essa busca ele estabelece também</w:t>
      </w:r>
      <w:r>
        <w:t xml:space="preserve"> </w:t>
      </w:r>
      <w:r>
        <w:t xml:space="preserve">um diálogo mais essencial com a tradição tropicalista</w:t>
      </w:r>
      <w:r>
        <w:t xml:space="preserve">”</w:t>
      </w:r>
      <w:r>
        <w:t xml:space="preserve"> </w:t>
      </w:r>
      <w:r>
        <w:t xml:space="preserve">(Antunes, 2014,</w:t>
      </w:r>
      <w:r>
        <w:t xml:space="preserve"> </w:t>
      </w:r>
      <w:r>
        <w:t xml:space="preserve">40 escritos, p. 40). E no final de seu texto, ele explicita ainda mais:</w:t>
      </w:r>
      <w:r>
        <w:t xml:space="preserve"> </w:t>
      </w:r>
      <w:r>
        <w:t xml:space="preserve">“</w:t>
      </w:r>
      <w:r>
        <w:t xml:space="preserve">A diversidade de gêneros e tratamentos para cada música nesse</w:t>
      </w:r>
      <w:r>
        <w:t xml:space="preserve"> </w:t>
      </w:r>
      <w:r>
        <w:rPr>
          <w:i/>
        </w:rPr>
        <w:t xml:space="preserve">Suspeito</w:t>
      </w:r>
      <w:r>
        <w:t xml:space="preserve">, parece um desafio novo para Arrigo. Evolução ou mudança de</w:t>
      </w:r>
      <w:r>
        <w:t xml:space="preserve"> </w:t>
      </w:r>
      <w:r>
        <w:t xml:space="preserve">lente? De qualquer forma, ele parece ter compreendido que a novidade tem</w:t>
      </w:r>
      <w:r>
        <w:t xml:space="preserve"> </w:t>
      </w:r>
      <w:r>
        <w:t xml:space="preserve">muitas faces, e que algumas podem ser fáceis</w:t>
      </w:r>
      <w:r>
        <w:t xml:space="preserve">”</w:t>
      </w:r>
      <w:r>
        <w:t xml:space="preserve"> </w:t>
      </w:r>
      <w:r>
        <w:t xml:space="preserve">(Antunes, 2014, 40</w:t>
      </w:r>
      <w:r>
        <w:t xml:space="preserve"> </w:t>
      </w:r>
      <w:r>
        <w:t xml:space="preserve">escritos, p. 42).</w:t>
      </w:r>
    </w:p>
    <w:p>
      <w:pPr>
        <w:pStyle w:val="Heading4"/>
      </w:pPr>
      <w:bookmarkStart w:id="202" w:name="xix-2"/>
      <w:r>
        <w:rPr>
          <w:smallCaps/>
        </w:rPr>
        <w:t xml:space="preserve">xix</w:t>
      </w:r>
      <w:bookmarkEnd w:id="202"/>
    </w:p>
    <w:p>
      <w:pPr>
        <w:pStyle w:val="FirstParagraph"/>
      </w:pPr>
      <w:r>
        <w:t xml:space="preserve">Em nome da multiplicidade, à qual o tropicalismo se liga essencialmente,</w:t>
      </w:r>
      <w:r>
        <w:t xml:space="preserve"> </w:t>
      </w:r>
      <w:r>
        <w:t xml:space="preserve">criou-se a tábua rasa: nivelamento por baixo. Põe-se fim a uma</w:t>
      </w:r>
      <w:r>
        <w:t xml:space="preserve"> </w:t>
      </w:r>
      <w:r>
        <w:t xml:space="preserve">hierarquia dos discursos, da alta cultura em relação à baixa, nem que</w:t>
      </w:r>
      <w:r>
        <w:t xml:space="preserve"> </w:t>
      </w:r>
      <w:r>
        <w:t xml:space="preserve">para isso sejamos obrigados a fechar as portas de pesquisas, tais como</w:t>
      </w:r>
      <w:r>
        <w:t xml:space="preserve"> </w:t>
      </w:r>
      <w:r>
        <w:t xml:space="preserve">se davam na década de 50, no campo da música erudita no Brasil. A</w:t>
      </w:r>
      <w:r>
        <w:t xml:space="preserve"> </w:t>
      </w:r>
      <w:r>
        <w:t xml:space="preserve">diversidade de gêneros veio a se tornar a grande camisa de força da</w:t>
      </w:r>
      <w:r>
        <w:t xml:space="preserve"> </w:t>
      </w:r>
      <w:r>
        <w:t xml:space="preserve">cultura brasileira, contra a qual não há escapatória. Daí a força do</w:t>
      </w:r>
      <w:r>
        <w:t xml:space="preserve"> </w:t>
      </w:r>
      <w:r>
        <w:t xml:space="preserve">tropicalismo. As pesquisas intersemióticas, ao mesmo tempo que apontam a</w:t>
      </w:r>
      <w:r>
        <w:t xml:space="preserve"> </w:t>
      </w:r>
      <w:r>
        <w:t xml:space="preserve">fragilidade das fronteiras, indicam a</w:t>
      </w:r>
      <w:r>
        <w:t xml:space="preserve"> </w:t>
      </w:r>
      <w:r>
        <w:rPr>
          <w:i/>
        </w:rPr>
        <w:t xml:space="preserve">engrenagem de uma peça só</w:t>
      </w:r>
      <w:r>
        <w:t xml:space="preserve">. E não</w:t>
      </w:r>
      <w:r>
        <w:t xml:space="preserve"> </w:t>
      </w:r>
      <w:r>
        <w:t xml:space="preserve">há como fugir desse campo justamente porque ele é aberto, ele é</w:t>
      </w:r>
      <w:r>
        <w:t xml:space="preserve"> </w:t>
      </w:r>
      <w:r>
        <w:t xml:space="preserve">múltiplo.</w:t>
      </w:r>
    </w:p>
    <w:p>
      <w:pPr>
        <w:pStyle w:val="Heading4"/>
      </w:pPr>
      <w:bookmarkStart w:id="203" w:name="xx-2"/>
      <w:r>
        <w:rPr>
          <w:smallCaps/>
        </w:rPr>
        <w:t xml:space="preserve">xx</w:t>
      </w:r>
      <w:bookmarkEnd w:id="203"/>
    </w:p>
    <w:p>
      <w:pPr>
        <w:pStyle w:val="FirstParagraph"/>
      </w:pPr>
      <w:r>
        <w:t xml:space="preserve">Isso acaba por me remeter ao belo texto de Giorgio Agamben,</w:t>
      </w:r>
      <w:r>
        <w:t xml:space="preserve"> </w:t>
      </w:r>
      <w:r>
        <w:t xml:space="preserve">“</w:t>
      </w:r>
      <w:r>
        <w:t xml:space="preserve">Homo Sacer</w:t>
      </w:r>
      <w:r>
        <w:t xml:space="preserve"> </w:t>
      </w:r>
      <w:r>
        <w:t xml:space="preserve">— O poder soberano e a vida nua I</w:t>
      </w:r>
      <w:r>
        <w:t xml:space="preserve">”</w:t>
      </w:r>
      <w:r>
        <w:t xml:space="preserve">, quando o filósofo italiano traz à</w:t>
      </w:r>
      <w:r>
        <w:t xml:space="preserve"> </w:t>
      </w:r>
      <w:r>
        <w:t xml:space="preserve">tona o pensamento de Lévinas, presente no livro</w:t>
      </w:r>
      <w:r>
        <w:t xml:space="preserve"> </w:t>
      </w:r>
      <w:r>
        <w:t xml:space="preserve">“</w:t>
      </w:r>
      <w:r>
        <w:t xml:space="preserve">Algumas reflexões sobre</w:t>
      </w:r>
      <w:r>
        <w:t xml:space="preserve"> </w:t>
      </w:r>
      <w:r>
        <w:t xml:space="preserve">a filosofia do Hitlerismo</w:t>
      </w:r>
      <w:r>
        <w:t xml:space="preserve">”</w:t>
      </w:r>
      <w:r>
        <w:t xml:space="preserve">, de 1934. Segundo Lévinas, a ontologia</w:t>
      </w:r>
      <w:r>
        <w:t xml:space="preserve"> </w:t>
      </w:r>
      <w:r>
        <w:t xml:space="preserve">heideggeriana é a filosofia implícita no hitlerismo e no marxismo</w:t>
      </w:r>
      <w:r>
        <w:t xml:space="preserve"> </w:t>
      </w:r>
      <w:r>
        <w:t xml:space="preserve">também, ao assumir incondicionalmente e sem reservas, a situação</w:t>
      </w:r>
      <w:r>
        <w:t xml:space="preserve"> </w:t>
      </w:r>
      <w:r>
        <w:t xml:space="preserve">histórica, física e material, como uma coesão indissolúvel do espírito</w:t>
      </w:r>
      <w:r>
        <w:t xml:space="preserve"> </w:t>
      </w:r>
      <w:r>
        <w:t xml:space="preserve">com o corpo, da natureza com a cultura. Encaixar-se aos corpos</w:t>
      </w:r>
      <w:r>
        <w:t xml:space="preserve"> </w:t>
      </w:r>
      <w:r>
        <w:t xml:space="preserve">consistiria na essência do espírito, tornando-se biológico o seu coração</w:t>
      </w:r>
      <w:r>
        <w:t xml:space="preserve"> </w:t>
      </w:r>
      <w:r>
        <w:t xml:space="preserve">(</w:t>
      </w:r>
      <w:r>
        <w:t xml:space="preserve">“</w:t>
      </w:r>
      <w:r>
        <w:t xml:space="preserve">põe a mão na consistência</w:t>
      </w:r>
      <w:r>
        <w:t xml:space="preserve">”</w:t>
      </w:r>
      <w:r>
        <w:t xml:space="preserve">). Com isso, estamos tratando de um espaço</w:t>
      </w:r>
      <w:r>
        <w:t xml:space="preserve"> </w:t>
      </w:r>
      <w:r>
        <w:t xml:space="preserve">de encaixamento e não de liberdade: ao invés de contemplar, atuar.</w:t>
      </w:r>
      <w:r>
        <w:t xml:space="preserve"> </w:t>
      </w:r>
      <w:r>
        <w:t xml:space="preserve">Naturalmente, há uma diferença profunda entre o nazismo e a ontologia</w:t>
      </w:r>
      <w:r>
        <w:t xml:space="preserve"> </w:t>
      </w:r>
      <w:r>
        <w:t xml:space="preserve">heideggeriana: em Heidegger, estamos tratando da experiência da</w:t>
      </w:r>
      <w:r>
        <w:t xml:space="preserve"> </w:t>
      </w:r>
      <w:r>
        <w:t xml:space="preserve">existência e não da valoração da vida (o ser subtrai-se a toda decisão</w:t>
      </w:r>
      <w:r>
        <w:t xml:space="preserve"> </w:t>
      </w:r>
      <w:r>
        <w:t xml:space="preserve">externa e apresenta-se como uma coesão indissolúvel, na qual é</w:t>
      </w:r>
      <w:r>
        <w:t xml:space="preserve"> </w:t>
      </w:r>
      <w:r>
        <w:t xml:space="preserve">impossível isolar algo como a vida nua); já no hitlerismo, a vida é</w:t>
      </w:r>
      <w:r>
        <w:t xml:space="preserve"> </w:t>
      </w:r>
      <w:r>
        <w:t xml:space="preserve">determinada em clave biológica e eugenética, tornando-se o local de uma</w:t>
      </w:r>
      <w:r>
        <w:t xml:space="preserve"> </w:t>
      </w:r>
      <w:r>
        <w:t xml:space="preserve">decisão incessante sobre o valor e o desvalor, onde a biopolítica</w:t>
      </w:r>
      <w:r>
        <w:t xml:space="preserve"> </w:t>
      </w:r>
      <w:r>
        <w:t xml:space="preserve">converte-se continuamente em tanatopolítica (o campo não é mais da</w:t>
      </w:r>
      <w:r>
        <w:t xml:space="preserve"> </w:t>
      </w:r>
      <w:r>
        <w:t xml:space="preserve">existência, tornando-se espaço político). Mas Lévinas, apesar de</w:t>
      </w:r>
      <w:r>
        <w:t xml:space="preserve"> </w:t>
      </w:r>
      <w:r>
        <w:t xml:space="preserve">reconhecer a diferença, aponta a ontologia heideggeriana como condição</w:t>
      </w:r>
      <w:r>
        <w:t xml:space="preserve"> </w:t>
      </w:r>
      <w:r>
        <w:t xml:space="preserve">de possibilidade para o nazismo: a facticidade em Heidegger está ligada</w:t>
      </w:r>
      <w:r>
        <w:t xml:space="preserve"> </w:t>
      </w:r>
      <w:r>
        <w:t xml:space="preserve">à dejeção (o ser que é e tem por ser os seus modos de ser; o Ser é</w:t>
      </w:r>
      <w:r>
        <w:t xml:space="preserve"> </w:t>
      </w:r>
      <w:r>
        <w:t xml:space="preserve">decididamente deste modo e nesta situação — o que leva à ideia de</w:t>
      </w:r>
      <w:r>
        <w:t xml:space="preserve"> </w:t>
      </w:r>
      <w:r>
        <w:t xml:space="preserve">missão). Ao contrário da facticidade em Husserl — alguma coisa é de um</w:t>
      </w:r>
      <w:r>
        <w:t xml:space="preserve"> </w:t>
      </w:r>
      <w:r>
        <w:t xml:space="preserve">certo modo e em certo lugar, mas poderia ser alhures ou de outro modo</w:t>
      </w:r>
      <w:r>
        <w:t xml:space="preserve"> </w:t>
      </w:r>
      <w:r>
        <w:t xml:space="preserve">—, a indiscernibilidade absoluta entre o ser e suas determinações, sem</w:t>
      </w:r>
      <w:r>
        <w:t xml:space="preserve"> </w:t>
      </w:r>
      <w:r>
        <w:t xml:space="preserve">consideração da contingência, levando apenas em conta a dejeção, isto é,</w:t>
      </w:r>
      <w:r>
        <w:t xml:space="preserve"> </w:t>
      </w:r>
      <w:r>
        <w:t xml:space="preserve">os modos de ser, permite que o seu desdobramento possa tomar a forma</w:t>
      </w:r>
      <w:r>
        <w:t xml:space="preserve"> </w:t>
      </w:r>
      <w:r>
        <w:t xml:space="preserve">alterada do nazismo. Isso, de uma certa forma, nos remete à crítica de</w:t>
      </w:r>
      <w:r>
        <w:t xml:space="preserve"> </w:t>
      </w:r>
      <w:r>
        <w:t xml:space="preserve">Richard Rorty ao reencantamento do mundo: afinal, o desencantamento</w:t>
      </w:r>
      <w:r>
        <w:t xml:space="preserve"> </w:t>
      </w:r>
      <w:r>
        <w:t xml:space="preserve">comunal e político pode nos levar a uma liberação espiritual e privada.</w:t>
      </w:r>
    </w:p>
    <w:p>
      <w:pPr>
        <w:pStyle w:val="Heading4"/>
      </w:pPr>
      <w:bookmarkStart w:id="204" w:name="xxi-2"/>
      <w:r>
        <w:rPr>
          <w:smallCaps/>
        </w:rPr>
        <w:t xml:space="preserve">xxi</w:t>
      </w:r>
      <w:bookmarkEnd w:id="204"/>
    </w:p>
    <w:p>
      <w:pPr>
        <w:pStyle w:val="FirstParagraph"/>
      </w:pPr>
      <w:r>
        <w:t xml:space="preserve">A obra de Arnaldo Antunes surge já imersa em uma atmosfera em que a</w:t>
      </w:r>
      <w:r>
        <w:t xml:space="preserve"> </w:t>
      </w:r>
      <w:r>
        <w:t xml:space="preserve">noção de especialização encontra-se em cheque como resultado justamente</w:t>
      </w:r>
      <w:r>
        <w:t xml:space="preserve"> </w:t>
      </w:r>
      <w:r>
        <w:t xml:space="preserve">da mistura de linguagens que tomou forma e corpo na década de 60, mas</w:t>
      </w:r>
      <w:r>
        <w:t xml:space="preserve"> </w:t>
      </w:r>
      <w:r>
        <w:t xml:space="preserve">que só foi possível a partir da experiência inovadora do movimento</w:t>
      </w:r>
      <w:r>
        <w:t xml:space="preserve"> </w:t>
      </w:r>
      <w:r>
        <w:t xml:space="preserve">concretista na década de 50. Certamente, o cenário tardio em que Arnaldo</w:t>
      </w:r>
      <w:r>
        <w:t xml:space="preserve"> </w:t>
      </w:r>
      <w:r>
        <w:t xml:space="preserve">aparece, vai lhe dar toda a sua peculiaridade.</w:t>
      </w:r>
    </w:p>
    <w:p>
      <w:pPr>
        <w:pStyle w:val="BodyText"/>
      </w:pPr>
      <w:r>
        <w:t xml:space="preserve">Em primeiro lugar, em Arnaldo não há o processo de questionamento</w:t>
      </w:r>
      <w:r>
        <w:t xml:space="preserve"> </w:t>
      </w:r>
      <w:r>
        <w:t xml:space="preserve">poético levantado pelos concretistas, esses sim, verdadeiros</w:t>
      </w:r>
      <w:r>
        <w:t xml:space="preserve"> </w:t>
      </w:r>
      <w:r>
        <w:t xml:space="preserve">desbravadores de um espaço inusitado na cultura brasileira; assim como</w:t>
      </w:r>
      <w:r>
        <w:t xml:space="preserve"> </w:t>
      </w:r>
      <w:r>
        <w:t xml:space="preserve">não há de sua parte o enfrentamento político efetuado pelos</w:t>
      </w:r>
      <w:r>
        <w:t xml:space="preserve"> </w:t>
      </w:r>
      <w:r>
        <w:t xml:space="preserve">tropicalistas num contexto nacionalista e conservador, ainda que na</w:t>
      </w:r>
      <w:r>
        <w:t xml:space="preserve"> </w:t>
      </w:r>
      <w:r>
        <w:t xml:space="preserve">música popular brasileira seja justo o papel de destaque atribuído ao</w:t>
      </w:r>
      <w:r>
        <w:t xml:space="preserve"> </w:t>
      </w:r>
      <w:r>
        <w:t xml:space="preserve">seu trabalho, não só pela regularidade dos seus discos, como pela forma</w:t>
      </w:r>
      <w:r>
        <w:t xml:space="preserve"> </w:t>
      </w:r>
      <w:r>
        <w:t xml:space="preserve">inusitada de compor (não são muitos os compositores populares que</w:t>
      </w:r>
      <w:r>
        <w:t xml:space="preserve"> </w:t>
      </w:r>
      <w:r>
        <w:t xml:space="preserve">demonstram o domínio da língua que ele possui). Isso, inclusive, atesta</w:t>
      </w:r>
      <w:r>
        <w:t xml:space="preserve"> </w:t>
      </w:r>
      <w:r>
        <w:t xml:space="preserve">o seu tempo: ainda que esteja envolvido com a nova música popular</w:t>
      </w:r>
      <w:r>
        <w:t xml:space="preserve"> </w:t>
      </w:r>
      <w:r>
        <w:t xml:space="preserve">brasileira, que chamo de terceira fase, da canção expandida (alguns</w:t>
      </w:r>
      <w:r>
        <w:t xml:space="preserve"> </w:t>
      </w:r>
      <w:r>
        <w:t xml:space="preserve">músicos e compositores do atual cenário, ou tocam ou já tocaram com</w:t>
      </w:r>
      <w:r>
        <w:t xml:space="preserve"> </w:t>
      </w:r>
      <w:r>
        <w:t xml:space="preserve">ele), ainda assim, o caráter sintético e racional que demonstra pra</w:t>
      </w:r>
      <w:r>
        <w:t xml:space="preserve"> </w:t>
      </w:r>
      <w:r>
        <w:t xml:space="preserve">fazer música, o insere na fase anterior, isto é, no segundo ciclo. Caso</w:t>
      </w:r>
      <w:r>
        <w:t xml:space="preserve"> </w:t>
      </w:r>
      <w:r>
        <w:t xml:space="preserve">raro de adaptação aos novos tempos, especialidade que seus amigos</w:t>
      </w:r>
      <w:r>
        <w:t xml:space="preserve"> </w:t>
      </w:r>
      <w:r>
        <w:t xml:space="preserve">titânicos, ou não foram capazes de operar ou, quando tentaram, com</w:t>
      </w:r>
      <w:r>
        <w:t xml:space="preserve"> </w:t>
      </w:r>
      <w:r>
        <w:t xml:space="preserve">exceção de Nando Reis, não foram felizes, o que vai chamar atenção em</w:t>
      </w:r>
      <w:r>
        <w:t xml:space="preserve"> </w:t>
      </w:r>
      <w:r>
        <w:t xml:space="preserve">seu processo composicional vai ser justamente o período localizados</w:t>
      </w:r>
      <w:r>
        <w:t xml:space="preserve"> </w:t>
      </w:r>
      <w:r>
        <w:t xml:space="preserve">entre os Titãs e os Tribalistas: do projeto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até</w:t>
      </w:r>
      <w:r>
        <w:t xml:space="preserve"> </w:t>
      </w:r>
      <w:r>
        <w:t xml:space="preserve">“</w:t>
      </w:r>
      <w:r>
        <w:t xml:space="preserve">O Corpo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distância desfamiliarizante ao leitor, apresentando elementos comuns</w:t>
      </w:r>
      <w:r>
        <w:t xml:space="preserve"> </w:t>
      </w:r>
      <w:r>
        <w:t xml:space="preserve">da realidade como se estivessem vistos pela primeira vez (</w:t>
      </w:r>
      <w:r>
        <w:t xml:space="preserve">“</w:t>
      </w:r>
      <w:r>
        <w:t xml:space="preserve">dinheiro</w:t>
      </w:r>
      <w:r>
        <w:t xml:space="preserve">”</w:t>
      </w:r>
      <w:r>
        <w:t xml:space="preserve">),</w:t>
      </w:r>
      <w:r>
        <w:t xml:space="preserve"> </w:t>
      </w:r>
      <w:r>
        <w:t xml:space="preserve">sublinhando o distanciamento crítico da realidade e apresentando um</w:t>
      </w:r>
      <w:r>
        <w:t xml:space="preserve"> </w:t>
      </w:r>
      <w:r>
        <w:t xml:space="preserve">nível político da estética; figuras de linguagem com presença de</w:t>
      </w:r>
      <w:r>
        <w:t xml:space="preserve"> </w:t>
      </w:r>
      <w:r>
        <w:t xml:space="preserve">simultaneidade semântica e sintática dos vocábulos, como tentativa de</w:t>
      </w:r>
      <w:r>
        <w:t xml:space="preserve"> </w:t>
      </w:r>
      <w:r>
        <w:t xml:space="preserve">transgredir o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lírico; rompimento de expectativas do leitor com a</w:t>
      </w:r>
      <w:r>
        <w:t xml:space="preserve"> </w:t>
      </w:r>
      <w:r>
        <w:t xml:space="preserve">transformação de provérbios, o que nos remete à noção brechtiniana de</w:t>
      </w:r>
      <w:r>
        <w:t xml:space="preserve"> </w:t>
      </w:r>
      <w:r>
        <w:t xml:space="preserve">deslocamento e destruição de ideologias transmitidas; rompimento de</w:t>
      </w:r>
      <w:r>
        <w:t xml:space="preserve"> </w:t>
      </w:r>
      <w:r>
        <w:t xml:space="preserve">expectativa sintática; vocábulos homófonos e homógrafos, nos remetendo</w:t>
      </w:r>
      <w:r>
        <w:t xml:space="preserve"> </w:t>
      </w:r>
      <w:r>
        <w:t xml:space="preserve">às semelhanças e diferenças das palavras; justaposição de elementos</w:t>
      </w:r>
      <w:r>
        <w:t xml:space="preserve"> </w:t>
      </w:r>
      <w:r>
        <w:t xml:space="preserve">ímpares como os personagens fictícios da literatura e os personagens da</w:t>
      </w:r>
      <w:r>
        <w:t xml:space="preserve"> </w:t>
      </w:r>
      <w:r>
        <w:t xml:space="preserve">história como no poema</w:t>
      </w:r>
      <w:r>
        <w:t xml:space="preserve"> </w:t>
      </w:r>
      <w:r>
        <w:t xml:space="preserve">“</w:t>
      </w:r>
      <w:r>
        <w:t xml:space="preserve">porque eu te olhava e você era o meu cinema</w:t>
      </w:r>
      <w:r>
        <w:t xml:space="preserve">”</w:t>
      </w:r>
      <w:r>
        <w:t xml:space="preserve"> </w:t>
      </w:r>
      <w:r>
        <w:t xml:space="preserve">(Antunes, Psia, 2013); alternativa não prescritiva em sua gramática</w:t>
      </w:r>
      <w:r>
        <w:t xml:space="preserve"> </w:t>
      </w:r>
      <w:r>
        <w:t xml:space="preserve">poética, flexionando, por exemplo, o substantivo</w:t>
      </w:r>
      <w:r>
        <w:t xml:space="preserve"> </w:t>
      </w:r>
      <w:r>
        <w:t xml:space="preserve">“</w:t>
      </w:r>
      <w:r>
        <w:t xml:space="preserve">tudo</w:t>
      </w:r>
      <w:r>
        <w:t xml:space="preserve">”</w:t>
      </w:r>
      <w:r>
        <w:t xml:space="preserve">; efeito ótico</w:t>
      </w:r>
      <w:r>
        <w:t xml:space="preserve"> </w:t>
      </w:r>
      <w:r>
        <w:t xml:space="preserve">dos poemas levado ao seu limite máximo, abordando, portanto, a visão e</w:t>
      </w:r>
      <w:r>
        <w:t xml:space="preserve"> </w:t>
      </w:r>
      <w:r>
        <w:t xml:space="preserve">contrariando expectativas, além de chamar atenção para a linguagem em</w:t>
      </w:r>
      <w:r>
        <w:t xml:space="preserve"> </w:t>
      </w:r>
      <w:r>
        <w:t xml:space="preserve">relação aos seus modos de produção e reprodução; a nomenclatura (</w:t>
      </w:r>
      <w:r>
        <w:t xml:space="preserve">“</w:t>
      </w:r>
      <w:r>
        <w:t xml:space="preserve">os</w:t>
      </w:r>
      <w:r>
        <w:t xml:space="preserve"> </w:t>
      </w:r>
      <w:r>
        <w:t xml:space="preserve">nomes dos bichos não são os bichos</w:t>
      </w:r>
      <w:r>
        <w:t xml:space="preserve">”</w:t>
      </w:r>
      <w:r>
        <w:t xml:space="preserve">) como oposição à Saussure, segundo o</w:t>
      </w:r>
      <w:r>
        <w:t xml:space="preserve"> </w:t>
      </w:r>
      <w:r>
        <w:t xml:space="preserve">qual, a perspectiva é que cria os objetos e sendo a linguagem composta</w:t>
      </w:r>
      <w:r>
        <w:t xml:space="preserve"> </w:t>
      </w:r>
      <w:r>
        <w:t xml:space="preserve">de convenções estipuladas e institucionalizadas (o signo linguístico</w:t>
      </w:r>
      <w:r>
        <w:t xml:space="preserve"> </w:t>
      </w:r>
      <w:r>
        <w:t xml:space="preserve">seria resultado do padrão do som e do conceito); as percepções</w:t>
      </w:r>
      <w:r>
        <w:t xml:space="preserve"> </w:t>
      </w:r>
      <w:r>
        <w:t xml:space="preserve">sensoriais se sobressaindo às definições enciclopédicas (Antunes, 2013,</w:t>
      </w:r>
      <w:r>
        <w:t xml:space="preserve"> </w:t>
      </w:r>
      <w:r>
        <w:t xml:space="preserve">as coisas), provocando uma inversão de expectativa e criando a</w:t>
      </w:r>
      <w:r>
        <w:t xml:space="preserve"> </w:t>
      </w:r>
      <w:r>
        <w:t xml:space="preserve">consciência do processo visual ao ler o poema, ao invés de se ater ao</w:t>
      </w:r>
      <w:r>
        <w:t xml:space="preserve"> </w:t>
      </w:r>
      <w:r>
        <w:t xml:space="preserve">significado original (além do significado ou do objeto simbólico, o</w:t>
      </w:r>
      <w:r>
        <w:t xml:space="preserve"> </w:t>
      </w:r>
      <w:r>
        <w:t xml:space="preserve">valor intrínseco do objeto —</w:t>
      </w:r>
      <w:r>
        <w:t xml:space="preserve"> </w:t>
      </w:r>
      <w:r>
        <w:t xml:space="preserve">“</w:t>
      </w:r>
      <w:r>
        <w:t xml:space="preserve">dinheiro é um pedaço de papel</w:t>
      </w:r>
      <w:r>
        <w:t xml:space="preserve">”</w:t>
      </w:r>
      <w:r>
        <w:t xml:space="preserve">); a</w:t>
      </w:r>
      <w:r>
        <w:t xml:space="preserve"> </w:t>
      </w:r>
      <w:r>
        <w:t xml:space="preserve">presença de sinais visuais explorando mais de uma dimensão e permitindo,</w:t>
      </w:r>
      <w:r>
        <w:t xml:space="preserve"> </w:t>
      </w:r>
      <w:r>
        <w:t xml:space="preserve">simultaneamente, diversas possibilidades de leitura —</w:t>
      </w:r>
      <w:r>
        <w:t xml:space="preserve"> </w:t>
      </w:r>
      <w:r>
        <w:t xml:space="preserve">“</w:t>
      </w:r>
      <w:r>
        <w:t xml:space="preserve">o que (se) foi</w:t>
      </w:r>
      <w:r>
        <w:t xml:space="preserve"> </w:t>
      </w:r>
      <w:r>
        <w:t xml:space="preserve">é (s) ido</w:t>
      </w:r>
      <w:r>
        <w:t xml:space="preserve">”</w:t>
      </w:r>
      <w:r>
        <w:t xml:space="preserve">; a potência de no espaço artístico se viabilizar uma coisa</w:t>
      </w:r>
      <w:r>
        <w:t xml:space="preserve"> </w:t>
      </w:r>
      <w:r>
        <w:t xml:space="preserve">impossível, como a simultaneidade de um mesmo espaço ser ocupado por</w:t>
      </w:r>
      <w:r>
        <w:t xml:space="preserve"> </w:t>
      </w:r>
      <w:r>
        <w:t xml:space="preserve">mais de um vocábulo (2 ou + corpos no mesmo espaço), o que nos remete ao</w:t>
      </w:r>
      <w:r>
        <w:t xml:space="preserve"> </w:t>
      </w:r>
      <w:r>
        <w:t xml:space="preserve">ideograma; a intertextualidade e a exploração intersemiótica — na</w:t>
      </w:r>
      <w:r>
        <w:t xml:space="preserve"> </w:t>
      </w:r>
      <w:r>
        <w:t xml:space="preserve">palavra</w:t>
      </w:r>
      <w:r>
        <w:t xml:space="preserve"> </w:t>
      </w:r>
      <w:r>
        <w:t xml:space="preserve">“</w:t>
      </w:r>
      <w:r>
        <w:t xml:space="preserve">solto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é um ponto preto sólido imitando o efeito que a</w:t>
      </w:r>
      <w:r>
        <w:t xml:space="preserve"> </w:t>
      </w:r>
      <w:r>
        <w:t xml:space="preserve">luz do sol tem na visão; o diálogo sincrônico com a poesia brasileira e</w:t>
      </w:r>
      <w:r>
        <w:t xml:space="preserve"> </w:t>
      </w:r>
      <w:r>
        <w:t xml:space="preserve">com a sua própria — o poema</w:t>
      </w:r>
      <w:r>
        <w:t xml:space="preserve"> </w:t>
      </w:r>
      <w:r>
        <w:t xml:space="preserve">“</w:t>
      </w:r>
      <w:r>
        <w:t xml:space="preserve">gera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2 ou + corpos</w:t>
      </w:r>
      <w:r>
        <w:t xml:space="preserve">”</w:t>
      </w:r>
      <w:r>
        <w:t xml:space="preserve">, dialoga com</w:t>
      </w:r>
      <w:r>
        <w:t xml:space="preserve"> </w:t>
      </w:r>
      <w:r>
        <w:t xml:space="preserve">“</w:t>
      </w:r>
      <w:r>
        <w:t xml:space="preserve">exagera zera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Psia</w:t>
      </w:r>
      <w:r>
        <w:t xml:space="preserve">”</w:t>
      </w:r>
      <w:r>
        <w:t xml:space="preserve"> </w:t>
      </w:r>
      <w:r>
        <w:t xml:space="preserve">e com</w:t>
      </w:r>
      <w:r>
        <w:t xml:space="preserve"> </w:t>
      </w:r>
      <w:r>
        <w:t xml:space="preserve">“</w:t>
      </w:r>
      <w:r>
        <w:t xml:space="preserve">nascemorre</w:t>
      </w:r>
      <w:r>
        <w:t xml:space="preserve">”</w:t>
      </w:r>
      <w:r>
        <w:t xml:space="preserve"> </w:t>
      </w:r>
      <w:r>
        <w:t xml:space="preserve">de Haroldo de Campos; a</w:t>
      </w:r>
      <w:r>
        <w:t xml:space="preserve"> </w:t>
      </w:r>
      <w:r>
        <w:t xml:space="preserve">mutabilidade e a progressão visual como em</w:t>
      </w:r>
      <w:r>
        <w:t xml:space="preserve"> </w:t>
      </w:r>
      <w:r>
        <w:t xml:space="preserve">“</w:t>
      </w:r>
      <w:r>
        <w:t xml:space="preserve">Volver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Agouro</w:t>
      </w:r>
      <w:r>
        <w:t xml:space="preserve">”</w:t>
      </w:r>
      <w:r>
        <w:t xml:space="preserve">,</w:t>
      </w:r>
      <w:r>
        <w:t xml:space="preserve"> </w:t>
      </w:r>
      <w:r>
        <w:t xml:space="preserve">estimulando percepções visuais e conceituais do leitor; o questionamento</w:t>
      </w:r>
      <w:r>
        <w:t xml:space="preserve"> </w:t>
      </w:r>
      <w:r>
        <w:t xml:space="preserve">da relação entre forma e conteúdo —</w:t>
      </w:r>
      <w:r>
        <w:t xml:space="preserve"> </w:t>
      </w:r>
      <w:r>
        <w:t xml:space="preserve">“</w:t>
      </w:r>
      <w:r>
        <w:t xml:space="preserve">o gesto é o principal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o ar</w:t>
      </w:r>
      <w:r>
        <w:t xml:space="preserve"> </w:t>
      </w:r>
      <w:r>
        <w:t xml:space="preserve">que contorna, define a forma</w:t>
      </w:r>
      <w:r>
        <w:t xml:space="preserve">”</w:t>
      </w:r>
      <w:r>
        <w:t xml:space="preserve">, assim como os provérbios modificados e o</w:t>
      </w:r>
      <w:r>
        <w:t xml:space="preserve"> </w:t>
      </w:r>
      <w:r>
        <w:t xml:space="preserve">aspecto visual e auditivo da rima e da repetição, muito presentes em</w:t>
      </w:r>
      <w:r>
        <w:t xml:space="preserve"> </w:t>
      </w:r>
      <w:r>
        <w:t xml:space="preserve">“</w:t>
      </w:r>
      <w:r>
        <w:t xml:space="preserve">Palavra desordem</w:t>
      </w:r>
      <w:r>
        <w:t xml:space="preserve">”</w:t>
      </w:r>
      <w:r>
        <w:t xml:space="preserve"> </w:t>
      </w:r>
      <w:r>
        <w:t xml:space="preserve">(Antunes, 2002), chamam a atenção para as várias</w:t>
      </w:r>
      <w:r>
        <w:t xml:space="preserve"> </w:t>
      </w:r>
      <w:r>
        <w:t xml:space="preserve">interpretações do poema — nesse sentido, não só a matéria prima do</w:t>
      </w:r>
      <w:r>
        <w:t xml:space="preserve"> </w:t>
      </w:r>
      <w:r>
        <w:t xml:space="preserve">poema, assim como a sua comunicação, tornam-se fundamentais.</w:t>
      </w:r>
    </w:p>
    <w:p>
      <w:pPr>
        <w:pStyle w:val="Heading4"/>
      </w:pPr>
      <w:bookmarkStart w:id="205" w:name="xxii-2"/>
      <w:r>
        <w:rPr>
          <w:smallCaps/>
        </w:rPr>
        <w:t xml:space="preserve">xxii</w:t>
      </w:r>
      <w:bookmarkEnd w:id="205"/>
    </w:p>
    <w:p>
      <w:pPr>
        <w:pStyle w:val="FirstParagraph"/>
      </w:pPr>
      <w:r>
        <w:t xml:space="preserve">Esse mapa estético de Arnaldo, serve-nos ao menos para entender o seu</w:t>
      </w:r>
      <w:r>
        <w:t xml:space="preserve"> </w:t>
      </w:r>
      <w:r>
        <w:t xml:space="preserve">projeto: de alto teor conceitual e explícita (nada hermética). Nesse</w:t>
      </w:r>
      <w:r>
        <w:t xml:space="preserve"> </w:t>
      </w:r>
      <w:r>
        <w:t xml:space="preserve">sentido, está mesmo afastada de</w:t>
      </w:r>
      <w:r>
        <w:t xml:space="preserve"> </w:t>
      </w:r>
      <w:r>
        <w:t xml:space="preserve">“</w:t>
      </w:r>
      <w:r>
        <w:t xml:space="preserve">Un Couple de Dès</w:t>
      </w:r>
      <w:r>
        <w:t xml:space="preserve">”</w:t>
      </w:r>
      <w:r>
        <w:t xml:space="preserve">, como o atesta</w:t>
      </w:r>
      <w:r>
        <w:t xml:space="preserve"> </w:t>
      </w:r>
      <w:r>
        <w:t xml:space="preserve">Silviano Santiago. Na famoso poema francês, a palavra mágica é o que</w:t>
      </w:r>
      <w:r>
        <w:t xml:space="preserve"> </w:t>
      </w:r>
      <w:r>
        <w:t xml:space="preserve">importa. O contra-discurso em Mallarmé, conforme o explicita Kristeva,</w:t>
      </w:r>
      <w:r>
        <w:t xml:space="preserve"> </w:t>
      </w:r>
      <w:r>
        <w:t xml:space="preserve">se dá a partir da arqueologia do campo significativo da língua; parte-se</w:t>
      </w:r>
      <w:r>
        <w:t xml:space="preserve"> </w:t>
      </w:r>
      <w:r>
        <w:t xml:space="preserve">do mundo abstrato para a construção do poema. Já nos concretistas, a</w:t>
      </w:r>
      <w:r>
        <w:t xml:space="preserve"> </w:t>
      </w:r>
      <w:r>
        <w:t xml:space="preserve">leitura à</w:t>
      </w:r>
      <w:r>
        <w:t xml:space="preserve"> </w:t>
      </w:r>
      <w:r>
        <w:t xml:space="preserve">“</w:t>
      </w:r>
      <w:r>
        <w:t xml:space="preserve">Un Couple de Dès</w:t>
      </w:r>
      <w:r>
        <w:t xml:space="preserve">”</w:t>
      </w:r>
      <w:r>
        <w:t xml:space="preserve"> </w:t>
      </w:r>
      <w:r>
        <w:t xml:space="preserve">não nega o acaso, nem a história: parte-se</w:t>
      </w:r>
      <w:r>
        <w:t xml:space="preserve"> </w:t>
      </w:r>
      <w:r>
        <w:t xml:space="preserve">da experiência vivida para a construção particular do campo</w:t>
      </w:r>
      <w:r>
        <w:t xml:space="preserve"> </w:t>
      </w:r>
      <w:r>
        <w:t xml:space="preserve">significativo da palavra, retornando como campo conceitual histórico da</w:t>
      </w:r>
      <w:r>
        <w:t xml:space="preserve"> </w:t>
      </w:r>
      <w:r>
        <w:t xml:space="preserve">palavra. No concretismo vai persistir, então, em suas diferentes fases,</w:t>
      </w:r>
      <w:r>
        <w:t xml:space="preserve"> </w:t>
      </w:r>
      <w:r>
        <w:t xml:space="preserve">uma tensão: estrutura e história; autonomia e razão histórica por meio</w:t>
      </w:r>
      <w:r>
        <w:t xml:space="preserve"> </w:t>
      </w:r>
      <w:r>
        <w:t xml:space="preserve">de reposição antropofágica; concepção de abertura na estrutura poética</w:t>
      </w:r>
      <w:r>
        <w:t xml:space="preserve"> </w:t>
      </w:r>
      <w:r>
        <w:t xml:space="preserve">— eixo horizontal com suas palavras-temas, de interpretação múltipla,</w:t>
      </w:r>
      <w:r>
        <w:t xml:space="preserve"> </w:t>
      </w:r>
      <w:r>
        <w:t xml:space="preserve">conforme o repertório cultural de cada leitor —, e, ideograma da</w:t>
      </w:r>
      <w:r>
        <w:t xml:space="preserve"> </w:t>
      </w:r>
      <w:r>
        <w:t xml:space="preserve">proposição poética como estrutura fechada em seu eixo vertical.</w:t>
      </w:r>
    </w:p>
    <w:p>
      <w:pPr>
        <w:pStyle w:val="BodyText"/>
      </w:pPr>
      <w:r>
        <w:t xml:space="preserve">Já o desdobramento dessa tensão, perpassa o tropicalismo e seus frutos</w:t>
      </w:r>
      <w:r>
        <w:t xml:space="preserve"> </w:t>
      </w:r>
      <w:r>
        <w:t xml:space="preserve">tardios como Arnaldo. Coincide com a noção de tribo: a engrenagem de uma</w:t>
      </w:r>
      <w:r>
        <w:t xml:space="preserve"> </w:t>
      </w:r>
      <w:r>
        <w:t xml:space="preserve">peça só. E nada mais escapa a essa abertura.</w:t>
      </w:r>
    </w:p>
    <w:p>
      <w:pPr>
        <w:pStyle w:val="Heading4"/>
      </w:pPr>
      <w:bookmarkStart w:id="206" w:name="xxiii-2"/>
      <w:r>
        <w:rPr>
          <w:smallCaps/>
        </w:rPr>
        <w:t xml:space="preserve">xxiii</w:t>
      </w:r>
      <w:bookmarkEnd w:id="206"/>
    </w:p>
    <w:p>
      <w:pPr>
        <w:pStyle w:val="FirstParagraph"/>
      </w:pPr>
      <w:r>
        <w:t xml:space="preserve">Música não só para ouvir, mas também para dançar, para o culto de</w:t>
      </w:r>
      <w:r>
        <w:t xml:space="preserve"> </w:t>
      </w:r>
      <w:r>
        <w:t xml:space="preserve">adoração aos deuses e para outras mais diferentes utilidades, como o</w:t>
      </w:r>
      <w:r>
        <w:t xml:space="preserve"> </w:t>
      </w:r>
      <w:r>
        <w:t xml:space="preserve">atesta</w:t>
      </w:r>
      <w:r>
        <w:t xml:space="preserve"> </w:t>
      </w:r>
      <w:r>
        <w:t xml:space="preserve">“</w:t>
      </w:r>
      <w:r>
        <w:t xml:space="preserve">Música para ouvir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Um Som</w:t>
      </w:r>
      <w:r>
        <w:t xml:space="preserve">”</w:t>
      </w:r>
      <w:r>
        <w:t xml:space="preserve">. Sob esse aspecto, a arte</w:t>
      </w:r>
      <w:r>
        <w:t xml:space="preserve"> </w:t>
      </w:r>
      <w:r>
        <w:t xml:space="preserve">não é para falar da vida, mas para vivê-la. E daí a retomada de um</w:t>
      </w:r>
      <w:r>
        <w:t xml:space="preserve"> </w:t>
      </w:r>
      <w:r>
        <w:t xml:space="preserve">primitivismo, segundo o qual, a arte não tinha um sentido estético —</w:t>
      </w:r>
      <w:r>
        <w:t xml:space="preserve"> </w:t>
      </w:r>
      <w:r>
        <w:t xml:space="preserve">estava, antes, ligada a questões de essência da vida das pessoas. Essa</w:t>
      </w:r>
      <w:r>
        <w:t xml:space="preserve"> </w:t>
      </w:r>
      <w:r>
        <w:t xml:space="preserve">reunião de diferentes segmentos que a vida expressa (o poema</w:t>
      </w:r>
      <w:r>
        <w:t xml:space="preserve"> </w:t>
      </w:r>
      <w:r>
        <w:t xml:space="preserve">“</w:t>
      </w:r>
      <w:r>
        <w:t xml:space="preserve">ávida</w:t>
      </w:r>
      <w:r>
        <w:t xml:space="preserve">”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2 ou + corpos</w:t>
      </w:r>
      <w:r>
        <w:t xml:space="preserve">”</w:t>
      </w:r>
      <w:r>
        <w:t xml:space="preserve">), de uma certa forma, é muito bem ilustrada pela</w:t>
      </w:r>
      <w:r>
        <w:t xml:space="preserve"> </w:t>
      </w:r>
      <w:r>
        <w:t xml:space="preserve">tecnologia (a internet), assim como foi vislumbrada por Oswald de</w:t>
      </w:r>
      <w:r>
        <w:t xml:space="preserve"> </w:t>
      </w:r>
      <w:r>
        <w:t xml:space="preserve">Andrade em seus textos filosóficos: o mundo tribalizado, anteriormente</w:t>
      </w:r>
      <w:r>
        <w:t xml:space="preserve"> </w:t>
      </w:r>
      <w:r>
        <w:t xml:space="preserve">pelas antigas sociedades tribais, hoje pela tecnologia. A imprensa e o</w:t>
      </w:r>
      <w:r>
        <w:t xml:space="preserve"> </w:t>
      </w:r>
      <w:r>
        <w:t xml:space="preserve">livro, ao contrário, representariam o individualismo e,</w:t>
      </w:r>
      <w:r>
        <w:t xml:space="preserve"> </w:t>
      </w:r>
      <w:r>
        <w:t xml:space="preserve">consequentemente, a projeção do corpo no espaço. O tribalismo, pois,</w:t>
      </w:r>
      <w:r>
        <w:t xml:space="preserve"> </w:t>
      </w:r>
      <w:r>
        <w:t xml:space="preserve">expressaria um desejo de unicidade, abolindo inclusive as noções de</w:t>
      </w:r>
      <w:r>
        <w:t xml:space="preserve"> </w:t>
      </w:r>
      <w:r>
        <w:t xml:space="preserve">tempo e espaço. Certamente, não era esse o ideário concretista, ainda</w:t>
      </w:r>
      <w:r>
        <w:t xml:space="preserve"> </w:t>
      </w:r>
      <w:r>
        <w:t xml:space="preserve">que possamos visualizá-lo, como um de seus elementos, a uniformização</w:t>
      </w:r>
      <w:r>
        <w:t xml:space="preserve"> </w:t>
      </w:r>
      <w:r>
        <w:t xml:space="preserve">formal, a isomorfia geométrica, o seu diálogo com a escola de Ulm,</w:t>
      </w:r>
      <w:r>
        <w:t xml:space="preserve"> </w:t>
      </w:r>
      <w:r>
        <w:t xml:space="preserve">trazendo à tona a concepção de</w:t>
      </w:r>
      <w:r>
        <w:t xml:space="preserve"> </w:t>
      </w:r>
      <w:r>
        <w:rPr>
          <w:i/>
        </w:rPr>
        <w:t xml:space="preserve">standard</w:t>
      </w:r>
      <w:r>
        <w:t xml:space="preserve"> </w:t>
      </w:r>
      <w:r>
        <w:t xml:space="preserve">da Bauhaus —</w:t>
      </w:r>
      <w:r>
        <w:t xml:space="preserve"> </w:t>
      </w:r>
      <w:r>
        <w:t xml:space="preserve">“</w:t>
      </w:r>
      <w:r>
        <w:t xml:space="preserve">o objeto</w:t>
      </w:r>
      <w:r>
        <w:t xml:space="preserve"> </w:t>
      </w:r>
      <w:r>
        <w:t xml:space="preserve">poderá ser usado pelo público com a racionalidade e precisão formal que</w:t>
      </w:r>
      <w:r>
        <w:t xml:space="preserve"> </w:t>
      </w:r>
      <w:r>
        <w:t xml:space="preserve">o próprio objeto impõe com sua forma</w:t>
      </w:r>
      <w:r>
        <w:t xml:space="preserve">”</w:t>
      </w:r>
      <w:r>
        <w:t xml:space="preserve"> </w:t>
      </w:r>
      <w:r>
        <w:t xml:space="preserve">—, tudo isso remete a um sentido</w:t>
      </w:r>
      <w:r>
        <w:t xml:space="preserve"> </w:t>
      </w:r>
      <w:r>
        <w:t xml:space="preserve">de arte que a insere no espaço público e que a faz como um elemento da</w:t>
      </w:r>
      <w:r>
        <w:t xml:space="preserve"> </w:t>
      </w:r>
      <w:r>
        <w:t xml:space="preserve">própria vida. O curioso é que a radicalidade desse processo acabaria por</w:t>
      </w:r>
      <w:r>
        <w:t xml:space="preserve"> </w:t>
      </w:r>
      <w:r>
        <w:t xml:space="preserve">colocar em questão a própria noção de autoria e, ao que tudo indica,</w:t>
      </w:r>
      <w:r>
        <w:t xml:space="preserve"> </w:t>
      </w:r>
      <w:r>
        <w:t xml:space="preserve">isso não pretende ser discutido pelo tropicalismo, ou, ao menos, pelo</w:t>
      </w:r>
      <w:r>
        <w:t xml:space="preserve"> </w:t>
      </w:r>
      <w:r>
        <w:t xml:space="preserve">tropicalismo oficial (Tom Zé, nesse sentido, vai mais fundo que seus</w:t>
      </w:r>
      <w:r>
        <w:t xml:space="preserve"> </w:t>
      </w:r>
      <w:r>
        <w:t xml:space="preserve">companheiros —</w:t>
      </w:r>
      <w:r>
        <w:t xml:space="preserve"> </w:t>
      </w:r>
      <w:r>
        <w:t xml:space="preserve">“</w:t>
      </w:r>
      <w:r>
        <w:t xml:space="preserve">jogos de armar</w:t>
      </w:r>
      <w:r>
        <w:t xml:space="preserve">”</w:t>
      </w:r>
      <w:r>
        <w:t xml:space="preserve"> </w:t>
      </w:r>
      <w:r>
        <w:t xml:space="preserve">que o diga). E aqui, talvez vejamos os</w:t>
      </w:r>
      <w:r>
        <w:t xml:space="preserve"> </w:t>
      </w:r>
      <w:r>
        <w:t xml:space="preserve">velhos compromissos de Arnaldo com o tropicalismo e o próprio</w:t>
      </w:r>
      <w:r>
        <w:t xml:space="preserve"> </w:t>
      </w:r>
      <w:r>
        <w:t xml:space="preserve">concretismo: um paradoxo ou mesmo um dualismo que, se no concretismo</w:t>
      </w:r>
      <w:r>
        <w:t xml:space="preserve"> </w:t>
      </w:r>
      <w:r>
        <w:t xml:space="preserve">pode ser expresso como tensão, já a partir do tropicalismo até hoje se</w:t>
      </w:r>
      <w:r>
        <w:t xml:space="preserve"> </w:t>
      </w:r>
      <w:r>
        <w:t xml:space="preserve">expressa como desdobramento. Os frutos tardios do concretismo estão</w:t>
      </w:r>
      <w:r>
        <w:t xml:space="preserve"> </w:t>
      </w:r>
      <w:r>
        <w:t xml:space="preserve">ancorados sob a ideia de movimento, diluindo toda possibilidade de</w:t>
      </w:r>
      <w:r>
        <w:t xml:space="preserve"> </w:t>
      </w:r>
      <w:r>
        <w:t xml:space="preserve">diferença. A unicidade, a que o trabalho de Arnaldo faz referência,</w:t>
      </w:r>
      <w:r>
        <w:t xml:space="preserve"> </w:t>
      </w:r>
      <w:r>
        <w:t xml:space="preserve">chega ao limite o movimento de abertura iniciado pelo tropicalismo:</w:t>
      </w:r>
      <w:r>
        <w:t xml:space="preserve"> </w:t>
      </w:r>
      <w:r>
        <w:t xml:space="preserve">abertura que inclui tudo, ainda que essa inclusão, nos termos de Giorgio</w:t>
      </w:r>
      <w:r>
        <w:t xml:space="preserve"> </w:t>
      </w:r>
      <w:r>
        <w:t xml:space="preserve">Agamben, abranja também a vida nua, aqueles que não têm direito nenhum</w:t>
      </w:r>
      <w:r>
        <w:t xml:space="preserve"> </w:t>
      </w:r>
      <w:r>
        <w:t xml:space="preserve">(exceção inclusiva).</w:t>
      </w:r>
    </w:p>
    <w:p>
      <w:pPr>
        <w:pStyle w:val="BodyText"/>
      </w:pPr>
      <w:r>
        <w:t xml:space="preserve">Se os ecos tropicalistas, ainda nos remetem a uma vertente vitalista,</w:t>
      </w:r>
      <w:r>
        <w:t xml:space="preserve"> </w:t>
      </w:r>
      <w:r>
        <w:t xml:space="preserve">expressiva, isso se dá em função dos meios de comunicação de massa serem</w:t>
      </w:r>
      <w:r>
        <w:t xml:space="preserve"> </w:t>
      </w:r>
      <w:r>
        <w:t xml:space="preserve">ainda, em meados dos anos 60, uma via de mão única. A tribo de McLuham</w:t>
      </w:r>
      <w:r>
        <w:t xml:space="preserve"> </w:t>
      </w:r>
      <w:r>
        <w:t xml:space="preserve">expressa bem essa cultura pop dos anos 60, à qual, os tropicalistas de</w:t>
      </w:r>
      <w:r>
        <w:t xml:space="preserve"> </w:t>
      </w:r>
      <w:r>
        <w:t xml:space="preserve">“</w:t>
      </w:r>
      <w:r>
        <w:t xml:space="preserve">Batmakumba</w:t>
      </w:r>
      <w:r>
        <w:t xml:space="preserve">”</w:t>
      </w:r>
      <w:r>
        <w:t xml:space="preserve"> </w:t>
      </w:r>
      <w:r>
        <w:t xml:space="preserve">vão estar ligados. Tecnologia ainda monopolizada. E essa</w:t>
      </w:r>
      <w:r>
        <w:t xml:space="preserve"> </w:t>
      </w:r>
      <w:r>
        <w:t xml:space="preserve">será uma das questões mais incisivas da videoarte no Brasil, naquele</w:t>
      </w:r>
      <w:r>
        <w:t xml:space="preserve"> </w:t>
      </w:r>
      <w:r>
        <w:t xml:space="preserve">período. Será o mundo da simultaneidade e das agregações artísticas, mas</w:t>
      </w:r>
      <w:r>
        <w:t xml:space="preserve"> </w:t>
      </w:r>
      <w:r>
        <w:t xml:space="preserve">ainda sob o monopólio da voz nas rádios e na televisão. A partir da</w:t>
      </w:r>
      <w:r>
        <w:t xml:space="preserve"> </w:t>
      </w:r>
      <w:r>
        <w:t xml:space="preserve">década de 90, no entanto, o processo se radicaliza e é justamente nessa</w:t>
      </w:r>
      <w:r>
        <w:t xml:space="preserve"> </w:t>
      </w:r>
      <w:r>
        <w:t xml:space="preserve">década que Arnaldo vai produzir seu trabalho mais interessante. A partir</w:t>
      </w:r>
      <w:r>
        <w:t xml:space="preserve"> </w:t>
      </w:r>
      <w:r>
        <w:t xml:space="preserve">da internet, um indivíduo pode ser não só receptor mas também sujeito de</w:t>
      </w:r>
      <w:r>
        <w:t xml:space="preserve"> </w:t>
      </w:r>
      <w:r>
        <w:t xml:space="preserve">informações (uma retribalização mais consistente, com uma cooperação</w:t>
      </w:r>
      <w:r>
        <w:t xml:space="preserve"> </w:t>
      </w:r>
      <w:r>
        <w:t xml:space="preserve">mútua na produção de conhecimento). Naturalmente, essa mudança vem muito</w:t>
      </w:r>
      <w:r>
        <w:t xml:space="preserve"> </w:t>
      </w:r>
      <w:r>
        <w:t xml:space="preserve">bem expressa no seu trabalho de poesia (basta vislumbrarmos os apelos à</w:t>
      </w:r>
      <w:r>
        <w:t xml:space="preserve"> </w:t>
      </w:r>
      <w:r>
        <w:t xml:space="preserve">percepção e participação ativa do leitor). Mas na música popular é aonde</w:t>
      </w:r>
      <w:r>
        <w:t xml:space="preserve"> </w:t>
      </w:r>
      <w:r>
        <w:t xml:space="preserve">podemos acompanhar melhor esse processo, principalmente se pensarmos que</w:t>
      </w:r>
      <w:r>
        <w:t xml:space="preserve"> </w:t>
      </w:r>
      <w:r>
        <w:t xml:space="preserve">a música popular sempre se fez mais refratária às mudanças. Em Arnaldo</w:t>
      </w:r>
      <w:r>
        <w:t xml:space="preserve"> </w:t>
      </w:r>
      <w:r>
        <w:t xml:space="preserve">não há mais narrativa nem sentimentalismos. Há sobretudo um vazio</w:t>
      </w:r>
      <w:r>
        <w:t xml:space="preserve"> </w:t>
      </w:r>
      <w:r>
        <w:t xml:space="preserve">absoluto em lugar do eu lírico. Se nesse aspecto, Arnaldo abre um espaço</w:t>
      </w:r>
      <w:r>
        <w:t xml:space="preserve"> </w:t>
      </w:r>
      <w:r>
        <w:t xml:space="preserve">novo no coração da música popular, por outro lado, ficamos com a</w:t>
      </w:r>
      <w:r>
        <w:t xml:space="preserve"> </w:t>
      </w:r>
      <w:r>
        <w:t xml:space="preserve">impressão que ele não foi fundo aonde poderia ter ido. A estrutura da</w:t>
      </w:r>
      <w:r>
        <w:t xml:space="preserve"> </w:t>
      </w:r>
      <w:r>
        <w:t xml:space="preserve">sua canção se faz ancorada por forças antigas e tonais, que impedem a</w:t>
      </w:r>
      <w:r>
        <w:t xml:space="preserve"> </w:t>
      </w:r>
      <w:r>
        <w:t xml:space="preserve">ruptura — como se alguns compromissos obrigassem-no seguir sempre com</w:t>
      </w:r>
      <w:r>
        <w:t xml:space="preserve"> </w:t>
      </w:r>
      <w:r>
        <w:t xml:space="preserve">o freio puxado.</w:t>
      </w:r>
    </w:p>
    <w:p>
      <w:pPr>
        <w:pStyle w:val="Heading4"/>
      </w:pPr>
      <w:bookmarkStart w:id="207" w:name="xxiv-2"/>
      <w:r>
        <w:rPr>
          <w:smallCaps/>
        </w:rPr>
        <w:t xml:space="preserve">xxiv</w:t>
      </w:r>
      <w:bookmarkEnd w:id="207"/>
    </w:p>
    <w:p>
      <w:pPr>
        <w:pStyle w:val="FirstParagraph"/>
      </w:pPr>
      <w:r>
        <w:t xml:space="preserve">Se esse aspecto encontra-se claramente cristalizado nas fases Titãs e</w:t>
      </w:r>
      <w:r>
        <w:t xml:space="preserve"> </w:t>
      </w:r>
      <w:r>
        <w:t xml:space="preserve">Tribalistas — essa última começando em</w:t>
      </w:r>
      <w:r>
        <w:t xml:space="preserve"> </w:t>
      </w:r>
      <w:r>
        <w:t xml:space="preserve">“</w:t>
      </w:r>
      <w:r>
        <w:t xml:space="preserve">Paradeiro</w:t>
      </w:r>
      <w:r>
        <w:t xml:space="preserve">”</w:t>
      </w:r>
      <w:r>
        <w:t xml:space="preserve"> </w:t>
      </w:r>
      <w:r>
        <w:t xml:space="preserve">(co-produzido por</w:t>
      </w:r>
      <w:r>
        <w:t xml:space="preserve"> </w:t>
      </w:r>
      <w:r>
        <w:t xml:space="preserve">Carlinhos Brown) e desaguando nos dias de hoje — uma opção pelo</w:t>
      </w:r>
      <w:r>
        <w:t xml:space="preserve"> </w:t>
      </w:r>
      <w:r>
        <w:t xml:space="preserve">popular, pelo simples e pela fácil comunicação (não tenho dúvida que se</w:t>
      </w:r>
      <w:r>
        <w:t xml:space="preserve"> </w:t>
      </w:r>
      <w:r>
        <w:t xml:space="preserve">a indústria fonográfica permanecesse vigorosa, Arnaldo seria um artista</w:t>
      </w:r>
      <w:r>
        <w:t xml:space="preserve"> </w:t>
      </w:r>
      <w:r>
        <w:t xml:space="preserve">tão bem sucedido quanto Chico Buarque e Caetano Veloso), o período,</w:t>
      </w:r>
      <w:r>
        <w:t xml:space="preserve"> </w:t>
      </w:r>
      <w:r>
        <w:t xml:space="preserve">entretanto, que estamos a privilegiar de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até</w:t>
      </w:r>
      <w:r>
        <w:t xml:space="preserve"> </w:t>
      </w:r>
      <w:r>
        <w:t xml:space="preserve">“</w:t>
      </w:r>
      <w:r>
        <w:t xml:space="preserve">O Corpo</w:t>
      </w:r>
      <w:r>
        <w:t xml:space="preserve">”</w:t>
      </w:r>
      <w:r>
        <w:t xml:space="preserve">, ainda que</w:t>
      </w:r>
      <w:r>
        <w:t xml:space="preserve"> </w:t>
      </w:r>
      <w:r>
        <w:t xml:space="preserve">profícuo em experimentações, já guarda embutido as condições de</w:t>
      </w:r>
      <w:r>
        <w:t xml:space="preserve"> </w:t>
      </w:r>
      <w:r>
        <w:t xml:space="preserve">possibilidade para o que viria a se desdobrar em sua discografia. Por</w:t>
      </w:r>
      <w:r>
        <w:t xml:space="preserve"> </w:t>
      </w:r>
      <w:r>
        <w:t xml:space="preserve">isso que nos remetemos ao texto de Agamben, quando este nos traz à tona</w:t>
      </w:r>
      <w:r>
        <w:t xml:space="preserve"> </w:t>
      </w:r>
      <w:r>
        <w:t xml:space="preserve">as críticas de Lévinas ao Hitlerismo (ainda que Heidegger esteja situado</w:t>
      </w:r>
      <w:r>
        <w:t xml:space="preserve"> </w:t>
      </w:r>
      <w:r>
        <w:t xml:space="preserve">num outro patamar, ele teria sido condição de possibilidade para um</w:t>
      </w:r>
      <w:r>
        <w:t xml:space="preserve"> </w:t>
      </w:r>
      <w:r>
        <w:t xml:space="preserve">desdobramento futuro em direção ao Terceiro Reich).</w:t>
      </w:r>
    </w:p>
    <w:p>
      <w:pPr>
        <w:pStyle w:val="BodyText"/>
      </w:pPr>
      <w:r>
        <w:t xml:space="preserve">Mais do que o próprio ideograma, que é uma espécie de congelamento de</w:t>
      </w:r>
      <w:r>
        <w:t xml:space="preserve"> </w:t>
      </w:r>
      <w:r>
        <w:t xml:space="preserve">várias coisas ao mesmo tempo, gerando algo diferente da soma de seus</w:t>
      </w:r>
      <w:r>
        <w:t xml:space="preserve"> </w:t>
      </w:r>
      <w:r>
        <w:t xml:space="preserve">termos, Arnaldo privilegia o desdobramento e a mudança — processo</w:t>
      </w:r>
      <w:r>
        <w:t xml:space="preserve"> </w:t>
      </w:r>
      <w:r>
        <w:t xml:space="preserve">presente em poemas como</w:t>
      </w:r>
      <w:r>
        <w:t xml:space="preserve"> </w:t>
      </w:r>
      <w:r>
        <w:t xml:space="preserve">“</w:t>
      </w:r>
      <w:r>
        <w:t xml:space="preserve">Agouro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Volve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Quero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Ávida</w:t>
      </w:r>
      <w:r>
        <w:t xml:space="preserve">”</w:t>
      </w:r>
      <w:r>
        <w:t xml:space="preserve">, incluídos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2 ou + corpos presentes no mesmo espaço</w:t>
      </w:r>
      <w:r>
        <w:t xml:space="preserve">”</w:t>
      </w:r>
      <w:r>
        <w:t xml:space="preserve">, de 1997. Desdobramento que</w:t>
      </w:r>
      <w:r>
        <w:t xml:space="preserve"> </w:t>
      </w:r>
      <w:r>
        <w:t xml:space="preserve">torna explícita a ideia central, quase a explica para um leitor</w:t>
      </w:r>
      <w:r>
        <w:t xml:space="preserve"> </w:t>
      </w:r>
      <w:r>
        <w:t xml:space="preserve">desavisado, ao ponto de parecer didática.</w:t>
      </w:r>
      <w:r>
        <w:t xml:space="preserve"> </w:t>
      </w:r>
      <w:r>
        <w:t xml:space="preserve">“</w:t>
      </w:r>
      <w:r>
        <w:t xml:space="preserve">Engrenagem de uma peça só</w:t>
      </w:r>
      <w:r>
        <w:t xml:space="preserve">”</w:t>
      </w:r>
      <w:r>
        <w:t xml:space="preserve"> </w:t>
      </w:r>
      <w:r>
        <w:t xml:space="preserve">porque perdeu a tensão concretista, tensão que retorna à vanguarda</w:t>
      </w:r>
      <w:r>
        <w:t xml:space="preserve"> </w:t>
      </w:r>
      <w:r>
        <w:t xml:space="preserve">paulistana, por quem nenhum tropicalista guardou muita simpatia, mas que</w:t>
      </w:r>
      <w:r>
        <w:t xml:space="preserve"> </w:t>
      </w:r>
      <w:r>
        <w:t xml:space="preserve">volta a se distender com o Rock Brasil, através do qual, Arnaldo Antunes</w:t>
      </w:r>
      <w:r>
        <w:t xml:space="preserve"> </w:t>
      </w:r>
      <w:r>
        <w:t xml:space="preserve">inicia o seu processo. É sob o signo do desdobramento que, inclusive em</w:t>
      </w:r>
      <w:r>
        <w:t xml:space="preserve"> </w:t>
      </w:r>
      <w:r>
        <w:t xml:space="preserve">seus trabalhos mais experimentais, podemos compreendê-lo.</w:t>
      </w:r>
    </w:p>
    <w:p>
      <w:pPr>
        <w:pStyle w:val="BodyText"/>
      </w:pPr>
      <w:r>
        <w:t xml:space="preserve">, Arnaldo.</w:t>
      </w:r>
      <w:r>
        <w:t xml:space="preserve"> </w:t>
      </w:r>
      <w:r>
        <w:rPr>
          <w:i/>
        </w:rPr>
        <w:t xml:space="preserve">40 escritos</w:t>
      </w:r>
      <w:r>
        <w:t xml:space="preserve">. São Paulo: Iluminuras, 2014.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As coisas</w:t>
      </w:r>
      <w:r>
        <w:t xml:space="preserve">. São Paulo: Iluminuras, 2013.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Psia</w:t>
      </w:r>
      <w:r>
        <w:t xml:space="preserve">. São Paulo: Iluminuras, 2013.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2 ou + corpos no mesmo espaço</w:t>
      </w:r>
      <w:r>
        <w:t xml:space="preserve">. São Paulo: Perspectiva, 2012.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Tudos</w:t>
      </w:r>
      <w:r>
        <w:t xml:space="preserve">. São Paulo: Iluminuras, 2012.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Outros 40</w:t>
      </w:r>
      <w:r>
        <w:t xml:space="preserve">. São Paulo: Iluminuras, 2014.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Palavra desordem</w:t>
      </w:r>
      <w:r>
        <w:t xml:space="preserve">. São Paulo: 2002.</w:t>
      </w:r>
    </w:p>
    <w:p>
      <w:pPr>
        <w:pStyle w:val="BodyText"/>
      </w:pPr>
      <w:r>
        <w:t xml:space="preserve">, Giorgio.</w:t>
      </w:r>
      <w:r>
        <w:t xml:space="preserve"> </w:t>
      </w:r>
      <w:r>
        <w:rPr>
          <w:i/>
        </w:rPr>
        <w:t xml:space="preserve">Homo Sacer: o poder soberano e a vida nua</w:t>
      </w:r>
      <w:r>
        <w:rPr>
          <w:i/>
        </w:rPr>
        <w:t xml:space="preserve"> </w:t>
      </w:r>
      <w:r>
        <w:rPr>
          <w:smallCaps/>
          <w:i/>
        </w:rPr>
        <w:t xml:space="preserve">i</w:t>
      </w:r>
      <w:r>
        <w:t xml:space="preserve">.</w:t>
      </w:r>
      <w:r>
        <w:t xml:space="preserve"> </w:t>
      </w:r>
      <w:r>
        <w:t xml:space="preserve">Minas Gerais: Editora</w:t>
      </w:r>
      <w:r>
        <w:t xml:space="preserve"> </w:t>
      </w:r>
      <w:r>
        <w:rPr>
          <w:smallCaps/>
        </w:rPr>
        <w:t xml:space="preserve">ufmg</w:t>
      </w:r>
      <w:r>
        <w:t xml:space="preserve">, 2010.</w:t>
      </w:r>
    </w:p>
    <w:p>
      <w:pPr>
        <w:pStyle w:val="BodyText"/>
      </w:pPr>
      <w:r>
        <w:t xml:space="preserve">, Jorge Fernando Barbosa do.</w:t>
      </w:r>
      <w:r>
        <w:t xml:space="preserve"> </w:t>
      </w:r>
      <w:r>
        <w:rPr>
          <w:i/>
        </w:rPr>
        <w:t xml:space="preserve">Arnaldo Antunes: o corpo da palavra</w:t>
      </w:r>
      <w:r>
        <w:t xml:space="preserve">.</w:t>
      </w:r>
      <w:r>
        <w:t xml:space="preserve"> </w:t>
      </w:r>
      <w:r>
        <w:t xml:space="preserve">Dissertação (Mestrado), Rio de Janeiro,</w:t>
      </w:r>
      <w:r>
        <w:t xml:space="preserve"> </w:t>
      </w:r>
      <w:r>
        <w:rPr>
          <w:smallCaps/>
        </w:rPr>
        <w:t xml:space="preserve">uerj</w:t>
      </w:r>
      <w:r>
        <w:t xml:space="preserve">, 2009.</w:t>
      </w:r>
    </w:p>
    <w:p>
      <w:pPr>
        <w:pStyle w:val="BodyText"/>
      </w:pPr>
      <w:r>
        <w:t xml:space="preserve">, Maria Ester Lopes.</w:t>
      </w:r>
      <w:r>
        <w:t xml:space="preserve"> </w:t>
      </w:r>
      <w:r>
        <w:rPr>
          <w:i/>
        </w:rPr>
        <w:t xml:space="preserve">Poesia concreta: projeto de modernidade cultural</w:t>
      </w:r>
      <w:r>
        <w:t xml:space="preserve">.</w:t>
      </w:r>
      <w:r>
        <w:t xml:space="preserve"> </w:t>
      </w:r>
      <w:r>
        <w:t xml:space="preserve">Dissertação (Mestrado), Rio de Janeiro,</w:t>
      </w:r>
      <w:r>
        <w:t xml:space="preserve"> </w:t>
      </w:r>
      <w:r>
        <w:rPr>
          <w:smallCaps/>
        </w:rPr>
        <w:t xml:space="preserve">puc-rj</w:t>
      </w:r>
      <w:r>
        <w:t xml:space="preserve">, 1995.</w:t>
      </w:r>
    </w:p>
    <w:p>
      <w:pPr>
        <w:pStyle w:val="BodyText"/>
      </w:pPr>
      <w:r>
        <w:t xml:space="preserve">, Alessandra Squina.</w:t>
      </w:r>
      <w:r>
        <w:t xml:space="preserve"> </w:t>
      </w:r>
      <w:r>
        <w:t xml:space="preserve">“</w:t>
      </w:r>
      <w:r>
        <w:t xml:space="preserve">Percepção e a Filosofia da Forma: a poesia de</w:t>
      </w:r>
      <w:r>
        <w:t xml:space="preserve"> </w:t>
      </w:r>
      <w:r>
        <w:t xml:space="preserve">Arnaldo Antunes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Revista Zunai</w:t>
      </w:r>
      <w:r>
        <w:t xml:space="preserve">, ed. </w:t>
      </w:r>
      <w:r>
        <w:rPr>
          <w:smallCaps/>
        </w:rPr>
        <w:t xml:space="preserve">xxvi</w:t>
      </w:r>
      <w:r>
        <w:t xml:space="preserve">, mar.</w:t>
      </w:r>
      <w:r>
        <w:t xml:space="preserve"> </w:t>
      </w:r>
      <w:r>
        <w:t xml:space="preserve">2013. Disponível online.</w:t>
      </w:r>
    </w:p>
    <w:p>
      <w:pPr>
        <w:pStyle w:val="BodyText"/>
      </w:pPr>
      <w:r>
        <w:t xml:space="preserve">, Silviano.</w:t>
      </w:r>
      <w:r>
        <w:t xml:space="preserve"> </w:t>
      </w:r>
      <w:r>
        <w:t xml:space="preserve">“</w:t>
      </w:r>
      <w:r>
        <w:t xml:space="preserve">Entre Estilhaços e Escombros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Ora(direis)puxar</w:t>
      </w:r>
      <w:r>
        <w:rPr>
          <w:i/>
        </w:rPr>
        <w:t xml:space="preserve"> </w:t>
      </w:r>
      <w:r>
        <w:rPr>
          <w:i/>
        </w:rPr>
        <w:t xml:space="preserve">conversa!</w:t>
      </w:r>
      <w:r>
        <w:t xml:space="preserve">,</w:t>
      </w:r>
      <w:r>
        <w:t xml:space="preserve"> </w:t>
      </w:r>
      <w:r>
        <w:rPr>
          <w:smallCaps/>
        </w:rPr>
        <w:t xml:space="preserve">ufmg</w:t>
      </w:r>
      <w:r>
        <w:t xml:space="preserve">, 2006.</w:t>
      </w:r>
    </w:p>
    <w:p>
      <w:pPr>
        <w:pStyle w:val="BodyText"/>
      </w:pPr>
      <w:r>
        <w:t xml:space="preserve">, Roberto.</w:t>
      </w:r>
      <w:r>
        <w:t xml:space="preserve"> </w:t>
      </w:r>
      <w:r>
        <w:t xml:space="preserve">“</w:t>
      </w:r>
      <w:r>
        <w:t xml:space="preserve">Verdade Tropical: um percurso de nosso tempo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Martinha</w:t>
      </w:r>
      <w:r>
        <w:rPr>
          <w:i/>
        </w:rPr>
        <w:t xml:space="preserve"> </w:t>
      </w:r>
      <w:r>
        <w:rPr>
          <w:i/>
        </w:rPr>
        <w:t xml:space="preserve">Versus Lucrécia</w:t>
      </w:r>
      <w:r>
        <w:t xml:space="preserve">. São Paulo: Companhia das Letras, 2012.</w:t>
      </w:r>
    </w:p>
    <w:p>
      <w:pPr>
        <w:pStyle w:val="Heading2"/>
      </w:pPr>
      <w:bookmarkStart w:id="208" w:name="o-sublime-na-obra-de-luís-capucho"/>
      <w:r>
        <w:t xml:space="preserve">O sublime na obra de Luís Capucho</w:t>
      </w:r>
      <w:bookmarkEnd w:id="208"/>
    </w:p>
    <w:p>
      <w:pPr>
        <w:pStyle w:val="FirstParagraph"/>
      </w:pPr>
      <w:r>
        <w:t xml:space="preserve">Se Platão tivesse visto mamãe.</w:t>
      </w:r>
    </w:p>
    <w:p>
      <w:pPr>
        <w:pStyle w:val="BodyText"/>
      </w:pPr>
      <w:r>
        <w:rPr>
          <w:smallCaps/>
        </w:rPr>
        <w:t xml:space="preserve">luís capucho</w:t>
      </w:r>
    </w:p>
    <w:p>
      <w:pPr>
        <w:pStyle w:val="BodyText"/>
      </w:pPr>
      <w:r>
        <w:t xml:space="preserve">Em 1995, o compositor Luís Capucho faz um show no Café Laranjeiras, no</w:t>
      </w:r>
      <w:r>
        <w:t xml:space="preserve"> </w:t>
      </w:r>
      <w:r>
        <w:t xml:space="preserve">Rio de Janeiro. É possível que, nessa época, tirando alguns poucos</w:t>
      </w:r>
      <w:r>
        <w:t xml:space="preserve"> </w:t>
      </w:r>
      <w:r>
        <w:t xml:space="preserve">amigos que o acompanham até hoje, Luís fosse um ilustre desconhecido. A</w:t>
      </w:r>
      <w:r>
        <w:t xml:space="preserve"> </w:t>
      </w:r>
      <w:r>
        <w:t xml:space="preserve">gravação do referido show, no entanto, viria trazer-lhe uma certa</w:t>
      </w:r>
      <w:r>
        <w:t xml:space="preserve"> </w:t>
      </w:r>
      <w:r>
        <w:t xml:space="preserve">visibilidade — não que deixasse de permanecer na sombra; esta o</w:t>
      </w:r>
      <w:r>
        <w:t xml:space="preserve"> </w:t>
      </w:r>
      <w:r>
        <w:t xml:space="preserve">acompanha até hoje. Mas certamente foi através da gravação desse show, o</w:t>
      </w:r>
      <w:r>
        <w:t xml:space="preserve"> </w:t>
      </w:r>
      <w:r>
        <w:t xml:space="preserve">qual foi dirigido pela cantora e compositora Suely Mesquita, que o</w:t>
      </w:r>
      <w:r>
        <w:t xml:space="preserve"> </w:t>
      </w:r>
      <w:r>
        <w:t xml:space="preserve">niteroiense, de origem capixaba, Luís Capucho, viria a ter algumas de</w:t>
      </w:r>
      <w:r>
        <w:t xml:space="preserve"> </w:t>
      </w:r>
      <w:r>
        <w:t xml:space="preserve">suas músicas defendidas por nomes de peso, tais como Cassia Eller e</w:t>
      </w:r>
      <w:r>
        <w:t xml:space="preserve"> </w:t>
      </w:r>
      <w:r>
        <w:t xml:space="preserve">Pedro Luís.</w:t>
      </w:r>
    </w:p>
    <w:p>
      <w:pPr>
        <w:pStyle w:val="BodyText"/>
      </w:pPr>
      <w:r>
        <w:t xml:space="preserve">Todavia, a importância dessa gravação se remete a um fato que viria</w:t>
      </w:r>
      <w:r>
        <w:t xml:space="preserve"> </w:t>
      </w:r>
      <w:r>
        <w:t xml:space="preserve">tomar maiores proporções, à medida em que pensamos em suas</w:t>
      </w:r>
      <w:r>
        <w:t xml:space="preserve"> </w:t>
      </w:r>
      <w:r>
        <w:t xml:space="preserve">consequências: um ano após o show, Luís Capucho entra em coma devido a</w:t>
      </w:r>
      <w:r>
        <w:t xml:space="preserve"> </w:t>
      </w:r>
      <w:r>
        <w:t xml:space="preserve">uma neurotoxoplasmose, que deixaria sequelas e com as quais o compositor</w:t>
      </w:r>
      <w:r>
        <w:t xml:space="preserve"> </w:t>
      </w:r>
      <w:r>
        <w:t xml:space="preserve">convive até hoje; foi dentro desse quadro que vem a saber estar</w:t>
      </w:r>
      <w:r>
        <w:t xml:space="preserve"> </w:t>
      </w:r>
      <w:r>
        <w:t xml:space="preserve">infectado pelo vírus da Aids. Não fosse essa gravação, nunca poderíamos</w:t>
      </w:r>
      <w:r>
        <w:t xml:space="preserve"> </w:t>
      </w:r>
      <w:r>
        <w:t xml:space="preserve">tomar conhecimento da mudança. As sequelas motoras que viriam afetar sua</w:t>
      </w:r>
      <w:r>
        <w:t xml:space="preserve"> </w:t>
      </w:r>
      <w:r>
        <w:t xml:space="preserve">voz — e isso para um cantor é trágico —, são muito bem ilustradas</w:t>
      </w:r>
      <w:r>
        <w:t xml:space="preserve"> </w:t>
      </w:r>
      <w:r>
        <w:t xml:space="preserve">nos discos que viria a gravar mais tarde: Lua Singela (2002), Cinema</w:t>
      </w:r>
      <w:r>
        <w:t xml:space="preserve"> </w:t>
      </w:r>
      <w:r>
        <w:t xml:space="preserve">Íris (2012) e Poema Maldito (2014). As sequelas lhe afetariam o timbre,</w:t>
      </w:r>
      <w:r>
        <w:t xml:space="preserve"> </w:t>
      </w:r>
      <w:r>
        <w:t xml:space="preserve">o ritmo e a própria forma de pronunciar as palavras:</w:t>
      </w:r>
      <w:r>
        <w:t xml:space="preserve"> </w:t>
      </w:r>
      <w:r>
        <w:t xml:space="preserve">“</w:t>
      </w:r>
      <w:r>
        <w:t xml:space="preserve">Minha voz é muito</w:t>
      </w:r>
      <w:r>
        <w:t xml:space="preserve"> </w:t>
      </w:r>
      <w:r>
        <w:t xml:space="preserve">estranha por causa da minha incoordenação motora. Tenho dificuldades</w:t>
      </w:r>
      <w:r>
        <w:t xml:space="preserve"> </w:t>
      </w:r>
      <w:r>
        <w:t xml:space="preserve">para pronunciar os fonemas e a força que preciso fazer para dizê-lo,</w:t>
      </w:r>
      <w:r>
        <w:t xml:space="preserve"> </w:t>
      </w:r>
      <w:r>
        <w:t xml:space="preserve">incham-me as veias do pescoço. Também para que eles saiam é necessária</w:t>
      </w:r>
      <w:r>
        <w:t xml:space="preserve"> </w:t>
      </w:r>
      <w:r>
        <w:t xml:space="preserve">muita concentração e, desse modo, as palavras ficam lentas, explicadas,</w:t>
      </w:r>
      <w:r>
        <w:t xml:space="preserve"> </w:t>
      </w:r>
      <w:r>
        <w:t xml:space="preserve">com a pronúncia exagerada pelo esforço em dizê-las. E embora saiam</w:t>
      </w:r>
      <w:r>
        <w:t xml:space="preserve"> </w:t>
      </w:r>
      <w:r>
        <w:t xml:space="preserve">explodidas altas, roucas e arranhadas, são sempre minuciosas em sua</w:t>
      </w:r>
      <w:r>
        <w:t xml:space="preserve"> </w:t>
      </w:r>
      <w:r>
        <w:t xml:space="preserve">pronúncia</w:t>
      </w:r>
      <w:r>
        <w:t xml:space="preserve">”</w:t>
      </w:r>
      <w:r>
        <w:t xml:space="preserve">. Essa declaração, transcrita em seu livro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, o</w:t>
      </w:r>
      <w:r>
        <w:t xml:space="preserve"> </w:t>
      </w:r>
      <w:r>
        <w:t xml:space="preserve">qual vai ser, daqueles que escreveu, o que mais vai tecer comentários</w:t>
      </w:r>
      <w:r>
        <w:t xml:space="preserve"> </w:t>
      </w:r>
      <w:r>
        <w:t xml:space="preserve">sobre a doença e suas sequelas, ilustra bem a transformação: a gravação</w:t>
      </w:r>
      <w:r>
        <w:t xml:space="preserve"> </w:t>
      </w:r>
      <w:r>
        <w:t xml:space="preserve">do show mostra-nos uma voz que flui naturalmente, quase que</w:t>
      </w:r>
      <w:r>
        <w:t xml:space="preserve"> </w:t>
      </w:r>
      <w:r>
        <w:t xml:space="preserve">preguiçosamente, dentro de um contexto soul que um segmento da música</w:t>
      </w:r>
      <w:r>
        <w:t xml:space="preserve"> </w:t>
      </w:r>
      <w:r>
        <w:t xml:space="preserve">carioca estava inserida, acompanhada por Naldo Miranda no outro violão e</w:t>
      </w:r>
      <w:r>
        <w:t xml:space="preserve"> </w:t>
      </w:r>
      <w:r>
        <w:t xml:space="preserve">voz, num fluxo único, num só movimento. Cabe aqui remetermo-nos à</w:t>
      </w:r>
      <w:r>
        <w:t xml:space="preserve"> </w:t>
      </w:r>
      <w:r>
        <w:t xml:space="preserve">“</w:t>
      </w:r>
      <w:r>
        <w:t xml:space="preserve">Mamãe</w:t>
      </w:r>
      <w:r>
        <w:t xml:space="preserve"> </w:t>
      </w:r>
      <w:r>
        <w:t xml:space="preserve">me adora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 história é somente minha, tem sentido único e linear. E</w:t>
      </w:r>
      <w:r>
        <w:t xml:space="preserve"> </w:t>
      </w:r>
      <w:r>
        <w:t xml:space="preserve">mesmo que haja sinuosidades à direita e à esquerda, acima e abaixo, ou</w:t>
      </w:r>
      <w:r>
        <w:t xml:space="preserve"> </w:t>
      </w:r>
      <w:r>
        <w:t xml:space="preserve">que, às vezes também, com voltas à frente e atrás, essa é história de</w:t>
      </w:r>
      <w:r>
        <w:t xml:space="preserve"> </w:t>
      </w:r>
      <w:r>
        <w:t xml:space="preserve">apenas um fluxo, fino e corrido</w:t>
      </w:r>
      <w:r>
        <w:t xml:space="preserve">”</w:t>
      </w:r>
      <w:r>
        <w:t xml:space="preserve">. Esse contexto de fluxo único vai</w:t>
      </w:r>
      <w:r>
        <w:t xml:space="preserve"> </w:t>
      </w:r>
      <w:r>
        <w:t xml:space="preserve">impregnar, além de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, também os seus livros anteriores,</w:t>
      </w:r>
      <w:r>
        <w:t xml:space="preserve"> </w:t>
      </w:r>
      <w:r>
        <w:t xml:space="preserve">“</w:t>
      </w:r>
      <w:r>
        <w:t xml:space="preserve">Cinema Orly (1999) e</w:t>
      </w:r>
      <w:r>
        <w:t xml:space="preserve">”</w:t>
      </w:r>
      <w:r>
        <w:t xml:space="preserve">Rato" (2007). Já os discos que viria a lançar</w:t>
      </w:r>
      <w:r>
        <w:t xml:space="preserve"> </w:t>
      </w:r>
      <w:r>
        <w:t xml:space="preserve">após a doença, traz à tona, com sua nova voz, a experiência do corpo, do</w:t>
      </w:r>
      <w:r>
        <w:t xml:space="preserve"> </w:t>
      </w:r>
      <w:r>
        <w:t xml:space="preserve">fluxo irregular, do atrito e de uma incoordenação motora. Se a gravação</w:t>
      </w:r>
      <w:r>
        <w:t xml:space="preserve"> </w:t>
      </w:r>
      <w:r>
        <w:t xml:space="preserve">ao vivo, assim como seus livros, indicam uma das coordenadas em que está</w:t>
      </w:r>
      <w:r>
        <w:t xml:space="preserve"> </w:t>
      </w:r>
      <w:r>
        <w:t xml:space="preserve">assentada sua obra, os seus discos expõem um outro lado, o que nos</w:t>
      </w:r>
      <w:r>
        <w:t xml:space="preserve"> </w:t>
      </w:r>
      <w:r>
        <w:t xml:space="preserve">remete à ironia do narrador diante de uma amiga, segundo a qual, as</w:t>
      </w:r>
      <w:r>
        <w:t xml:space="preserve"> </w:t>
      </w:r>
      <w:r>
        <w:t xml:space="preserve">sequelas teriam dado espírito às suas músicas.</w:t>
      </w:r>
    </w:p>
    <w:p>
      <w:pPr>
        <w:pStyle w:val="BodyText"/>
      </w:pPr>
      <w:r>
        <w:t xml:space="preserve">Talvez o perigo seja justamente pensar um lado superando o outro. É</w:t>
      </w:r>
      <w:r>
        <w:t xml:space="preserve"> </w:t>
      </w:r>
      <w:r>
        <w:t xml:space="preserve">nesse sentido que a gravação ao vivo do show, no Café Laranjeiras,</w:t>
      </w:r>
      <w:r>
        <w:t xml:space="preserve"> </w:t>
      </w:r>
      <w:r>
        <w:t xml:space="preserve">assume um valor que deve ser destacado, não só pela diferença em relação</w:t>
      </w:r>
      <w:r>
        <w:t xml:space="preserve"> </w:t>
      </w:r>
      <w:r>
        <w:t xml:space="preserve">aos discos que viriam a ser gravados posteriormente, como também porque</w:t>
      </w:r>
      <w:r>
        <w:t xml:space="preserve"> </w:t>
      </w:r>
      <w:r>
        <w:t xml:space="preserve">as músicas, que vão estar presentes nesse show, apontam já numa dupla</w:t>
      </w:r>
      <w:r>
        <w:t xml:space="preserve"> </w:t>
      </w:r>
      <w:r>
        <w:t xml:space="preserve">direção: onde uma não supera a outra, nem deixam de ser o que são para</w:t>
      </w:r>
      <w:r>
        <w:t xml:space="preserve"> </w:t>
      </w:r>
      <w:r>
        <w:t xml:space="preserve">se transformarem numa terceira.</w:t>
      </w:r>
    </w:p>
    <w:p>
      <w:pPr>
        <w:pStyle w:val="Heading4"/>
      </w:pPr>
      <w:bookmarkStart w:id="209" w:name="ii-3"/>
      <w:r>
        <w:rPr>
          <w:smallCaps/>
        </w:rPr>
        <w:t xml:space="preserve">ii</w:t>
      </w:r>
      <w:bookmarkEnd w:id="209"/>
    </w:p>
    <w:p>
      <w:pPr>
        <w:pStyle w:val="FirstParagraph"/>
      </w:pPr>
      <w:r>
        <w:t xml:space="preserve">A primeira coisa que salta aos olhos, quando nos deparamos com o</w:t>
      </w:r>
      <w:r>
        <w:t xml:space="preserve"> </w:t>
      </w:r>
      <w:r>
        <w:t xml:space="preserve">repertório do show, é o grupo das músicas que foram compostas em</w:t>
      </w:r>
      <w:r>
        <w:t xml:space="preserve"> </w:t>
      </w:r>
      <w:r>
        <w:t xml:space="preserve">parceria: são as piores; mas ao mesmo tempo vão indicar uma marca de</w:t>
      </w:r>
      <w:r>
        <w:t xml:space="preserve"> </w:t>
      </w:r>
      <w:r>
        <w:t xml:space="preserve">geração. Inclusive, não podemos esquecer que, no ano seguinte, em 1996,</w:t>
      </w:r>
      <w:r>
        <w:t xml:space="preserve"> </w:t>
      </w:r>
      <w:r>
        <w:t xml:space="preserve">sai uma coletânea com os novos compositores cariocas (de muitos desses</w:t>
      </w:r>
      <w:r>
        <w:t xml:space="preserve"> </w:t>
      </w:r>
      <w:r>
        <w:t xml:space="preserve">fui testemunha ocular, em suas performances no</w:t>
      </w:r>
      <w:r>
        <w:t xml:space="preserve"> </w:t>
      </w:r>
      <w:r>
        <w:rPr>
          <w:smallCaps/>
        </w:rPr>
        <w:t xml:space="preserve">cep</w:t>
      </w:r>
      <w:r>
        <w:t xml:space="preserve"> </w:t>
      </w:r>
      <w:r>
        <w:t xml:space="preserve">20</w:t>
      </w:r>
      <w:r>
        <w:t xml:space="preserve"> </w:t>
      </w:r>
      <w:r>
        <w:t xml:space="preserve">mil). A coletânea, com o nome</w:t>
      </w:r>
      <w:r>
        <w:t xml:space="preserve"> </w:t>
      </w:r>
      <w:r>
        <w:t xml:space="preserve">“</w:t>
      </w:r>
      <w:r>
        <w:t xml:space="preserve">Ovo</w:t>
      </w:r>
      <w:r>
        <w:t xml:space="preserve">”</w:t>
      </w:r>
      <w:r>
        <w:t xml:space="preserve">, produzida por Rodrigo Campello e</w:t>
      </w:r>
      <w:r>
        <w:t xml:space="preserve"> </w:t>
      </w:r>
      <w:r>
        <w:t xml:space="preserve">Pedro Luís, traria, entre seus componentes, o próprio Luís Capucho que,</w:t>
      </w:r>
      <w:r>
        <w:t xml:space="preserve"> </w:t>
      </w:r>
      <w:r>
        <w:t xml:space="preserve">a essa altura, num leito de hospital, estava mais pra lá do que pra cá.</w:t>
      </w:r>
      <w:r>
        <w:t xml:space="preserve"> </w:t>
      </w:r>
      <w:r>
        <w:t xml:space="preserve">Vai ver que, por isso, introduziriam um coro de anjos em sua belíssima</w:t>
      </w:r>
      <w:r>
        <w:t xml:space="preserve"> </w:t>
      </w:r>
      <w:r>
        <w:t xml:space="preserve">“</w:t>
      </w:r>
      <w:r>
        <w:t xml:space="preserve">Amor é sacanagem</w:t>
      </w:r>
      <w:r>
        <w:t xml:space="preserve">”</w:t>
      </w:r>
      <w:r>
        <w:t xml:space="preserve">, como ironiza o compositor em seu site. Se pensarmos</w:t>
      </w:r>
      <w:r>
        <w:t xml:space="preserve"> </w:t>
      </w:r>
      <w:r>
        <w:t xml:space="preserve">no contexto da coletânea, onde se sobressai uma dicção pop com recursos</w:t>
      </w:r>
      <w:r>
        <w:t xml:space="preserve"> </w:t>
      </w:r>
      <w:r>
        <w:t xml:space="preserve">eletrônicos e um estilo</w:t>
      </w:r>
      <w:r>
        <w:t xml:space="preserve"> </w:t>
      </w:r>
      <w:r>
        <w:t xml:space="preserve">“</w:t>
      </w:r>
      <w:r>
        <w:t xml:space="preserve">soul carioca da zona sul</w:t>
      </w:r>
      <w:r>
        <w:t xml:space="preserve">”</w:t>
      </w:r>
      <w:r>
        <w:t xml:space="preserve"> </w:t>
      </w:r>
      <w:r>
        <w:t xml:space="preserve">(Rodrigo Campello,</w:t>
      </w:r>
      <w:r>
        <w:t xml:space="preserve"> </w:t>
      </w:r>
      <w:r>
        <w:t xml:space="preserve">que mixou as faixas, é um bom exemplo), vamos entender porque algumas</w:t>
      </w:r>
      <w:r>
        <w:t xml:space="preserve"> </w:t>
      </w:r>
      <w:r>
        <w:t xml:space="preserve">dessas marcas vão estar presentes em Capucho. Ainda mais quando, na</w:t>
      </w:r>
      <w:r>
        <w:t xml:space="preserve"> </w:t>
      </w:r>
      <w:r>
        <w:t xml:space="preserve">referida coletânea, a super presente Suely Mesquita acrescenta sua voz</w:t>
      </w:r>
      <w:r>
        <w:t xml:space="preserve"> </w:t>
      </w:r>
      <w:r>
        <w:t xml:space="preserve">arrastada à canção de Capucho, a qual foi reaproveitada de sua gravação</w:t>
      </w:r>
      <w:r>
        <w:t xml:space="preserve"> </w:t>
      </w:r>
      <w:r>
        <w:t xml:space="preserve">ao vivo. É dentro desse espírito que vamos entender algumas parcerias</w:t>
      </w:r>
      <w:r>
        <w:t xml:space="preserve"> </w:t>
      </w:r>
      <w:r>
        <w:t xml:space="preserve">presentes no show do Café Laranjeiras. Um bom exemplo é</w:t>
      </w:r>
      <w:r>
        <w:t xml:space="preserve"> </w:t>
      </w:r>
      <w:r>
        <w:t xml:space="preserve">“</w:t>
      </w:r>
      <w:r>
        <w:t xml:space="preserve">Romena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Savannah</w:t>
      </w:r>
      <w:r>
        <w:t xml:space="preserve">”</w:t>
      </w:r>
      <w:r>
        <w:t xml:space="preserve">, ambas compostas com Suely Mesquita, ou mesmo</w:t>
      </w:r>
      <w:r>
        <w:t xml:space="preserve"> </w:t>
      </w:r>
      <w:r>
        <w:t xml:space="preserve">“</w:t>
      </w:r>
      <w:r>
        <w:t xml:space="preserve">Max</w:t>
      </w:r>
      <w:r>
        <w:t xml:space="preserve">”</w:t>
      </w:r>
      <w:r>
        <w:t xml:space="preserve">, em</w:t>
      </w:r>
      <w:r>
        <w:t xml:space="preserve"> </w:t>
      </w:r>
      <w:r>
        <w:t xml:space="preserve">parceria com Marcos Sacramento: no caso das duas primeiras, a</w:t>
      </w:r>
      <w:r>
        <w:t xml:space="preserve"> </w:t>
      </w:r>
      <w:r>
        <w:t xml:space="preserve">sensualidade soul, cheia de preguiça, que impregna a coletânea; no caso</w:t>
      </w:r>
      <w:r>
        <w:t xml:space="preserve"> </w:t>
      </w:r>
      <w:r>
        <w:t xml:space="preserve">da última, um experimentalismo fajuto ao qual Marcos Sacramento esteve</w:t>
      </w:r>
      <w:r>
        <w:t xml:space="preserve"> </w:t>
      </w:r>
      <w:r>
        <w:t xml:space="preserve">ligado desde a época de sua banda</w:t>
      </w:r>
      <w:r>
        <w:t xml:space="preserve"> </w:t>
      </w:r>
      <w:r>
        <w:t xml:space="preserve">“</w:t>
      </w:r>
      <w:r>
        <w:t xml:space="preserve">Cão sem dono</w:t>
      </w:r>
      <w:r>
        <w:t xml:space="preserve">”</w:t>
      </w:r>
      <w:r>
        <w:t xml:space="preserve"> </w:t>
      </w:r>
      <w:r>
        <w:t xml:space="preserve">dos idos de 80. Não tem</w:t>
      </w:r>
      <w:r>
        <w:t xml:space="preserve"> </w:t>
      </w:r>
      <w:r>
        <w:t xml:space="preserve">como desconsiderar essas marcas em Capucho — até mesmo na razoável</w:t>
      </w:r>
      <w:r>
        <w:t xml:space="preserve"> </w:t>
      </w:r>
      <w:r>
        <w:t xml:space="preserve">“</w:t>
      </w:r>
      <w:r>
        <w:t xml:space="preserve">Máquina de escrever</w:t>
      </w:r>
      <w:r>
        <w:t xml:space="preserve">”</w:t>
      </w:r>
      <w:r>
        <w:t xml:space="preserve">, em parceria com Mathilda Kovak, que escreveu um</w:t>
      </w:r>
      <w:r>
        <w:t xml:space="preserve"> </w:t>
      </w:r>
      <w:r>
        <w:t xml:space="preserve">texto cheio de jogos de linguagens rasteiros para a coletânea.</w:t>
      </w:r>
    </w:p>
    <w:p>
      <w:pPr>
        <w:pStyle w:val="BodyText"/>
      </w:pPr>
      <w:r>
        <w:t xml:space="preserve">Naturalmente, me refiro aqui a uma marca de época. E apenas a um</w:t>
      </w:r>
      <w:r>
        <w:t xml:space="preserve"> </w:t>
      </w:r>
      <w:r>
        <w:t xml:space="preserve">segmento dela. Porque os anos 90, talvez os mais injustiçados por</w:t>
      </w:r>
      <w:r>
        <w:t xml:space="preserve"> </w:t>
      </w:r>
      <w:r>
        <w:t xml:space="preserve">críticos empedernidos e crescidos a formol, foram os que deram origem a</w:t>
      </w:r>
      <w:r>
        <w:t xml:space="preserve"> </w:t>
      </w:r>
      <w:r>
        <w:t xml:space="preserve">tudo de bom e ruim da música popular brasileira. Aqui mesmo no Rio de</w:t>
      </w:r>
      <w:r>
        <w:t xml:space="preserve"> </w:t>
      </w:r>
      <w:r>
        <w:t xml:space="preserve">Janeiro, tinha o</w:t>
      </w:r>
      <w:r>
        <w:t xml:space="preserve"> </w:t>
      </w:r>
      <w:r>
        <w:t xml:space="preserve">“</w:t>
      </w:r>
      <w:r>
        <w:t xml:space="preserve">soul carioca da zona sul</w:t>
      </w:r>
      <w:r>
        <w:t xml:space="preserve">”</w:t>
      </w:r>
      <w:r>
        <w:t xml:space="preserve">, que acoplava não só a turma</w:t>
      </w:r>
      <w:r>
        <w:t xml:space="preserve"> </w:t>
      </w:r>
      <w:r>
        <w:t xml:space="preserve">do</w:t>
      </w:r>
      <w:r>
        <w:t xml:space="preserve"> </w:t>
      </w:r>
      <w:r>
        <w:t xml:space="preserve">“</w:t>
      </w:r>
      <w:r>
        <w:t xml:space="preserve">Ovo</w:t>
      </w:r>
      <w:r>
        <w:t xml:space="preserve">”</w:t>
      </w:r>
      <w:r>
        <w:t xml:space="preserve">, mas também Marco Suzano, Lenine, Fernanda Abreu, Zélia Duncan,</w:t>
      </w:r>
      <w:r>
        <w:t xml:space="preserve"> </w:t>
      </w:r>
      <w:r>
        <w:t xml:space="preserve">Ana Carolina… Rodrigo Campello que o diga), mas tinha também Planet</w:t>
      </w:r>
      <w:r>
        <w:t xml:space="preserve"> </w:t>
      </w:r>
      <w:r>
        <w:t xml:space="preserve">Hemp, Gangrena Gasosa e Zumbi do Mato. Se pensarmos no hip hop paulista</w:t>
      </w:r>
      <w:r>
        <w:t xml:space="preserve"> </w:t>
      </w:r>
      <w:r>
        <w:t xml:space="preserve">(Racionais</w:t>
      </w:r>
      <w:r>
        <w:t xml:space="preserve"> </w:t>
      </w:r>
      <w:r>
        <w:rPr>
          <w:smallCaps/>
        </w:rPr>
        <w:t xml:space="preserve">mc</w:t>
      </w:r>
      <w:r>
        <w:t xml:space="preserve">s) e no Mangue Beat, ambos endeusados pela</w:t>
      </w:r>
      <w:r>
        <w:t xml:space="preserve"> </w:t>
      </w:r>
      <w:r>
        <w:rPr>
          <w:smallCaps/>
        </w:rPr>
        <w:t xml:space="preserve">mtv</w:t>
      </w:r>
      <w:r>
        <w:t xml:space="preserve">, que também se estabeleceria nessa década…, na</w:t>
      </w:r>
      <w:r>
        <w:t xml:space="preserve"> </w:t>
      </w:r>
      <w:r>
        <w:t xml:space="preserve">axé-music, no pagode de terno e gravata, no samba de raiz do Cacique e</w:t>
      </w:r>
      <w:r>
        <w:t xml:space="preserve"> </w:t>
      </w:r>
      <w:r>
        <w:t xml:space="preserve">na música sertaneja sob o patrocínio de Collor, vamos então compreender</w:t>
      </w:r>
      <w:r>
        <w:t xml:space="preserve"> </w:t>
      </w:r>
      <w:r>
        <w:t xml:space="preserve">o que foi o caldeirão dos anos 90 (sem mencionarmos Raimundos, o projeto</w:t>
      </w:r>
      <w:r>
        <w:t xml:space="preserve"> </w:t>
      </w:r>
      <w:r>
        <w:t xml:space="preserve">solo de Arnaldo Antunes e os jogos de armar de Tom Zé). Época de</w:t>
      </w:r>
      <w:r>
        <w:t xml:space="preserve"> </w:t>
      </w:r>
      <w:r>
        <w:t xml:space="preserve">desrecalcar tudo que a década de 80 impôs com o</w:t>
      </w:r>
      <w:r>
        <w:t xml:space="preserve"> </w:t>
      </w:r>
      <w:r>
        <w:rPr>
          <w:smallCaps/>
        </w:rPr>
        <w:t xml:space="preserve">br</w:t>
      </w:r>
      <w:r>
        <w:t xml:space="preserve">ock. A</w:t>
      </w:r>
      <w:r>
        <w:t xml:space="preserve"> </w:t>
      </w:r>
      <w:r>
        <w:t xml:space="preserve">turma do Ovo viria a ser chamada por críticos paulistas de</w:t>
      </w:r>
      <w:r>
        <w:t xml:space="preserve"> </w:t>
      </w:r>
      <w:r>
        <w:t xml:space="preserve">“</w:t>
      </w:r>
      <w:r>
        <w:t xml:space="preserve">retropicalismo</w:t>
      </w:r>
      <w:r>
        <w:t xml:space="preserve">”</w:t>
      </w:r>
      <w:r>
        <w:t xml:space="preserve"> </w:t>
      </w:r>
      <w:r>
        <w:t xml:space="preserve">e uma nova onda de resgate e valorização do</w:t>
      </w:r>
      <w:r>
        <w:t xml:space="preserve"> </w:t>
      </w:r>
      <w:r>
        <w:t xml:space="preserve">tropicalismo viria tomar corpo nos anos 90.</w:t>
      </w:r>
    </w:p>
    <w:p>
      <w:pPr>
        <w:pStyle w:val="Heading4"/>
      </w:pPr>
      <w:bookmarkStart w:id="210" w:name="iii-3"/>
      <w:r>
        <w:rPr>
          <w:smallCaps/>
        </w:rPr>
        <w:t xml:space="preserve">iii</w:t>
      </w:r>
      <w:bookmarkEnd w:id="210"/>
    </w:p>
    <w:p>
      <w:pPr>
        <w:pStyle w:val="FirstParagraph"/>
      </w:pPr>
      <w:r>
        <w:t xml:space="preserve">O panorama é esse: resgate das identidades, como o discurso feminista,</w:t>
      </w:r>
      <w:r>
        <w:t xml:space="preserve"> </w:t>
      </w:r>
      <w:r>
        <w:rPr>
          <w:smallCaps/>
        </w:rPr>
        <w:t xml:space="preserve">lgbt</w:t>
      </w:r>
      <w:r>
        <w:t xml:space="preserve">, o movimento negro, o maracatu, a marijuana…</w:t>
      </w:r>
      <w:r>
        <w:t xml:space="preserve"> </w:t>
      </w:r>
      <w:r>
        <w:t xml:space="preserve">acoplados a uma linguagem pop e tecnológica, aplanando dessa forma os</w:t>
      </w:r>
      <w:r>
        <w:t xml:space="preserve"> </w:t>
      </w:r>
      <w:r>
        <w:t xml:space="preserve">fragmentos que não se encaixavam e provocando uma espécie de diluição</w:t>
      </w:r>
      <w:r>
        <w:t xml:space="preserve"> </w:t>
      </w:r>
      <w:r>
        <w:t xml:space="preserve">— não podemos esquecer também o fenômeno da</w:t>
      </w:r>
      <w:r>
        <w:t xml:space="preserve"> </w:t>
      </w:r>
      <w:r>
        <w:rPr>
          <w:i/>
        </w:rPr>
        <w:t xml:space="preserve">world music</w:t>
      </w:r>
      <w:r>
        <w:t xml:space="preserve">. Talvez</w:t>
      </w:r>
      <w:r>
        <w:t xml:space="preserve"> </w:t>
      </w:r>
      <w:r>
        <w:t xml:space="preserve">tenha sido essa a grande transformação que se processaria a partir dos</w:t>
      </w:r>
      <w:r>
        <w:t xml:space="preserve"> </w:t>
      </w:r>
      <w:r>
        <w:t xml:space="preserve">anos 90, iniciando um novo ciclo na música popular brasileira. Esse</w:t>
      </w:r>
      <w:r>
        <w:t xml:space="preserve"> </w:t>
      </w:r>
      <w:r>
        <w:t xml:space="preserve">pipocar das diferenças, mas dentro da cultura de massa, onde tudo é</w:t>
      </w:r>
      <w:r>
        <w:t xml:space="preserve"> </w:t>
      </w:r>
      <w:r>
        <w:t xml:space="preserve">permitido e nada mais impressiona. Nesse contexto, e a coletânea</w:t>
      </w:r>
      <w:r>
        <w:t xml:space="preserve"> </w:t>
      </w:r>
      <w:r>
        <w:t xml:space="preserve">“</w:t>
      </w:r>
      <w:r>
        <w:t xml:space="preserve">Ovo</w:t>
      </w:r>
      <w:r>
        <w:t xml:space="preserve">”</w:t>
      </w:r>
      <w:r>
        <w:t xml:space="preserve"> </w:t>
      </w:r>
      <w:r>
        <w:t xml:space="preserve">é</w:t>
      </w:r>
      <w:r>
        <w:t xml:space="preserve"> </w:t>
      </w:r>
      <w:r>
        <w:t xml:space="preserve">um bom exemplo, por mais que você sublinhe a diferença entre os que</w:t>
      </w:r>
      <w:r>
        <w:t xml:space="preserve"> </w:t>
      </w:r>
      <w:r>
        <w:t xml:space="preserve">compõem a referida coletânea (Bia Grabois, Pedro Luís, Arícia Mess,</w:t>
      </w:r>
      <w:r>
        <w:t xml:space="preserve"> </w:t>
      </w:r>
      <w:r>
        <w:t xml:space="preserve">Suely Mesquita, Rodrigo Cabelo, Mathilda Kovak, Antonio Saraiva, Twins),</w:t>
      </w:r>
      <w:r>
        <w:t xml:space="preserve"> </w:t>
      </w:r>
      <w:r>
        <w:t xml:space="preserve">o que se ressalta é o mesmo. E, naturalmente, tendo como referência a</w:t>
      </w:r>
      <w:r>
        <w:t xml:space="preserve"> </w:t>
      </w:r>
      <w:r>
        <w:t xml:space="preserve">indústria cultural, tudo passa a ser citação e paródia. Veja a música</w:t>
      </w:r>
      <w:r>
        <w:t xml:space="preserve"> </w:t>
      </w:r>
      <w:r>
        <w:t xml:space="preserve">“</w:t>
      </w:r>
      <w:r>
        <w:t xml:space="preserve">Prometeu</w:t>
      </w:r>
      <w:r>
        <w:t xml:space="preserve">”</w:t>
      </w:r>
      <w:r>
        <w:t xml:space="preserve"> </w:t>
      </w:r>
      <w:r>
        <w:t xml:space="preserve">de Rodrigo Campello e Suely Mesquita, que abre a coletânea:</w:t>
      </w:r>
      <w:r>
        <w:t xml:space="preserve"> </w:t>
      </w:r>
      <w:r>
        <w:t xml:space="preserve">“</w:t>
      </w:r>
      <w:r>
        <w:t xml:space="preserve">Zeus falou que o negócio agora é rock;/ Hera ficou uma fera;/ Dionísio</w:t>
      </w:r>
      <w:r>
        <w:t xml:space="preserve"> </w:t>
      </w:r>
      <w:r>
        <w:t xml:space="preserve">era cheio de swing mas era muito zoneado, não sabia competir pra entrar</w:t>
      </w:r>
      <w:r>
        <w:t xml:space="preserve"> </w:t>
      </w:r>
      <w:r>
        <w:t xml:space="preserve">no mercado;/ Apolo era</w:t>
      </w:r>
      <w:r>
        <w:t xml:space="preserve"> </w:t>
      </w:r>
      <w:r>
        <w:rPr>
          <w:smallCaps/>
        </w:rPr>
        <w:t xml:space="preserve">mpb</w:t>
      </w:r>
      <w:r>
        <w:t xml:space="preserve">;/ Marte era heavy-metal…</w:t>
      </w:r>
      <w:r>
        <w:t xml:space="preserve">”</w:t>
      </w:r>
      <w:r>
        <w:t xml:space="preserve">. Ou</w:t>
      </w:r>
      <w:r>
        <w:t xml:space="preserve"> </w:t>
      </w:r>
      <w:r>
        <w:t xml:space="preserve">então a música</w:t>
      </w:r>
      <w:r>
        <w:t xml:space="preserve"> </w:t>
      </w:r>
      <w:r>
        <w:t xml:space="preserve">“</w:t>
      </w:r>
      <w:r>
        <w:t xml:space="preserve">Mary Schelley ou eu quero um homem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as pernas de David</w:t>
      </w:r>
      <w:r>
        <w:t xml:space="preserve"> </w:t>
      </w:r>
      <w:r>
        <w:t xml:space="preserve">Bowie, os braços de Gerard Depardieu, a boca de Mick Jaegger… a</w:t>
      </w:r>
      <w:r>
        <w:t xml:space="preserve"> </w:t>
      </w:r>
      <w:r>
        <w:t xml:space="preserve">inteligência de Cleópatra</w:t>
      </w:r>
      <w:r>
        <w:t xml:space="preserve">”</w:t>
      </w:r>
      <w:r>
        <w:t xml:space="preserve">. Dois exemplos de duas compositoras, que,</w:t>
      </w:r>
      <w:r>
        <w:t xml:space="preserve"> </w:t>
      </w:r>
      <w:r>
        <w:t xml:space="preserve">diga-se de passagem, exemplificam o surgimento da compositora na música</w:t>
      </w:r>
      <w:r>
        <w:t xml:space="preserve"> </w:t>
      </w:r>
      <w:r>
        <w:t xml:space="preserve">popular (se pensarmos que somente no finalzinho da década de 70, algumas</w:t>
      </w:r>
      <w:r>
        <w:t xml:space="preserve"> </w:t>
      </w:r>
      <w:r>
        <w:t xml:space="preserve">compositoras surgiriam no cenário 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— caso de</w:t>
      </w:r>
      <w:r>
        <w:t xml:space="preserve"> </w:t>
      </w:r>
      <w:r>
        <w:t xml:space="preserve">Marina, Fátima Guedes, Angela Ro Ro — é significativo que esse número,</w:t>
      </w:r>
      <w:r>
        <w:t xml:space="preserve"> </w:t>
      </w:r>
      <w:r>
        <w:t xml:space="preserve">a partir dos anos 90, tenha se multiplicado).</w:t>
      </w:r>
    </w:p>
    <w:p>
      <w:pPr>
        <w:pStyle w:val="Heading4"/>
      </w:pPr>
      <w:bookmarkStart w:id="211" w:name="iv-3"/>
      <w:r>
        <w:rPr>
          <w:smallCaps/>
        </w:rPr>
        <w:t xml:space="preserve">iv</w:t>
      </w:r>
      <w:bookmarkEnd w:id="211"/>
    </w:p>
    <w:p>
      <w:pPr>
        <w:pStyle w:val="FirstParagraph"/>
      </w:pPr>
      <w:r>
        <w:t xml:space="preserve">Essa marca dos anos 90 também está impregnada em Capucho pela forma tão</w:t>
      </w:r>
      <w:r>
        <w:t xml:space="preserve"> </w:t>
      </w:r>
      <w:r>
        <w:t xml:space="preserve">natural com que trata do homossexualismo. Pensarmos, por exemplo, que a</w:t>
      </w:r>
      <w:r>
        <w:t xml:space="preserve"> </w:t>
      </w:r>
      <w:r>
        <w:t xml:space="preserve">morte de grandes ídolos, como Cazuza e Renato Russo, ainda seria</w:t>
      </w:r>
      <w:r>
        <w:t xml:space="preserve"> </w:t>
      </w:r>
      <w:r>
        <w:t xml:space="preserve">resguardada e tratada com alguma reserva. No entanto, em Capucho, apesar</w:t>
      </w:r>
      <w:r>
        <w:t xml:space="preserve"> </w:t>
      </w:r>
      <w:r>
        <w:t xml:space="preserve">do seu discurso direto sobre sua identidade, como marca de uma geração,</w:t>
      </w:r>
      <w:r>
        <w:t xml:space="preserve"> </w:t>
      </w:r>
      <w:r>
        <w:t xml:space="preserve">ainda assim, nada mais distante de seu estilo que as citações e as</w:t>
      </w:r>
      <w:r>
        <w:t xml:space="preserve"> </w:t>
      </w:r>
      <w:r>
        <w:t xml:space="preserve">paródias presentes em seus parceiros, tendo como pano de fundo a</w:t>
      </w:r>
      <w:r>
        <w:t xml:space="preserve"> </w:t>
      </w:r>
      <w:r>
        <w:t xml:space="preserve">indústria cultural. Daí a complicação em sua obra, a dupla direção que</w:t>
      </w:r>
      <w:r>
        <w:t xml:space="preserve"> </w:t>
      </w:r>
      <w:r>
        <w:t xml:space="preserve">as suas primeiras músicas, gravadas no show do Café Laranjeiras, já</w:t>
      </w:r>
      <w:r>
        <w:t xml:space="preserve"> </w:t>
      </w:r>
      <w:r>
        <w:t xml:space="preserve">indicam e que o aproximam e o afastam de sua geração.</w:t>
      </w:r>
    </w:p>
    <w:p>
      <w:pPr>
        <w:pStyle w:val="Heading4"/>
      </w:pPr>
      <w:bookmarkStart w:id="212" w:name="v-3"/>
      <w:r>
        <w:rPr>
          <w:smallCaps/>
        </w:rPr>
        <w:t xml:space="preserve">v</w:t>
      </w:r>
      <w:bookmarkEnd w:id="212"/>
    </w:p>
    <w:p>
      <w:pPr>
        <w:pStyle w:val="FirstParagraph"/>
      </w:pPr>
      <w:r>
        <w:t xml:space="preserve">É significativa a diferença, nesse primeiro registro gravado, entre as</w:t>
      </w:r>
      <w:r>
        <w:t xml:space="preserve"> </w:t>
      </w:r>
      <w:r>
        <w:t xml:space="preserve">composições próprias, inteiramente suas, e as feitas em parceria. Seu</w:t>
      </w:r>
      <w:r>
        <w:t xml:space="preserve"> </w:t>
      </w:r>
      <w:r>
        <w:t xml:space="preserve">objeto de referência, no primeiro caso, são elementos do cotidiano</w:t>
      </w:r>
      <w:r>
        <w:t xml:space="preserve"> </w:t>
      </w:r>
      <w:r>
        <w:t xml:space="preserve">esvaziados de valor cultural e de julgamentos. Nesse sentido, o que</w:t>
      </w:r>
      <w:r>
        <w:t xml:space="preserve"> </w:t>
      </w:r>
      <w:r>
        <w:t xml:space="preserve">transparece em seu discurso é um novo sujeito: ainda que encontremos</w:t>
      </w:r>
      <w:r>
        <w:t xml:space="preserve"> </w:t>
      </w:r>
      <w:r>
        <w:t xml:space="preserve">marcas de sua identidade sexual, a sua declaração subjetiva e poética</w:t>
      </w:r>
      <w:r>
        <w:t xml:space="preserve"> </w:t>
      </w:r>
      <w:r>
        <w:t xml:space="preserve">não está atrelada a nenhum objeto prévio. É um processo de fundação:</w:t>
      </w:r>
      <w:r>
        <w:t xml:space="preserve"> </w:t>
      </w:r>
      <w:r>
        <w:t xml:space="preserve">assim como o dito não corresponde ao estabelecido, quem o diz funda um</w:t>
      </w:r>
      <w:r>
        <w:t xml:space="preserve"> </w:t>
      </w:r>
      <w:r>
        <w:t xml:space="preserve">novo sujeito sem identidade. E esse fora do lugar, condição da</w:t>
      </w:r>
      <w:r>
        <w:t xml:space="preserve"> </w:t>
      </w:r>
      <w:r>
        <w:t xml:space="preserve">universalidade, instaura uma ruptura. Conforme Alain Badiou, em seu</w:t>
      </w:r>
      <w:r>
        <w:t xml:space="preserve"> </w:t>
      </w:r>
      <w:r>
        <w:t xml:space="preserve">livro</w:t>
      </w:r>
      <w:r>
        <w:t xml:space="preserve"> </w:t>
      </w:r>
      <w:r>
        <w:t xml:space="preserve">“</w:t>
      </w:r>
      <w:r>
        <w:t xml:space="preserve">São Paulo: a fundação do universalismo</w:t>
      </w:r>
      <w:r>
        <w:t xml:space="preserve">”</w:t>
      </w:r>
      <w:r>
        <w:t xml:space="preserve">, o universal é laico</w:t>
      </w:r>
      <w:r>
        <w:t xml:space="preserve"> </w:t>
      </w:r>
      <w:r>
        <w:t xml:space="preserve">porque está ligado ao leigo — não diz respeito à classe, é alheio ao</w:t>
      </w:r>
      <w:r>
        <w:t xml:space="preserve"> </w:t>
      </w:r>
      <w:r>
        <w:t xml:space="preserve">poder e não pertence a nenhuma ordem. Pois esse caráter laicizante é uma</w:t>
      </w:r>
      <w:r>
        <w:t xml:space="preserve"> </w:t>
      </w:r>
      <w:r>
        <w:t xml:space="preserve">marca tanto nos livros quanto nas músicas de Capucho, ao contrário do</w:t>
      </w:r>
      <w:r>
        <w:t xml:space="preserve"> </w:t>
      </w:r>
      <w:r>
        <w:t xml:space="preserve">que vislumbramos na coletânea</w:t>
      </w:r>
      <w:r>
        <w:t xml:space="preserve"> </w:t>
      </w:r>
      <w:r>
        <w:t xml:space="preserve">“</w:t>
      </w:r>
      <w:r>
        <w:t xml:space="preserve">Ovo</w:t>
      </w:r>
      <w:r>
        <w:t xml:space="preserve">”</w:t>
      </w:r>
      <w:r>
        <w:t xml:space="preserve">: a identidade entre ser e soul em</w:t>
      </w:r>
      <w:r>
        <w:t xml:space="preserve"> </w:t>
      </w:r>
      <w:r>
        <w:t xml:space="preserve">Pedro Luís; os deuses mitológicos identificados aos gêneros da música</w:t>
      </w:r>
      <w:r>
        <w:t xml:space="preserve"> </w:t>
      </w:r>
      <w:r>
        <w:t xml:space="preserve">popular em</w:t>
      </w:r>
      <w:r>
        <w:t xml:space="preserve"> </w:t>
      </w:r>
      <w:r>
        <w:t xml:space="preserve">“</w:t>
      </w:r>
      <w:r>
        <w:t xml:space="preserve">Prometeu</w:t>
      </w:r>
      <w:r>
        <w:t xml:space="preserve">”</w:t>
      </w:r>
      <w:r>
        <w:t xml:space="preserve">; o feminismo escancarado em</w:t>
      </w:r>
      <w:r>
        <w:t xml:space="preserve"> </w:t>
      </w:r>
      <w:r>
        <w:t xml:space="preserve">“</w:t>
      </w:r>
      <w:r>
        <w:t xml:space="preserve">Mary Schelley ou eu</w:t>
      </w:r>
      <w:r>
        <w:t xml:space="preserve"> </w:t>
      </w:r>
      <w:r>
        <w:t xml:space="preserve">quero um homem</w:t>
      </w:r>
      <w:r>
        <w:t xml:space="preserve">”</w:t>
      </w:r>
      <w:r>
        <w:t xml:space="preserve">; a igualdade racial em</w:t>
      </w:r>
      <w:r>
        <w:t xml:space="preserve"> </w:t>
      </w:r>
      <w:r>
        <w:t xml:space="preserve">“</w:t>
      </w:r>
      <w:r>
        <w:t xml:space="preserve">Tanto incomum</w:t>
      </w:r>
      <w:r>
        <w:t xml:space="preserve">”</w:t>
      </w:r>
      <w:r>
        <w:t xml:space="preserve"> </w:t>
      </w:r>
      <w:r>
        <w:t xml:space="preserve">(Mórbida</w:t>
      </w:r>
      <w:r>
        <w:t xml:space="preserve"> </w:t>
      </w:r>
      <w:r>
        <w:t xml:space="preserve">Semelhança); a identidade carioca em</w:t>
      </w:r>
      <w:r>
        <w:t xml:space="preserve"> </w:t>
      </w:r>
      <w:r>
        <w:t xml:space="preserve">“</w:t>
      </w:r>
      <w:r>
        <w:t xml:space="preserve">Caricas I</w:t>
      </w:r>
      <w:r>
        <w:t xml:space="preserve">”</w:t>
      </w:r>
      <w:r>
        <w:t xml:space="preserve">. Poderíamos, inclusive,</w:t>
      </w:r>
      <w:r>
        <w:t xml:space="preserve"> </w:t>
      </w:r>
      <w:r>
        <w:t xml:space="preserve">comparar a coletânea a um terreno todo cercado por identidades distintas</w:t>
      </w:r>
      <w:r>
        <w:t xml:space="preserve"> </w:t>
      </w:r>
      <w:r>
        <w:t xml:space="preserve">que reivindicam direitos. E não obstante essas diferenças presentes, a</w:t>
      </w:r>
      <w:r>
        <w:t xml:space="preserve"> </w:t>
      </w:r>
      <w:r>
        <w:t xml:space="preserve">sensação de homogeneidade vem do fato de que, conforme Badiou, não só as</w:t>
      </w:r>
      <w:r>
        <w:t xml:space="preserve"> </w:t>
      </w:r>
      <w:r>
        <w:t xml:space="preserve">identidades subjetivas e territoriais reivindicam o direito de serem</w:t>
      </w:r>
      <w:r>
        <w:t xml:space="preserve"> </w:t>
      </w:r>
      <w:r>
        <w:t xml:space="preserve">expostas às prerrogativas uniformes do mercado, como, segundo a mesma</w:t>
      </w:r>
      <w:r>
        <w:t xml:space="preserve"> </w:t>
      </w:r>
      <w:r>
        <w:t xml:space="preserve">lógica, a homogeneização abstrata do capital, acaba por permitir que</w:t>
      </w:r>
      <w:r>
        <w:t xml:space="preserve"> </w:t>
      </w:r>
      <w:r>
        <w:t xml:space="preserve">circule apenas o que pode se contar, mas não a incontável infinidade de</w:t>
      </w:r>
      <w:r>
        <w:t xml:space="preserve"> </w:t>
      </w:r>
      <w:r>
        <w:t xml:space="preserve">uma vida humana singular — o que acaba gerando as identidades</w:t>
      </w:r>
      <w:r>
        <w:t xml:space="preserve"> </w:t>
      </w:r>
      <w:r>
        <w:t xml:space="preserve">fechadas. Aqui estaria, segundo Badiou, a cumplicidade entre o</w:t>
      </w:r>
      <w:r>
        <w:t xml:space="preserve"> </w:t>
      </w:r>
      <w:r>
        <w:t xml:space="preserve">capitalismo liberal do mercado mundial e a ideologia culturalista.</w:t>
      </w:r>
    </w:p>
    <w:p>
      <w:pPr>
        <w:pStyle w:val="Heading4"/>
      </w:pPr>
      <w:bookmarkStart w:id="213" w:name="vi-3"/>
      <w:r>
        <w:rPr>
          <w:smallCaps/>
        </w:rPr>
        <w:t xml:space="preserve">vi</w:t>
      </w:r>
      <w:bookmarkEnd w:id="213"/>
    </w:p>
    <w:p>
      <w:pPr>
        <w:pStyle w:val="FirstParagraph"/>
      </w:pPr>
      <w:r>
        <w:t xml:space="preserve">Mas se a presença da marca identitária está lado a lado com o gesto</w:t>
      </w:r>
      <w:r>
        <w:t xml:space="preserve"> </w:t>
      </w:r>
      <w:r>
        <w:t xml:space="preserve">subjetivo que funda um novo sujeito, vamos encontrar também em Capucho,</w:t>
      </w:r>
      <w:r>
        <w:t xml:space="preserve"> </w:t>
      </w:r>
      <w:r>
        <w:t xml:space="preserve">dentro de suas composições solitárias, presentes no show do Café</w:t>
      </w:r>
      <w:r>
        <w:t xml:space="preserve"> </w:t>
      </w:r>
      <w:r>
        <w:t xml:space="preserve">Laranjeiras, outra espécie de dupla inscrição. Aqui referimos à forma</w:t>
      </w:r>
      <w:r>
        <w:t xml:space="preserve"> </w:t>
      </w:r>
      <w:r>
        <w:t xml:space="preserve">como se estruturam seus versos. À coluna dos substantivos concretos, se</w:t>
      </w:r>
      <w:r>
        <w:t xml:space="preserve"> </w:t>
      </w:r>
      <w:r>
        <w:t xml:space="preserve">ligam composições como</w:t>
      </w:r>
      <w:r>
        <w:t xml:space="preserve"> </w:t>
      </w:r>
      <w:r>
        <w:t xml:space="preserve">“</w:t>
      </w:r>
      <w:r>
        <w:t xml:space="preserve">Poltrona</w:t>
      </w:r>
      <w:r>
        <w:t xml:space="preserve">”</w:t>
      </w:r>
      <w:r>
        <w:t xml:space="preserve">, onde nos vemos diante de uma</w:t>
      </w:r>
      <w:r>
        <w:t xml:space="preserve"> </w:t>
      </w:r>
      <w:r>
        <w:t xml:space="preserve">declaração de amor a um objeto: aqui pululam substantivos concretos —</w:t>
      </w:r>
      <w:r>
        <w:t xml:space="preserve"> </w:t>
      </w:r>
      <w:r>
        <w:t xml:space="preserve">cama, nave, trono, mar — e adjetivos como</w:t>
      </w:r>
      <w:r>
        <w:t xml:space="preserve"> </w:t>
      </w:r>
      <w:r>
        <w:t xml:space="preserve">“</w:t>
      </w:r>
      <w:r>
        <w:t xml:space="preserve">reumático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paralítico</w:t>
      </w:r>
      <w:r>
        <w:t xml:space="preserve">”</w:t>
      </w:r>
      <w:r>
        <w:t xml:space="preserve"> </w:t>
      </w:r>
      <w:r>
        <w:t xml:space="preserve">(dentro da própria composição, recheadas de objetos concretos,</w:t>
      </w:r>
      <w:r>
        <w:t xml:space="preserve"> </w:t>
      </w:r>
      <w:r>
        <w:t xml:space="preserve">visualiza-se também o outro lado, expresso pelo verbo:</w:t>
      </w:r>
      <w:r>
        <w:t xml:space="preserve"> </w:t>
      </w:r>
      <w:r>
        <w:t xml:space="preserve">“</w:t>
      </w:r>
      <w:r>
        <w:t xml:space="preserve">assim meu corpo</w:t>
      </w:r>
      <w:r>
        <w:t xml:space="preserve"> </w:t>
      </w:r>
      <w:r>
        <w:t xml:space="preserve">na poltrona, enquanto</w:t>
      </w:r>
      <w:r>
        <w:t xml:space="preserve"> </w:t>
      </w:r>
      <w:r>
        <w:rPr>
          <w:i/>
        </w:rPr>
        <w:t xml:space="preserve">voam</w:t>
      </w:r>
      <w:r>
        <w:t xml:space="preserve"> </w:t>
      </w:r>
      <w:r>
        <w:t xml:space="preserve">passarinhos, enquanto flores</w:t>
      </w:r>
      <w:r>
        <w:t xml:space="preserve"> </w:t>
      </w:r>
      <w:r>
        <w:rPr>
          <w:i/>
        </w:rPr>
        <w:t xml:space="preserve">morrem</w:t>
      </w:r>
      <w:r>
        <w:t xml:space="preserve"> </w:t>
      </w:r>
      <w:r>
        <w:t xml:space="preserve">na</w:t>
      </w:r>
      <w:r>
        <w:t xml:space="preserve"> </w:t>
      </w:r>
      <w:r>
        <w:t xml:space="preserve">janela</w:t>
      </w:r>
      <w:r>
        <w:t xml:space="preserve">”</w:t>
      </w:r>
      <w:r>
        <w:t xml:space="preserve">). Mas imediatamente anterior a essa canção,</w:t>
      </w:r>
      <w:r>
        <w:t xml:space="preserve"> </w:t>
      </w:r>
      <w:r>
        <w:t xml:space="preserve">“</w:t>
      </w:r>
      <w:r>
        <w:t xml:space="preserve">Pobreza</w:t>
      </w:r>
      <w:r>
        <w:t xml:space="preserve">”</w:t>
      </w:r>
      <w:r>
        <w:t xml:space="preserve"> </w:t>
      </w:r>
      <w:r>
        <w:t xml:space="preserve">instaura a</w:t>
      </w:r>
      <w:r>
        <w:t xml:space="preserve"> </w:t>
      </w:r>
      <w:r>
        <w:t xml:space="preserve">coluna dos substantivos abstratos: estamos tratando de símbolos, como no</w:t>
      </w:r>
      <w:r>
        <w:t xml:space="preserve"> </w:t>
      </w:r>
      <w:r>
        <w:t xml:space="preserve">caso do paradoxal verso</w:t>
      </w:r>
      <w:r>
        <w:t xml:space="preserve"> </w:t>
      </w:r>
      <w:r>
        <w:t xml:space="preserve">“</w:t>
      </w:r>
      <w:r>
        <w:t xml:space="preserve">sua gorda pobreza rica é mesmo uma dura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Seguindo essa pegada, novamente são colocadas lado a lado, de forma</w:t>
      </w:r>
      <w:r>
        <w:t xml:space="preserve"> </w:t>
      </w:r>
      <w:r>
        <w:t xml:space="preserve">proposital, duas canções que acenam em direções contrárias:</w:t>
      </w:r>
      <w:r>
        <w:t xml:space="preserve"> </w:t>
      </w:r>
      <w:r>
        <w:t xml:space="preserve">“</w:t>
      </w:r>
      <w:r>
        <w:t xml:space="preserve">Mamãe me</w:t>
      </w:r>
      <w:r>
        <w:t xml:space="preserve"> </w:t>
      </w:r>
      <w:r>
        <w:t xml:space="preserve">adora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Sua mãe</w:t>
      </w:r>
      <w:r>
        <w:t xml:space="preserve">”</w:t>
      </w:r>
      <w:r>
        <w:t xml:space="preserve">. No primeiro caso, trata-se do amor pelo filho, que</w:t>
      </w:r>
      <w:r>
        <w:t xml:space="preserve"> </w:t>
      </w:r>
      <w:r>
        <w:t xml:space="preserve">escapa à representação — só reconhecemos esse afeto na canção de forma</w:t>
      </w:r>
      <w:r>
        <w:t xml:space="preserve"> </w:t>
      </w:r>
      <w:r>
        <w:t xml:space="preserve">indireta, negativa —</w:t>
      </w:r>
      <w:r>
        <w:t xml:space="preserve"> </w:t>
      </w:r>
      <w:r>
        <w:t xml:space="preserve">“</w:t>
      </w:r>
      <w:r>
        <w:t xml:space="preserve">mamãe me amava mais do que outros homens que ela</w:t>
      </w:r>
      <w:r>
        <w:t xml:space="preserve"> </w:t>
      </w:r>
      <w:r>
        <w:t xml:space="preserve">também amava</w:t>
      </w:r>
      <w:r>
        <w:t xml:space="preserve">”</w:t>
      </w:r>
      <w:r>
        <w:t xml:space="preserve"> </w:t>
      </w:r>
      <w:r>
        <w:t xml:space="preserve">— e daí segue a descrição de vários tipos de homens (o</w:t>
      </w:r>
      <w:r>
        <w:t xml:space="preserve"> </w:t>
      </w:r>
      <w:r>
        <w:t xml:space="preserve">único momento em que o filho se refere à mãe, é feito de forma</w:t>
      </w:r>
      <w:r>
        <w:t xml:space="preserve"> </w:t>
      </w:r>
      <w:r>
        <w:t xml:space="preserve">simbólica:</w:t>
      </w:r>
      <w:r>
        <w:t xml:space="preserve"> </w:t>
      </w:r>
      <w:r>
        <w:t xml:space="preserve">“</w:t>
      </w:r>
      <w:r>
        <w:t xml:space="preserve">eu sou sua flor, sua pedra preciosa no fundo do peito</w:t>
      </w:r>
      <w:r>
        <w:t xml:space="preserve">”</w:t>
      </w:r>
      <w:r>
        <w:t xml:space="preserve">). No</w:t>
      </w:r>
      <w:r>
        <w:t xml:space="preserve"> </w:t>
      </w:r>
      <w:r>
        <w:t xml:space="preserve">caso da canção seguinte,</w:t>
      </w:r>
      <w:r>
        <w:t xml:space="preserve"> </w:t>
      </w:r>
      <w:r>
        <w:t xml:space="preserve">“</w:t>
      </w:r>
      <w:r>
        <w:t xml:space="preserve">sua mãe</w:t>
      </w:r>
      <w:r>
        <w:t xml:space="preserve">”</w:t>
      </w:r>
      <w:r>
        <w:t xml:space="preserve">, há como que um distanciamento,</w:t>
      </w:r>
      <w:r>
        <w:t xml:space="preserve"> </w:t>
      </w:r>
      <w:r>
        <w:t xml:space="preserve">impossível no caso anterior, para falar da mãe; e o que presenciamos é</w:t>
      </w:r>
      <w:r>
        <w:t xml:space="preserve"> </w:t>
      </w:r>
      <w:r>
        <w:t xml:space="preserve">uma descrição concreta —</w:t>
      </w:r>
      <w:r>
        <w:t xml:space="preserve"> </w:t>
      </w:r>
      <w:r>
        <w:t xml:space="preserve">“</w:t>
      </w:r>
      <w:r>
        <w:t xml:space="preserve">que susto, saiu da cozinha e veio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Mais um par, curiosamente lado a lado,</w:t>
      </w:r>
      <w:r>
        <w:t xml:space="preserve"> </w:t>
      </w:r>
      <w:r>
        <w:t xml:space="preserve">“</w:t>
      </w:r>
      <w:r>
        <w:t xml:space="preserve">Amor é sacanagem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Humilhante</w:t>
      </w:r>
      <w:r>
        <w:t xml:space="preserve">”</w:t>
      </w:r>
      <w:r>
        <w:t xml:space="preserve">, compõem séries opostas entre si. No primeiro caso, como</w:t>
      </w:r>
      <w:r>
        <w:t xml:space="preserve"> </w:t>
      </w:r>
      <w:r>
        <w:t xml:space="preserve">diz o próprio título, o substantivo abstrato sofre um bruto processo de</w:t>
      </w:r>
      <w:r>
        <w:t xml:space="preserve"> </w:t>
      </w:r>
      <w:r>
        <w:t xml:space="preserve">concretização ao ponto do narrador se declarar</w:t>
      </w:r>
      <w:r>
        <w:t xml:space="preserve"> </w:t>
      </w:r>
      <w:r>
        <w:t xml:space="preserve">“</w:t>
      </w:r>
      <w:r>
        <w:t xml:space="preserve">vulgar no amor</w:t>
      </w:r>
      <w:r>
        <w:t xml:space="preserve">”</w:t>
      </w:r>
      <w:r>
        <w:t xml:space="preserve">; e</w:t>
      </w:r>
      <w:r>
        <w:t xml:space="preserve"> </w:t>
      </w:r>
      <w:r>
        <w:t xml:space="preserve">fala-se sobretudo de corpo:</w:t>
      </w:r>
      <w:r>
        <w:t xml:space="preserve"> </w:t>
      </w:r>
      <w:r>
        <w:t xml:space="preserve">“</w:t>
      </w:r>
      <w:r>
        <w:t xml:space="preserve">em comparação aos felinos, o corpo dos</w:t>
      </w:r>
      <w:r>
        <w:t xml:space="preserve"> </w:t>
      </w:r>
      <w:r>
        <w:t xml:space="preserve">homens é mais concentrado</w:t>
      </w:r>
      <w:r>
        <w:t xml:space="preserve">”</w:t>
      </w:r>
      <w:r>
        <w:t xml:space="preserve">. Já em</w:t>
      </w:r>
      <w:r>
        <w:t xml:space="preserve"> </w:t>
      </w:r>
      <w:r>
        <w:t xml:space="preserve">“</w:t>
      </w:r>
      <w:r>
        <w:t xml:space="preserve">Humilhante</w:t>
      </w:r>
      <w:r>
        <w:t xml:space="preserve">”</w:t>
      </w:r>
      <w:r>
        <w:t xml:space="preserve">, fala-se de morte mas de</w:t>
      </w:r>
      <w:r>
        <w:t xml:space="preserve"> </w:t>
      </w:r>
      <w:r>
        <w:t xml:space="preserve">forma indireta, negativa:</w:t>
      </w:r>
      <w:r>
        <w:t xml:space="preserve"> </w:t>
      </w:r>
      <w:r>
        <w:t xml:space="preserve">“</w:t>
      </w:r>
      <w:r>
        <w:t xml:space="preserve">não mais manhã, não mais coração coberto de</w:t>
      </w:r>
      <w:r>
        <w:t xml:space="preserve"> </w:t>
      </w:r>
      <w:r>
        <w:t xml:space="preserve">desejo, não mais fome, não mais medo, não mais seu corpo, não mais seu</w:t>
      </w:r>
      <w:r>
        <w:t xml:space="preserve"> </w:t>
      </w:r>
      <w:r>
        <w:t xml:space="preserve">beijo</w:t>
      </w:r>
      <w:r>
        <w:t xml:space="preserve">”</w:t>
      </w:r>
      <w:r>
        <w:t xml:space="preserve">; ou então de forma indeterminada:</w:t>
      </w:r>
      <w:r>
        <w:t xml:space="preserve"> </w:t>
      </w:r>
      <w:r>
        <w:t xml:space="preserve">“</w:t>
      </w:r>
      <w:r>
        <w:t xml:space="preserve">nada é mais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nada é mais</w:t>
      </w:r>
      <w:r>
        <w:t xml:space="preserve"> </w:t>
      </w:r>
      <w:r>
        <w:t xml:space="preserve">humilhante do que morrer</w:t>
      </w:r>
      <w:r>
        <w:t xml:space="preserve">”</w:t>
      </w:r>
      <w:r>
        <w:t xml:space="preserve">. Da mesma forma que essa última,</w:t>
      </w:r>
      <w:r>
        <w:t xml:space="preserve"> </w:t>
      </w:r>
      <w:r>
        <w:t xml:space="preserve">“</w:t>
      </w:r>
      <w:r>
        <w:t xml:space="preserve">Destruição</w:t>
      </w:r>
      <w:r>
        <w:t xml:space="preserve">”</w:t>
      </w:r>
      <w:r>
        <w:t xml:space="preserve">,</w:t>
      </w:r>
      <w:r>
        <w:t xml:space="preserve"> </w:t>
      </w:r>
      <w:r>
        <w:t xml:space="preserve">dentro da série de substantivos abstratos, numera os objetos destruídos</w:t>
      </w:r>
      <w:r>
        <w:t xml:space="preserve"> </w:t>
      </w:r>
      <w:r>
        <w:t xml:space="preserve">como forma de representar a destruição — é o mesmo processo indireto</w:t>
      </w:r>
      <w:r>
        <w:t xml:space="preserve"> </w:t>
      </w:r>
      <w:r>
        <w:t xml:space="preserve">de tratar alguém que escapa à representação, passando a ser identificado</w:t>
      </w:r>
      <w:r>
        <w:t xml:space="preserve"> </w:t>
      </w:r>
      <w:r>
        <w:t xml:space="preserve">como um substantivo abstrato:</w:t>
      </w:r>
      <w:r>
        <w:t xml:space="preserve"> </w:t>
      </w:r>
      <w:r>
        <w:t xml:space="preserve">“</w:t>
      </w:r>
      <w:r>
        <w:t xml:space="preserve">você é a destruição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outro par</w:t>
      </w:r>
      <w:r>
        <w:t xml:space="preserve"> </w:t>
      </w:r>
      <w:r>
        <w:t xml:space="preserve">“</w:t>
      </w:r>
      <w:r>
        <w:t xml:space="preserve">Para pegar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Maluca</w:t>
      </w:r>
      <w:r>
        <w:t xml:space="preserve">”</w:t>
      </w:r>
      <w:r>
        <w:t xml:space="preserve"> </w:t>
      </w:r>
      <w:r>
        <w:t xml:space="preserve">completam o mesmo esquema das</w:t>
      </w:r>
      <w:r>
        <w:t xml:space="preserve"> </w:t>
      </w:r>
      <w:r>
        <w:t xml:space="preserve">composições. No caso da primeira, há uma transformação gramatical: o</w:t>
      </w:r>
      <w:r>
        <w:t xml:space="preserve"> </w:t>
      </w:r>
      <w:r>
        <w:t xml:space="preserve">verbo no infinitivo se transforma no presente do indicativo, e a</w:t>
      </w:r>
      <w:r>
        <w:t xml:space="preserve"> </w:t>
      </w:r>
      <w:r>
        <w:t xml:space="preserve">proposição em verbo — o que indica um tempo presente, imediato,</w:t>
      </w:r>
      <w:r>
        <w:t xml:space="preserve"> </w:t>
      </w:r>
      <w:r>
        <w:t xml:space="preserve">concreto. No caso da segunda canção, as rosas, que efetivamente têm um</w:t>
      </w:r>
      <w:r>
        <w:t xml:space="preserve"> </w:t>
      </w:r>
      <w:r>
        <w:t xml:space="preserve">sentido simbólico e abstrato, são distribuídas pelos vários cantos da</w:t>
      </w:r>
      <w:r>
        <w:t xml:space="preserve"> </w:t>
      </w:r>
      <w:r>
        <w:t xml:space="preserve">casa — e à medida que são mencionados os espaços físicos, aumenta-se a</w:t>
      </w:r>
      <w:r>
        <w:t xml:space="preserve"> </w:t>
      </w:r>
      <w:r>
        <w:t xml:space="preserve">carga simbólica da canção.</w:t>
      </w:r>
    </w:p>
    <w:p>
      <w:pPr>
        <w:pStyle w:val="Heading4"/>
      </w:pPr>
      <w:bookmarkStart w:id="214" w:name="vii-3"/>
      <w:r>
        <w:rPr>
          <w:smallCaps/>
        </w:rPr>
        <w:t xml:space="preserve">vii</w:t>
      </w:r>
      <w:bookmarkEnd w:id="214"/>
    </w:p>
    <w:p>
      <w:pPr>
        <w:pStyle w:val="FirstParagraph"/>
      </w:pPr>
      <w:r>
        <w:t xml:space="preserve">Após esse registro do show, ocorre o acidente:</w:t>
      </w:r>
      <w:r>
        <w:t xml:space="preserve"> </w:t>
      </w:r>
      <w:r>
        <w:t xml:space="preserve">“</w:t>
      </w:r>
      <w:r>
        <w:t xml:space="preserve">Há um tempo, após terem</w:t>
      </w:r>
      <w:r>
        <w:t xml:space="preserve"> </w:t>
      </w:r>
      <w:r>
        <w:t xml:space="preserve">me encontrado caído, desacordado, numa esquina perto de casa, o carro da</w:t>
      </w:r>
      <w:r>
        <w:t xml:space="preserve"> </w:t>
      </w:r>
      <w:r>
        <w:t xml:space="preserve">polícia levou-me para o hospital…</w:t>
      </w:r>
      <w:r>
        <w:t xml:space="preserve">”</w:t>
      </w:r>
      <w:r>
        <w:t xml:space="preserve">. Conforme essa descrição que consta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, podemos então vislumbrar um segundo tempo,</w:t>
      </w:r>
      <w:r>
        <w:t xml:space="preserve"> </w:t>
      </w:r>
      <w:r>
        <w:t xml:space="preserve">pós-acontecimento, do qual vão constar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Mamãe me adora</w:t>
      </w:r>
      <w:r>
        <w:t xml:space="preserve">“</w:t>
      </w:r>
      <w:r>
        <w:t xml:space="preserve">,</w:t>
      </w:r>
      <w:r>
        <w:t xml:space="preserve">”</w:t>
      </w:r>
      <w:r>
        <w:t xml:space="preserve">Cinema Íris" e</w:t>
      </w:r>
      <w:r>
        <w:t xml:space="preserve"> </w:t>
      </w:r>
      <w:r>
        <w:t xml:space="preserve">“</w:t>
      </w:r>
      <w:r>
        <w:t xml:space="preserve">Poema Maldito</w:t>
      </w:r>
      <w:r>
        <w:t xml:space="preserve">”</w:t>
      </w:r>
      <w:r>
        <w:t xml:space="preserve">. Alain Badiou,</w:t>
      </w:r>
      <w:r>
        <w:t xml:space="preserve"> </w:t>
      </w:r>
      <w:r>
        <w:t xml:space="preserve">em seu livro sobre Paulo, diz:</w:t>
      </w:r>
      <w:r>
        <w:t xml:space="preserve"> </w:t>
      </w:r>
      <w:r>
        <w:t xml:space="preserve">“</w:t>
      </w:r>
      <w:r>
        <w:t xml:space="preserve">a verdade é instaurada por um gesto</w:t>
      </w:r>
      <w:r>
        <w:t xml:space="preserve"> </w:t>
      </w:r>
      <w:r>
        <w:t xml:space="preserve">subjetivo que declara um acontecimento aleatório e singular, como a</w:t>
      </w:r>
      <w:r>
        <w:t xml:space="preserve"> </w:t>
      </w:r>
      <w:r>
        <w:t xml:space="preserve">ressurreição de Cristo, no caso de Paulo</w:t>
      </w:r>
      <w:r>
        <w:t xml:space="preserve">”</w:t>
      </w:r>
      <w:r>
        <w:t xml:space="preserve">. Esse pós-acontecimento,</w:t>
      </w:r>
      <w:r>
        <w:t xml:space="preserve"> </w:t>
      </w:r>
      <w:r>
        <w:t xml:space="preserve">segundo Badiou, trabalho típico de militante, que dá andamento ao</w:t>
      </w:r>
      <w:r>
        <w:t xml:space="preserve"> </w:t>
      </w:r>
      <w:r>
        <w:t xml:space="preserve">processo de verdade, não abole a situação ou a origem do acontecimento,</w:t>
      </w:r>
      <w:r>
        <w:t xml:space="preserve"> </w:t>
      </w:r>
      <w:r>
        <w:t xml:space="preserve">apenas efetua um deslocamento em relação a ela. Em outras palavras, a</w:t>
      </w:r>
      <w:r>
        <w:t xml:space="preserve"> </w:t>
      </w:r>
      <w:r>
        <w:t xml:space="preserve">opinião ou a identidade particular e histórica, a que venhamos estar</w:t>
      </w:r>
      <w:r>
        <w:t xml:space="preserve"> </w:t>
      </w:r>
      <w:r>
        <w:t xml:space="preserve">ligados, permanecem externas e compatíveis ao projeto da verdade. É</w:t>
      </w:r>
      <w:r>
        <w:t xml:space="preserve"> </w:t>
      </w:r>
      <w:r>
        <w:t xml:space="preserve">assim que, por analogia, podemos pensar a série dos objetos concretos e</w:t>
      </w:r>
      <w:r>
        <w:t xml:space="preserve"> </w:t>
      </w:r>
      <w:r>
        <w:t xml:space="preserve">dos objetos abstratos na obra de Capucho, ou, as marcas geracionais e o</w:t>
      </w:r>
      <w:r>
        <w:t xml:space="preserve"> </w:t>
      </w:r>
      <w:r>
        <w:t xml:space="preserve">sem lugar. Não existe aqui processo dialético. Voltando a Badiou em seu</w:t>
      </w:r>
      <w:r>
        <w:t xml:space="preserve"> </w:t>
      </w:r>
      <w:r>
        <w:t xml:space="preserve">texto sobre Paulo: o universalismo, que Paulo estende às fundações, nada</w:t>
      </w:r>
      <w:r>
        <w:t xml:space="preserve"> </w:t>
      </w:r>
      <w:r>
        <w:t xml:space="preserve">tem a ver com a dialética; não se trata de negar o particularismo — o</w:t>
      </w:r>
      <w:r>
        <w:t xml:space="preserve"> </w:t>
      </w:r>
      <w:r>
        <w:t xml:space="preserve">universal é o encaminhamento de uma distância concernente a uma</w:t>
      </w:r>
      <w:r>
        <w:t xml:space="preserve"> </w:t>
      </w:r>
      <w:r>
        <w:t xml:space="preserve">particularidade sempre subsistente; viver com o século mas sem se</w:t>
      </w:r>
      <w:r>
        <w:t xml:space="preserve"> </w:t>
      </w:r>
      <w:r>
        <w:t xml:space="preserve">conformar.</w:t>
      </w:r>
    </w:p>
    <w:p>
      <w:pPr>
        <w:pStyle w:val="Heading4"/>
      </w:pPr>
      <w:bookmarkStart w:id="215" w:name="viii-3"/>
      <w:r>
        <w:rPr>
          <w:smallCaps/>
        </w:rPr>
        <w:t xml:space="preserve">viii</w:t>
      </w:r>
      <w:bookmarkEnd w:id="215"/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, seu primeiro trabalho após acidente, logo na</w:t>
      </w:r>
      <w:r>
        <w:t xml:space="preserve"> </w:t>
      </w:r>
      <w:r>
        <w:t xml:space="preserve">introdução, Capucho identifica uma questão que vai permear toda a</w:t>
      </w:r>
      <w:r>
        <w:t xml:space="preserve"> </w:t>
      </w:r>
      <w:r>
        <w:t xml:space="preserve">narrativa:</w:t>
      </w:r>
      <w:r>
        <w:t xml:space="preserve"> </w:t>
      </w:r>
      <w:r>
        <w:t xml:space="preserve">“</w:t>
      </w:r>
      <w:r>
        <w:t xml:space="preserve">É frustrante pensar que esse romance (com um homem) tenha</w:t>
      </w:r>
      <w:r>
        <w:t xml:space="preserve"> </w:t>
      </w:r>
      <w:r>
        <w:t xml:space="preserve">sido o que mais intensamente desejei por todos esses anos e, no entanto,</w:t>
      </w:r>
      <w:r>
        <w:t xml:space="preserve"> </w:t>
      </w:r>
      <w:r>
        <w:t xml:space="preserve">nunca tenha acontecido</w:t>
      </w:r>
      <w:r>
        <w:t xml:space="preserve">”</w:t>
      </w:r>
      <w:r>
        <w:t xml:space="preserve">. E se pergunta ao final,</w:t>
      </w:r>
      <w:r>
        <w:t xml:space="preserve"> </w:t>
      </w:r>
      <w:r>
        <w:t xml:space="preserve">“</w:t>
      </w:r>
      <w:r>
        <w:t xml:space="preserve">Por que é que ainda</w:t>
      </w:r>
      <w:r>
        <w:t xml:space="preserve"> </w:t>
      </w:r>
      <w:r>
        <w:t xml:space="preserve">não me acostumei ao fato de a vida ser má? Por que é que ainda não estou</w:t>
      </w:r>
      <w:r>
        <w:t xml:space="preserve"> </w:t>
      </w:r>
      <w:r>
        <w:t xml:space="preserve">tirando proveito da vida doce? Por que não vou ao Orly com orgulho, se</w:t>
      </w:r>
      <w:r>
        <w:t xml:space="preserve"> </w:t>
      </w:r>
      <w:r>
        <w:t xml:space="preserve">lá é a gota doce?</w:t>
      </w:r>
      <w:r>
        <w:t xml:space="preserve">”</w:t>
      </w:r>
    </w:p>
    <w:p>
      <w:pPr>
        <w:pStyle w:val="BodyText"/>
      </w:pPr>
      <w:r>
        <w:t xml:space="preserve">Nos deparamos então com a perspectiva crítica de quem se posiciona tanto</w:t>
      </w:r>
      <w:r>
        <w:t xml:space="preserve"> </w:t>
      </w:r>
      <w:r>
        <w:t xml:space="preserve">à distância do Orly, quanto à distância dos</w:t>
      </w:r>
      <w:r>
        <w:t xml:space="preserve"> </w:t>
      </w:r>
      <w:r>
        <w:t xml:space="preserve">“</w:t>
      </w:r>
      <w:r>
        <w:t xml:space="preserve">romances</w:t>
      </w:r>
      <w:r>
        <w:t xml:space="preserve">”</w:t>
      </w:r>
      <w:r>
        <w:t xml:space="preserve">. O seu primeiro</w:t>
      </w:r>
      <w:r>
        <w:t xml:space="preserve"> </w:t>
      </w:r>
      <w:r>
        <w:t xml:space="preserve">trabalho, pós-acontecimento, guarda, portanto, essa dupla distância:</w:t>
      </w:r>
      <w:r>
        <w:t xml:space="preserve"> </w:t>
      </w:r>
      <w:r>
        <w:t xml:space="preserve">seja em relação à identidade fechada do Orly, seja em relação à</w:t>
      </w:r>
      <w:r>
        <w:t xml:space="preserve"> </w:t>
      </w:r>
      <w:r>
        <w:t xml:space="preserve">generalidade da sociedade. Para Deleuze, o acontecimento, que se</w:t>
      </w:r>
      <w:r>
        <w:t xml:space="preserve"> </w:t>
      </w:r>
      <w:r>
        <w:t xml:space="preserve">diferencia do acidente, se reencontra incorporal e manifesta em nós o</w:t>
      </w:r>
      <w:r>
        <w:t xml:space="preserve"> </w:t>
      </w:r>
      <w:r>
        <w:t xml:space="preserve">esplendor neutro que ele possui em si como impessoal e pré-individual,</w:t>
      </w:r>
      <w:r>
        <w:t xml:space="preserve"> </w:t>
      </w:r>
      <w:r>
        <w:t xml:space="preserve">para além do geral e do particular (</w:t>
      </w:r>
      <w:r>
        <w:t xml:space="preserve">“</w:t>
      </w:r>
      <w:r>
        <w:t xml:space="preserve">Do Acontecimento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Lógica do</w:t>
      </w:r>
      <w:r>
        <w:t xml:space="preserve"> </w:t>
      </w:r>
      <w:r>
        <w:t xml:space="preserve">Sentido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Essa mesma equidistância, o narrador nos dá conta quando deixa, por um</w:t>
      </w:r>
      <w:r>
        <w:t xml:space="preserve"> </w:t>
      </w:r>
      <w:r>
        <w:t xml:space="preserve">instante, de olhar pros tempos em que frequentava o Orly, e comenta com</w:t>
      </w:r>
      <w:r>
        <w:t xml:space="preserve"> </w:t>
      </w:r>
      <w:r>
        <w:t xml:space="preserve">ironia:</w:t>
      </w:r>
      <w:r>
        <w:t xml:space="preserve"> </w:t>
      </w:r>
      <w:r>
        <w:t xml:space="preserve">“</w:t>
      </w:r>
      <w:r>
        <w:t xml:space="preserve">Quanto a mim, não contava com o fato de ficar claudicando,</w:t>
      </w:r>
      <w:r>
        <w:t xml:space="preserve"> </w:t>
      </w:r>
      <w:r>
        <w:t xml:space="preserve">impossibilitado de tocar violão e com a voz do homem elefante. De todo</w:t>
      </w:r>
      <w:r>
        <w:t xml:space="preserve"> </w:t>
      </w:r>
      <w:r>
        <w:t xml:space="preserve">modo, uma antiga colega de escola outro dia me disse que, depois que</w:t>
      </w:r>
      <w:r>
        <w:t xml:space="preserve"> </w:t>
      </w:r>
      <w:r>
        <w:t xml:space="preserve">fiquei assim, ganhei espírito. Eu que duvidava de ter espírito, que me</w:t>
      </w:r>
      <w:r>
        <w:t xml:space="preserve"> </w:t>
      </w:r>
      <w:r>
        <w:t xml:space="preserve">perguntava se eram todos da espécie humana que tinham um, como temos os</w:t>
      </w:r>
      <w:r>
        <w:t xml:space="preserve"> </w:t>
      </w:r>
      <w:r>
        <w:t xml:space="preserve">braços, tenho agora um espírito, como um rim, sem senti-lo, assim como</w:t>
      </w:r>
      <w:r>
        <w:t xml:space="preserve"> </w:t>
      </w:r>
      <w:r>
        <w:t xml:space="preserve">quem tivesse um rabo</w:t>
      </w:r>
      <w:r>
        <w:t xml:space="preserve">”</w:t>
      </w:r>
      <w:r>
        <w:t xml:space="preserve"> </w:t>
      </w:r>
      <w:r>
        <w:t xml:space="preserve">(Capucho, 1999, p. 21).</w:t>
      </w:r>
    </w:p>
    <w:p>
      <w:pPr>
        <w:pStyle w:val="BodyText"/>
      </w:pPr>
      <w:r>
        <w:t xml:space="preserve">Naturalmente, o que está em jogo nessa narrativa, não é o processo de</w:t>
      </w:r>
      <w:r>
        <w:t xml:space="preserve"> </w:t>
      </w:r>
      <w:r>
        <w:t xml:space="preserve">superação, mas de deslocamento.</w:t>
      </w:r>
    </w:p>
    <w:p>
      <w:pPr>
        <w:pStyle w:val="Heading4"/>
      </w:pPr>
      <w:bookmarkStart w:id="216" w:name="ix-3"/>
      <w:r>
        <w:rPr>
          <w:smallCaps/>
        </w:rPr>
        <w:t xml:space="preserve">ix</w:t>
      </w:r>
      <w:bookmarkEnd w:id="216"/>
    </w:p>
    <w:p>
      <w:pPr>
        <w:pStyle w:val="FirstParagraph"/>
      </w:pPr>
      <w:r>
        <w:t xml:space="preserve">Além dos títulos dos capítulos apresentarem três alternativas,</w:t>
      </w:r>
      <w:r>
        <w:t xml:space="preserve"> </w:t>
      </w:r>
      <w:r>
        <w:t xml:space="preserve">acompanhadas pela partícula</w:t>
      </w:r>
      <w:r>
        <w:t xml:space="preserve"> </w:t>
      </w:r>
      <w:r>
        <w:t xml:space="preserve">“</w:t>
      </w:r>
      <w:r>
        <w:t xml:space="preserve">ou</w:t>
      </w:r>
      <w:r>
        <w:t xml:space="preserve">”</w:t>
      </w:r>
      <w:r>
        <w:t xml:space="preserve">, vamos nos defrontar, volta e meia, com</w:t>
      </w:r>
      <w:r>
        <w:t xml:space="preserve"> </w:t>
      </w:r>
      <w:r>
        <w:t xml:space="preserve">explicações que sofrem esse processo. Por exemplo: ora o narrador</w:t>
      </w:r>
      <w:r>
        <w:t xml:space="preserve"> </w:t>
      </w:r>
      <w:r>
        <w:t xml:space="preserve">interpreta a bolha do Orly como uma tentativa do Estado de eliminar os</w:t>
      </w:r>
      <w:r>
        <w:t xml:space="preserve"> </w:t>
      </w:r>
      <w:r>
        <w:t xml:space="preserve">seus integrantes do conjunto da cidade, confiando-os num gueto e, dessa</w:t>
      </w:r>
      <w:r>
        <w:t xml:space="preserve"> </w:t>
      </w:r>
      <w:r>
        <w:t xml:space="preserve">forma, controlando-os melhor; ora abre uma outra possível explicação —</w:t>
      </w:r>
      <w:r>
        <w:t xml:space="preserve"> </w:t>
      </w:r>
      <w:r>
        <w:t xml:space="preserve">“</w:t>
      </w:r>
      <w:r>
        <w:t xml:space="preserve">Se não havia nada disso, se não estávamos sob a tutela de nada nem de</w:t>
      </w:r>
      <w:r>
        <w:t xml:space="preserve"> </w:t>
      </w:r>
      <w:r>
        <w:t xml:space="preserve">ninguém, então o Orly foi conseguido pelo nosso desejo anárquico de</w:t>
      </w:r>
      <w:r>
        <w:t xml:space="preserve"> </w:t>
      </w:r>
      <w:r>
        <w:t xml:space="preserve">prazer e era isso o que valia</w:t>
      </w:r>
      <w:r>
        <w:t xml:space="preserve">”</w:t>
      </w:r>
      <w:r>
        <w:t xml:space="preserve"> </w:t>
      </w:r>
      <w:r>
        <w:t xml:space="preserve">(Capucho, 1999, p. 93). Num outro</w:t>
      </w:r>
      <w:r>
        <w:t xml:space="preserve"> </w:t>
      </w:r>
      <w:r>
        <w:t xml:space="preserve">momento, explanando sobre a ausência de amor e sexo juntos num filme,</w:t>
      </w:r>
      <w:r>
        <w:t xml:space="preserve"> </w:t>
      </w:r>
      <w:r>
        <w:t xml:space="preserve">ele argumenta:</w:t>
      </w:r>
      <w:r>
        <w:t xml:space="preserve"> </w:t>
      </w:r>
      <w:r>
        <w:t xml:space="preserve">“</w:t>
      </w:r>
      <w:r>
        <w:t xml:space="preserve">Talvez amor e sexo por serem grandes não possam ocupar o</w:t>
      </w:r>
      <w:r>
        <w:t xml:space="preserve"> </w:t>
      </w:r>
      <w:r>
        <w:t xml:space="preserve">mesmo lugar no coração.</w:t>
      </w:r>
      <w:r>
        <w:t xml:space="preserve"> </w:t>
      </w:r>
      <w:r>
        <w:rPr>
          <w:i/>
        </w:rPr>
        <w:t xml:space="preserve">Ou</w:t>
      </w:r>
      <w:r>
        <w:t xml:space="preserve">, quem sabe, o sexo me tira a atenção do</w:t>
      </w:r>
      <w:r>
        <w:t xml:space="preserve"> </w:t>
      </w:r>
      <w:r>
        <w:t xml:space="preserve">amor que deve haver na interpretação canastrona dos atores pornográficos</w:t>
      </w:r>
      <w:r>
        <w:t xml:space="preserve"> </w:t>
      </w:r>
      <w:r>
        <w:rPr>
          <w:i/>
        </w:rPr>
        <w:t xml:space="preserve">ou</w:t>
      </w:r>
      <w:r>
        <w:t xml:space="preserve">, talvez ainda, o amor esteja neles e não na interpretação e eu é</w:t>
      </w:r>
      <w:r>
        <w:t xml:space="preserve"> </w:t>
      </w:r>
      <w:r>
        <w:t xml:space="preserve">quem passa ao largo, porque tenho a expectativa de um amor de novela</w:t>
      </w:r>
      <w:r>
        <w:t xml:space="preserve">”</w:t>
      </w:r>
      <w:r>
        <w:t xml:space="preserve"> </w:t>
      </w:r>
      <w:r>
        <w:t xml:space="preserve">(Capucho, 1999, p. 114). Essa estrutura triádica, que nos remete à</w:t>
      </w:r>
      <w:r>
        <w:t xml:space="preserve"> </w:t>
      </w:r>
      <w:r>
        <w:t xml:space="preserve">dialética e que permeia os títulos dos capítulos, efetua um interessante</w:t>
      </w:r>
      <w:r>
        <w:t xml:space="preserve"> </w:t>
      </w:r>
      <w:r>
        <w:t xml:space="preserve">deslocamento com a partícula</w:t>
      </w:r>
      <w:r>
        <w:t xml:space="preserve"> </w:t>
      </w:r>
      <w:r>
        <w:t xml:space="preserve">“</w:t>
      </w:r>
      <w:r>
        <w:t xml:space="preserve">ou</w:t>
      </w:r>
      <w:r>
        <w:t xml:space="preserve">”</w:t>
      </w:r>
      <w:r>
        <w:t xml:space="preserve">, o que significa que não há</w:t>
      </w:r>
      <w:r>
        <w:t xml:space="preserve"> </w:t>
      </w:r>
      <w:r>
        <w:t xml:space="preserve">conciliação nem síntese. Da mesma forma que, entre os espectadores do</w:t>
      </w:r>
      <w:r>
        <w:t xml:space="preserve"> </w:t>
      </w:r>
      <w:r>
        <w:t xml:space="preserve">Orly, efetua-se uma relação sem cumplicidade e que o narrador vai</w:t>
      </w:r>
      <w:r>
        <w:t xml:space="preserve"> </w:t>
      </w:r>
      <w:r>
        <w:t xml:space="preserve">remeter à relação do devoto com a santidade. Essa relação intransitiva,</w:t>
      </w:r>
      <w:r>
        <w:t xml:space="preserve"> </w:t>
      </w:r>
      <w:r>
        <w:t xml:space="preserve">assimétrica, desigual, é transcrita assim:</w:t>
      </w:r>
      <w:r>
        <w:t xml:space="preserve"> </w:t>
      </w:r>
      <w:r>
        <w:t xml:space="preserve">“</w:t>
      </w:r>
      <w:r>
        <w:t xml:space="preserve">Meu amor, embora fosse</w:t>
      </w:r>
      <w:r>
        <w:t xml:space="preserve"> </w:t>
      </w:r>
      <w:r>
        <w:t xml:space="preserve">profundo, aureolando-me no momento do sexo, não precisava de intimidade</w:t>
      </w:r>
      <w:r>
        <w:t xml:space="preserve"> </w:t>
      </w:r>
      <w:r>
        <w:t xml:space="preserve">alguma, era apenas para a imagem de um homem sentado, mais ou menos,</w:t>
      </w:r>
      <w:r>
        <w:t xml:space="preserve"> </w:t>
      </w:r>
      <w:r>
        <w:t xml:space="preserve">como ser devoto de uma santa, da qual nunca conseguiremos nos aproximar</w:t>
      </w:r>
      <w:r>
        <w:t xml:space="preserve">”</w:t>
      </w:r>
      <w:r>
        <w:t xml:space="preserve"> </w:t>
      </w:r>
      <w:r>
        <w:t xml:space="preserve">(Capucho, 1999, p. 114). O trágico está justo neste fato. Num belo</w:t>
      </w:r>
      <w:r>
        <w:t xml:space="preserve"> </w:t>
      </w:r>
      <w:r>
        <w:t xml:space="preserve">texto,</w:t>
      </w:r>
      <w:r>
        <w:t xml:space="preserve"> </w:t>
      </w:r>
      <w:r>
        <w:t xml:space="preserve">“</w:t>
      </w:r>
      <w:r>
        <w:t xml:space="preserve">O Pensamento Trágico</w:t>
      </w:r>
      <w:r>
        <w:t xml:space="preserve">”</w:t>
      </w:r>
      <w:r>
        <w:t xml:space="preserve">, Maurice Blanchot vai diferenciar o homem</w:t>
      </w:r>
      <w:r>
        <w:t xml:space="preserve"> </w:t>
      </w:r>
      <w:r>
        <w:t xml:space="preserve">mundano do homem trágico, no que diz respeito a forma de relação da</w:t>
      </w:r>
      <w:r>
        <w:t xml:space="preserve"> </w:t>
      </w:r>
      <w:r>
        <w:t xml:space="preserve">diferença, nos seguintes termos: o homem trágico vive na tensão extrema</w:t>
      </w:r>
      <w:r>
        <w:t xml:space="preserve"> </w:t>
      </w:r>
      <w:r>
        <w:t xml:space="preserve">entre os contrários, remonta do sim e não confusamente misturados pelo</w:t>
      </w:r>
      <w:r>
        <w:t xml:space="preserve"> </w:t>
      </w:r>
      <w:r>
        <w:t xml:space="preserve">homem mundano, aos sim e não claramente mantidos em sua oposição"</w:t>
      </w:r>
      <w:r>
        <w:t xml:space="preserve"> </w:t>
      </w:r>
      <w:r>
        <w:t xml:space="preserve">(Blanchot, 2007, p. 31). A partícula</w:t>
      </w:r>
      <w:r>
        <w:t xml:space="preserve"> </w:t>
      </w:r>
      <w:r>
        <w:t xml:space="preserve">“</w:t>
      </w:r>
      <w:r>
        <w:t xml:space="preserve">ou</w:t>
      </w:r>
      <w:r>
        <w:t xml:space="preserve">”</w:t>
      </w:r>
      <w:r>
        <w:t xml:space="preserve">, na narrativa de Capucho, ao</w:t>
      </w:r>
      <w:r>
        <w:t xml:space="preserve"> </w:t>
      </w:r>
      <w:r>
        <w:t xml:space="preserve">contrário de um relativismo que denotasse ambiguidade (jogo de luz</w:t>
      </w:r>
      <w:r>
        <w:t xml:space="preserve"> </w:t>
      </w:r>
      <w:r>
        <w:t xml:space="preserve">equívoca), atua no sentido de manter cada um dos contrários de forma</w:t>
      </w:r>
      <w:r>
        <w:t xml:space="preserve"> </w:t>
      </w:r>
      <w:r>
        <w:t xml:space="preserve">absoluta, sem mistura e sem confusão. Mas esse paradoxo não é fonte de</w:t>
      </w:r>
      <w:r>
        <w:t xml:space="preserve"> </w:t>
      </w:r>
      <w:r>
        <w:t xml:space="preserve">júbilo. Ao contrário:</w:t>
      </w:r>
      <w:r>
        <w:t xml:space="preserve"> </w:t>
      </w:r>
      <w:r>
        <w:t xml:space="preserve">“</w:t>
      </w:r>
      <w:r>
        <w:t xml:space="preserve">sei que enquanto a maioria avança para o</w:t>
      </w:r>
      <w:r>
        <w:t xml:space="preserve"> </w:t>
      </w:r>
      <w:r>
        <w:t xml:space="preserve">acasalamento natural, mesmo que isso não a deixa de ficar só, para nós</w:t>
      </w:r>
      <w:r>
        <w:t xml:space="preserve"> </w:t>
      </w:r>
      <w:r>
        <w:t xml:space="preserve">outros poucos, avançamos cada vez mais para a tragédia sem namorado</w:t>
      </w:r>
      <w:r>
        <w:t xml:space="preserve">”</w:t>
      </w:r>
      <w:r>
        <w:t xml:space="preserve"> </w:t>
      </w:r>
      <w:r>
        <w:t xml:space="preserve">(Capucho, 1999, p. 127). A sua fantasia, o seu desejo, é a relação, o</w:t>
      </w:r>
      <w:r>
        <w:t xml:space="preserve"> </w:t>
      </w:r>
      <w:r>
        <w:t xml:space="preserve">namoro, a cumplicidade. Retornando à Blanchot: a forma do pensamento</w:t>
      </w:r>
      <w:r>
        <w:t xml:space="preserve"> </w:t>
      </w:r>
      <w:r>
        <w:t xml:space="preserve">trágico sempre leva ao extremo as afirmações contrárias, que deve manter</w:t>
      </w:r>
      <w:r>
        <w:t xml:space="preserve"> </w:t>
      </w:r>
      <w:r>
        <w:t xml:space="preserve">juntas; embora, não podendo evitar o paradoxo, ela tampouco possa</w:t>
      </w:r>
      <w:r>
        <w:t xml:space="preserve"> </w:t>
      </w:r>
      <w:r>
        <w:t xml:space="preserve">aceitá-lo, pois o que busca é a realização da síntese que ela afirma</w:t>
      </w:r>
      <w:r>
        <w:t xml:space="preserve"> </w:t>
      </w:r>
      <w:r>
        <w:t xml:space="preserve">absolutamente, mas como absolutamente ausente.</w:t>
      </w:r>
    </w:p>
    <w:p>
      <w:pPr>
        <w:pStyle w:val="Heading4"/>
      </w:pPr>
      <w:bookmarkStart w:id="217" w:name="x-3"/>
      <w:r>
        <w:rPr>
          <w:smallCaps/>
        </w:rPr>
        <w:t xml:space="preserve">x</w:t>
      </w:r>
      <w:bookmarkEnd w:id="217"/>
    </w:p>
    <w:p>
      <w:pPr>
        <w:pStyle w:val="FirstParagraph"/>
      </w:pPr>
      <w:r>
        <w:t xml:space="preserve">Sobre a noção de máquina, que os frequentadores do Orly tão bem</w:t>
      </w:r>
      <w:r>
        <w:t xml:space="preserve"> </w:t>
      </w:r>
      <w:r>
        <w:t xml:space="preserve">ilustram, Capucho diz:</w:t>
      </w:r>
      <w:r>
        <w:t xml:space="preserve"> </w:t>
      </w:r>
      <w:r>
        <w:t xml:space="preserve">“</w:t>
      </w:r>
      <w:r>
        <w:t xml:space="preserve">È preciso ter essa noção de máquina (apenas</w:t>
      </w:r>
      <w:r>
        <w:t xml:space="preserve"> </w:t>
      </w:r>
      <w:r>
        <w:t xml:space="preserve">porque não é possível de outro modo) ou então na ausência dela, chorar,</w:t>
      </w:r>
      <w:r>
        <w:t xml:space="preserve"> </w:t>
      </w:r>
      <w:r>
        <w:t xml:space="preserve">chorar ajoelhado frente ao fantasma do garoto que se foi sem olhar para</w:t>
      </w:r>
      <w:r>
        <w:t xml:space="preserve"> </w:t>
      </w:r>
      <w:r>
        <w:t xml:space="preserve">trás, sem dizer adeus, o que seria demais</w:t>
      </w:r>
      <w:r>
        <w:t xml:space="preserve">”</w:t>
      </w:r>
      <w:r>
        <w:t xml:space="preserve">(Capucho, 1999, p. 128). A</w:t>
      </w:r>
      <w:r>
        <w:t xml:space="preserve"> </w:t>
      </w:r>
      <w:r>
        <w:t xml:space="preserve">relação que cabe, numa estrutura heterossexual, àquele que não vai</w:t>
      </w:r>
      <w:r>
        <w:t xml:space="preserve"> </w:t>
      </w:r>
      <w:r>
        <w:t xml:space="preserve">namorar uma menina e nem vai ter um horizonte de casamento, dentro de</w:t>
      </w:r>
      <w:r>
        <w:t xml:space="preserve"> </w:t>
      </w:r>
      <w:r>
        <w:t xml:space="preserve">padrões estabelecidos, é a relação de máquina, principalmente se</w:t>
      </w:r>
      <w:r>
        <w:t xml:space="preserve"> </w:t>
      </w:r>
      <w:r>
        <w:t xml:space="preserve">pensarmos a ausência de uma relação de cumplicidade. O escrito no</w:t>
      </w:r>
      <w:r>
        <w:t xml:space="preserve"> </w:t>
      </w:r>
      <w:r>
        <w:t xml:space="preserve">guardanapo nos dá conta da primeira frustração, a abrir uma longa série</w:t>
      </w:r>
      <w:r>
        <w:t xml:space="preserve"> </w:t>
      </w:r>
      <w:r>
        <w:t xml:space="preserve">que perpassa a narrativa:</w:t>
      </w:r>
      <w:r>
        <w:t xml:space="preserve"> </w:t>
      </w:r>
      <w:r>
        <w:t xml:space="preserve">“</w:t>
      </w:r>
      <w:r>
        <w:t xml:space="preserve">Eu ainda não conhecia o Orly e estava</w:t>
      </w:r>
      <w:r>
        <w:t xml:space="preserve"> </w:t>
      </w:r>
      <w:r>
        <w:t xml:space="preserve">apaixonado pelo Saré, um rapaz que encontrava num bar e que jogava com</w:t>
      </w:r>
      <w:r>
        <w:t xml:space="preserve"> </w:t>
      </w:r>
      <w:r>
        <w:t xml:space="preserve">ele partidas de sinuca. Depois ele sumiu</w:t>
      </w:r>
      <w:r>
        <w:t xml:space="preserve">”</w:t>
      </w:r>
      <w:r>
        <w:t xml:space="preserve"> </w:t>
      </w:r>
      <w:r>
        <w:t xml:space="preserve">(Capucho, 1999, p. 125).</w:t>
      </w:r>
    </w:p>
    <w:p>
      <w:pPr>
        <w:pStyle w:val="BodyText"/>
      </w:pPr>
      <w:r>
        <w:t xml:space="preserve">Longe de uma atitude melancólica diante da perda, o personagem responde</w:t>
      </w:r>
      <w:r>
        <w:t xml:space="preserve"> </w:t>
      </w:r>
      <w:r>
        <w:t xml:space="preserve">ativamente da seguinte maneira:</w:t>
      </w:r>
      <w:r>
        <w:t xml:space="preserve"> </w:t>
      </w:r>
      <w:r>
        <w:t xml:space="preserve">“</w:t>
      </w:r>
      <w:r>
        <w:t xml:space="preserve">Resta-me somente a sorte de algum</w:t>
      </w:r>
      <w:r>
        <w:t xml:space="preserve"> </w:t>
      </w:r>
      <w:r>
        <w:t xml:space="preserve">garoto querer gozar</w:t>
      </w:r>
      <w:r>
        <w:t xml:space="preserve">”</w:t>
      </w:r>
      <w:r>
        <w:t xml:space="preserve"> </w:t>
      </w:r>
      <w:r>
        <w:t xml:space="preserve">(Capucho, 1999, p. 127). Essa relação maquínica vai</w:t>
      </w:r>
      <w:r>
        <w:t xml:space="preserve"> </w:t>
      </w:r>
      <w:r>
        <w:t xml:space="preserve">sublinhar, ao invés da harmonia, uma assimetria, tal qual a relação</w:t>
      </w:r>
      <w:r>
        <w:t xml:space="preserve"> </w:t>
      </w:r>
      <w:r>
        <w:t xml:space="preserve">entre um fiel e uma imagem. Dentro do Orly há um sem número de</w:t>
      </w:r>
      <w:r>
        <w:t xml:space="preserve"> </w:t>
      </w:r>
      <w:r>
        <w:t xml:space="preserve">descrições que a indicam:</w:t>
      </w:r>
      <w:r>
        <w:t xml:space="preserve"> </w:t>
      </w:r>
      <w:r>
        <w:t xml:space="preserve">“</w:t>
      </w:r>
      <w:r>
        <w:t xml:space="preserve">Tinha a fantasia de tê-lo como namorado, mas</w:t>
      </w:r>
      <w:r>
        <w:t xml:space="preserve"> </w:t>
      </w:r>
      <w:r>
        <w:t xml:space="preserve">nas vezes em que fui mamá-lo, ele sequer dignou-se a me dar algum</w:t>
      </w:r>
      <w:r>
        <w:t xml:space="preserve"> </w:t>
      </w:r>
      <w:r>
        <w:t xml:space="preserve">assunto</w:t>
      </w:r>
      <w:r>
        <w:t xml:space="preserve">”</w:t>
      </w:r>
      <w:r>
        <w:t xml:space="preserve"> </w:t>
      </w:r>
      <w:r>
        <w:t xml:space="preserve">(Capucho, 1999, p. 141);</w:t>
      </w:r>
      <w:r>
        <w:t xml:space="preserve"> </w:t>
      </w:r>
      <w:r>
        <w:t xml:space="preserve">“</w:t>
      </w:r>
      <w:r>
        <w:t xml:space="preserve">Diante da masculinidade, sempre senti</w:t>
      </w:r>
      <w:r>
        <w:t xml:space="preserve"> </w:t>
      </w:r>
      <w:r>
        <w:t xml:space="preserve">um misto de adoração e complexo de inferioridade</w:t>
      </w:r>
      <w:r>
        <w:t xml:space="preserve">”</w:t>
      </w:r>
      <w:r>
        <w:t xml:space="preserve"> </w:t>
      </w:r>
      <w:r>
        <w:t xml:space="preserve">(Capucho, 1999,</w:t>
      </w:r>
      <w:r>
        <w:t xml:space="preserve"> </w:t>
      </w:r>
      <w:r>
        <w:t xml:space="preserve">p. 142). Essa assimetria era, inclusive, introjetada:</w:t>
      </w:r>
      <w:r>
        <w:t xml:space="preserve"> </w:t>
      </w:r>
      <w:r>
        <w:t xml:space="preserve">“</w:t>
      </w:r>
      <w:r>
        <w:t xml:space="preserve">Meu namorado via</w:t>
      </w:r>
      <w:r>
        <w:t xml:space="preserve"> </w:t>
      </w:r>
      <w:r>
        <w:t xml:space="preserve">o filme como se nada acontecesse (estava sendo chupado), como se os</w:t>
      </w:r>
      <w:r>
        <w:t xml:space="preserve"> </w:t>
      </w:r>
      <w:r>
        <w:t xml:space="preserve">terminais nervosos, abocanhados entre suas pernas, não dominassem</w:t>
      </w:r>
      <w:r>
        <w:t xml:space="preserve"> </w:t>
      </w:r>
      <w:r>
        <w:t xml:space="preserve">completamente a massa de seu cérebro</w:t>
      </w:r>
      <w:r>
        <w:t xml:space="preserve">”</w:t>
      </w:r>
      <w:r>
        <w:t xml:space="preserve"> </w:t>
      </w:r>
      <w:r>
        <w:t xml:space="preserve">(Capucho, 1999, p. 138);</w:t>
      </w:r>
      <w:r>
        <w:t xml:space="preserve"> </w:t>
      </w:r>
      <w:r>
        <w:t xml:space="preserve">“</w:t>
      </w:r>
      <w:r>
        <w:t xml:space="preserve">disfarçavam o intenso prazer que sentiam (dois rapazes fazendo sexo</w:t>
      </w:r>
      <w:r>
        <w:t xml:space="preserve"> </w:t>
      </w:r>
      <w:r>
        <w:t xml:space="preserve">anal no cinema), mostrando fisionomias apáticas, insensíveis,</w:t>
      </w:r>
      <w:r>
        <w:t xml:space="preserve"> </w:t>
      </w:r>
      <w:r>
        <w:t xml:space="preserve">distraídas</w:t>
      </w:r>
      <w:r>
        <w:t xml:space="preserve">”</w:t>
      </w:r>
      <w:r>
        <w:t xml:space="preserve"> </w:t>
      </w:r>
      <w:r>
        <w:t xml:space="preserve">(Capucho, 1999, p. 137). Portanto, a diferença assimétrica e</w:t>
      </w:r>
      <w:r>
        <w:t xml:space="preserve"> </w:t>
      </w:r>
      <w:r>
        <w:t xml:space="preserve">não harmônica, sem formar um todo integrado, não era só entre dois</w:t>
      </w:r>
      <w:r>
        <w:t xml:space="preserve"> </w:t>
      </w:r>
      <w:r>
        <w:t xml:space="preserve">personagens, era também dentro de si mesmo. A projeção não respondia ao</w:t>
      </w:r>
      <w:r>
        <w:t xml:space="preserve"> </w:t>
      </w:r>
      <w:r>
        <w:t xml:space="preserve">original. Ainda Capucho:</w:t>
      </w:r>
      <w:r>
        <w:t xml:space="preserve"> </w:t>
      </w:r>
      <w:r>
        <w:t xml:space="preserve">“</w:t>
      </w:r>
      <w:r>
        <w:t xml:space="preserve">Nunca devemos perguntar a um veado que tipo de</w:t>
      </w:r>
      <w:r>
        <w:t xml:space="preserve"> </w:t>
      </w:r>
      <w:r>
        <w:t xml:space="preserve">bicha ele é. Normalmente, elas têm uma ideia camuflada de si próprias…</w:t>
      </w:r>
      <w:r>
        <w:t xml:space="preserve"> </w:t>
      </w:r>
      <w:r>
        <w:t xml:space="preserve">meu namorado, um bicha-bofe, não era, segundo ele, homossexual</w:t>
      </w:r>
      <w:r>
        <w:t xml:space="preserve">”</w:t>
      </w:r>
      <w:r>
        <w:t xml:space="preserve"> </w:t>
      </w:r>
      <w:r>
        <w:t xml:space="preserve">(Capucho, 1999, p. 55).</w:t>
      </w:r>
    </w:p>
    <w:p>
      <w:pPr>
        <w:pStyle w:val="Heading4"/>
      </w:pPr>
      <w:bookmarkStart w:id="218" w:name="xi-3"/>
      <w:r>
        <w:rPr>
          <w:smallCaps/>
        </w:rPr>
        <w:t xml:space="preserve">xi</w:t>
      </w:r>
      <w:bookmarkEnd w:id="218"/>
    </w:p>
    <w:p>
      <w:pPr>
        <w:pStyle w:val="FirstParagraph"/>
      </w:pPr>
      <w:r>
        <w:t xml:space="preserve">A imagem, e não podemos esquecer que o cenário principal da narrativa é</w:t>
      </w:r>
      <w:r>
        <w:t xml:space="preserve"> </w:t>
      </w:r>
      <w:r>
        <w:t xml:space="preserve">um cinema, comporta um diferencial em relação ao referente:</w:t>
      </w:r>
      <w:r>
        <w:t xml:space="preserve"> </w:t>
      </w:r>
      <w:r>
        <w:t xml:space="preserve">“</w:t>
      </w:r>
      <w:r>
        <w:t xml:space="preserve">sentia que</w:t>
      </w:r>
      <w:r>
        <w:t xml:space="preserve"> </w:t>
      </w:r>
      <w:r>
        <w:t xml:space="preserve">meu peito dilatava para ver os paus que eram ampliados na tela muitas</w:t>
      </w:r>
      <w:r>
        <w:t xml:space="preserve"> </w:t>
      </w:r>
      <w:r>
        <w:t xml:space="preserve">vezes</w:t>
      </w:r>
      <w:r>
        <w:t xml:space="preserve">”</w:t>
      </w:r>
      <w:r>
        <w:t xml:space="preserve"> </w:t>
      </w:r>
      <w:r>
        <w:t xml:space="preserve">(Capucho, 1999, p. 20). Se considerarmos que os seus</w:t>
      </w:r>
      <w:r>
        <w:t xml:space="preserve"> </w:t>
      </w:r>
      <w:r>
        <w:t xml:space="preserve">espectadores, não só contemplavam como também copiavam as cenas entre</w:t>
      </w:r>
      <w:r>
        <w:t xml:space="preserve"> </w:t>
      </w:r>
      <w:r>
        <w:t xml:space="preserve">si, vamos então compreender mais um desvio: os filmes são heteros, mas</w:t>
      </w:r>
      <w:r>
        <w:t xml:space="preserve"> </w:t>
      </w:r>
      <w:r>
        <w:t xml:space="preserve">os espectadores, homos. Não é à toa que são tratados como ícones:</w:t>
      </w:r>
      <w:r>
        <w:t xml:space="preserve"> </w:t>
      </w:r>
      <w:r>
        <w:t xml:space="preserve">“</w:t>
      </w:r>
      <w:r>
        <w:t xml:space="preserve">Gostava do Orly porque lá nos permitíamos ser apenas imagem. Foram tão</w:t>
      </w:r>
      <w:r>
        <w:t xml:space="preserve"> </w:t>
      </w:r>
      <w:r>
        <w:t xml:space="preserve">frustrantes as vezes em que eu ou algum homem tentou ter alma, que era</w:t>
      </w:r>
      <w:r>
        <w:t xml:space="preserve"> </w:t>
      </w:r>
      <w:r>
        <w:t xml:space="preserve">preferível mantermo-nos sempre ícones… Silenciosamente sem nenhum</w:t>
      </w:r>
      <w:r>
        <w:t xml:space="preserve"> </w:t>
      </w:r>
      <w:r>
        <w:t xml:space="preserve">olhar ou palavra que trouxesse alguma lembrança de que possuíamos alguma</w:t>
      </w:r>
      <w:r>
        <w:t xml:space="preserve"> </w:t>
      </w:r>
      <w:r>
        <w:t xml:space="preserve">alma, pagávamos ou pagavam algum boquete na gente sem que isso</w:t>
      </w:r>
      <w:r>
        <w:t xml:space="preserve"> </w:t>
      </w:r>
      <w:r>
        <w:t xml:space="preserve">implicasse em algum envolvimento. Nenhum envolvimento. O que não queria</w:t>
      </w:r>
      <w:r>
        <w:t xml:space="preserve"> </w:t>
      </w:r>
      <w:r>
        <w:t xml:space="preserve">dizer ausência de emoção</w:t>
      </w:r>
      <w:r>
        <w:t xml:space="preserve">”</w:t>
      </w:r>
      <w:r>
        <w:t xml:space="preserve"> </w:t>
      </w:r>
      <w:r>
        <w:t xml:space="preserve">(Capucho, 1999, p. 63). A imagem aqui,</w:t>
      </w:r>
      <w:r>
        <w:t xml:space="preserve"> </w:t>
      </w:r>
      <w:r>
        <w:t xml:space="preserve">dissociando-se da imagem do sujeito, torna-se pré-individual — daí a</w:t>
      </w:r>
      <w:r>
        <w:t xml:space="preserve"> </w:t>
      </w:r>
      <w:r>
        <w:t xml:space="preserve">desimportância do olhar e do falar. Puro desejo e também abstração, é o</w:t>
      </w:r>
      <w:r>
        <w:t xml:space="preserve"> </w:t>
      </w:r>
      <w:r>
        <w:t xml:space="preserve">que leva Capucho a definir os veados, diferentemente dos travestis, como</w:t>
      </w:r>
      <w:r>
        <w:t xml:space="preserve"> </w:t>
      </w:r>
      <w:r>
        <w:t xml:space="preserve">abstrações de homens. Essa fuga de uma identidade individual, que</w:t>
      </w:r>
      <w:r>
        <w:t xml:space="preserve"> </w:t>
      </w:r>
      <w:r>
        <w:t xml:space="preserve">Capucho chama de espírito, o faz identificar os frequentadores do Orly à</w:t>
      </w:r>
      <w:r>
        <w:t xml:space="preserve"> </w:t>
      </w:r>
      <w:r>
        <w:t xml:space="preserve">ratos ou seres rastejantes:</w:t>
      </w:r>
      <w:r>
        <w:t xml:space="preserve"> </w:t>
      </w:r>
      <w:r>
        <w:t xml:space="preserve">“</w:t>
      </w:r>
      <w:r>
        <w:t xml:space="preserve">No Orly, sente-se que somos répteis</w:t>
      </w:r>
      <w:r>
        <w:t xml:space="preserve"> </w:t>
      </w:r>
      <w:r>
        <w:t xml:space="preserve">milenares e, então, a vida na penumbra do porão, do cinema, é mais</w:t>
      </w:r>
      <w:r>
        <w:t xml:space="preserve"> </w:t>
      </w:r>
      <w:r>
        <w:t xml:space="preserve">espessa</w:t>
      </w:r>
      <w:r>
        <w:t xml:space="preserve">”</w:t>
      </w:r>
      <w:r>
        <w:t xml:space="preserve"> </w:t>
      </w:r>
      <w:r>
        <w:t xml:space="preserve">(Capucho, 1999, p. 23).</w:t>
      </w:r>
    </w:p>
    <w:p>
      <w:pPr>
        <w:pStyle w:val="BodyText"/>
      </w:pPr>
      <w:r>
        <w:t xml:space="preserve">Imagem da imagem, mas comportando um diferencial entre ambas, talvez</w:t>
      </w:r>
      <w:r>
        <w:t xml:space="preserve"> </w:t>
      </w:r>
      <w:r>
        <w:t xml:space="preserve">seja essa a maior metáfora de sua primeira narrativa:</w:t>
      </w:r>
      <w:r>
        <w:t xml:space="preserve"> </w:t>
      </w:r>
      <w:r>
        <w:t xml:space="preserve">“</w:t>
      </w:r>
      <w:r>
        <w:t xml:space="preserve">No Orly, éramos</w:t>
      </w:r>
      <w:r>
        <w:t xml:space="preserve"> </w:t>
      </w:r>
      <w:r>
        <w:t xml:space="preserve">todos anônimos… Éramos só uma imagem e estava descobrindo o quanto</w:t>
      </w:r>
      <w:r>
        <w:t xml:space="preserve"> </w:t>
      </w:r>
      <w:r>
        <w:t xml:space="preserve">isso era bom. Éramos exatamente como atores que trepam nos filmes, com</w:t>
      </w:r>
      <w:r>
        <w:t xml:space="preserve"> </w:t>
      </w:r>
      <w:r>
        <w:t xml:space="preserve">exceção do fato de sermos de carne e osso, portanto, mais saborosos.</w:t>
      </w:r>
      <w:r>
        <w:t xml:space="preserve"> </w:t>
      </w:r>
      <w:r>
        <w:t xml:space="preserve">Pensava sempre naquela história de que a verdadeira obra de arte</w:t>
      </w:r>
      <w:r>
        <w:t xml:space="preserve"> </w:t>
      </w:r>
      <w:r>
        <w:t xml:space="preserve">interfere, modifica o receptor e ao ver o público do Orly interagindo</w:t>
      </w:r>
      <w:r>
        <w:t xml:space="preserve"> </w:t>
      </w:r>
      <w:r>
        <w:t xml:space="preserve">tão infernalmente com os filmes na tela, acho que lá os filmes eram</w:t>
      </w:r>
      <w:r>
        <w:t xml:space="preserve"> </w:t>
      </w:r>
      <w:r>
        <w:t xml:space="preserve">verdadeiramente obras de arte</w:t>
      </w:r>
      <w:r>
        <w:t xml:space="preserve">”</w:t>
      </w:r>
      <w:r>
        <w:t xml:space="preserve"> </w:t>
      </w:r>
      <w:r>
        <w:t xml:space="preserve">(Capucho, 1999, p. 73).</w:t>
      </w:r>
    </w:p>
    <w:p>
      <w:pPr>
        <w:pStyle w:val="BodyText"/>
      </w:pPr>
      <w:r>
        <w:t xml:space="preserve">Um belo texto de Judith Butler, em seu livro</w:t>
      </w:r>
      <w:r>
        <w:t xml:space="preserve"> </w:t>
      </w:r>
      <w:r>
        <w:t xml:space="preserve">“</w:t>
      </w:r>
      <w:r>
        <w:t xml:space="preserve">Problemas de gênero</w:t>
      </w:r>
      <w:r>
        <w:t xml:space="preserve">”</w:t>
      </w:r>
      <w:r>
        <w:t xml:space="preserve">,</w:t>
      </w:r>
      <w:r>
        <w:t xml:space="preserve"> </w:t>
      </w:r>
      <w:r>
        <w:t xml:space="preserve">sublinha a perspectiva de Foucault no que diz respeito à construção dos</w:t>
      </w:r>
      <w:r>
        <w:t xml:space="preserve"> </w:t>
      </w:r>
      <w:r>
        <w:t xml:space="preserve">gêneros. Considerando que a disputa contemporânea sobre a sexualidade é</w:t>
      </w:r>
      <w:r>
        <w:t xml:space="preserve"> </w:t>
      </w:r>
      <w:r>
        <w:t xml:space="preserve">em termos de sua construção, uma linha apresentaria um telos a governar</w:t>
      </w:r>
      <w:r>
        <w:t xml:space="preserve"> </w:t>
      </w:r>
      <w:r>
        <w:t xml:space="preserve">o processo de construção, enquanto uma outra estaria preocupada na</w:t>
      </w:r>
      <w:r>
        <w:t xml:space="preserve"> </w:t>
      </w:r>
      <w:r>
        <w:t xml:space="preserve">prática discursiva contínua, cujos termos estariam abertos a</w:t>
      </w:r>
      <w:r>
        <w:t xml:space="preserve"> </w:t>
      </w:r>
      <w:r>
        <w:t xml:space="preserve">intervenções e ressignificações. Não seria então impróprio nem mesmo</w:t>
      </w:r>
      <w:r>
        <w:t xml:space="preserve"> </w:t>
      </w:r>
      <w:r>
        <w:t xml:space="preserve">absurdo, relacionarmos o filme hetero e a prática homo, no cinema Orly,</w:t>
      </w:r>
      <w:r>
        <w:t xml:space="preserve"> </w:t>
      </w:r>
      <w:r>
        <w:t xml:space="preserve">como um processo de deslocamento e perversão a que está sujeito o</w:t>
      </w:r>
      <w:r>
        <w:t xml:space="preserve"> </w:t>
      </w:r>
      <w:r>
        <w:t xml:space="preserve">processo de cópia. Uma coisa é a prática reguladora da identidade —</w:t>
      </w:r>
      <w:r>
        <w:t xml:space="preserve"> </w:t>
      </w:r>
      <w:r>
        <w:t xml:space="preserve">construtos heteros, cujo processo é de repetição constante de uma lógica</w:t>
      </w:r>
      <w:r>
        <w:t xml:space="preserve"> </w:t>
      </w:r>
      <w:r>
        <w:t xml:space="preserve">—, o binário disjuntivo e assimétrico do masculino/ feminino (é o que</w:t>
      </w:r>
      <w:r>
        <w:t xml:space="preserve"> </w:t>
      </w:r>
      <w:r>
        <w:t xml:space="preserve">se chamaria de heterossexualidade compulsória); outra coisa são as</w:t>
      </w:r>
      <w:r>
        <w:t xml:space="preserve"> </w:t>
      </w:r>
      <w:r>
        <w:t xml:space="preserve">configurações de gênero, que são repetições desses construtos</w:t>
      </w:r>
      <w:r>
        <w:t xml:space="preserve"> </w:t>
      </w:r>
      <w:r>
        <w:t xml:space="preserve">heterossexuais — repetições que não são reificações e, portanto,</w:t>
      </w:r>
      <w:r>
        <w:t xml:space="preserve"> </w:t>
      </w:r>
      <w:r>
        <w:t xml:space="preserve">comportam deslocamentos e perversões. Essa perspectiva de Foucault, ao</w:t>
      </w:r>
      <w:r>
        <w:t xml:space="preserve"> </w:t>
      </w:r>
      <w:r>
        <w:t xml:space="preserve">mesmo tempo que afasta a ideia de naturalização dos gêneros — a</w:t>
      </w:r>
      <w:r>
        <w:t xml:space="preserve"> </w:t>
      </w:r>
      <w:r>
        <w:t xml:space="preserve">cultura sexual hetero é já uma cópia dos construtos heteros —, por</w:t>
      </w:r>
      <w:r>
        <w:t xml:space="preserve"> </w:t>
      </w:r>
      <w:r>
        <w:t xml:space="preserve">outro lado, pensa as possibilidades subversivas de sexualidade e da</w:t>
      </w:r>
      <w:r>
        <w:t xml:space="preserve"> </w:t>
      </w:r>
      <w:r>
        <w:t xml:space="preserve">identidade nos próprios termos do poder, sem precisar estabelecer um</w:t>
      </w:r>
      <w:r>
        <w:t xml:space="preserve"> </w:t>
      </w:r>
      <w:r>
        <w:t xml:space="preserve">além utópico ou além gênero, como tentaram fazer Lacan e Wittig. É</w:t>
      </w:r>
      <w:r>
        <w:t xml:space="preserve"> </w:t>
      </w:r>
      <w:r>
        <w:t xml:space="preserve">dentro desse contexto que fica clara a expressão de Capucho: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masculinidade, representada por um caralho, era tudo o que eu queria</w:t>
      </w:r>
      <w:r>
        <w:t xml:space="preserve"> </w:t>
      </w:r>
      <w:r>
        <w:t xml:space="preserve">possuir… ver minha imagem refletida em sua lagoa (Orly), como na</w:t>
      </w:r>
      <w:r>
        <w:t xml:space="preserve"> </w:t>
      </w:r>
      <w:r>
        <w:t xml:space="preserve">História de Narciso</w:t>
      </w:r>
      <w:r>
        <w:t xml:space="preserve">”</w:t>
      </w:r>
      <w:r>
        <w:t xml:space="preserve">(Capucho, 1999, p. 20). A questão é que essa imagem</w:t>
      </w:r>
      <w:r>
        <w:t xml:space="preserve"> </w:t>
      </w:r>
      <w:r>
        <w:t xml:space="preserve">é cheia de deslocamentos.</w:t>
      </w:r>
    </w:p>
    <w:p>
      <w:pPr>
        <w:pStyle w:val="Heading4"/>
      </w:pPr>
      <w:bookmarkStart w:id="219" w:name="xii-3"/>
      <w:r>
        <w:rPr>
          <w:smallCaps/>
        </w:rPr>
        <w:t xml:space="preserve">xii</w:t>
      </w:r>
      <w:bookmarkEnd w:id="219"/>
    </w:p>
    <w:p>
      <w:pPr>
        <w:pStyle w:val="FirstParagraph"/>
      </w:pPr>
      <w:r>
        <w:t xml:space="preserve">Outra coisa que a narrativa põe em evidência é o processo de maturação,</w:t>
      </w:r>
      <w:r>
        <w:t xml:space="preserve"> </w:t>
      </w:r>
      <w:r>
        <w:t xml:space="preserve">de desenvolvimento. Há sempre um antes e um depois. Vez por outra o</w:t>
      </w:r>
      <w:r>
        <w:t xml:space="preserve"> </w:t>
      </w:r>
      <w:r>
        <w:t xml:space="preserve">narrador se insere através do presente, como se já estivesse a léguas do</w:t>
      </w:r>
      <w:r>
        <w:t xml:space="preserve"> </w:t>
      </w:r>
      <w:r>
        <w:t xml:space="preserve">Orly:</w:t>
      </w:r>
      <w:r>
        <w:t xml:space="preserve"> </w:t>
      </w:r>
      <w:r>
        <w:t xml:space="preserve">“</w:t>
      </w:r>
      <w:r>
        <w:t xml:space="preserve">Eu estou morrendo de saudades à respeito do Orly</w:t>
      </w:r>
      <w:r>
        <w:t xml:space="preserve">”</w:t>
      </w:r>
      <w:r>
        <w:t xml:space="preserve"> </w:t>
      </w:r>
      <w:r>
        <w:t xml:space="preserve">(Capucho, 1999,</w:t>
      </w:r>
      <w:r>
        <w:t xml:space="preserve"> </w:t>
      </w:r>
      <w:r>
        <w:t xml:space="preserve">p. 50). É quando nos salta à vista que aquela experiência é rememorada,</w:t>
      </w:r>
      <w:r>
        <w:t xml:space="preserve"> </w:t>
      </w:r>
      <w:r>
        <w:t xml:space="preserve">é reconstituída. Mas mesmo sua reconstituição nos dá conta de algo</w:t>
      </w:r>
      <w:r>
        <w:t xml:space="preserve"> </w:t>
      </w:r>
      <w:r>
        <w:t xml:space="preserve">processual:</w:t>
      </w:r>
      <w:r>
        <w:t xml:space="preserve"> </w:t>
      </w:r>
      <w:r>
        <w:t xml:space="preserve">“</w:t>
      </w:r>
      <w:r>
        <w:t xml:space="preserve">Com o tempo me tornei um excelente chupador</w:t>
      </w:r>
      <w:r>
        <w:t xml:space="preserve">”</w:t>
      </w:r>
      <w:r>
        <w:t xml:space="preserve"> </w:t>
      </w:r>
      <w:r>
        <w:t xml:space="preserve">(Capucho,</w:t>
      </w:r>
      <w:r>
        <w:t xml:space="preserve"> </w:t>
      </w:r>
      <w:r>
        <w:t xml:space="preserve">1999, p. 71);</w:t>
      </w:r>
      <w:r>
        <w:t xml:space="preserve"> </w:t>
      </w:r>
      <w:r>
        <w:t xml:space="preserve">“</w:t>
      </w:r>
      <w:r>
        <w:t xml:space="preserve">Alguns caras me chamavam para o banheiro onde gostaria de</w:t>
      </w:r>
      <w:r>
        <w:t xml:space="preserve"> </w:t>
      </w:r>
      <w:r>
        <w:t xml:space="preserve">comer minha bunda. Ainda não aceitava… era um estágio que eu ainda não</w:t>
      </w:r>
      <w:r>
        <w:t xml:space="preserve"> </w:t>
      </w:r>
      <w:r>
        <w:t xml:space="preserve">tinha alcançado</w:t>
      </w:r>
      <w:r>
        <w:t xml:space="preserve">”</w:t>
      </w:r>
      <w:r>
        <w:t xml:space="preserve"> </w:t>
      </w:r>
      <w:r>
        <w:t xml:space="preserve">(Capucho, 1999, p. 72);</w:t>
      </w:r>
      <w:r>
        <w:t xml:space="preserve"> </w:t>
      </w:r>
      <w:r>
        <w:t xml:space="preserve">“</w:t>
      </w:r>
      <w:r>
        <w:t xml:space="preserve">Aquela primeira pesada</w:t>
      </w:r>
      <w:r>
        <w:t xml:space="preserve"> </w:t>
      </w:r>
      <w:r>
        <w:t xml:space="preserve">impressão de prisão subterrânea psiquiátrica que havia sentido nas</w:t>
      </w:r>
      <w:r>
        <w:t xml:space="preserve"> </w:t>
      </w:r>
      <w:r>
        <w:t xml:space="preserve">primeiras vezes em que fui ao Orly, havia se perdido totalmente. Agora</w:t>
      </w:r>
      <w:r>
        <w:t xml:space="preserve"> </w:t>
      </w:r>
      <w:r>
        <w:t xml:space="preserve">era mais uma festa de répteis, peixes, dragões</w:t>
      </w:r>
      <w:r>
        <w:t xml:space="preserve">”</w:t>
      </w:r>
      <w:r>
        <w:t xml:space="preserve"> </w:t>
      </w:r>
      <w:r>
        <w:t xml:space="preserve">(Capucho, 1999, p. 102).</w:t>
      </w:r>
      <w:r>
        <w:t xml:space="preserve"> </w:t>
      </w:r>
      <w:r>
        <w:t xml:space="preserve">É como se todo um processo se desencadeasse, cheio de mudanças, até a</w:t>
      </w:r>
      <w:r>
        <w:t xml:space="preserve"> </w:t>
      </w:r>
      <w:r>
        <w:t xml:space="preserve">conquista da tão sonhada masculinidade, momento em que o processo viria</w:t>
      </w:r>
      <w:r>
        <w:t xml:space="preserve"> </w:t>
      </w:r>
      <w:r>
        <w:t xml:space="preserve">a se completar. Vale a pena acompanharmos essa longa descrição já no</w:t>
      </w:r>
      <w:r>
        <w:t xml:space="preserve"> </w:t>
      </w:r>
      <w:r>
        <w:t xml:space="preserve">final do livro:</w:t>
      </w:r>
      <w:r>
        <w:t xml:space="preserve"> </w:t>
      </w:r>
      <w:r>
        <w:t xml:space="preserve">“</w:t>
      </w:r>
      <w:r>
        <w:t xml:space="preserve">Levantei-me e fiquei encostado à parede onde podia ver</w:t>
      </w:r>
      <w:r>
        <w:t xml:space="preserve"> </w:t>
      </w:r>
      <w:r>
        <w:t xml:space="preserve">o filme e ter uma visão panorâmica do cinema. Sentia que estava</w:t>
      </w:r>
      <w:r>
        <w:t xml:space="preserve"> </w:t>
      </w:r>
      <w:r>
        <w:t xml:space="preserve">definitivamente um réptil. Tinha total controle do cinema… Como uma</w:t>
      </w:r>
      <w:r>
        <w:t xml:space="preserve"> </w:t>
      </w:r>
      <w:r>
        <w:t xml:space="preserve">ave de rapina localiza e fixa a presa voando bem no alto… observava</w:t>
      </w:r>
      <w:r>
        <w:t xml:space="preserve"> </w:t>
      </w:r>
      <w:r>
        <w:t xml:space="preserve">seu movimento para localizar no rodízio das poltronas, o homem de meu</w:t>
      </w:r>
      <w:r>
        <w:t xml:space="preserve"> </w:t>
      </w:r>
      <w:r>
        <w:t xml:space="preserve">interesse e abatê-lo… Ficava feliz porque era como se tivesse</w:t>
      </w:r>
      <w:r>
        <w:t xml:space="preserve"> </w:t>
      </w:r>
      <w:r>
        <w:t xml:space="preserve">atingido, finalmente, minha maturidade sexual. O Orly trouxe-me essa</w:t>
      </w:r>
      <w:r>
        <w:t xml:space="preserve"> </w:t>
      </w:r>
      <w:r>
        <w:t xml:space="preserve">masculinidade adulta tão esperada, embora não passasse de uma bicha. Sei</w:t>
      </w:r>
      <w:r>
        <w:t xml:space="preserve"> </w:t>
      </w:r>
      <w:r>
        <w:t xml:space="preserve">que não possuía a masculinidade exuberante. No Orly não era uma bicha</w:t>
      </w:r>
      <w:r>
        <w:t xml:space="preserve"> </w:t>
      </w:r>
      <w:r>
        <w:t xml:space="preserve">feminina nem masculina. Para mim, esse nada que eu era, a ausência de</w:t>
      </w:r>
      <w:r>
        <w:t xml:space="preserve"> </w:t>
      </w:r>
      <w:r>
        <w:t xml:space="preserve">formação de imagens sensuais no meu espírito, era a masculinidade,</w:t>
      </w:r>
      <w:r>
        <w:t xml:space="preserve"> </w:t>
      </w:r>
      <w:r>
        <w:t xml:space="preserve">contribuía para ela meu corpo, minhas roupas, meus pelos, minha voz… O</w:t>
      </w:r>
      <w:r>
        <w:t xml:space="preserve"> </w:t>
      </w:r>
      <w:r>
        <w:t xml:space="preserve">Orly não exigia de mim uma postura… desse modo minha forma masculina</w:t>
      </w:r>
      <w:r>
        <w:t xml:space="preserve"> </w:t>
      </w:r>
      <w:r>
        <w:t xml:space="preserve">se compunha, se completava com seriedade, mesmo que eu me curvasse num</w:t>
      </w:r>
      <w:r>
        <w:t xml:space="preserve"> </w:t>
      </w:r>
      <w:r>
        <w:t xml:space="preserve">boquete</w:t>
      </w:r>
      <w:r>
        <w:t xml:space="preserve">”</w:t>
      </w:r>
      <w:r>
        <w:t xml:space="preserve"> </w:t>
      </w:r>
      <w:r>
        <w:t xml:space="preserve">(Capucho, 1999, p. 139-141).</w:t>
      </w:r>
    </w:p>
    <w:p>
      <w:pPr>
        <w:pStyle w:val="BodyText"/>
      </w:pPr>
      <w:r>
        <w:t xml:space="preserve">Além do aspecto comentado anteriormente, qual seja, das possibilidades</w:t>
      </w:r>
      <w:r>
        <w:t xml:space="preserve"> </w:t>
      </w:r>
      <w:r>
        <w:t xml:space="preserve">subversivas da sexualidade e da identidade nos próprios termos do poder,</w:t>
      </w:r>
      <w:r>
        <w:t xml:space="preserve"> </w:t>
      </w:r>
      <w:r>
        <w:t xml:space="preserve">através da repetição com deslocamento dos construtos heterossexistas</w:t>
      </w:r>
      <w:r>
        <w:t xml:space="preserve"> </w:t>
      </w:r>
      <w:r>
        <w:t xml:space="preserve">(uma masculinidade que se curva num boquete), quer me parecer também que</w:t>
      </w:r>
      <w:r>
        <w:t xml:space="preserve"> </w:t>
      </w:r>
      <w:r>
        <w:t xml:space="preserve">o narrador relaciona a masculinidade a uma capacidade de escolha, que</w:t>
      </w:r>
      <w:r>
        <w:t xml:space="preserve"> </w:t>
      </w:r>
      <w:r>
        <w:t xml:space="preserve">nos remete à liberdade, assim como a uma visão geral, não</w:t>
      </w:r>
      <w:r>
        <w:t xml:space="preserve"> </w:t>
      </w:r>
      <w:r>
        <w:t xml:space="preserve">compartimentada. Há um processo gradativo: da prisão subterrânea</w:t>
      </w:r>
      <w:r>
        <w:t xml:space="preserve"> </w:t>
      </w:r>
      <w:r>
        <w:t xml:space="preserve">psiquiátrica para a festa de répteis e para a ave de rapina. Mais</w:t>
      </w:r>
      <w:r>
        <w:t xml:space="preserve"> </w:t>
      </w:r>
      <w:r>
        <w:t xml:space="preserve">curioso ainda é que o narrador faz uma ligação aparentemente improvável:</w:t>
      </w:r>
      <w:r>
        <w:t xml:space="preserve"> </w:t>
      </w:r>
      <w:r>
        <w:t xml:space="preserve">“</w:t>
      </w:r>
      <w:r>
        <w:t xml:space="preserve">Sentia que estava definitivamente um réptil… Como uma ave de rapina</w:t>
      </w:r>
      <w:r>
        <w:t xml:space="preserve"> </w:t>
      </w:r>
      <w:r>
        <w:t xml:space="preserve">localiza e fixa a presa voando bem no alto…</w:t>
      </w:r>
      <w:r>
        <w:t xml:space="preserve">”</w:t>
      </w:r>
      <w:r>
        <w:t xml:space="preserve"> </w:t>
      </w:r>
      <w:r>
        <w:t xml:space="preserve">Capucho, 1999, p. 139).</w:t>
      </w:r>
      <w:r>
        <w:t xml:space="preserve"> </w:t>
      </w:r>
      <w:r>
        <w:t xml:space="preserve">Essas duas espécies que habitam espaços contrários, chamam a atenção e</w:t>
      </w:r>
      <w:r>
        <w:t xml:space="preserve"> </w:t>
      </w:r>
      <w:r>
        <w:t xml:space="preserve">nos abrem uma possibilidade de leitura que penso estar localizada no</w:t>
      </w:r>
      <w:r>
        <w:t xml:space="preserve"> </w:t>
      </w:r>
      <w:r>
        <w:t xml:space="preserve">Sublime.</w:t>
      </w:r>
    </w:p>
    <w:p>
      <w:pPr>
        <w:pStyle w:val="Heading4"/>
      </w:pPr>
      <w:bookmarkStart w:id="220" w:name="xiii-3"/>
      <w:r>
        <w:rPr>
          <w:smallCaps/>
        </w:rPr>
        <w:t xml:space="preserve">xiii</w:t>
      </w:r>
      <w:bookmarkEnd w:id="220"/>
    </w:p>
    <w:p>
      <w:pPr>
        <w:pStyle w:val="FirstParagraph"/>
      </w:pPr>
      <w:r>
        <w:t xml:space="preserve">Kant, na</w:t>
      </w:r>
      <w:r>
        <w:t xml:space="preserve"> </w:t>
      </w:r>
      <w:r>
        <w:t xml:space="preserve">“</w:t>
      </w:r>
      <w:r>
        <w:t xml:space="preserve">Dedução dos Juízos Estéticos Puros</w:t>
      </w:r>
      <w:r>
        <w:t xml:space="preserve">”</w:t>
      </w:r>
      <w:r>
        <w:t xml:space="preserve">, coloca que a maneira de</w:t>
      </w:r>
      <w:r>
        <w:t xml:space="preserve"> </w:t>
      </w:r>
      <w:r>
        <w:t xml:space="preserve">pensar está fundamentada no juízo estético sublime — que é</w:t>
      </w:r>
      <w:r>
        <w:t xml:space="preserve"> </w:t>
      </w:r>
      <w:r>
        <w:t xml:space="preserve">completamente diferente do sublime na natureza. Em outras palavras, os</w:t>
      </w:r>
      <w:r>
        <w:t xml:space="preserve"> </w:t>
      </w:r>
      <w:r>
        <w:t xml:space="preserve">juízos sobre o sublime dizem respeito a uma relação conforme a fins das</w:t>
      </w:r>
      <w:r>
        <w:t xml:space="preserve"> </w:t>
      </w:r>
      <w:r>
        <w:t xml:space="preserve">faculdades de conhecimento, isto é, conforme a vontade (neste caso, o</w:t>
      </w:r>
      <w:r>
        <w:t xml:space="preserve"> </w:t>
      </w:r>
      <w:r>
        <w:t xml:space="preserve">objeto é usado subjetivamente conforme a fins). Quando o objeto é</w:t>
      </w:r>
      <w:r>
        <w:t xml:space="preserve"> </w:t>
      </w:r>
      <w:r>
        <w:t xml:space="preserve">ajuizado conforme a fins por si e em virtude de sua forma, trata-se</w:t>
      </w:r>
      <w:r>
        <w:t xml:space="preserve"> </w:t>
      </w:r>
      <w:r>
        <w:t xml:space="preserve">nesse caso de um juízo estético dirigido ao belo. É importante essa</w:t>
      </w:r>
      <w:r>
        <w:t xml:space="preserve"> </w:t>
      </w:r>
      <w:r>
        <w:t xml:space="preserve">diferenciação porque, no primeiro caso, trata-se de uma pressuposição</w:t>
      </w:r>
      <w:r>
        <w:t xml:space="preserve"> </w:t>
      </w:r>
      <w:r>
        <w:t xml:space="preserve">subjetiva, qual seja, o sentimento moral a estabelecer um vínculo entre</w:t>
      </w:r>
      <w:r>
        <w:t xml:space="preserve"> </w:t>
      </w:r>
      <w:r>
        <w:t xml:space="preserve">a imaginação e a faculdade das ideias; no segundo caso, trata-se de uma</w:t>
      </w:r>
      <w:r>
        <w:t xml:space="preserve"> </w:t>
      </w:r>
      <w:r>
        <w:t xml:space="preserve">pressuposição objetiva, estabelecendo o vínculo entre a imaginação e a</w:t>
      </w:r>
      <w:r>
        <w:t xml:space="preserve"> </w:t>
      </w:r>
      <w:r>
        <w:t xml:space="preserve">faculdade dos conceitos. Quando aqui usamos o termo</w:t>
      </w:r>
      <w:r>
        <w:t xml:space="preserve"> </w:t>
      </w:r>
      <w:r>
        <w:t xml:space="preserve">“</w:t>
      </w:r>
      <w:r>
        <w:t xml:space="preserve">pressuposição</w:t>
      </w:r>
      <w:r>
        <w:t xml:space="preserve">”</w:t>
      </w:r>
      <w:r>
        <w:t xml:space="preserve">,</w:t>
      </w:r>
      <w:r>
        <w:t xml:space="preserve"> </w:t>
      </w:r>
      <w:r>
        <w:t xml:space="preserve">queremos sublinhar os juízos estéticos enquanto aqueles sobre os quais</w:t>
      </w:r>
      <w:r>
        <w:t xml:space="preserve"> </w:t>
      </w:r>
      <w:r>
        <w:t xml:space="preserve">os fins não são capazes de os fundamentarem, ao contrário dos juízos</w:t>
      </w:r>
      <w:r>
        <w:t xml:space="preserve"> </w:t>
      </w:r>
      <w:r>
        <w:t xml:space="preserve">teleológicos e da sensação sensorial — nestes últimos a imaginação</w:t>
      </w:r>
      <w:r>
        <w:t xml:space="preserve"> </w:t>
      </w:r>
      <w:r>
        <w:t xml:space="preserve">estará sempre sujeita a leis. Muito embora os fins não sejam contraditos</w:t>
      </w:r>
      <w:r>
        <w:t xml:space="preserve"> </w:t>
      </w:r>
      <w:r>
        <w:t xml:space="preserve">nos juízos estéticos, eles não têm influência direta sobre tais juízos.</w:t>
      </w:r>
    </w:p>
    <w:p>
      <w:pPr>
        <w:pStyle w:val="Heading4"/>
      </w:pPr>
      <w:bookmarkStart w:id="221" w:name="xiv-3"/>
      <w:r>
        <w:rPr>
          <w:smallCaps/>
        </w:rPr>
        <w:t xml:space="preserve">xiv</w:t>
      </w:r>
      <w:bookmarkEnd w:id="221"/>
    </w:p>
    <w:p>
      <w:pPr>
        <w:pStyle w:val="FirstParagraph"/>
      </w:pPr>
      <w:r>
        <w:t xml:space="preserve">Mas é interessante a diferença que Kant estabelece entre entusiasmo e</w:t>
      </w:r>
      <w:r>
        <w:t xml:space="preserve"> </w:t>
      </w:r>
      <w:r>
        <w:t xml:space="preserve">exaltação, dentro de sua</w:t>
      </w:r>
      <w:r>
        <w:t xml:space="preserve"> </w:t>
      </w:r>
      <w:r>
        <w:t xml:space="preserve">“</w:t>
      </w:r>
      <w:r>
        <w:t xml:space="preserve">Observação Geral sobre a exposição dos juízos</w:t>
      </w:r>
      <w:r>
        <w:t xml:space="preserve"> </w:t>
      </w:r>
      <w:r>
        <w:t xml:space="preserve">reflexivos estéticos</w:t>
      </w:r>
      <w:r>
        <w:t xml:space="preserve">”</w:t>
      </w:r>
      <w:r>
        <w:t xml:space="preserve">, por que, nesse momento, ele vai sublinhar a</w:t>
      </w:r>
      <w:r>
        <w:t xml:space="preserve"> </w:t>
      </w:r>
      <w:r>
        <w:t xml:space="preserve">importância do entusiasmo, ao qual vai caracterizar como uma espécie de</w:t>
      </w:r>
      <w:r>
        <w:t xml:space="preserve"> </w:t>
      </w:r>
      <w:r>
        <w:t xml:space="preserve">demência — um acidente, porém, passageiro, que pode atingir o</w:t>
      </w:r>
      <w:r>
        <w:t xml:space="preserve"> </w:t>
      </w:r>
      <w:r>
        <w:t xml:space="preserve">entendimento (a faculdade dos conceitos). Pior, para Kant, é delirar não</w:t>
      </w:r>
      <w:r>
        <w:t xml:space="preserve"> </w:t>
      </w:r>
      <w:r>
        <w:t xml:space="preserve">com o entendimento, mas com a razão — ou seja, sonhar não com imagens,</w:t>
      </w:r>
      <w:r>
        <w:t xml:space="preserve"> </w:t>
      </w:r>
      <w:r>
        <w:t xml:space="preserve">mas com princípios — é a ilusão de valer algo para além de todos os</w:t>
      </w:r>
      <w:r>
        <w:t xml:space="preserve"> </w:t>
      </w:r>
      <w:r>
        <w:t xml:space="preserve">limites da sensibilidade (sobre essa questão, Thomas Weiskel, em sua</w:t>
      </w:r>
      <w:r>
        <w:t xml:space="preserve"> </w:t>
      </w:r>
      <w:r>
        <w:t xml:space="preserve">análise de</w:t>
      </w:r>
      <w:r>
        <w:t xml:space="preserve"> </w:t>
      </w:r>
      <w:r>
        <w:t xml:space="preserve">“</w:t>
      </w:r>
      <w:r>
        <w:t xml:space="preserve">O Homem Obscuro</w:t>
      </w:r>
      <w:r>
        <w:t xml:space="preserve">”</w:t>
      </w:r>
      <w:r>
        <w:t xml:space="preserve"> </w:t>
      </w:r>
      <w:r>
        <w:t xml:space="preserve">de William Blake, diz que o homem obscuro,</w:t>
      </w:r>
      <w:r>
        <w:t xml:space="preserve"> </w:t>
      </w:r>
      <w:r>
        <w:t xml:space="preserve">por não ver distintamente o objeto, sente medo e culpa. Sem subverter o</w:t>
      </w:r>
      <w:r>
        <w:t xml:space="preserve"> </w:t>
      </w:r>
      <w:r>
        <w:t xml:space="preserve">modelo kantiano, mas completando o entremeio emocional de sua estrutura,</w:t>
      </w:r>
      <w:r>
        <w:t xml:space="preserve"> </w:t>
      </w:r>
      <w:r>
        <w:t xml:space="preserve">Weiskel traz à tona Blake e, ao invés das três etapas kantianas, destaca</w:t>
      </w:r>
      <w:r>
        <w:t xml:space="preserve"> </w:t>
      </w:r>
      <w:r>
        <w:t xml:space="preserve">quatro: 1) a paixão indolente pelo objeto do desejo; 2) o sujeito do</w:t>
      </w:r>
      <w:r>
        <w:t xml:space="preserve"> </w:t>
      </w:r>
      <w:r>
        <w:t xml:space="preserve">Sublime é envolvido por uma aparência ou perspectiva de externalidade,</w:t>
      </w:r>
      <w:r>
        <w:t xml:space="preserve"> </w:t>
      </w:r>
      <w:r>
        <w:t xml:space="preserve">de extensão tal que suas capacidades cessam de funcionar energicamente e</w:t>
      </w:r>
      <w:r>
        <w:t xml:space="preserve"> </w:t>
      </w:r>
      <w:r>
        <w:t xml:space="preserve">logo se sentem diminuídas e humilhadas; de seu fatigado intelecto surge</w:t>
      </w:r>
      <w:r>
        <w:t xml:space="preserve"> </w:t>
      </w:r>
      <w:r>
        <w:t xml:space="preserve">uma imagem indeterminada de perfeição ou totalidade; 3) projeção</w:t>
      </w:r>
      <w:r>
        <w:t xml:space="preserve"> </w:t>
      </w:r>
      <w:r>
        <w:t xml:space="preserve">negativa; 4) a consciência recupera a auto-estima, se identifica e</w:t>
      </w:r>
      <w:r>
        <w:t xml:space="preserve"> </w:t>
      </w:r>
      <w:r>
        <w:t xml:space="preserve">aliena a</w:t>
      </w:r>
      <w:r>
        <w:t xml:space="preserve"> </w:t>
      </w:r>
      <w:r>
        <w:t xml:space="preserve">“</w:t>
      </w:r>
      <w:r>
        <w:t xml:space="preserve">natureza em nós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Mas é a projeção negativa, que Kant vai chamar de</w:t>
      </w:r>
      <w:r>
        <w:t xml:space="preserve"> </w:t>
      </w:r>
      <w:r>
        <w:t xml:space="preserve">“</w:t>
      </w:r>
      <w:r>
        <w:t xml:space="preserve">modo de apresentação</w:t>
      </w:r>
      <w:r>
        <w:t xml:space="preserve"> </w:t>
      </w:r>
      <w:r>
        <w:t xml:space="preserve">abstrata</w:t>
      </w:r>
      <w:r>
        <w:t xml:space="preserve">”</w:t>
      </w:r>
      <w:r>
        <w:t xml:space="preserve"> </w:t>
      </w:r>
      <w:r>
        <w:t xml:space="preserve">(espécie de representação da lei moral) e que Deleuze vai</w:t>
      </w:r>
      <w:r>
        <w:t xml:space="preserve"> </w:t>
      </w:r>
      <w:r>
        <w:t xml:space="preserve">atribuir grande importância em seu estudo sobre Kant (A Filosofia</w:t>
      </w:r>
      <w:r>
        <w:t xml:space="preserve"> </w:t>
      </w:r>
      <w:r>
        <w:t xml:space="preserve">Crítica de Kant), que o filósofo alemão vai identificar como o esforço</w:t>
      </w:r>
      <w:r>
        <w:t xml:space="preserve"> </w:t>
      </w:r>
      <w:r>
        <w:t xml:space="preserve">por parte da faculdade da imaginação em apresentar o infinito,</w:t>
      </w:r>
      <w:r>
        <w:t xml:space="preserve"> </w:t>
      </w:r>
      <w:r>
        <w:t xml:space="preserve">estendendo com isso as forças da alma. Ao contrário das imagens da</w:t>
      </w:r>
      <w:r>
        <w:t xml:space="preserve"> </w:t>
      </w:r>
      <w:r>
        <w:t xml:space="preserve">sensibilidade, temos aqui uma apresentação negativa e que faz parte da</w:t>
      </w:r>
      <w:r>
        <w:t xml:space="preserve"> </w:t>
      </w:r>
      <w:r>
        <w:t xml:space="preserve">estrutura do sublime. Delira-se aqui não com a razão, mas com as</w:t>
      </w:r>
      <w:r>
        <w:t xml:space="preserve"> </w:t>
      </w:r>
      <w:r>
        <w:t xml:space="preserve">imagens, de forma que possa se apresentar, mesmo que negativamente, o</w:t>
      </w:r>
      <w:r>
        <w:t xml:space="preserve"> </w:t>
      </w:r>
      <w:r>
        <w:t xml:space="preserve">infinito. Seria algo passageiro, próprio do entusiasmo, um primeiro</w:t>
      </w:r>
      <w:r>
        <w:t xml:space="preserve"> </w:t>
      </w:r>
      <w:r>
        <w:t xml:space="preserve">momento que produz, inclusive, mal-estar. Mas fundamental para o salto.</w:t>
      </w:r>
    </w:p>
    <w:p>
      <w:pPr>
        <w:pStyle w:val="Heading4"/>
      </w:pPr>
      <w:bookmarkStart w:id="222" w:name="xv-3"/>
      <w:r>
        <w:rPr>
          <w:smallCaps/>
        </w:rPr>
        <w:t xml:space="preserve">xv</w:t>
      </w:r>
      <w:bookmarkEnd w:id="222"/>
    </w:p>
    <w:p>
      <w:pPr>
        <w:pStyle w:val="FirstParagraph"/>
      </w:pPr>
      <w:r>
        <w:t xml:space="preserve">Como observa Roberto Machado, em seu livro</w:t>
      </w:r>
      <w:r>
        <w:t xml:space="preserve"> </w:t>
      </w:r>
      <w:r>
        <w:t xml:space="preserve">“</w:t>
      </w:r>
      <w:r>
        <w:t xml:space="preserve">O Nascimento do Trágico</w:t>
      </w:r>
      <w:r>
        <w:t xml:space="preserve">”</w:t>
      </w:r>
      <w:r>
        <w:t xml:space="preserve">, o</w:t>
      </w:r>
      <w:r>
        <w:t xml:space="preserve"> </w:t>
      </w:r>
      <w:r>
        <w:t xml:space="preserve">que vai caracterizar o sublime, tanto para Kant quanto para Schiller, é</w:t>
      </w:r>
      <w:r>
        <w:t xml:space="preserve"> </w:t>
      </w:r>
      <w:r>
        <w:t xml:space="preserve">a apresentação do infinito de forma indireta:</w:t>
      </w:r>
      <w:r>
        <w:t xml:space="preserve"> </w:t>
      </w:r>
      <w:r>
        <w:t xml:space="preserve">“</w:t>
      </w:r>
      <w:r>
        <w:t xml:space="preserve">Em Kant, para expor as</w:t>
      </w:r>
      <w:r>
        <w:t xml:space="preserve"> </w:t>
      </w:r>
      <w:r>
        <w:t xml:space="preserve">ideias de razão, que não podem ter correspondente na intuição, a</w:t>
      </w:r>
      <w:r>
        <w:t xml:space="preserve"> </w:t>
      </w:r>
      <w:r>
        <w:t xml:space="preserve">faculdade do juízo procede de modo indireto, analogicamente, elegendo</w:t>
      </w:r>
      <w:r>
        <w:t xml:space="preserve"> </w:t>
      </w:r>
      <w:r>
        <w:t xml:space="preserve">uma intuição que não tem com o conceito nenhuma semelhança de conteúdo e</w:t>
      </w:r>
      <w:r>
        <w:t xml:space="preserve"> </w:t>
      </w:r>
      <w:r>
        <w:t xml:space="preserve">valendo-se apenas do acordo entre as regras de reflexão sobre um e sobre</w:t>
      </w:r>
      <w:r>
        <w:t xml:space="preserve"> </w:t>
      </w:r>
      <w:r>
        <w:t xml:space="preserve">outro</w:t>
      </w:r>
      <w:r>
        <w:t xml:space="preserve">”</w:t>
      </w:r>
      <w:r>
        <w:t xml:space="preserve"> </w:t>
      </w:r>
      <w:r>
        <w:t xml:space="preserve">(Machado, 2006, p. 102). Ou na concepção antropológica de</w:t>
      </w:r>
      <w:r>
        <w:t xml:space="preserve"> </w:t>
      </w:r>
      <w:r>
        <w:t xml:space="preserve">Schiller:</w:t>
      </w:r>
      <w:r>
        <w:t xml:space="preserve"> </w:t>
      </w:r>
      <w:r>
        <w:t xml:space="preserve">“</w:t>
      </w:r>
      <w:r>
        <w:t xml:space="preserve">a grandeza relativa fora do homem é o espelho no qual ele vê</w:t>
      </w:r>
      <w:r>
        <w:t xml:space="preserve"> </w:t>
      </w:r>
      <w:r>
        <w:t xml:space="preserve">a grandeza absoluta dentro de si mesmo</w:t>
      </w:r>
      <w:r>
        <w:t xml:space="preserve">”</w:t>
      </w:r>
      <w:r>
        <w:t xml:space="preserve">. (Machado, 2006, p. 103). E</w:t>
      </w:r>
      <w:r>
        <w:t xml:space="preserve"> </w:t>
      </w:r>
      <w:r>
        <w:t xml:space="preserve">mesmo para Schelling, que vai produzir, não uma concepção moral mas</w:t>
      </w:r>
      <w:r>
        <w:t xml:space="preserve"> </w:t>
      </w:r>
      <w:r>
        <w:t xml:space="preserve">ontológica do sublime, não há como escapar da intuição indireta do</w:t>
      </w:r>
      <w:r>
        <w:t xml:space="preserve"> </w:t>
      </w:r>
      <w:r>
        <w:t xml:space="preserve">absoluto — no seu caso, não através de uma intuição sensível, mas</w:t>
      </w:r>
      <w:r>
        <w:t xml:space="preserve"> </w:t>
      </w:r>
      <w:r>
        <w:t xml:space="preserve">intelectual, segundo ele, mais plena do infinito — onde há o triunfo</w:t>
      </w:r>
      <w:r>
        <w:t xml:space="preserve"> </w:t>
      </w:r>
      <w:r>
        <w:t xml:space="preserve">da necessidade, haverá também o da liberdade (a liberdade absoluta</w:t>
      </w:r>
      <w:r>
        <w:t xml:space="preserve"> </w:t>
      </w:r>
      <w:r>
        <w:t xml:space="preserve">idêntica à necessidade absoluta). Desse modo, ao interpretar a Tragédia,</w:t>
      </w:r>
      <w:r>
        <w:t xml:space="preserve"> </w:t>
      </w:r>
      <w:r>
        <w:t xml:space="preserve">Schelling recorre a uma interpretação moral, ou seja, a uma maneira</w:t>
      </w:r>
      <w:r>
        <w:t xml:space="preserve"> </w:t>
      </w:r>
      <w:r>
        <w:t xml:space="preserve">sublime de pensar e proceder: o destino, que parecia absolutamente</w:t>
      </w:r>
      <w:r>
        <w:t xml:space="preserve"> </w:t>
      </w:r>
      <w:r>
        <w:t xml:space="preserve">grande, se torna símbolo da maneira moral, já que são idênticos.</w:t>
      </w:r>
    </w:p>
    <w:p>
      <w:pPr>
        <w:pStyle w:val="BodyText"/>
      </w:pPr>
      <w:r>
        <w:t xml:space="preserve">Segundo Roberto, contra essa tradição que faz do sublime um elemento de</w:t>
      </w:r>
      <w:r>
        <w:t xml:space="preserve"> </w:t>
      </w:r>
      <w:r>
        <w:t xml:space="preserve">constituição do trágico (tanto Nietzsche quanto Schopenhauer estariam</w:t>
      </w:r>
      <w:r>
        <w:t xml:space="preserve"> </w:t>
      </w:r>
      <w:r>
        <w:t xml:space="preserve">também dentro dessa tradição), o pensamente hegeliano vai se insurgir,</w:t>
      </w:r>
      <w:r>
        <w:t xml:space="preserve"> </w:t>
      </w:r>
      <w:r>
        <w:t xml:space="preserve">deslocando a temática da catarse da forma para o conteúdo: a causa dos</w:t>
      </w:r>
      <w:r>
        <w:t xml:space="preserve"> </w:t>
      </w:r>
      <w:r>
        <w:t xml:space="preserve">afetos de medo e compaixão, por parte do espectador da tragédia, é o</w:t>
      </w:r>
      <w:r>
        <w:t xml:space="preserve"> </w:t>
      </w:r>
      <w:r>
        <w:t xml:space="preserve">reconhecimento da potência ética divina, que vai levar ao fim o conflito</w:t>
      </w:r>
      <w:r>
        <w:t xml:space="preserve"> </w:t>
      </w:r>
      <w:r>
        <w:t xml:space="preserve">humano, exterminando o herói, uma vez que a forma humana será sempre uma</w:t>
      </w:r>
      <w:r>
        <w:t xml:space="preserve"> </w:t>
      </w:r>
      <w:r>
        <w:t xml:space="preserve">encarnação unilateral da harmonia divina, provocando violência e</w:t>
      </w:r>
      <w:r>
        <w:t xml:space="preserve"> </w:t>
      </w:r>
      <w:r>
        <w:t xml:space="preserve">conflito. Em outras palavras, para Hegel, o fim da tragédia não é o</w:t>
      </w:r>
      <w:r>
        <w:t xml:space="preserve"> </w:t>
      </w:r>
      <w:r>
        <w:t xml:space="preserve">infortúnio e o sofrimento, mas a satisfação do espírito, pois só assim a</w:t>
      </w:r>
      <w:r>
        <w:t xml:space="preserve"> </w:t>
      </w:r>
      <w:r>
        <w:t xml:space="preserve">necessidade do que acontece aparece como uma racionalidade absoluta e o</w:t>
      </w:r>
      <w:r>
        <w:t xml:space="preserve"> </w:t>
      </w:r>
      <w:r>
        <w:t xml:space="preserve">ânimo se sente apaziguado eticamente. Essa curiosa interpretação de</w:t>
      </w:r>
      <w:r>
        <w:t xml:space="preserve"> </w:t>
      </w:r>
      <w:r>
        <w:t xml:space="preserve">Hegel sobre a catarse aristotélica, segundo observa Machado, desloca-se</w:t>
      </w:r>
      <w:r>
        <w:t xml:space="preserve"> </w:t>
      </w:r>
      <w:r>
        <w:t xml:space="preserve">do eixo da forma para o eixo do conteúdo. E com isso, desaparece todo o</w:t>
      </w:r>
      <w:r>
        <w:t xml:space="preserve"> </w:t>
      </w:r>
      <w:r>
        <w:t xml:space="preserve">trabalho humano, no sentido de responder a um processo de sofrimento:</w:t>
      </w:r>
      <w:r>
        <w:t xml:space="preserve"> </w:t>
      </w:r>
      <w:r>
        <w:t xml:space="preserve">cabe à potência ética divina restabelecer a harmonia — a própria</w:t>
      </w:r>
      <w:r>
        <w:t xml:space="preserve"> </w:t>
      </w:r>
      <w:r>
        <w:t xml:space="preserve">tragédia do acontecimento, estabelecendo o processo catártico no</w:t>
      </w:r>
      <w:r>
        <w:t xml:space="preserve"> </w:t>
      </w:r>
      <w:r>
        <w:t xml:space="preserve">espectador, é em função da racionalidade absoluta que vai, ao final,</w:t>
      </w:r>
      <w:r>
        <w:t xml:space="preserve"> </w:t>
      </w:r>
      <w:r>
        <w:t xml:space="preserve">restabelecer a harmonia. A interpretação de Roberto Machado ao capítulo</w:t>
      </w:r>
      <w:r>
        <w:t xml:space="preserve"> </w:t>
      </w:r>
      <w:r>
        <w:t xml:space="preserve">6 da</w:t>
      </w:r>
      <w:r>
        <w:t xml:space="preserve"> </w:t>
      </w:r>
      <w:r>
        <w:t xml:space="preserve">“</w:t>
      </w:r>
      <w:r>
        <w:t xml:space="preserve">Poética</w:t>
      </w:r>
      <w:r>
        <w:t xml:space="preserve">”</w:t>
      </w:r>
      <w:r>
        <w:t xml:space="preserve"> </w:t>
      </w:r>
      <w:r>
        <w:t xml:space="preserve">de Aristóteles, o qual, termina dizendo</w:t>
      </w:r>
      <w:r>
        <w:t xml:space="preserve"> </w:t>
      </w:r>
      <w:r>
        <w:t xml:space="preserve">“</w:t>
      </w:r>
      <w:r>
        <w:t xml:space="preserve">a tragédia,</w:t>
      </w:r>
      <w:r>
        <w:t xml:space="preserve"> </w:t>
      </w:r>
      <w:r>
        <w:t xml:space="preserve">suscitando medo e compaixão, tem por efeito a purificação dessas</w:t>
      </w:r>
      <w:r>
        <w:t xml:space="preserve"> </w:t>
      </w:r>
      <w:r>
        <w:t xml:space="preserve">emoções</w:t>
      </w:r>
      <w:r>
        <w:t xml:space="preserve">”</w:t>
      </w:r>
      <w:r>
        <w:t xml:space="preserve">, não bebe da fonte hegeliana:</w:t>
      </w:r>
      <w:r>
        <w:t xml:space="preserve"> </w:t>
      </w:r>
      <w:r>
        <w:t xml:space="preserve">“</w:t>
      </w:r>
      <w:r>
        <w:t xml:space="preserve">Interpretei essa formulação como</w:t>
      </w:r>
      <w:r>
        <w:t xml:space="preserve"> </w:t>
      </w:r>
      <w:r>
        <w:t xml:space="preserve">Aristóteles querendo dizer que medo e compaixão são emoções penosas que</w:t>
      </w:r>
      <w:r>
        <w:t xml:space="preserve"> </w:t>
      </w:r>
      <w:r>
        <w:t xml:space="preserve">a tragédia deve despertar no espectador com a finalidade de purificá-lo,</w:t>
      </w:r>
      <w:r>
        <w:t xml:space="preserve"> </w:t>
      </w:r>
      <w:r>
        <w:t xml:space="preserve">fazendo o espectador reconhecer essas emoções em sua essência, em sua</w:t>
      </w:r>
      <w:r>
        <w:t xml:space="preserve"> </w:t>
      </w:r>
      <w:r>
        <w:t xml:space="preserve">forma pura. Além disso, parece-me que essa experiência emotiva</w:t>
      </w:r>
      <w:r>
        <w:t xml:space="preserve"> </w:t>
      </w:r>
      <w:r>
        <w:t xml:space="preserve">purificada, possibilitada pelas formas do medo e da compaixão,</w:t>
      </w:r>
      <w:r>
        <w:t xml:space="preserve"> </w:t>
      </w:r>
      <w:r>
        <w:t xml:space="preserve">suscitadas pela tragédia, substitui no espectador, o sofrimento pelo</w:t>
      </w:r>
      <w:r>
        <w:t xml:space="preserve"> </w:t>
      </w:r>
      <w:r>
        <w:t xml:space="preserve">prazer: é a intelecção das formas do medo e da compaixão, tal como</w:t>
      </w:r>
      <w:r>
        <w:t xml:space="preserve"> </w:t>
      </w:r>
      <w:r>
        <w:t xml:space="preserve">acontece na catarse trágica, que produz o prazer</w:t>
      </w:r>
      <w:r>
        <w:t xml:space="preserve">”</w:t>
      </w:r>
      <w:r>
        <w:t xml:space="preserve"> </w:t>
      </w:r>
      <w:r>
        <w:t xml:space="preserve">(Machado, 2006,</w:t>
      </w:r>
      <w:r>
        <w:t xml:space="preserve"> </w:t>
      </w:r>
      <w:r>
        <w:t xml:space="preserve">p. 235-236)</w:t>
      </w:r>
    </w:p>
    <w:p>
      <w:pPr>
        <w:pStyle w:val="BodyText"/>
      </w:pPr>
      <w:r>
        <w:t xml:space="preserve">Esse trabalho de intelecção, que não deixa de ser uma projeção negativa,</w:t>
      </w:r>
      <w:r>
        <w:t xml:space="preserve"> </w:t>
      </w:r>
      <w:r>
        <w:t xml:space="preserve">é própria da estrutura dúplice do sublime. É o que ilumina o belo texto</w:t>
      </w:r>
      <w:r>
        <w:t xml:space="preserve"> </w:t>
      </w:r>
      <w:r>
        <w:t xml:space="preserve">de Deleuze sobre o Acontecimento, na</w:t>
      </w:r>
      <w:r>
        <w:t xml:space="preserve"> </w:t>
      </w:r>
      <w:r>
        <w:t xml:space="preserve">“</w:t>
      </w:r>
      <w:r>
        <w:t xml:space="preserve">Lógica do Sentido</w:t>
      </w:r>
      <w:r>
        <w:t xml:space="preserve">”</w:t>
      </w:r>
      <w:r>
        <w:t xml:space="preserve">, quando fala do</w:t>
      </w:r>
      <w:r>
        <w:t xml:space="preserve"> </w:t>
      </w:r>
      <w:r>
        <w:t xml:space="preserve">poeta Joe Bousquet: a ferida que traz profundamente no seu corpo e essa</w:t>
      </w:r>
      <w:r>
        <w:t xml:space="preserve"> </w:t>
      </w:r>
      <w:r>
        <w:t xml:space="preserve">ferida apreendida na sua verdade eterna como acontecimento puro são duas</w:t>
      </w:r>
      <w:r>
        <w:t xml:space="preserve"> </w:t>
      </w:r>
      <w:r>
        <w:t xml:space="preserve">coisas completamente diferentes; querer não exatamente o que acontece,</w:t>
      </w:r>
      <w:r>
        <w:t xml:space="preserve"> </w:t>
      </w:r>
      <w:r>
        <w:t xml:space="preserve">mas alguma coisa no que acontece, alguma coisa a vir de conformidade ao</w:t>
      </w:r>
      <w:r>
        <w:t xml:space="preserve"> </w:t>
      </w:r>
      <w:r>
        <w:t xml:space="preserve">que acontece, segundo as leis de uma obscura conformidade humorística.</w:t>
      </w:r>
      <w:r>
        <w:t xml:space="preserve"> </w:t>
      </w:r>
      <w:r>
        <w:t xml:space="preserve">Instaura-se, portanto, duas séries: da efetuação e da contra-efetuação;</w:t>
      </w:r>
      <w:r>
        <w:t xml:space="preserve"> </w:t>
      </w:r>
      <w:r>
        <w:t xml:space="preserve">o que acontece e o expresso — sendo o segundo elemento da série,</w:t>
      </w:r>
      <w:r>
        <w:t xml:space="preserve"> </w:t>
      </w:r>
      <w:r>
        <w:t xml:space="preserve">paradoxal, uma vez que, enquanto projeção negativa, a representação</w:t>
      </w:r>
      <w:r>
        <w:t xml:space="preserve"> </w:t>
      </w:r>
      <w:r>
        <w:t xml:space="preserve">sensível abre-se para o abstrato, devidamente liberado dos limites do</w:t>
      </w:r>
      <w:r>
        <w:t xml:space="preserve"> </w:t>
      </w:r>
      <w:r>
        <w:t xml:space="preserve">indivíduo e da pessoa. Daí a singularidade do Acontecimento.</w:t>
      </w:r>
    </w:p>
    <w:p>
      <w:pPr>
        <w:pStyle w:val="Heading4"/>
      </w:pPr>
      <w:bookmarkStart w:id="223" w:name="xvi-3"/>
      <w:r>
        <w:rPr>
          <w:smallCaps/>
        </w:rPr>
        <w:t xml:space="preserve">xvi</w:t>
      </w:r>
      <w:bookmarkEnd w:id="223"/>
    </w:p>
    <w:p>
      <w:pPr>
        <w:pStyle w:val="FirstParagraph"/>
      </w:pPr>
      <w:r>
        <w:t xml:space="preserve">Não é diferente a elaboração empreendida por Capucho em seus três livros</w:t>
      </w:r>
      <w:r>
        <w:t xml:space="preserve"> </w:t>
      </w:r>
      <w:r>
        <w:t xml:space="preserve">e também em seus três discos, mesmo durante sua convalescença, cuja</w:t>
      </w:r>
      <w:r>
        <w:t xml:space="preserve"> </w:t>
      </w:r>
      <w:r>
        <w:t xml:space="preserve">enfermidade, tal como em Joe Bousquet, traria suas sequelas.</w:t>
      </w:r>
    </w:p>
    <w:p>
      <w:pPr>
        <w:pStyle w:val="BodyText"/>
      </w:pPr>
      <w:r>
        <w:t xml:space="preserve">Após seu primeiro romance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, aparece seu primeiro disco em</w:t>
      </w:r>
      <w:r>
        <w:t xml:space="preserve"> </w:t>
      </w:r>
      <w:r>
        <w:t xml:space="preserve">estúdio,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 de 2002, pelo selo</w:t>
      </w:r>
      <w:r>
        <w:t xml:space="preserve"> </w:t>
      </w:r>
      <w:r>
        <w:t xml:space="preserve">“</w:t>
      </w:r>
      <w:r>
        <w:t xml:space="preserve">Astronauta</w:t>
      </w:r>
      <w:r>
        <w:t xml:space="preserve">”</w:t>
      </w:r>
      <w:r>
        <w:t xml:space="preserve">. E sentimos aqui</w:t>
      </w:r>
      <w:r>
        <w:t xml:space="preserve"> </w:t>
      </w:r>
      <w:r>
        <w:t xml:space="preserve">o primeiro choque: sua voz não é mais a mesma, nem a forma pela qual</w:t>
      </w:r>
      <w:r>
        <w:t xml:space="preserve"> </w:t>
      </w:r>
      <w:r>
        <w:t xml:space="preserve">toca violão, se compararmos com seu disco ao vivo, anterior ao acidente.</w:t>
      </w:r>
      <w:r>
        <w:t xml:space="preserve"> </w:t>
      </w:r>
      <w:r>
        <w:t xml:space="preserve">Outra coisa que salta aos olhos, nesse disco produzido por Paulo Baiano,</w:t>
      </w:r>
      <w:r>
        <w:t xml:space="preserve"> </w:t>
      </w:r>
      <w:r>
        <w:t xml:space="preserve">responsável também pelos teclados e pelos arranjos (lembrando que o</w:t>
      </w:r>
      <w:r>
        <w:t xml:space="preserve"> </w:t>
      </w:r>
      <w:r>
        <w:t xml:space="preserve">mesmo, junto com Marco Sacramento, viria a compor as faixas do disco</w:t>
      </w:r>
      <w:r>
        <w:t xml:space="preserve"> </w:t>
      </w:r>
      <w:r>
        <w:t xml:space="preserve">“</w:t>
      </w:r>
      <w:r>
        <w:t xml:space="preserve">Cão sem Dono</w:t>
      </w:r>
      <w:r>
        <w:t xml:space="preserve">”</w:t>
      </w:r>
      <w:r>
        <w:t xml:space="preserve">, nome também da banda, de 1986), é que, das doze canções,</w:t>
      </w:r>
      <w:r>
        <w:t xml:space="preserve"> </w:t>
      </w:r>
      <w:r>
        <w:t xml:space="preserve">apenas quatro não foram feitas em parceria. Se levarmos em conta que,</w:t>
      </w:r>
      <w:r>
        <w:t xml:space="preserve"> </w:t>
      </w:r>
      <w:r>
        <w:t xml:space="preserve">dessas quatro, uma foi regravação (Maluca), o saldo das canções,</w:t>
      </w:r>
      <w:r>
        <w:t xml:space="preserve"> </w:t>
      </w:r>
      <w:r>
        <w:t xml:space="preserve">compostas exclusivamente por Capucho, é muito pequeno. Esse fato não</w:t>
      </w:r>
      <w:r>
        <w:t xml:space="preserve"> </w:t>
      </w:r>
      <w:r>
        <w:t xml:space="preserve">deve ser menosprezado, principalmente em se tratando de Luis Capucho, um</w:t>
      </w:r>
      <w:r>
        <w:t xml:space="preserve"> </w:t>
      </w:r>
      <w:r>
        <w:t xml:space="preserve">compositor extremamente singular. Por outro lado, ao contrário dos</w:t>
      </w:r>
      <w:r>
        <w:t xml:space="preserve"> </w:t>
      </w:r>
      <w:r>
        <w:t xml:space="preserve">livros, os discos são experiências coletivas e, mais do que nunca, aqui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 seus amigos estão presentes: Mathilda Kovak, com quem</w:t>
      </w:r>
      <w:r>
        <w:t xml:space="preserve"> </w:t>
      </w:r>
      <w:r>
        <w:t xml:space="preserve">Capucho compôs</w:t>
      </w:r>
      <w:r>
        <w:t xml:space="preserve"> </w:t>
      </w:r>
      <w:r>
        <w:t xml:space="preserve">“</w:t>
      </w:r>
      <w:r>
        <w:t xml:space="preserve">Bengalinha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Sucesso com Sexo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Algo Assim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Máquina de Escrever</w:t>
      </w:r>
      <w:r>
        <w:t xml:space="preserve">”</w:t>
      </w:r>
      <w:r>
        <w:t xml:space="preserve">, essa última regravada em dueto com a compositora;</w:t>
      </w:r>
      <w:r>
        <w:t xml:space="preserve"> </w:t>
      </w:r>
      <w:r>
        <w:t xml:space="preserve">Suely Mesquita, com quem compôs</w:t>
      </w:r>
      <w:r>
        <w:t xml:space="preserve"> </w:t>
      </w:r>
      <w:r>
        <w:t xml:space="preserve">“</w:t>
      </w:r>
      <w:r>
        <w:t xml:space="preserve">Vai querer</w:t>
      </w:r>
      <w:r>
        <w:t xml:space="preserve">”</w:t>
      </w:r>
      <w:r>
        <w:t xml:space="preserve">, que nos remete à</w:t>
      </w:r>
      <w:r>
        <w:t xml:space="preserve"> </w:t>
      </w:r>
      <w:r>
        <w:t xml:space="preserve">“</w:t>
      </w:r>
      <w:r>
        <w:t xml:space="preserve">Presente</w:t>
      </w:r>
      <w:r>
        <w:t xml:space="preserve"> </w:t>
      </w:r>
      <w:r>
        <w:t xml:space="preserve">Cotidiano</w:t>
      </w:r>
      <w:r>
        <w:t xml:space="preserve">”</w:t>
      </w:r>
      <w:r>
        <w:t xml:space="preserve"> </w:t>
      </w:r>
      <w:r>
        <w:t xml:space="preserve">de Luís Melodia (</w:t>
      </w:r>
      <w:r>
        <w:t xml:space="preserve">“</w:t>
      </w:r>
      <w:r>
        <w:t xml:space="preserve">quem vai querer comprar banana?</w:t>
      </w:r>
      <w:r>
        <w:t xml:space="preserve">”</w:t>
      </w:r>
      <w:r>
        <w:t xml:space="preserve">); e Marcos</w:t>
      </w:r>
      <w:r>
        <w:t xml:space="preserve"> </w:t>
      </w:r>
      <w:r>
        <w:t xml:space="preserve">Sacramento, com quem compôs</w:t>
      </w:r>
      <w:r>
        <w:t xml:space="preserve"> </w:t>
      </w:r>
      <w:r>
        <w:t xml:space="preserve">“</w:t>
      </w:r>
      <w:r>
        <w:t xml:space="preserve">Fonemas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Ponto Máximo</w:t>
      </w:r>
      <w:r>
        <w:t xml:space="preserve">”</w:t>
      </w:r>
      <w:r>
        <w:t xml:space="preserve">, e</w:t>
      </w:r>
      <w:r>
        <w:t xml:space="preserve"> </w:t>
      </w:r>
      <w:r>
        <w:t xml:space="preserve">“</w:t>
      </w:r>
      <w:r>
        <w:t xml:space="preserve">Íncubos</w:t>
      </w:r>
      <w:r>
        <w:t xml:space="preserve">”</w:t>
      </w:r>
      <w:r>
        <w:t xml:space="preserve">, essa</w:t>
      </w:r>
      <w:r>
        <w:t xml:space="preserve"> </w:t>
      </w:r>
      <w:r>
        <w:t xml:space="preserve">última na voz djavanianana do próprio Sacramento. Não é difícil</w:t>
      </w:r>
      <w:r>
        <w:t xml:space="preserve"> </w:t>
      </w:r>
      <w:r>
        <w:t xml:space="preserve">identificarmos neste disco, as canções que são a marca registrada de</w:t>
      </w:r>
      <w:r>
        <w:t xml:space="preserve"> </w:t>
      </w:r>
      <w:r>
        <w:t xml:space="preserve">Luis Capucho e que, por sinal, foram compostas exclusivamente por ele: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Os Bichinhos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Maluca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A Vida é Livre</w:t>
      </w:r>
      <w:r>
        <w:t xml:space="preserve">”</w:t>
      </w:r>
      <w:r>
        <w:t xml:space="preserve">. Dessas,</w:t>
      </w:r>
      <w:r>
        <w:t xml:space="preserve"> </w:t>
      </w:r>
      <w:r>
        <w:t xml:space="preserve">poderíamos separá-las em dois grandes grupos: as que pertencem à série</w:t>
      </w:r>
      <w:r>
        <w:t xml:space="preserve"> </w:t>
      </w:r>
      <w:r>
        <w:t xml:space="preserve">das músicas ligadas ao corpo; e as pertencentes à série das músicas</w:t>
      </w:r>
      <w:r>
        <w:t xml:space="preserve"> </w:t>
      </w:r>
      <w:r>
        <w:t xml:space="preserve">abstratas e simbólicas (essa separação fica bem nítida nesse disco).</w:t>
      </w:r>
    </w:p>
    <w:p>
      <w:pPr>
        <w:pStyle w:val="BodyText"/>
      </w:pPr>
      <w:r>
        <w:t xml:space="preserve">“</w:t>
      </w:r>
      <w:r>
        <w:t xml:space="preserve">Lua Singela</w:t>
      </w:r>
      <w:r>
        <w:t xml:space="preserve">”</w:t>
      </w:r>
      <w:r>
        <w:t xml:space="preserve">, que abre o disco e deixa bem exposta a nova forma que o</w:t>
      </w:r>
      <w:r>
        <w:t xml:space="preserve"> </w:t>
      </w:r>
      <w:r>
        <w:t xml:space="preserve">compositor passa a tocar violão, compõe a série das músicas, de seu</w:t>
      </w:r>
      <w:r>
        <w:t xml:space="preserve"> </w:t>
      </w:r>
      <w:r>
        <w:t xml:space="preserve">repertório, ligadas ao corpo:</w:t>
      </w:r>
      <w:r>
        <w:t xml:space="preserve"> </w:t>
      </w:r>
      <w:r>
        <w:t xml:space="preserve">“</w:t>
      </w:r>
      <w:r>
        <w:t xml:space="preserve">eu estou morto de fome</w:t>
      </w:r>
      <w:r>
        <w:t xml:space="preserve">”</w:t>
      </w:r>
      <w:r>
        <w:t xml:space="preserve">, diz o vampiro</w:t>
      </w:r>
      <w:r>
        <w:t xml:space="preserve"> </w:t>
      </w:r>
      <w:r>
        <w:t xml:space="preserve">que gosta daqueles que têm maior quantidade de sangue. Mas, ainda que</w:t>
      </w:r>
      <w:r>
        <w:t xml:space="preserve"> </w:t>
      </w:r>
      <w:r>
        <w:t xml:space="preserve">várias imagens concretas perpassem essa canção, não há como deixarmos de</w:t>
      </w:r>
      <w:r>
        <w:t xml:space="preserve"> </w:t>
      </w:r>
      <w:r>
        <w:t xml:space="preserve">notar uma divisão no corpo da própria canção, que nos remete a separação</w:t>
      </w:r>
      <w:r>
        <w:t xml:space="preserve"> </w:t>
      </w:r>
      <w:r>
        <w:t xml:space="preserve">entre o belo e o sublime:</w:t>
      </w:r>
      <w:r>
        <w:t xml:space="preserve"> </w:t>
      </w:r>
      <w:r>
        <w:t xml:space="preserve">“</w:t>
      </w:r>
      <w:r>
        <w:t xml:space="preserve">vocês estão cada vez mais lindos pelas ruas</w:t>
      </w:r>
      <w:r>
        <w:t xml:space="preserve"> </w:t>
      </w:r>
      <w:r>
        <w:t xml:space="preserve">da cidade, subindo para os apartamentos, indo para suas casas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vou</w:t>
      </w:r>
      <w:r>
        <w:t xml:space="preserve"> </w:t>
      </w:r>
      <w:r>
        <w:t xml:space="preserve">andar sem destino, dormir sob as marquises… eu não tenho onde morar,</w:t>
      </w:r>
      <w:r>
        <w:t xml:space="preserve"> </w:t>
      </w:r>
      <w:r>
        <w:t xml:space="preserve">não há onde eu possa morar… eu estou morto de fome</w:t>
      </w:r>
      <w:r>
        <w:t xml:space="preserve">”</w:t>
      </w:r>
      <w:r>
        <w:t xml:space="preserve">. É justamente sob</w:t>
      </w:r>
      <w:r>
        <w:t xml:space="preserve"> </w:t>
      </w:r>
      <w:r>
        <w:t xml:space="preserve">essa perspectiva de não acolhimento, de abandono, que se depreende uma</w:t>
      </w:r>
      <w:r>
        <w:t xml:space="preserve"> </w:t>
      </w:r>
      <w:r>
        <w:t xml:space="preserve">imagem sublime ao final da canção, de quem se abstrai do sofrimento e vê</w:t>
      </w:r>
      <w:r>
        <w:t xml:space="preserve"> </w:t>
      </w:r>
      <w:r>
        <w:t xml:space="preserve">singeleza, contra todas as evidências:</w:t>
      </w:r>
      <w:r>
        <w:t xml:space="preserve"> </w:t>
      </w:r>
      <w:r>
        <w:t xml:space="preserve">“</w:t>
      </w:r>
      <w:r>
        <w:t xml:space="preserve">no céu negro de estrelas/ a lua</w:t>
      </w:r>
      <w:r>
        <w:t xml:space="preserve"> </w:t>
      </w:r>
      <w:r>
        <w:t xml:space="preserve">enorme caindo atrás da cidade, ê lua singela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A vida é livre</w:t>
      </w:r>
      <w:r>
        <w:t xml:space="preserve">”</w:t>
      </w:r>
      <w:r>
        <w:t xml:space="preserve"> </w:t>
      </w:r>
      <w:r>
        <w:t xml:space="preserve">pertence ao segundo grupo de canções, as quais estão</w:t>
      </w:r>
      <w:r>
        <w:t xml:space="preserve"> </w:t>
      </w:r>
      <w:r>
        <w:t xml:space="preserve">inseridas dentro de uma perspectiva de movimento e liberdade. A</w:t>
      </w:r>
      <w:r>
        <w:t xml:space="preserve"> </w:t>
      </w:r>
      <w:r>
        <w:t xml:space="preserve">experiência atroz foi superada:</w:t>
      </w:r>
      <w:r>
        <w:t xml:space="preserve"> </w:t>
      </w:r>
      <w:r>
        <w:t xml:space="preserve">“</w:t>
      </w:r>
      <w:r>
        <w:t xml:space="preserve">eu já não tenho medo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 vida não</w:t>
      </w:r>
      <w:r>
        <w:t xml:space="preserve"> </w:t>
      </w:r>
      <w:r>
        <w:t xml:space="preserve">para de chegar</w:t>
      </w:r>
      <w:r>
        <w:t xml:space="preserve">”</w:t>
      </w:r>
      <w:r>
        <w:t xml:space="preserve">. Se na canção anterior, o narrador está debaixo das</w:t>
      </w:r>
      <w:r>
        <w:t xml:space="preserve"> </w:t>
      </w:r>
      <w:r>
        <w:t xml:space="preserve">marquises, aqui</w:t>
      </w:r>
      <w:r>
        <w:t xml:space="preserve"> </w:t>
      </w:r>
      <w:r>
        <w:t xml:space="preserve">“</w:t>
      </w:r>
      <w:r>
        <w:t xml:space="preserve">as ondas parece que empurram a cidade pro alto</w:t>
      </w:r>
      <w:r>
        <w:t xml:space="preserve">”</w:t>
      </w:r>
      <w:r>
        <w:t xml:space="preserve">. Pouco</w:t>
      </w:r>
      <w:r>
        <w:t xml:space="preserve"> </w:t>
      </w:r>
      <w:r>
        <w:t xml:space="preserve">se usa o verbo na primeira pessoa do singular; trata-se da experiência</w:t>
      </w:r>
      <w:r>
        <w:t xml:space="preserve"> </w:t>
      </w:r>
      <w:r>
        <w:t xml:space="preserve">do infinito. A mesma coisa ocorre em</w:t>
      </w:r>
      <w:r>
        <w:t xml:space="preserve"> </w:t>
      </w:r>
      <w:r>
        <w:t xml:space="preserve">“</w:t>
      </w:r>
      <w:r>
        <w:t xml:space="preserve">Bichinhos</w:t>
      </w:r>
      <w:r>
        <w:t xml:space="preserve">”</w:t>
      </w:r>
      <w:r>
        <w:t xml:space="preserve"> </w:t>
      </w:r>
      <w:r>
        <w:t xml:space="preserve">— o narrador tenta</w:t>
      </w:r>
      <w:r>
        <w:t xml:space="preserve"> </w:t>
      </w:r>
      <w:r>
        <w:t xml:space="preserve">lembrar como ele pensava na época, mas o que lhe vem à memória é apenas</w:t>
      </w:r>
      <w:r>
        <w:t xml:space="preserve"> </w:t>
      </w:r>
      <w:r>
        <w:t xml:space="preserve">o voo dos bichinhos. A individualidade desaparece.</w:t>
      </w:r>
    </w:p>
    <w:p>
      <w:pPr>
        <w:pStyle w:val="BodyText"/>
      </w:pPr>
      <w:r>
        <w:t xml:space="preserve">Por fim,</w:t>
      </w:r>
      <w:r>
        <w:t xml:space="preserve"> </w:t>
      </w:r>
      <w:r>
        <w:t xml:space="preserve">“</w:t>
      </w:r>
      <w:r>
        <w:t xml:space="preserve">Maluca</w:t>
      </w:r>
      <w:r>
        <w:t xml:space="preserve">”</w:t>
      </w:r>
      <w:r>
        <w:t xml:space="preserve">, já descrita aqui, faz parte daquelas canções com</w:t>
      </w:r>
      <w:r>
        <w:t xml:space="preserve"> </w:t>
      </w:r>
      <w:r>
        <w:t xml:space="preserve">projeções negativas (se representa o absoluto através de imagens</w:t>
      </w:r>
      <w:r>
        <w:t xml:space="preserve"> </w:t>
      </w:r>
      <w:r>
        <w:t xml:space="preserve">sensíveis: na sala, na mesa, na</w:t>
      </w:r>
      <w:r>
        <w:t xml:space="preserve"> </w:t>
      </w:r>
      <w:r>
        <w:rPr>
          <w:smallCaps/>
        </w:rPr>
        <w:t xml:space="preserve">tv</w:t>
      </w:r>
      <w:r>
        <w:t xml:space="preserve">, no sofá, na cama, no</w:t>
      </w:r>
      <w:r>
        <w:t xml:space="preserve"> </w:t>
      </w:r>
      <w:r>
        <w:t xml:space="preserve">quarto, no chão, na penteadeira, na cozinha, na geladeira, na varanda,</w:t>
      </w:r>
      <w:r>
        <w:t xml:space="preserve"> </w:t>
      </w:r>
      <w:r>
        <w:t xml:space="preserve">na janela.</w:t>
      </w:r>
    </w:p>
    <w:p>
      <w:pPr>
        <w:pStyle w:val="BodyText"/>
      </w:pPr>
      <w:r>
        <w:t xml:space="preserve">Portanto, essas quatro canções constituem o núcleo do disco e ilustram a</w:t>
      </w:r>
      <w:r>
        <w:t xml:space="preserve"> </w:t>
      </w:r>
      <w:r>
        <w:t xml:space="preserve">experiência do sublime:</w:t>
      </w:r>
      <w:r>
        <w:t xml:space="preserve"> </w:t>
      </w:r>
      <w:r>
        <w:t xml:space="preserve">“</w:t>
      </w:r>
      <w:r>
        <w:t xml:space="preserve">A Vida é Livre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Bichinhos</w:t>
      </w:r>
      <w:r>
        <w:t xml:space="preserve">”</w:t>
      </w:r>
      <w:r>
        <w:t xml:space="preserve"> </w:t>
      </w:r>
      <w:r>
        <w:t xml:space="preserve">como</w:t>
      </w:r>
      <w:r>
        <w:t xml:space="preserve"> </w:t>
      </w:r>
      <w:r>
        <w:t xml:space="preserve">acontecimento pré-individual e impessoal;</w:t>
      </w:r>
      <w:r>
        <w:t xml:space="preserve"> </w:t>
      </w:r>
      <w:r>
        <w:t xml:space="preserve">“</w:t>
      </w:r>
      <w:r>
        <w:t xml:space="preserve">Maluca</w:t>
      </w:r>
      <w:r>
        <w:t xml:space="preserve">”</w:t>
      </w:r>
      <w:r>
        <w:t xml:space="preserve"> </w:t>
      </w:r>
      <w:r>
        <w:t xml:space="preserve">como expressão do</w:t>
      </w:r>
      <w:r>
        <w:t xml:space="preserve"> </w:t>
      </w:r>
      <w:r>
        <w:t xml:space="preserve">absoluto através de imagens físicas e concretas;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 a</w:t>
      </w:r>
      <w:r>
        <w:t xml:space="preserve"> </w:t>
      </w:r>
      <w:r>
        <w:t xml:space="preserve">experiência integral do sublime, o que faz essa canção ocupar um lugar</w:t>
      </w:r>
      <w:r>
        <w:t xml:space="preserve"> </w:t>
      </w:r>
      <w:r>
        <w:t xml:space="preserve">privilegiado no disco.</w:t>
      </w:r>
    </w:p>
    <w:p>
      <w:pPr>
        <w:pStyle w:val="Heading4"/>
      </w:pPr>
      <w:bookmarkStart w:id="224" w:name="xvii-3"/>
      <w:r>
        <w:rPr>
          <w:smallCaps/>
        </w:rPr>
        <w:t xml:space="preserve">xvii</w:t>
      </w:r>
      <w:bookmarkEnd w:id="224"/>
    </w:p>
    <w:p>
      <w:pPr>
        <w:pStyle w:val="FirstParagraph"/>
      </w:pPr>
      <w:r>
        <w:t xml:space="preserve">“</w:t>
      </w:r>
      <w:r>
        <w:t xml:space="preserve">Rato</w:t>
      </w:r>
      <w:r>
        <w:t xml:space="preserve">”</w:t>
      </w:r>
      <w:r>
        <w:t xml:space="preserve"> </w:t>
      </w:r>
      <w:r>
        <w:t xml:space="preserve">é a sua próxima empreitada. Publicado em 2007 pela editora Rocco,</w:t>
      </w:r>
      <w:r>
        <w:t xml:space="preserve"> </w:t>
      </w:r>
      <w:r>
        <w:t xml:space="preserve">começa com a palavra</w:t>
      </w:r>
      <w:r>
        <w:t xml:space="preserve"> </w:t>
      </w:r>
      <w:r>
        <w:t xml:space="preserve">“</w:t>
      </w:r>
      <w:r>
        <w:t xml:space="preserve">mamãe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Mamãe está no alpendre passando roupa</w:t>
      </w:r>
      <w:r>
        <w:t xml:space="preserve">”</w:t>
      </w:r>
      <w:r>
        <w:t xml:space="preserve">.</w:t>
      </w:r>
      <w:r>
        <w:t xml:space="preserve"> </w:t>
      </w:r>
      <w:r>
        <w:t xml:space="preserve">Essa é a primeira frase do livro. Se pensarmos que no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 </w:t>
      </w:r>
      <w:r>
        <w:t xml:space="preserve">existem raríssimas referências a sua mãe, damos de cara com uma nova</w:t>
      </w:r>
      <w:r>
        <w:t xml:space="preserve"> </w:t>
      </w:r>
      <w:r>
        <w:t xml:space="preserve">paisagem. Outra diferença é que, no primeiro livro, o cinema e seu</w:t>
      </w:r>
      <w:r>
        <w:t xml:space="preserve"> </w:t>
      </w:r>
      <w:r>
        <w:t xml:space="preserve">interior absorve toda a paisagem — apenas no final é que vamos ter</w:t>
      </w:r>
      <w:r>
        <w:t xml:space="preserve"> </w:t>
      </w:r>
      <w:r>
        <w:t xml:space="preserve">algumas informações sobre seu bairro, único momento em que testemunhamos</w:t>
      </w:r>
      <w:r>
        <w:t xml:space="preserve"> </w:t>
      </w:r>
      <w:r>
        <w:t xml:space="preserve">um deslocamento de ambiente. Já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 </w:t>
      </w:r>
      <w:r>
        <w:t xml:space="preserve">não se trata mais de um espaço</w:t>
      </w:r>
      <w:r>
        <w:t xml:space="preserve"> </w:t>
      </w:r>
      <w:r>
        <w:t xml:space="preserve">subterrâneo constituído de</w:t>
      </w:r>
      <w:r>
        <w:t xml:space="preserve"> </w:t>
      </w:r>
      <w:r>
        <w:t xml:space="preserve">“</w:t>
      </w:r>
      <w:r>
        <w:t xml:space="preserve">répteis</w:t>
      </w:r>
      <w:r>
        <w:t xml:space="preserve">”</w:t>
      </w:r>
      <w:r>
        <w:t xml:space="preserve"> </w:t>
      </w:r>
      <w:r>
        <w:t xml:space="preserve">— aqui, presenciamos um tempo</w:t>
      </w:r>
      <w:r>
        <w:t xml:space="preserve"> </w:t>
      </w:r>
      <w:r>
        <w:t xml:space="preserve">antigo e outro moderno:</w:t>
      </w:r>
      <w:r>
        <w:t xml:space="preserve"> </w:t>
      </w:r>
      <w:r>
        <w:t xml:space="preserve">“</w:t>
      </w:r>
      <w:r>
        <w:t xml:space="preserve">a irradiação da luz na atmosfera da cidade à</w:t>
      </w:r>
      <w:r>
        <w:t xml:space="preserve"> </w:t>
      </w:r>
      <w:r>
        <w:t xml:space="preserve">beira mar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nossa casa à sombra dos edifícios do centro, sugestão de</w:t>
      </w:r>
      <w:r>
        <w:t xml:space="preserve"> </w:t>
      </w:r>
      <w:r>
        <w:t xml:space="preserve">outra época mais serena e mais faceira, contrastando com os edifícios</w:t>
      </w:r>
      <w:r>
        <w:t xml:space="preserve"> </w:t>
      </w:r>
      <w:r>
        <w:t xml:space="preserve">modernos</w:t>
      </w:r>
      <w:r>
        <w:t xml:space="preserve">”</w:t>
      </w:r>
      <w:r>
        <w:t xml:space="preserve"> </w:t>
      </w:r>
      <w:r>
        <w:t xml:space="preserve">(Capucho, 2007, p. 8). Essa casa antiga, inclusive, tinha</w:t>
      </w:r>
      <w:r>
        <w:t xml:space="preserve"> </w:t>
      </w:r>
      <w:r>
        <w:t xml:space="preserve">nomes diferentes:</w:t>
      </w:r>
      <w:r>
        <w:t xml:space="preserve"> </w:t>
      </w:r>
      <w:r>
        <w:t xml:space="preserve">“</w:t>
      </w:r>
      <w:r>
        <w:t xml:space="preserve">casarão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cabeça de porco</w:t>
      </w:r>
      <w:r>
        <w:t xml:space="preserve">”</w:t>
      </w:r>
      <w:r>
        <w:t xml:space="preserve">. Ela própria expressa</w:t>
      </w:r>
      <w:r>
        <w:t xml:space="preserve"> </w:t>
      </w:r>
      <w:r>
        <w:t xml:space="preserve">tempos diferentes:</w:t>
      </w:r>
      <w:r>
        <w:t xml:space="preserve"> </w:t>
      </w:r>
      <w:r>
        <w:t xml:space="preserve">“</w:t>
      </w:r>
      <w:r>
        <w:t xml:space="preserve">o que antes era uma casa onde se comunicavam olhos,</w:t>
      </w:r>
      <w:r>
        <w:t xml:space="preserve"> </w:t>
      </w:r>
      <w:r>
        <w:t xml:space="preserve">boca, narina e orelha, hoje são cômodos compartimentados</w:t>
      </w:r>
      <w:r>
        <w:t xml:space="preserve">”</w:t>
      </w:r>
      <w:r>
        <w:t xml:space="preserve"> </w:t>
      </w:r>
      <w:r>
        <w:t xml:space="preserve">(Capucho,</w:t>
      </w:r>
      <w:r>
        <w:t xml:space="preserve"> </w:t>
      </w:r>
      <w:r>
        <w:t xml:space="preserve">2007, p. 10)</w:t>
      </w:r>
    </w:p>
    <w:p>
      <w:pPr>
        <w:pStyle w:val="BodyText"/>
      </w:pPr>
      <w:r>
        <w:t xml:space="preserve">Outra diferença notável em relação ao livro anterior, é sua abertura de</w:t>
      </w:r>
      <w:r>
        <w:t xml:space="preserve"> </w:t>
      </w:r>
      <w:r>
        <w:t xml:space="preserve">perspectiva: se no Cinema Orly, o narrador-personagem, ao lembrar das</w:t>
      </w:r>
      <w:r>
        <w:t xml:space="preserve"> </w:t>
      </w:r>
      <w:r>
        <w:t xml:space="preserve">noites solitárias passadas no bar de seu bairro, reclama quando tentavam</w:t>
      </w:r>
      <w:r>
        <w:t xml:space="preserve"> </w:t>
      </w:r>
      <w:r>
        <w:t xml:space="preserve">puxar conversa, retirando-o de seu solilóquio, aqui, pela primeira vez,</w:t>
      </w:r>
      <w:r>
        <w:t xml:space="preserve"> </w:t>
      </w:r>
      <w:r>
        <w:t xml:space="preserve">há como que um chamado para que interfiram na narrativa:</w:t>
      </w:r>
      <w:r>
        <w:t xml:space="preserve"> </w:t>
      </w:r>
      <w:r>
        <w:t xml:space="preserve">“</w:t>
      </w:r>
      <w:r>
        <w:t xml:space="preserve">os nomes</w:t>
      </w:r>
      <w:r>
        <w:t xml:space="preserve"> </w:t>
      </w:r>
      <w:r>
        <w:t xml:space="preserve">quando deixam de se iluminar, ao invés de refletirem as coisas da vida,</w:t>
      </w:r>
      <w:r>
        <w:t xml:space="preserve"> </w:t>
      </w:r>
      <w:r>
        <w:t xml:space="preserve">e assim abrir o caminho por onde passamos, passam a aprisioná-las e</w:t>
      </w:r>
      <w:r>
        <w:t xml:space="preserve"> </w:t>
      </w:r>
      <w:r>
        <w:t xml:space="preserve">sugar-nos para sua prisão como se fossem um redemoinho em ralo de pia. É</w:t>
      </w:r>
      <w:r>
        <w:t xml:space="preserve"> </w:t>
      </w:r>
      <w:r>
        <w:t xml:space="preserve">o horror inextinguível… É sempre uma pessoa que poderá iluminá-los. Eu</w:t>
      </w:r>
      <w:r>
        <w:t xml:space="preserve"> </w:t>
      </w:r>
      <w:r>
        <w:t xml:space="preserve">preciso da iluminação de um leitor. A casa onde entramos é esse</w:t>
      </w:r>
      <w:r>
        <w:t xml:space="preserve"> </w:t>
      </w:r>
      <w:r>
        <w:t xml:space="preserve">sumidouro de nomes frios, de fresca luz</w:t>
      </w:r>
      <w:r>
        <w:t xml:space="preserve">”</w:t>
      </w:r>
      <w:r>
        <w:t xml:space="preserve"> </w:t>
      </w:r>
      <w:r>
        <w:t xml:space="preserve">(Capucho, 2007, p. 10-11).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portanto, não estamos mais diante de personagens que são</w:t>
      </w:r>
      <w:r>
        <w:t xml:space="preserve"> </w:t>
      </w:r>
      <w:r>
        <w:t xml:space="preserve">ícones, imagens, sem identidade própria — como as que frequentam o</w:t>
      </w:r>
      <w:r>
        <w:t xml:space="preserve"> </w:t>
      </w:r>
      <w:r>
        <w:t xml:space="preserve">cinema Orly; ao mundo sem conflito do cinema, sobrepõe-se um novo mundo,</w:t>
      </w:r>
      <w:r>
        <w:t xml:space="preserve"> </w:t>
      </w:r>
      <w:r>
        <w:t xml:space="preserve">agora não mais subterrâneo. Os personagens têm nome próprio,</w:t>
      </w:r>
      <w:r>
        <w:t xml:space="preserve"> </w:t>
      </w:r>
      <w:r>
        <w:t xml:space="preserve">características próprias: Seu Antônio, Valdir, Nogueira, Julio, Ernesto,</w:t>
      </w:r>
      <w:r>
        <w:t xml:space="preserve"> </w:t>
      </w:r>
      <w:r>
        <w:t xml:space="preserve">Senhor Jofre… Além do narrador-personagem se colocar em confronto com</w:t>
      </w:r>
      <w:r>
        <w:t xml:space="preserve"> </w:t>
      </w:r>
      <w:r>
        <w:t xml:space="preserve">eles, também vai se defrontar com a mãe:</w:t>
      </w:r>
      <w:r>
        <w:t xml:space="preserve"> </w:t>
      </w:r>
      <w:r>
        <w:t xml:space="preserve">“</w:t>
      </w:r>
      <w:r>
        <w:t xml:space="preserve">Tenho a impressão de que as</w:t>
      </w:r>
      <w:r>
        <w:t xml:space="preserve"> </w:t>
      </w:r>
      <w:r>
        <w:t xml:space="preserve">pessoas normais, como mamãe, vivem mais à superfície</w:t>
      </w:r>
      <w:r>
        <w:t xml:space="preserve">”</w:t>
      </w:r>
      <w:r>
        <w:t xml:space="preserve"> </w:t>
      </w:r>
      <w:r>
        <w:t xml:space="preserve">(Capucho, 2007,</w:t>
      </w:r>
      <w:r>
        <w:t xml:space="preserve"> </w:t>
      </w:r>
      <w:r>
        <w:t xml:space="preserve">p. 28);</w:t>
      </w:r>
      <w:r>
        <w:t xml:space="preserve"> </w:t>
      </w:r>
      <w:r>
        <w:t xml:space="preserve">“</w:t>
      </w:r>
      <w:r>
        <w:t xml:space="preserve">Eu e por exemplo o Ernesto estamos como que submersos como os</w:t>
      </w:r>
      <w:r>
        <w:t xml:space="preserve"> </w:t>
      </w:r>
      <w:r>
        <w:t xml:space="preserve">peixes que vivem no fundo do mar…</w:t>
      </w:r>
      <w:r>
        <w:t xml:space="preserve">”</w:t>
      </w:r>
      <w:r>
        <w:t xml:space="preserve"> </w:t>
      </w:r>
      <w:r>
        <w:t xml:space="preserve">(Capucho, 2007, p. 28-29). Mas</w:t>
      </w:r>
      <w:r>
        <w:t xml:space="preserve"> </w:t>
      </w:r>
      <w:r>
        <w:t xml:space="preserve">ainda que reconheça estar submerso, há uma diferença em relação ao livro</w:t>
      </w:r>
      <w:r>
        <w:t xml:space="preserve"> </w:t>
      </w:r>
      <w:r>
        <w:t xml:space="preserve">anterior: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o personagem-narrador visualiza os outros e suas</w:t>
      </w:r>
      <w:r>
        <w:t xml:space="preserve"> </w:t>
      </w:r>
      <w:r>
        <w:t xml:space="preserve">áreas de confronto:</w:t>
      </w:r>
      <w:r>
        <w:t xml:space="preserve"> </w:t>
      </w:r>
      <w:r>
        <w:t xml:space="preserve">“</w:t>
      </w:r>
      <w:r>
        <w:t xml:space="preserve">às vezes estou na superfície… Quando vou à</w:t>
      </w:r>
      <w:r>
        <w:t xml:space="preserve"> </w:t>
      </w:r>
      <w:r>
        <w:t xml:space="preserve">superfície, não vou para dominar, para tomar partido, mas para arejar um</w:t>
      </w:r>
      <w:r>
        <w:t xml:space="preserve"> </w:t>
      </w:r>
      <w:r>
        <w:t xml:space="preserve">pouco… Eu sou um rato. Saio da toca sobressaltado, rápido, para</w:t>
      </w:r>
      <w:r>
        <w:t xml:space="preserve"> </w:t>
      </w:r>
      <w:r>
        <w:t xml:space="preserve">conseguir um pouco de comida, mas o meu mundo mesmo é a toca…</w:t>
      </w:r>
      <w:r>
        <w:t xml:space="preserve">”</w:t>
      </w:r>
      <w:r>
        <w:t xml:space="preserve"> </w:t>
      </w:r>
      <w:r>
        <w:t xml:space="preserve">(Capucho, 2007, p. 29). Até mesmo a forma como ele próprio se denomina</w:t>
      </w:r>
      <w:r>
        <w:t xml:space="preserve"> </w:t>
      </w:r>
      <w:r>
        <w:t xml:space="preserve">já mostra uma diferença em relação aos frequentadores do Orly:</w:t>
      </w:r>
      <w:r>
        <w:t xml:space="preserve"> </w:t>
      </w:r>
      <w:r>
        <w:t xml:space="preserve">“</w:t>
      </w:r>
      <w:r>
        <w:t xml:space="preserve">eu sou</w:t>
      </w:r>
      <w:r>
        <w:t xml:space="preserve">”</w:t>
      </w:r>
      <w:r>
        <w:t xml:space="preserve">.</w:t>
      </w:r>
      <w:r>
        <w:t xml:space="preserve"> </w:t>
      </w:r>
      <w:r>
        <w:t xml:space="preserve">Seu novo livro, portanto, trata-se dessa saída, desse arejamento, ainda</w:t>
      </w:r>
      <w:r>
        <w:t xml:space="preserve"> </w:t>
      </w:r>
      <w:r>
        <w:t xml:space="preserve">que seja uma superfície muito própria:</w:t>
      </w:r>
      <w:r>
        <w:t xml:space="preserve"> </w:t>
      </w:r>
      <w:r>
        <w:t xml:space="preserve">“</w:t>
      </w:r>
      <w:r>
        <w:t xml:space="preserve">Quando estou nessa mesinha que</w:t>
      </w:r>
      <w:r>
        <w:t xml:space="preserve"> </w:t>
      </w:r>
      <w:r>
        <w:t xml:space="preserve">fica no corredor entre a nossa sala quarto e a cozinha… escrevendo</w:t>
      </w:r>
      <w:r>
        <w:t xml:space="preserve"> </w:t>
      </w:r>
      <w:r>
        <w:t xml:space="preserve">estou na superfície. Dessa forma, tomo as rédeas da vida com minhas</w:t>
      </w:r>
      <w:r>
        <w:t xml:space="preserve"> </w:t>
      </w:r>
      <w:r>
        <w:t xml:space="preserve">mãos, um jeito de sair da toca, sem sair do fundo, revelando-me</w:t>
      </w:r>
      <w:r>
        <w:t xml:space="preserve">”</w:t>
      </w:r>
      <w:r>
        <w:t xml:space="preserve"> </w:t>
      </w:r>
      <w:r>
        <w:t xml:space="preserve">(Capucho, 2007, p. 29). Essa superfície muito própria de que trata o</w:t>
      </w:r>
      <w:r>
        <w:t xml:space="preserve"> </w:t>
      </w:r>
      <w:r>
        <w:t xml:space="preserve">narrador, ele dá a dica: é a escrita; e pela primeira vez nos damos</w:t>
      </w:r>
      <w:r>
        <w:t xml:space="preserve"> </w:t>
      </w:r>
      <w:r>
        <w:t xml:space="preserve">conta de um salto em relação ao Cinema Orly, como um processo mesmo de</w:t>
      </w:r>
      <w:r>
        <w:t xml:space="preserve"> </w:t>
      </w:r>
      <w:r>
        <w:t xml:space="preserve">metalinguagem:</w:t>
      </w:r>
      <w:r>
        <w:t xml:space="preserve"> </w:t>
      </w:r>
      <w:r>
        <w:t xml:space="preserve">“</w:t>
      </w:r>
      <w:r>
        <w:t xml:space="preserve">um jeito de sair da toca sem sair do fundo</w:t>
      </w:r>
      <w:r>
        <w:t xml:space="preserve">”</w:t>
      </w:r>
      <w:r>
        <w:t xml:space="preserve"> </w:t>
      </w:r>
      <w:r>
        <w:t xml:space="preserve">(Capucho,</w:t>
      </w:r>
      <w:r>
        <w:t xml:space="preserve"> </w:t>
      </w:r>
      <w:r>
        <w:t xml:space="preserve">2007, p. 29). O segundo salto vai se dar no seu terceiro livro,</w:t>
      </w:r>
      <w:r>
        <w:t xml:space="preserve"> </w:t>
      </w:r>
      <w:r>
        <w:t xml:space="preserve">“</w:t>
      </w:r>
      <w:r>
        <w:t xml:space="preserve">Mamãe</w:t>
      </w:r>
      <w:r>
        <w:t xml:space="preserve"> </w:t>
      </w:r>
      <w:r>
        <w:t xml:space="preserve">me adora</w:t>
      </w:r>
      <w:r>
        <w:t xml:space="preserve">”</w:t>
      </w:r>
      <w:r>
        <w:t xml:space="preserve">, que mais tem a ver com altura. Mas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 </w:t>
      </w:r>
      <w:r>
        <w:t xml:space="preserve">trata-se da</w:t>
      </w:r>
      <w:r>
        <w:t xml:space="preserve"> </w:t>
      </w:r>
      <w:r>
        <w:t xml:space="preserve">escrita propriamente dita, superfície através da qual, o</w:t>
      </w:r>
      <w:r>
        <w:t xml:space="preserve"> </w:t>
      </w:r>
      <w:r>
        <w:t xml:space="preserve">personagem-narrador deixa o solipsismo e visualiza o espaço através de</w:t>
      </w:r>
      <w:r>
        <w:t xml:space="preserve"> </w:t>
      </w:r>
      <w:r>
        <w:t xml:space="preserve">seus conflitos e relações:</w:t>
      </w:r>
      <w:r>
        <w:t xml:space="preserve"> </w:t>
      </w:r>
      <w:r>
        <w:t xml:space="preserve">“</w:t>
      </w:r>
      <w:r>
        <w:t xml:space="preserve">Estou escrevendo para isso, para estar à</w:t>
      </w:r>
      <w:r>
        <w:t xml:space="preserve"> </w:t>
      </w:r>
      <w:r>
        <w:t xml:space="preserve">superfície. Estou munido de coração e humildade que exigem os encontros.</w:t>
      </w:r>
      <w:r>
        <w:t xml:space="preserve"> </w:t>
      </w:r>
      <w:r>
        <w:t xml:space="preserve">Encontrar-me na superfície, botar minha cara assim é o que quero. Estar</w:t>
      </w:r>
      <w:r>
        <w:t xml:space="preserve"> </w:t>
      </w:r>
      <w:r>
        <w:t xml:space="preserve">senhor de mim mesmo, com minha burrice e inteligência, na cara da vida</w:t>
      </w:r>
      <w:r>
        <w:t xml:space="preserve">”</w:t>
      </w:r>
      <w:r>
        <w:t xml:space="preserve"> </w:t>
      </w:r>
      <w:r>
        <w:t xml:space="preserve">(Capucho, 2007, p. 30).</w:t>
      </w:r>
      <w:r>
        <w:t xml:space="preserve"> </w:t>
      </w:r>
      <w:r>
        <w:t xml:space="preserve">“</w:t>
      </w:r>
      <w:r>
        <w:t xml:space="preserve">Senhor de si mesmo</w:t>
      </w:r>
      <w:r>
        <w:t xml:space="preserve">”</w:t>
      </w:r>
      <w:r>
        <w:t xml:space="preserve"> </w:t>
      </w:r>
      <w:r>
        <w:t xml:space="preserve">é o que parece ser a</w:t>
      </w:r>
      <w:r>
        <w:t xml:space="preserve"> </w:t>
      </w:r>
      <w:r>
        <w:t xml:space="preserve">conquista do personagem-narrador de Cinema Orly, ao final de suas</w:t>
      </w:r>
      <w:r>
        <w:t xml:space="preserve"> </w:t>
      </w:r>
      <w:r>
        <w:t xml:space="preserve">páginas — o que nos sugere um processo de continuação quando Capucho</w:t>
      </w:r>
      <w:r>
        <w:t xml:space="preserve"> </w:t>
      </w:r>
      <w:r>
        <w:t xml:space="preserve">escreve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ainda que o processo da escrita não coincida com o do</w:t>
      </w:r>
      <w:r>
        <w:t xml:space="preserve"> </w:t>
      </w:r>
      <w:r>
        <w:t xml:space="preserve">tempo retratado (apesar de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 </w:t>
      </w:r>
      <w:r>
        <w:t xml:space="preserve">ser posterior a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, a época</w:t>
      </w:r>
      <w:r>
        <w:t xml:space="preserve"> </w:t>
      </w:r>
      <w:r>
        <w:t xml:space="preserve">retratada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 </w:t>
      </w:r>
      <w:r>
        <w:t xml:space="preserve">é anterior à época retratada em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Por sinal, se em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 </w:t>
      </w:r>
      <w:r>
        <w:t xml:space="preserve">a grande questão é o estabelecimento de</w:t>
      </w:r>
      <w:r>
        <w:t xml:space="preserve"> </w:t>
      </w:r>
      <w:r>
        <w:t xml:space="preserve">uma relação a dois permeada de intensidade e duração (há naquela</w:t>
      </w:r>
      <w:r>
        <w:t xml:space="preserve"> </w:t>
      </w:r>
      <w:r>
        <w:t xml:space="preserve">narrativa um processo de desmanche de relações, que poderiam dar certo</w:t>
      </w:r>
      <w:r>
        <w:t xml:space="preserve"> </w:t>
      </w:r>
      <w:r>
        <w:t xml:space="preserve">mas são interrompidas), já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a relação com Plínio é perpassada</w:t>
      </w:r>
      <w:r>
        <w:t xml:space="preserve"> </w:t>
      </w:r>
      <w:r>
        <w:t xml:space="preserve">de modo contínuo e sua própria interrupção, ao final do livro, sublinha</w:t>
      </w:r>
      <w:r>
        <w:t xml:space="preserve"> </w:t>
      </w:r>
      <w:r>
        <w:t xml:space="preserve">menos a interrupção que um deixar de se ver, um desaparecimento</w:t>
      </w:r>
      <w:r>
        <w:t xml:space="preserve"> </w:t>
      </w:r>
      <w:r>
        <w:t xml:space="preserve">gradativo (aqui não há uma galeria de relações que não deram certo, como</w:t>
      </w:r>
      <w:r>
        <w:t xml:space="preserve"> </w:t>
      </w:r>
      <w:r>
        <w:t xml:space="preserve">ocorre em</w:t>
      </w:r>
      <w:r>
        <w:t xml:space="preserve"> </w:t>
      </w:r>
      <w:r>
        <w:t xml:space="preserve">“</w:t>
      </w:r>
      <w:r>
        <w:t xml:space="preserve">Cinema Orly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Com isso quero sublinhar a importância da duração; existe um processo no</w:t>
      </w:r>
      <w:r>
        <w:t xml:space="preserve"> </w:t>
      </w:r>
      <w:r>
        <w:t xml:space="preserve">tempo, não só da experiência como também da escrita, que faz a segunda</w:t>
      </w:r>
      <w:r>
        <w:t xml:space="preserve"> </w:t>
      </w:r>
      <w:r>
        <w:t xml:space="preserve">narrativa de Capucho se diferenciar da primeira.</w:t>
      </w:r>
    </w:p>
    <w:p>
      <w:pPr>
        <w:pStyle w:val="Heading4"/>
      </w:pPr>
      <w:bookmarkStart w:id="225" w:name="xviii-3"/>
      <w:r>
        <w:rPr>
          <w:smallCaps/>
        </w:rPr>
        <w:t xml:space="preserve">xviii</w:t>
      </w:r>
      <w:bookmarkEnd w:id="225"/>
    </w:p>
    <w:p>
      <w:pPr>
        <w:pStyle w:val="FirstParagraph"/>
      </w:pPr>
      <w:r>
        <w:t xml:space="preserve">Conquistar a masculinidade, processo que demanda tempo, é ser senhor de</w:t>
      </w:r>
      <w:r>
        <w:t xml:space="preserve"> </w:t>
      </w:r>
      <w:r>
        <w:t xml:space="preserve">si mesmo, o que não significa uma forma única — há toda uma</w:t>
      </w:r>
      <w:r>
        <w:t xml:space="preserve"> </w:t>
      </w:r>
      <w:r>
        <w:t xml:space="preserve">plasticidade que a envolve. Mas, ao contrário da melancolia, a</w:t>
      </w:r>
      <w:r>
        <w:t xml:space="preserve"> </w:t>
      </w:r>
      <w:r>
        <w:t xml:space="preserve">masculinidade envolve o conceito de sujeito da ação:</w:t>
      </w:r>
      <w:r>
        <w:t xml:space="preserve"> </w:t>
      </w:r>
      <w:r>
        <w:t xml:space="preserve">“</w:t>
      </w:r>
      <w:r>
        <w:t xml:space="preserve">Apesar de ser um</w:t>
      </w:r>
      <w:r>
        <w:t xml:space="preserve"> </w:t>
      </w:r>
      <w:r>
        <w:t xml:space="preserve">cara para dentro, sinistro, não sou presa da melancolia (o olhar de</w:t>
      </w:r>
      <w:r>
        <w:t xml:space="preserve"> </w:t>
      </w:r>
      <w:r>
        <w:t xml:space="preserve">Jesus), mas da masculinidade. Persigo seus prazeres dentro e fora de</w:t>
      </w:r>
      <w:r>
        <w:t xml:space="preserve"> </w:t>
      </w:r>
      <w:r>
        <w:t xml:space="preserve">mim, atrás e na frente, à beira do vulgar e do sublime</w:t>
      </w:r>
      <w:r>
        <w:t xml:space="preserve">”</w:t>
      </w:r>
      <w:r>
        <w:t xml:space="preserve">(Capucho, 2007,</w:t>
      </w:r>
      <w:r>
        <w:t xml:space="preserve"> </w:t>
      </w:r>
      <w:r>
        <w:t xml:space="preserve">p. 31). Aliás, colocá-la entre o vulgar e o sublime, nos remete a uma</w:t>
      </w:r>
      <w:r>
        <w:t xml:space="preserve"> </w:t>
      </w:r>
      <w:r>
        <w:t xml:space="preserve">certa experiência, o esforço humano em transformar o sofrimento em</w:t>
      </w:r>
      <w:r>
        <w:t xml:space="preserve"> </w:t>
      </w:r>
      <w:r>
        <w:t xml:space="preserve">prazer, a necessidade em vontade. Se a melancolia implica em uma inação,</w:t>
      </w:r>
      <w:r>
        <w:t xml:space="preserve"> </w:t>
      </w:r>
      <w:r>
        <w:t xml:space="preserve">a masculinidade age. E isso envolve também uma concepção do trágico,</w:t>
      </w:r>
      <w:r>
        <w:t xml:space="preserve"> </w:t>
      </w:r>
      <w:r>
        <w:t xml:space="preserve">sendo constituído pelo sublime: é o sentimento de medo e compaixão que</w:t>
      </w:r>
      <w:r>
        <w:t xml:space="preserve"> </w:t>
      </w:r>
      <w:r>
        <w:t xml:space="preserve">leva o espectador da tragédia à catarse; em outras palavras, o</w:t>
      </w:r>
      <w:r>
        <w:t xml:space="preserve"> </w:t>
      </w:r>
      <w:r>
        <w:t xml:space="preserve">espectador, numa contra-ofensiva, reconhece essas emoções em sua forma</w:t>
      </w:r>
      <w:r>
        <w:t xml:space="preserve"> </w:t>
      </w:r>
      <w:r>
        <w:t xml:space="preserve">pura, suscitando o sentimento de prazer. Em todo esse processo existe,</w:t>
      </w:r>
      <w:r>
        <w:t xml:space="preserve"> </w:t>
      </w:r>
      <w:r>
        <w:t xml:space="preserve">portanto, um esforço humano, uma ação deliberada que, se não foge à</w:t>
      </w:r>
      <w:r>
        <w:t xml:space="preserve"> </w:t>
      </w:r>
      <w:r>
        <w:t xml:space="preserve">impotência diante da natureza, pelo menos, imprime sua vontade, através</w:t>
      </w:r>
      <w:r>
        <w:t xml:space="preserve"> </w:t>
      </w:r>
      <w:r>
        <w:t xml:space="preserve">da razão. Ao contrário do pensamento dialético hegeliano, que concebe a</w:t>
      </w:r>
      <w:r>
        <w:t xml:space="preserve"> </w:t>
      </w:r>
      <w:r>
        <w:t xml:space="preserve">tragédia como tendo por objetivo a satisfação do espírito humano, e</w:t>
      </w:r>
      <w:r>
        <w:t xml:space="preserve"> </w:t>
      </w:r>
      <w:r>
        <w:t xml:space="preserve">nesse sentido haveria um momento de conciliação e harmonia com a morte</w:t>
      </w:r>
      <w:r>
        <w:t xml:space="preserve"> </w:t>
      </w:r>
      <w:r>
        <w:t xml:space="preserve">do herói, já a concepção da tragédia como sendo determinada pelo</w:t>
      </w:r>
      <w:r>
        <w:t xml:space="preserve"> </w:t>
      </w:r>
      <w:r>
        <w:t xml:space="preserve">sublime, não implica em conciliação mas em representação do absoluto</w:t>
      </w:r>
      <w:r>
        <w:t xml:space="preserve"> </w:t>
      </w:r>
      <w:r>
        <w:t xml:space="preserve">pelo sensível:</w:t>
      </w:r>
      <w:r>
        <w:t xml:space="preserve"> </w:t>
      </w:r>
      <w:r>
        <w:t xml:space="preserve">“</w:t>
      </w:r>
      <w:r>
        <w:t xml:space="preserve">um jeito de sair da toca sem sair do fundo</w:t>
      </w:r>
      <w:r>
        <w:t xml:space="preserve">”</w:t>
      </w:r>
      <w:r>
        <w:t xml:space="preserve">(Capucho,</w:t>
      </w:r>
      <w:r>
        <w:t xml:space="preserve"> </w:t>
      </w:r>
      <w:r>
        <w:t xml:space="preserve">2007, p. 29).</w:t>
      </w:r>
    </w:p>
    <w:p>
      <w:pPr>
        <w:pStyle w:val="Heading4"/>
      </w:pPr>
      <w:bookmarkStart w:id="226" w:name="xix-3"/>
      <w:r>
        <w:rPr>
          <w:smallCaps/>
        </w:rPr>
        <w:t xml:space="preserve">xix</w:t>
      </w:r>
      <w:bookmarkEnd w:id="226"/>
    </w:p>
    <w:p>
      <w:pPr>
        <w:pStyle w:val="FirstParagraph"/>
      </w:pPr>
      <w:r>
        <w:t xml:space="preserve">Para o narrador-personagem, haverá sempre artifícios para fugir ao</w:t>
      </w:r>
      <w:r>
        <w:t xml:space="preserve"> </w:t>
      </w:r>
      <w:r>
        <w:t xml:space="preserve">torpor, não importando que beirem ao vulgar ou ao sublime: seja se</w:t>
      </w:r>
      <w:r>
        <w:t xml:space="preserve"> </w:t>
      </w:r>
      <w:r>
        <w:t xml:space="preserve">masturbando, seja lendo ou escrevendo, são ações que fogem ao torpor.</w:t>
      </w:r>
      <w:r>
        <w:t xml:space="preserve"> </w:t>
      </w:r>
      <w:r>
        <w:t xml:space="preserve">Certamente, o conceito mais importante em Capucho é o da masculinidade,</w:t>
      </w:r>
      <w:r>
        <w:t xml:space="preserve"> </w:t>
      </w:r>
      <w:r>
        <w:t xml:space="preserve">base para o conceito de sublime, que, por sua vez, é básico para um</w:t>
      </w:r>
      <w:r>
        <w:t xml:space="preserve"> </w:t>
      </w:r>
      <w:r>
        <w:t xml:space="preserve">certo conceito de trágico.</w:t>
      </w:r>
    </w:p>
    <w:p>
      <w:pPr>
        <w:pStyle w:val="Heading4"/>
      </w:pPr>
      <w:bookmarkStart w:id="227" w:name="xx-3"/>
      <w:r>
        <w:rPr>
          <w:smallCaps/>
        </w:rPr>
        <w:t xml:space="preserve">xx</w:t>
      </w:r>
      <w:bookmarkEnd w:id="227"/>
    </w:p>
    <w:p>
      <w:pPr>
        <w:pStyle w:val="BlockText"/>
      </w:pPr>
      <w:r>
        <w:t xml:space="preserve">Enquanto o luxo não vem, enquanto não deixa de ser apenas essa</w:t>
      </w:r>
      <w:r>
        <w:t xml:space="preserve"> </w:t>
      </w:r>
      <w:r>
        <w:t xml:space="preserve">irradiação de luz na atmosfera da cidade à beira mar, moro</w:t>
      </w:r>
      <w:r>
        <w:t xml:space="preserve"> </w:t>
      </w:r>
      <w:r>
        <w:t xml:space="preserve">tranquilamente nessa casa à sombra dos edifícios do centro, num</w:t>
      </w:r>
      <w:r>
        <w:t xml:space="preserve"> </w:t>
      </w:r>
      <w:r>
        <w:t xml:space="preserve">recanto ainda pacato. Os edifícios vêm desde as proximidades da praia,</w:t>
      </w:r>
      <w:r>
        <w:t xml:space="preserve"> </w:t>
      </w:r>
      <w:r>
        <w:t xml:space="preserve">hoje um aterro, até à esquina. Depois deles, uma casa antes da minha,</w:t>
      </w:r>
      <w:r>
        <w:t xml:space="preserve"> </w:t>
      </w:r>
      <w:r>
        <w:t xml:space="preserve">o casario antigo toma conta do resto da rua e dessa parte do centro,</w:t>
      </w:r>
      <w:r>
        <w:t xml:space="preserve"> </w:t>
      </w:r>
      <w:r>
        <w:t xml:space="preserve">que é uma parte mais envelhecida e bonita, porque tem sempre em sua</w:t>
      </w:r>
      <w:r>
        <w:t xml:space="preserve"> </w:t>
      </w:r>
      <w:r>
        <w:t xml:space="preserve">aparência sombria e decadente a sugestão de uma outra época mais</w:t>
      </w:r>
      <w:r>
        <w:t xml:space="preserve"> </w:t>
      </w:r>
      <w:r>
        <w:t xml:space="preserve">serena e mais faceira contrastando com os edifícios modernos (Capucho,</w:t>
      </w:r>
      <w:r>
        <w:t xml:space="preserve"> </w:t>
      </w:r>
      <w:r>
        <w:t xml:space="preserve">2007, p. 7-8).</w:t>
      </w:r>
    </w:p>
    <w:p>
      <w:pPr>
        <w:pStyle w:val="FirstParagraph"/>
      </w:pPr>
      <w:r>
        <w:t xml:space="preserve">Anuncia-se assim uma narrativa que vai ser perpassada por conflitos,</w:t>
      </w:r>
      <w:r>
        <w:t xml:space="preserve"> </w:t>
      </w:r>
      <w:r>
        <w:t xml:space="preserve">traições e áreas claramente demarcadas: o velho e o novo; os</w:t>
      </w:r>
      <w:r>
        <w:t xml:space="preserve"> </w:t>
      </w:r>
      <w:r>
        <w:t xml:space="preserve">compartimentos da casa, agora chamada de</w:t>
      </w:r>
      <w:r>
        <w:t xml:space="preserve"> </w:t>
      </w:r>
      <w:r>
        <w:t xml:space="preserve">“</w:t>
      </w:r>
      <w:r>
        <w:t xml:space="preserve">cabeça de porco</w:t>
      </w:r>
      <w:r>
        <w:t xml:space="preserve">”</w:t>
      </w:r>
      <w:r>
        <w:t xml:space="preserve">, sem estar</w:t>
      </w:r>
      <w:r>
        <w:t xml:space="preserve"> </w:t>
      </w:r>
      <w:r>
        <w:t xml:space="preserve">suas partes interligadas como antigamente; a impossibilidade de ver os</w:t>
      </w:r>
      <w:r>
        <w:t xml:space="preserve"> </w:t>
      </w:r>
      <w:r>
        <w:t xml:space="preserve">vizinhos como</w:t>
      </w:r>
      <w:r>
        <w:t xml:space="preserve"> </w:t>
      </w:r>
      <w:r>
        <w:t xml:space="preserve">“</w:t>
      </w:r>
      <w:r>
        <w:t xml:space="preserve">se não os tivéssemos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Estamos encaixotados na casa,</w:t>
      </w:r>
      <w:r>
        <w:t xml:space="preserve"> </w:t>
      </w:r>
      <w:r>
        <w:t xml:space="preserve">no lote que ela ocupa, ou melhor, emparedados, empedrados na sua</w:t>
      </w:r>
      <w:r>
        <w:t xml:space="preserve"> </w:t>
      </w:r>
      <w:r>
        <w:t xml:space="preserve">arquitetura velha</w:t>
      </w:r>
      <w:r>
        <w:t xml:space="preserve">”</w:t>
      </w:r>
      <w:r>
        <w:t xml:space="preserve"> </w:t>
      </w:r>
      <w:r>
        <w:t xml:space="preserve">(Capucho, 2007, p. 78) — nesse aspecto, é</w:t>
      </w:r>
      <w:r>
        <w:t xml:space="preserve"> </w:t>
      </w:r>
      <w:r>
        <w:t xml:space="preserve">interessante o comportamento dos moradores dos edifícios</w:t>
      </w:r>
      <w:r>
        <w:t xml:space="preserve"> </w:t>
      </w:r>
      <w:r>
        <w:t xml:space="preserve">recém-construídos, que querem conhecer, ocupar o lugar, familiarizar-se,</w:t>
      </w:r>
      <w:r>
        <w:t xml:space="preserve"> </w:t>
      </w:r>
      <w:r>
        <w:t xml:space="preserve">ao contrário dos moradores do casario, que não se dão nem entre si nem</w:t>
      </w:r>
      <w:r>
        <w:t xml:space="preserve"> </w:t>
      </w:r>
      <w:r>
        <w:t xml:space="preserve">com os que moram nos edifícios. Esse é o universo não só do</w:t>
      </w:r>
      <w:r>
        <w:t xml:space="preserve"> </w:t>
      </w:r>
      <w:r>
        <w:t xml:space="preserve">“</w:t>
      </w:r>
      <w:r>
        <w:t xml:space="preserve">cabeça de</w:t>
      </w:r>
      <w:r>
        <w:t xml:space="preserve"> </w:t>
      </w:r>
      <w:r>
        <w:t xml:space="preserve">porco</w:t>
      </w:r>
      <w:r>
        <w:t xml:space="preserve">”</w:t>
      </w:r>
      <w:r>
        <w:t xml:space="preserve"> </w:t>
      </w:r>
      <w:r>
        <w:t xml:space="preserve">como de todo o casario antigo, separando-se, compartimentando-se,</w:t>
      </w:r>
      <w:r>
        <w:t xml:space="preserve"> </w:t>
      </w:r>
      <w:r>
        <w:t xml:space="preserve">entre si e com o resto da cidade. A separação entre o</w:t>
      </w:r>
      <w:r>
        <w:t xml:space="preserve"> </w:t>
      </w:r>
      <w:r>
        <w:t xml:space="preserve">personagem-narrador e os habitantes do</w:t>
      </w:r>
      <w:r>
        <w:t xml:space="preserve"> </w:t>
      </w:r>
      <w:r>
        <w:t xml:space="preserve">“</w:t>
      </w:r>
      <w:r>
        <w:t xml:space="preserve">cabeça de porco</w:t>
      </w:r>
      <w:r>
        <w:t xml:space="preserve">”</w:t>
      </w:r>
      <w:r>
        <w:t xml:space="preserve"> </w:t>
      </w:r>
      <w:r>
        <w:t xml:space="preserve">se dá nesse</w:t>
      </w:r>
      <w:r>
        <w:t xml:space="preserve"> </w:t>
      </w:r>
      <w:r>
        <w:t xml:space="preserve">contexto de compartimentação. Inclusive, a crítica do</w:t>
      </w:r>
      <w:r>
        <w:t xml:space="preserve"> </w:t>
      </w:r>
      <w:r>
        <w:t xml:space="preserve">personagem-narrador à sua mãe, que não consegue pôr ordem àquela casa,</w:t>
      </w:r>
      <w:r>
        <w:t xml:space="preserve"> </w:t>
      </w:r>
      <w:r>
        <w:t xml:space="preserve">ao contrário da antiga proprietária que criava regras e não acolhia</w:t>
      </w:r>
      <w:r>
        <w:t xml:space="preserve"> </w:t>
      </w:r>
      <w:r>
        <w:t xml:space="preserve">todos que procuravam a casa, está dentro desse contexto de</w:t>
      </w:r>
      <w:r>
        <w:t xml:space="preserve"> </w:t>
      </w:r>
      <w:r>
        <w:t xml:space="preserve">racionalidade. A perda da casa seria a consequência de uma organização</w:t>
      </w:r>
      <w:r>
        <w:t xml:space="preserve"> </w:t>
      </w:r>
      <w:r>
        <w:t xml:space="preserve">anárquica que a mãe do personagem-narrador imprimia:</w:t>
      </w:r>
      <w:r>
        <w:t xml:space="preserve"> </w:t>
      </w:r>
      <w:r>
        <w:t xml:space="preserve">“</w:t>
      </w:r>
      <w:r>
        <w:t xml:space="preserve">tenho a impressão</w:t>
      </w:r>
      <w:r>
        <w:t xml:space="preserve"> </w:t>
      </w:r>
      <w:r>
        <w:t xml:space="preserve">de que as pessoas normais, como mamãe, vivem mais à superfície</w:t>
      </w:r>
      <w:r>
        <w:t xml:space="preserve">”</w:t>
      </w:r>
      <w:r>
        <w:t xml:space="preserve"> </w:t>
      </w:r>
      <w:r>
        <w:t xml:space="preserve">(Capucho, 2007, p. 28). Mas justamente esse comportamento da mãe é que</w:t>
      </w:r>
      <w:r>
        <w:t xml:space="preserve"> </w:t>
      </w:r>
      <w:r>
        <w:t xml:space="preserve">dava, aos olhos do personagem-narrador, todo mistério:</w:t>
      </w:r>
      <w:r>
        <w:t xml:space="preserve"> </w:t>
      </w:r>
      <w:r>
        <w:t xml:space="preserve">“</w:t>
      </w:r>
      <w:r>
        <w:t xml:space="preserve">Mamãe é adorável</w:t>
      </w:r>
      <w:r>
        <w:t xml:space="preserve"> </w:t>
      </w:r>
      <w:r>
        <w:t xml:space="preserve">não somente porque meus desejos são uma ordem, mas também porque é</w:t>
      </w:r>
      <w:r>
        <w:t xml:space="preserve"> </w:t>
      </w:r>
      <w:r>
        <w:t xml:space="preserve">simpática, extremamente sociável e doce</w:t>
      </w:r>
      <w:r>
        <w:t xml:space="preserve">”</w:t>
      </w:r>
      <w:r>
        <w:t xml:space="preserve"> </w:t>
      </w:r>
      <w:r>
        <w:t xml:space="preserve">(Capucho, 2007, p. 24);</w:t>
      </w:r>
      <w:r>
        <w:t xml:space="preserve"> </w:t>
      </w:r>
      <w:r>
        <w:t xml:space="preserve">“</w:t>
      </w:r>
      <w:r>
        <w:t xml:space="preserve">É de</w:t>
      </w:r>
      <w:r>
        <w:t xml:space="preserve"> </w:t>
      </w:r>
      <w:r>
        <w:t xml:space="preserve">uma bondade burra, irritante, mas a bondade sempre tem razão</w:t>
      </w:r>
      <w:r>
        <w:t xml:space="preserve">”</w:t>
      </w:r>
      <w:r>
        <w:t xml:space="preserve"> </w:t>
      </w:r>
      <w:r>
        <w:t xml:space="preserve">(Capucho,</w:t>
      </w:r>
      <w:r>
        <w:t xml:space="preserve"> </w:t>
      </w:r>
      <w:r>
        <w:t xml:space="preserve">2007, p. 25);</w:t>
      </w:r>
      <w:r>
        <w:t xml:space="preserve"> </w:t>
      </w:r>
      <w:r>
        <w:t xml:space="preserve">“</w:t>
      </w:r>
      <w:r>
        <w:t xml:space="preserve">Temos mais liberdade porque o Cabeça agora não tem mais a</w:t>
      </w:r>
      <w:r>
        <w:t xml:space="preserve"> </w:t>
      </w:r>
      <w:r>
        <w:t xml:space="preserve">autoridade de antes, não tem mais aquele rumo. Não tem aquelas rédeas.</w:t>
      </w:r>
      <w:r>
        <w:t xml:space="preserve"> </w:t>
      </w:r>
      <w:r>
        <w:t xml:space="preserve">Sua direção ficou mais anárquica, ficou mais divina; mais de acordo com</w:t>
      </w:r>
      <w:r>
        <w:t xml:space="preserve"> </w:t>
      </w:r>
      <w:r>
        <w:t xml:space="preserve">os desígnios de Deus</w:t>
      </w:r>
      <w:r>
        <w:t xml:space="preserve">”</w:t>
      </w:r>
      <w:r>
        <w:t xml:space="preserve"> </w:t>
      </w:r>
      <w:r>
        <w:t xml:space="preserve">(Capucho, 2007, p. 65).</w:t>
      </w:r>
      <w:r>
        <w:t xml:space="preserve"> </w:t>
      </w:r>
      <w:r>
        <w:t xml:space="preserve">“</w:t>
      </w:r>
      <w:r>
        <w:t xml:space="preserve">Estou escrevendo para</w:t>
      </w:r>
      <w:r>
        <w:t xml:space="preserve"> </w:t>
      </w:r>
      <w:r>
        <w:t xml:space="preserve">isso, para estar à superfície</w:t>
      </w:r>
      <w:r>
        <w:t xml:space="preserve">”</w:t>
      </w:r>
      <w:r>
        <w:t xml:space="preserve"> </w:t>
      </w:r>
      <w:r>
        <w:t xml:space="preserve">(Capucho, 2007, p. 30), a certa altura da</w:t>
      </w:r>
      <w:r>
        <w:t xml:space="preserve"> </w:t>
      </w:r>
      <w:r>
        <w:t xml:space="preserve">narrativa, ele afirma. E o coroamento é no final, é sempre no final. Ao</w:t>
      </w:r>
      <w:r>
        <w:t xml:space="preserve"> </w:t>
      </w:r>
      <w:r>
        <w:t xml:space="preserve">esforço de chegar à superfície, ele empreende, ao final do texto, em seu</w:t>
      </w:r>
      <w:r>
        <w:t xml:space="preserve"> </w:t>
      </w:r>
      <w:r>
        <w:t xml:space="preserve">epílogo, a articulação entre o céu e o subterrâneo — isso, depois de</w:t>
      </w:r>
      <w:r>
        <w:t xml:space="preserve"> </w:t>
      </w:r>
      <w:r>
        <w:t xml:space="preserve">um longo processo.</w:t>
      </w:r>
      <w:r>
        <w:t xml:space="preserve"> </w:t>
      </w:r>
      <w:r>
        <w:t xml:space="preserve">“</w:t>
      </w:r>
      <w:r>
        <w:t xml:space="preserve">Aqui nesse porão de Jurujuba me sinto finalmente no</w:t>
      </w:r>
      <w:r>
        <w:t xml:space="preserve"> </w:t>
      </w:r>
      <w:r>
        <w:t xml:space="preserve">meio do luxo. É que a baia resplandece a nosso lado, e não há, para mim,</w:t>
      </w:r>
      <w:r>
        <w:t xml:space="preserve"> </w:t>
      </w:r>
      <w:r>
        <w:t xml:space="preserve">nada mais luxuoso do que estar misturado ao ouro e à prata no</w:t>
      </w:r>
      <w:r>
        <w:t xml:space="preserve"> </w:t>
      </w:r>
      <w:r>
        <w:t xml:space="preserve">translúcido azul verdejante que vem dela. Nesse céu, com a luz quebrada</w:t>
      </w:r>
      <w:r>
        <w:t xml:space="preserve"> </w:t>
      </w:r>
      <w:r>
        <w:t xml:space="preserve">em flocos ao reverberar no chão, pedras, árvores e colinas em torno das</w:t>
      </w:r>
      <w:r>
        <w:t xml:space="preserve"> </w:t>
      </w:r>
      <w:r>
        <w:t xml:space="preserve">águas, é que Cristo pode voltar com seu generoso pau sob a fralda de</w:t>
      </w:r>
      <w:r>
        <w:t xml:space="preserve"> </w:t>
      </w:r>
      <w:r>
        <w:t xml:space="preserve">nuvens — bondoso, belo, balsâmico</w:t>
      </w:r>
      <w:r>
        <w:t xml:space="preserve">”</w:t>
      </w:r>
      <w:r>
        <w:t xml:space="preserve"> </w:t>
      </w:r>
      <w:r>
        <w:t xml:space="preserve">(Capucho, 2007, p. 126-127). A</w:t>
      </w:r>
      <w:r>
        <w:t xml:space="preserve"> </w:t>
      </w:r>
      <w:r>
        <w:t xml:space="preserve">paródia e a perversão com a volta de Cristo, se dá através da junção</w:t>
      </w:r>
      <w:r>
        <w:t xml:space="preserve"> </w:t>
      </w:r>
      <w:r>
        <w:t xml:space="preserve">inesperada dessas duas séries: do sublime e do vulgar; do céu e do</w:t>
      </w:r>
      <w:r>
        <w:t xml:space="preserve"> </w:t>
      </w:r>
      <w:r>
        <w:t xml:space="preserve">subterrâneo; da razão e do sensível. Tendo a mãe como modelo, a</w:t>
      </w:r>
      <w:r>
        <w:t xml:space="preserve"> </w:t>
      </w:r>
      <w:r>
        <w:t xml:space="preserve">narrativa finaliza questionando até o processo de compartimentação do</w:t>
      </w:r>
      <w:r>
        <w:t xml:space="preserve"> </w:t>
      </w:r>
      <w:r>
        <w:t xml:space="preserve">sujeito, o qual, tomaria as rédeas da vida com as próprias mãos:</w:t>
      </w:r>
      <w:r>
        <w:t xml:space="preserve"> </w:t>
      </w:r>
      <w:r>
        <w:t xml:space="preserve">“</w:t>
      </w:r>
      <w:r>
        <w:t xml:space="preserve">Enquanto (Cristo) não vem, atendo às gentes no balcão, reorganizando a</w:t>
      </w:r>
      <w:r>
        <w:t xml:space="preserve"> </w:t>
      </w:r>
      <w:r>
        <w:t xml:space="preserve">vida, eu e mamãe. Ou será a vida que nos reorganiza: soberana,</w:t>
      </w:r>
      <w:r>
        <w:t xml:space="preserve"> </w:t>
      </w:r>
      <w:r>
        <w:t xml:space="preserve">irrevogável, madrasta?</w:t>
      </w:r>
      <w:r>
        <w:t xml:space="preserve">”</w:t>
      </w:r>
      <w:r>
        <w:t xml:space="preserve"> </w:t>
      </w:r>
      <w:r>
        <w:t xml:space="preserve">(Capucho, 2007, p. 126-127). Foi necessário, no</w:t>
      </w:r>
      <w:r>
        <w:t xml:space="preserve"> </w:t>
      </w:r>
      <w:r>
        <w:t xml:space="preserve">entanto, um grande esforço a fim de que chegasse a esse questionamento</w:t>
      </w:r>
      <w:r>
        <w:t xml:space="preserve"> </w:t>
      </w:r>
      <w:r>
        <w:t xml:space="preserve">final, o que novamente traz à tona a perspectiva kantiana do sublime.</w:t>
      </w:r>
    </w:p>
    <w:p>
      <w:pPr>
        <w:pStyle w:val="Heading4"/>
      </w:pPr>
      <w:bookmarkStart w:id="228" w:name="xxi-3"/>
      <w:r>
        <w:rPr>
          <w:smallCaps/>
        </w:rPr>
        <w:t xml:space="preserve">xxi</w:t>
      </w:r>
      <w:bookmarkEnd w:id="228"/>
    </w:p>
    <w:p>
      <w:pPr>
        <w:pStyle w:val="FirstParagraph"/>
      </w:pPr>
      <w:r>
        <w:t xml:space="preserve">Em 2012 aparece o novo disco de Luis capucho,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. E a</w:t>
      </w:r>
      <w:r>
        <w:t xml:space="preserve"> </w:t>
      </w:r>
      <w:r>
        <w:t xml:space="preserve">novidade é que dessa vez, dez anos depois de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 das treze</w:t>
      </w:r>
      <w:r>
        <w:t xml:space="preserve"> </w:t>
      </w:r>
      <w:r>
        <w:t xml:space="preserve">faixas que compõem o disco, apenas três foram feitas em parceria: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música de sábado</w:t>
      </w:r>
      <w:r>
        <w:t xml:space="preserve">”</w:t>
      </w:r>
      <w:r>
        <w:t xml:space="preserve">, com Kali Ce;</w:t>
      </w:r>
      <w:r>
        <w:t xml:space="preserve"> </w:t>
      </w:r>
      <w:r>
        <w:t xml:space="preserve">“</w:t>
      </w:r>
      <w:r>
        <w:t xml:space="preserve">Os gestos das mulheres</w:t>
      </w:r>
      <w:r>
        <w:t xml:space="preserve">”</w:t>
      </w:r>
      <w:r>
        <w:t xml:space="preserve">, com Mathilda</w:t>
      </w:r>
      <w:r>
        <w:t xml:space="preserve"> </w:t>
      </w:r>
      <w:r>
        <w:t xml:space="preserve">Kovak; e,</w:t>
      </w:r>
      <w:r>
        <w:t xml:space="preserve"> </w:t>
      </w:r>
      <w:r>
        <w:t xml:space="preserve">“</w:t>
      </w:r>
      <w:r>
        <w:t xml:space="preserve">Romena</w:t>
      </w:r>
      <w:r>
        <w:t xml:space="preserve">”</w:t>
      </w:r>
      <w:r>
        <w:t xml:space="preserve">, já presente em seu disco ao vivo, parceria com Suely</w:t>
      </w:r>
      <w:r>
        <w:t xml:space="preserve"> </w:t>
      </w:r>
      <w:r>
        <w:t xml:space="preserve">Mesquita. O saldo é positivo dessa vez: dez músicas com melodia e letra</w:t>
      </w:r>
      <w:r>
        <w:t xml:space="preserve"> </w:t>
      </w:r>
      <w:r>
        <w:t xml:space="preserve">de Capucho, o que não deixa de interferir no resultado final do disco</w:t>
      </w:r>
      <w:r>
        <w:t xml:space="preserve"> </w:t>
      </w:r>
      <w:r>
        <w:t xml:space="preserve">(no anterior, das doze faixas, oito haviam sido feitas em parceria).</w:t>
      </w:r>
      <w:r>
        <w:t xml:space="preserve"> </w:t>
      </w:r>
      <w:r>
        <w:t xml:space="preserve">Fora isso, deve ser sublinhado, no que tange aos arranjos de Paulo</w:t>
      </w:r>
      <w:r>
        <w:t xml:space="preserve"> </w:t>
      </w:r>
      <w:r>
        <w:t xml:space="preserve">Baiano, também responsável pelos arranjos do disco anterior, um maior</w:t>
      </w:r>
      <w:r>
        <w:t xml:space="preserve"> </w:t>
      </w:r>
      <w:r>
        <w:t xml:space="preserve">equilíbrio entre as faixas: aqui, mesmo em músicas que apresentam alguma</w:t>
      </w:r>
      <w:r>
        <w:t xml:space="preserve"> </w:t>
      </w:r>
      <w:r>
        <w:t xml:space="preserve">experimentação sonora, como é o caso de</w:t>
      </w:r>
      <w:r>
        <w:t xml:space="preserve"> </w:t>
      </w:r>
      <w:r>
        <w:t xml:space="preserve">“</w:t>
      </w:r>
      <w:r>
        <w:t xml:space="preserve">Para pegar</w:t>
      </w:r>
      <w:r>
        <w:t xml:space="preserve">”</w:t>
      </w:r>
      <w:r>
        <w:t xml:space="preserve">, canção que já</w:t>
      </w:r>
      <w:r>
        <w:t xml:space="preserve"> </w:t>
      </w:r>
      <w:r>
        <w:t xml:space="preserve">havia sido apresentada em seu disco ao vivo, e também de</w:t>
      </w:r>
      <w:r>
        <w:t xml:space="preserve"> </w:t>
      </w:r>
      <w:r>
        <w:t xml:space="preserve">“</w:t>
      </w:r>
      <w:r>
        <w:t xml:space="preserve">Pessoas são</w:t>
      </w:r>
      <w:r>
        <w:t xml:space="preserve"> </w:t>
      </w:r>
      <w:r>
        <w:t xml:space="preserve">seres do mal</w:t>
      </w:r>
      <w:r>
        <w:t xml:space="preserve">”</w:t>
      </w:r>
      <w:r>
        <w:t xml:space="preserve">, a voz e o violão de Capucho se mostram perfeitamente</w:t>
      </w:r>
      <w:r>
        <w:t xml:space="preserve"> </w:t>
      </w:r>
      <w:r>
        <w:t xml:space="preserve">integrados ao arranjo, ao contrário do que acontecera no disco anterior,</w:t>
      </w:r>
      <w:r>
        <w:t xml:space="preserve"> </w:t>
      </w:r>
      <w:r>
        <w:t xml:space="preserve">quando em algumas faixas o arranjo se fazia mais presente que o cantor</w:t>
      </w:r>
      <w:r>
        <w:t xml:space="preserve"> </w:t>
      </w:r>
      <w:r>
        <w:t xml:space="preserve">— é o caso de</w:t>
      </w:r>
      <w:r>
        <w:t xml:space="preserve"> </w:t>
      </w:r>
      <w:r>
        <w:t xml:space="preserve">“</w:t>
      </w:r>
      <w:r>
        <w:t xml:space="preserve">Ponto máximo</w:t>
      </w:r>
      <w:r>
        <w:t xml:space="preserve">”</w:t>
      </w:r>
      <w:r>
        <w:t xml:space="preserve"> </w:t>
      </w:r>
      <w:r>
        <w:t xml:space="preserve">com arranjo de Rodrigo Campello, e,</w:t>
      </w:r>
      <w:r>
        <w:t xml:space="preserve"> </w:t>
      </w:r>
      <w:r>
        <w:t xml:space="preserve">“</w:t>
      </w:r>
      <w:r>
        <w:t xml:space="preserve">Fonemas</w:t>
      </w:r>
      <w:r>
        <w:t xml:space="preserve">”</w:t>
      </w:r>
      <w:r>
        <w:t xml:space="preserve">, por sinal, ambas em parceria com Sacramento. Nesse sentido,</w:t>
      </w:r>
      <w:r>
        <w:t xml:space="preserve"> </w:t>
      </w:r>
      <w:r>
        <w:t xml:space="preserve">chama atenção os diferentes procedimentos usados em</w:t>
      </w:r>
      <w:r>
        <w:t xml:space="preserve"> </w:t>
      </w:r>
      <w:r>
        <w:t xml:space="preserve">“</w:t>
      </w:r>
      <w:r>
        <w:t xml:space="preserve">Para pegar</w:t>
      </w:r>
      <w:r>
        <w:t xml:space="preserve">”</w:t>
      </w:r>
      <w:r>
        <w:t xml:space="preserve">, sem</w:t>
      </w:r>
      <w:r>
        <w:t xml:space="preserve"> </w:t>
      </w:r>
      <w:r>
        <w:t xml:space="preserve">tirar o foco na canção: inicia-se com uma colagem da gravação ao vivo,</w:t>
      </w:r>
      <w:r>
        <w:t xml:space="preserve"> </w:t>
      </w:r>
      <w:r>
        <w:t xml:space="preserve">prossegue com a voz e o violão atual de Capucho, para depois entrar com</w:t>
      </w:r>
      <w:r>
        <w:t xml:space="preserve"> </w:t>
      </w:r>
      <w:r>
        <w:t xml:space="preserve">sampler e programação — uma das marcas imprimidas por Baiano no</w:t>
      </w:r>
      <w:r>
        <w:t xml:space="preserve"> </w:t>
      </w:r>
      <w:r>
        <w:t xml:space="preserve">trabalho de Capucho — e, ao final, a canção retoma a gravação ao vivo.</w:t>
      </w:r>
      <w:r>
        <w:t xml:space="preserve"> </w:t>
      </w:r>
      <w:r>
        <w:t xml:space="preserve">O que se nota no arranjo dessa canção são os diferentes elementos que</w:t>
      </w:r>
      <w:r>
        <w:t xml:space="preserve"> </w:t>
      </w:r>
      <w:r>
        <w:t xml:space="preserve">constituem o trabalho de Capucho: o presente e o passado na forma do</w:t>
      </w:r>
      <w:r>
        <w:t xml:space="preserve"> </w:t>
      </w:r>
      <w:r>
        <w:t xml:space="preserve">compositor cantar e tocar violão, assim como o uso do eletrônico.</w:t>
      </w:r>
    </w:p>
    <w:p>
      <w:pPr>
        <w:pStyle w:val="BodyText"/>
      </w:pPr>
      <w:r>
        <w:t xml:space="preserve">Um ponto em comum com o disco anterior, e que sublinha a importância que</w:t>
      </w:r>
      <w:r>
        <w:t xml:space="preserve"> </w:t>
      </w:r>
      <w:r>
        <w:t xml:space="preserve">Capucho concede a alguns amigos, é a presença de outros cantores. Se em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 Sacramento canta</w:t>
      </w:r>
      <w:r>
        <w:t xml:space="preserve"> </w:t>
      </w:r>
      <w:r>
        <w:t xml:space="preserve">“</w:t>
      </w:r>
      <w:r>
        <w:t xml:space="preserve">Íncubos</w:t>
      </w:r>
      <w:r>
        <w:t xml:space="preserve">”</w:t>
      </w:r>
      <w:r>
        <w:t xml:space="preserve">, e, Mathilda Kovak,</w:t>
      </w:r>
      <w:r>
        <w:t xml:space="preserve"> </w:t>
      </w:r>
      <w:r>
        <w:t xml:space="preserve">“</w:t>
      </w:r>
      <w:r>
        <w:t xml:space="preserve">Máquina</w:t>
      </w:r>
      <w:r>
        <w:t xml:space="preserve"> </w:t>
      </w:r>
      <w:r>
        <w:t xml:space="preserve">de Escrever</w:t>
      </w:r>
      <w:r>
        <w:t xml:space="preserve">”</w:t>
      </w:r>
      <w:r>
        <w:t xml:space="preserve">, já em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, Sacramento canta</w:t>
      </w:r>
      <w:r>
        <w:t xml:space="preserve"> </w:t>
      </w:r>
      <w:r>
        <w:t xml:space="preserve">“</w:t>
      </w:r>
      <w:r>
        <w:t xml:space="preserve">O Gesto das</w:t>
      </w:r>
      <w:r>
        <w:t xml:space="preserve"> </w:t>
      </w:r>
      <w:r>
        <w:t xml:space="preserve">Mulheres</w:t>
      </w:r>
      <w:r>
        <w:t xml:space="preserve">”</w:t>
      </w:r>
      <w:r>
        <w:t xml:space="preserve"> </w:t>
      </w:r>
      <w:r>
        <w:t xml:space="preserve">e Suely Mesquita,</w:t>
      </w:r>
      <w:r>
        <w:t xml:space="preserve"> </w:t>
      </w:r>
      <w:r>
        <w:t xml:space="preserve">“</w:t>
      </w:r>
      <w:r>
        <w:t xml:space="preserve">Romena</w:t>
      </w:r>
      <w:r>
        <w:t xml:space="preserve">”</w:t>
      </w:r>
      <w:r>
        <w:t xml:space="preserve">. Os seus discos, mais do que nunca,</w:t>
      </w:r>
      <w:r>
        <w:t xml:space="preserve"> </w:t>
      </w:r>
      <w:r>
        <w:t xml:space="preserve">registram não só a marca de sua geração, como de um segmento do qual</w:t>
      </w:r>
      <w:r>
        <w:t xml:space="preserve"> </w:t>
      </w:r>
      <w:r>
        <w:t xml:space="preserve">surgiu. Se Suely Mesquita dirigiu seu show no Café Laranjeiras,</w:t>
      </w:r>
      <w:r>
        <w:t xml:space="preserve"> </w:t>
      </w:r>
      <w:r>
        <w:t xml:space="preserve">Sacramento fez a direção artística de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. Essa marca se</w:t>
      </w:r>
      <w:r>
        <w:t xml:space="preserve"> </w:t>
      </w:r>
      <w:r>
        <w:t xml:space="preserve">imprime em seus discos e, algumas vezes, se harmoniza ao trabalho</w:t>
      </w:r>
      <w:r>
        <w:t xml:space="preserve"> </w:t>
      </w:r>
      <w:r>
        <w:t xml:space="preserve">pessoal de Capucho — nesse aspecto,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 </w:t>
      </w:r>
      <w:r>
        <w:t xml:space="preserve">é de longe o seu</w:t>
      </w:r>
      <w:r>
        <w:t xml:space="preserve"> </w:t>
      </w:r>
      <w:r>
        <w:t xml:space="preserve">melhor disco de carreira; outras vezes, seja em alguns arranjos, seja na</w:t>
      </w:r>
      <w:r>
        <w:t xml:space="preserve"> </w:t>
      </w:r>
      <w:r>
        <w:t xml:space="preserve">maior parte de suas parcerias, percebe-se claramente um confronto.</w:t>
      </w:r>
    </w:p>
    <w:p>
      <w:pPr>
        <w:pStyle w:val="Heading4"/>
      </w:pPr>
      <w:bookmarkStart w:id="229" w:name="xxii-3"/>
      <w:r>
        <w:rPr>
          <w:smallCaps/>
        </w:rPr>
        <w:t xml:space="preserve">xxii</w:t>
      </w:r>
      <w:bookmarkEnd w:id="229"/>
    </w:p>
    <w:p>
      <w:pPr>
        <w:pStyle w:val="FirstParagraph"/>
      </w:pPr>
      <w:r>
        <w:t xml:space="preserve">Neste disco emblemático de Capucho, surge mais uma canção que tem como</w:t>
      </w:r>
      <w:r>
        <w:t xml:space="preserve"> </w:t>
      </w:r>
      <w:r>
        <w:t xml:space="preserve">tema</w:t>
      </w:r>
      <w:r>
        <w:t xml:space="preserve"> </w:t>
      </w:r>
      <w:r>
        <w:t xml:space="preserve">“</w:t>
      </w:r>
      <w:r>
        <w:t xml:space="preserve">a mãe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Eu quero ser sua mãe</w:t>
      </w:r>
      <w:r>
        <w:t xml:space="preserve">”</w:t>
      </w:r>
      <w:r>
        <w:t xml:space="preserve">, que vem se juntar a outras de seu</w:t>
      </w:r>
      <w:r>
        <w:t xml:space="preserve"> </w:t>
      </w:r>
      <w:r>
        <w:t xml:space="preserve">repertório: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sua mãe</w:t>
      </w:r>
      <w:r>
        <w:t xml:space="preserve">”</w:t>
      </w:r>
      <w:r>
        <w:t xml:space="preserve">. Estas duas últimas, como</w:t>
      </w:r>
      <w:r>
        <w:t xml:space="preserve"> </w:t>
      </w:r>
      <w:r>
        <w:t xml:space="preserve">analisado anteriormente, apresentam tratamentos opostos: em</w:t>
      </w:r>
      <w:r>
        <w:t xml:space="preserve"> </w:t>
      </w:r>
      <w:r>
        <w:t xml:space="preserve">“</w:t>
      </w:r>
      <w:r>
        <w:t xml:space="preserve">sua mãe</w:t>
      </w:r>
      <w:r>
        <w:t xml:space="preserve">”</w:t>
      </w:r>
      <w:r>
        <w:t xml:space="preserve"> </w:t>
      </w:r>
      <w:r>
        <w:t xml:space="preserve">há</w:t>
      </w:r>
      <w:r>
        <w:t xml:space="preserve"> </w:t>
      </w:r>
      <w:r>
        <w:t xml:space="preserve">uma descrição objetiva, que foge às expectativas do personagem-narrador;</w:t>
      </w:r>
      <w:r>
        <w:t xml:space="preserve"> </w:t>
      </w:r>
      <w:r>
        <w:t xml:space="preserve">já em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, trata-se de uma narração subjetiva e indireta</w:t>
      </w:r>
      <w:r>
        <w:t xml:space="preserve"> </w:t>
      </w:r>
      <w:r>
        <w:t xml:space="preserve">— apela-se não só para o simbólico</w:t>
      </w:r>
      <w:r>
        <w:t xml:space="preserve"> </w:t>
      </w:r>
      <w:r>
        <w:t xml:space="preserve">“</w:t>
      </w:r>
      <w:r>
        <w:t xml:space="preserve">eu sou sua flor</w:t>
      </w:r>
      <w:r>
        <w:t xml:space="preserve">”</w:t>
      </w:r>
      <w:r>
        <w:t xml:space="preserve">, representando o</w:t>
      </w:r>
      <w:r>
        <w:t xml:space="preserve"> </w:t>
      </w:r>
      <w:r>
        <w:t xml:space="preserve">absoluto através do sensível, como se apela também para o negativo ou</w:t>
      </w:r>
      <w:r>
        <w:t xml:space="preserve"> </w:t>
      </w:r>
      <w:r>
        <w:t xml:space="preserve">indireto:</w:t>
      </w:r>
      <w:r>
        <w:t xml:space="preserve"> </w:t>
      </w:r>
      <w:r>
        <w:t xml:space="preserve">“</w:t>
      </w:r>
      <w:r>
        <w:t xml:space="preserve">mamãe me amava mais do que outros homens que ela também</w:t>
      </w:r>
      <w:r>
        <w:t xml:space="preserve"> </w:t>
      </w:r>
      <w:r>
        <w:t xml:space="preserve">amava… ciganos, pedreiros, patrões</w:t>
      </w:r>
      <w:r>
        <w:t xml:space="preserve">”</w:t>
      </w:r>
      <w:r>
        <w:t xml:space="preserve">. A novidade de</w:t>
      </w:r>
      <w:r>
        <w:t xml:space="preserve"> </w:t>
      </w:r>
      <w:r>
        <w:t xml:space="preserve">“</w:t>
      </w:r>
      <w:r>
        <w:t xml:space="preserve">Eu quero ser sua</w:t>
      </w:r>
      <w:r>
        <w:t xml:space="preserve"> </w:t>
      </w:r>
      <w:r>
        <w:t xml:space="preserve">mãe</w:t>
      </w:r>
      <w:r>
        <w:t xml:space="preserve">”</w:t>
      </w:r>
      <w:r>
        <w:t xml:space="preserve"> </w:t>
      </w:r>
      <w:r>
        <w:t xml:space="preserve">em relação às duas anteriores, é que, usa-se agora uma categoria</w:t>
      </w:r>
      <w:r>
        <w:t xml:space="preserve"> </w:t>
      </w:r>
      <w:r>
        <w:t xml:space="preserve">abstrata para representar o sensível, invertendo o simbolismo enquanto</w:t>
      </w:r>
      <w:r>
        <w:t xml:space="preserve"> </w:t>
      </w:r>
      <w:r>
        <w:t xml:space="preserve">método de representação do absoluto. Aqui, o absoluto passa a ser</w:t>
      </w:r>
      <w:r>
        <w:t xml:space="preserve"> </w:t>
      </w:r>
      <w:r>
        <w:t xml:space="preserve">representação do sensível. Não é diferente o método aplicado na música</w:t>
      </w:r>
      <w:r>
        <w:t xml:space="preserve"> </w:t>
      </w:r>
      <w:r>
        <w:t xml:space="preserve">“</w:t>
      </w:r>
      <w:r>
        <w:t xml:space="preserve">Céu</w:t>
      </w:r>
      <w:r>
        <w:t xml:space="preserve">”</w:t>
      </w:r>
      <w:r>
        <w:t xml:space="preserve">, significado abstrato que representa o beijo: sem o céu de seu</w:t>
      </w:r>
      <w:r>
        <w:t xml:space="preserve"> </w:t>
      </w:r>
      <w:r>
        <w:t xml:space="preserve">beijo é pornografia sem céu (o abstrato representa o sensível). Ao invés</w:t>
      </w:r>
      <w:r>
        <w:t xml:space="preserve"> </w:t>
      </w:r>
      <w:r>
        <w:t xml:space="preserve">de fugir do sensível em função de uma limitação do entendimento,</w:t>
      </w:r>
      <w:r>
        <w:t xml:space="preserve"> </w:t>
      </w:r>
      <w:r>
        <w:t xml:space="preserve">buscando-se então uma relação entre imaginação e razão em direção ao</w:t>
      </w:r>
      <w:r>
        <w:t xml:space="preserve"> </w:t>
      </w:r>
      <w:r>
        <w:t xml:space="preserve">absoluto, como se dá no esquema kantiano do sublime, aqui, volta-se para</w:t>
      </w:r>
      <w:r>
        <w:t xml:space="preserve"> </w:t>
      </w:r>
      <w:r>
        <w:t xml:space="preserve">o sensível, parodiando o absoluto. O disco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, portanto, em</w:t>
      </w:r>
      <w:r>
        <w:t xml:space="preserve"> </w:t>
      </w:r>
      <w:r>
        <w:t xml:space="preserve">relação ao repertório anterior do disco ao vivo e de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,</w:t>
      </w:r>
      <w:r>
        <w:t xml:space="preserve"> </w:t>
      </w:r>
      <w:r>
        <w:t xml:space="preserve">representa um avanço, um novo lance.</w:t>
      </w:r>
    </w:p>
    <w:p>
      <w:pPr>
        <w:pStyle w:val="BodyText"/>
      </w:pPr>
      <w:r>
        <w:t xml:space="preserve">Outra novidade é a canção</w:t>
      </w:r>
      <w:r>
        <w:t xml:space="preserve"> </w:t>
      </w:r>
      <w:r>
        <w:t xml:space="preserve">“</w:t>
      </w:r>
      <w:r>
        <w:t xml:space="preserve">A expressão da boca</w:t>
      </w:r>
      <w:r>
        <w:t xml:space="preserve">”</w:t>
      </w:r>
      <w:r>
        <w:t xml:space="preserve">, que me parece algo</w:t>
      </w:r>
      <w:r>
        <w:t xml:space="preserve"> </w:t>
      </w:r>
      <w:r>
        <w:t xml:space="preserve">completamente inusitado em relação ao repertório anterior de Capucho.</w:t>
      </w:r>
      <w:r>
        <w:t xml:space="preserve"> </w:t>
      </w:r>
      <w:r>
        <w:t xml:space="preserve">Aqui, pela primeira vez, a linguagem chega a um limite:</w:t>
      </w:r>
      <w:r>
        <w:t xml:space="preserve"> </w:t>
      </w:r>
      <w:r>
        <w:t xml:space="preserve">“</w:t>
      </w:r>
      <w:r>
        <w:t xml:space="preserve">que loucura</w:t>
      </w:r>
      <w:r>
        <w:t xml:space="preserve"> </w:t>
      </w:r>
      <w:r>
        <w:t xml:space="preserve">pode ser/ é uma delícia pode ser/ uma coisa fácil/ que loucura pode</w:t>
      </w:r>
      <w:r>
        <w:t xml:space="preserve"> </w:t>
      </w:r>
      <w:r>
        <w:t xml:space="preserve">ser/ não entendi</w:t>
      </w:r>
      <w:r>
        <w:t xml:space="preserve">”</w:t>
      </w:r>
      <w:r>
        <w:t xml:space="preserve">. Esse quase hermetismo é uma novidade em Capucho, como</w:t>
      </w:r>
      <w:r>
        <w:t xml:space="preserve"> </w:t>
      </w:r>
      <w:r>
        <w:t xml:space="preserve">se, pela primeira vez, ele tentasse fugir ao processo de representação:</w:t>
      </w:r>
      <w:r>
        <w:t xml:space="preserve"> </w:t>
      </w:r>
      <w:r>
        <w:t xml:space="preserve">blá blá blá (é onde sopra o espírito). Ainda mais:</w:t>
      </w:r>
      <w:r>
        <w:t xml:space="preserve"> </w:t>
      </w:r>
      <w:r>
        <w:t xml:space="preserve">“</w:t>
      </w:r>
      <w:r>
        <w:t xml:space="preserve">a expressão da boca</w:t>
      </w:r>
      <w:r>
        <w:t xml:space="preserve"> </w:t>
      </w:r>
      <w:r>
        <w:t xml:space="preserve">revela a pessoa no momento/ mais completamente fora do momento</w:t>
      </w:r>
      <w:r>
        <w:t xml:space="preserve">”</w:t>
      </w:r>
      <w:r>
        <w:t xml:space="preserve">.</w:t>
      </w:r>
      <w:r>
        <w:t xml:space="preserve"> </w:t>
      </w:r>
      <w:r>
        <w:t xml:space="preserve">Expressão enquanto puro acontecimento, Deleuze diz: o acontecimento não</w:t>
      </w:r>
      <w:r>
        <w:t xml:space="preserve"> </w:t>
      </w:r>
      <w:r>
        <w:t xml:space="preserve">é o que acontece (acidente), ele é, no que acontece, o puro expresso: o</w:t>
      </w:r>
      <w:r>
        <w:t xml:space="preserve"> </w:t>
      </w:r>
      <w:r>
        <w:t xml:space="preserve">sentido, o brilho, o esplendor do acontecimento.</w:t>
      </w:r>
      <w:r>
        <w:t xml:space="preserve"> </w:t>
      </w:r>
      <w:r>
        <w:t xml:space="preserve">“</w:t>
      </w:r>
      <w:r>
        <w:t xml:space="preserve">Revelar a pessoa no</w:t>
      </w:r>
      <w:r>
        <w:t xml:space="preserve"> </w:t>
      </w:r>
      <w:r>
        <w:t xml:space="preserve">momento e mais completamente fora do momento</w:t>
      </w:r>
      <w:r>
        <w:t xml:space="preserve">”</w:t>
      </w:r>
      <w:r>
        <w:t xml:space="preserve"> </w:t>
      </w:r>
      <w:r>
        <w:t xml:space="preserve">tem a ver com o que</w:t>
      </w:r>
      <w:r>
        <w:t xml:space="preserve"> </w:t>
      </w:r>
      <w:r>
        <w:t xml:space="preserve">Deleuze denominava o</w:t>
      </w:r>
      <w:r>
        <w:t xml:space="preserve"> </w:t>
      </w:r>
      <w:r>
        <w:t xml:space="preserve">“</w:t>
      </w:r>
      <w:r>
        <w:t xml:space="preserve">paradoxo do ator</w:t>
      </w:r>
      <w:r>
        <w:t xml:space="preserve">”</w:t>
      </w:r>
      <w:r>
        <w:t xml:space="preserve">: a sua interpretação se dá no</w:t>
      </w:r>
      <w:r>
        <w:t xml:space="preserve"> </w:t>
      </w:r>
      <w:r>
        <w:t xml:space="preserve">instante; mas sua personalidade se abre para um papel impessoal e</w:t>
      </w:r>
      <w:r>
        <w:t xml:space="preserve"> </w:t>
      </w:r>
      <w:r>
        <w:t xml:space="preserve">pré-individual, que é justamente a sua representação, abrindo-se para o</w:t>
      </w:r>
      <w:r>
        <w:t xml:space="preserve"> </w:t>
      </w:r>
      <w:r>
        <w:t xml:space="preserve">futuro e para o passado — é quando o ator libera uma linha abstrata</w:t>
      </w:r>
      <w:r>
        <w:t xml:space="preserve"> </w:t>
      </w:r>
      <w:r>
        <w:t xml:space="preserve">(linguagem ou desejo) e não guarda do acontecimento senão o contorno ou</w:t>
      </w:r>
      <w:r>
        <w:t xml:space="preserve"> </w:t>
      </w:r>
      <w:r>
        <w:t xml:space="preserve">o esplendor — esse esplendor neutro, para além do geral e do</w:t>
      </w:r>
      <w:r>
        <w:t xml:space="preserve"> </w:t>
      </w:r>
      <w:r>
        <w:t xml:space="preserve">particular, a quarta pessoa:</w:t>
      </w:r>
      <w:r>
        <w:t xml:space="preserve"> </w:t>
      </w:r>
      <w:r>
        <w:t xml:space="preserve">“</w:t>
      </w:r>
      <w:r>
        <w:t xml:space="preserve">chove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 morre</w:t>
      </w:r>
      <w:r>
        <w:t xml:space="preserve">”</w:t>
      </w:r>
      <w:r>
        <w:t xml:space="preserve">.</w:t>
      </w:r>
    </w:p>
    <w:p>
      <w:pPr>
        <w:pStyle w:val="Heading4"/>
      </w:pPr>
      <w:bookmarkStart w:id="230" w:name="xxiii-3"/>
      <w:r>
        <w:rPr>
          <w:smallCaps/>
        </w:rPr>
        <w:t xml:space="preserve">xxiii</w:t>
      </w:r>
      <w:bookmarkEnd w:id="230"/>
    </w:p>
    <w:p>
      <w:pPr>
        <w:pStyle w:val="FirstParagraph"/>
      </w:pPr>
      <w:r>
        <w:t xml:space="preserve">Dentro dessa perspectiva, predomina, na atmosfera do disco, o movimento</w:t>
      </w:r>
      <w:r>
        <w:t xml:space="preserve"> </w:t>
      </w:r>
      <w:r>
        <w:t xml:space="preserve">e o repouso. Há uma série de músicas que indicam o movimento do</w:t>
      </w:r>
      <w:r>
        <w:t xml:space="preserve"> </w:t>
      </w:r>
      <w:r>
        <w:t xml:space="preserve">narrador-personagem ou de terceiros: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 </w:t>
      </w:r>
      <w:r>
        <w:t xml:space="preserve">(a moça que faz</w:t>
      </w:r>
      <w:r>
        <w:t xml:space="preserve"> </w:t>
      </w:r>
      <w:r>
        <w:rPr>
          <w:i/>
        </w:rPr>
        <w:t xml:space="preserve">streaptease</w:t>
      </w:r>
      <w:r>
        <w:t xml:space="preserve">);</w:t>
      </w:r>
      <w:r>
        <w:t xml:space="preserve"> </w:t>
      </w:r>
      <w:r>
        <w:t xml:space="preserve">“</w:t>
      </w:r>
      <w:r>
        <w:t xml:space="preserve">A expressão da boca</w:t>
      </w:r>
      <w:r>
        <w:t xml:space="preserve">”</w:t>
      </w:r>
      <w:r>
        <w:t xml:space="preserve"> </w:t>
      </w:r>
      <w:r>
        <w:t xml:space="preserve">(o narrador-personagem);</w:t>
      </w:r>
      <w:r>
        <w:t xml:space="preserve"> </w:t>
      </w:r>
      <w:r>
        <w:t xml:space="preserve">“</w:t>
      </w:r>
      <w:r>
        <w:t xml:space="preserve">A música</w:t>
      </w:r>
      <w:r>
        <w:t xml:space="preserve"> </w:t>
      </w:r>
      <w:r>
        <w:t xml:space="preserve">de sábado</w:t>
      </w:r>
      <w:r>
        <w:t xml:space="preserve">”</w:t>
      </w:r>
      <w:r>
        <w:t xml:space="preserve"> </w:t>
      </w:r>
      <w:r>
        <w:t xml:space="preserve">(o narrador-personagem);</w:t>
      </w:r>
      <w:r>
        <w:t xml:space="preserve"> </w:t>
      </w:r>
      <w:r>
        <w:t xml:space="preserve">“</w:t>
      </w:r>
      <w:r>
        <w:t xml:space="preserve">Atitudes Burras</w:t>
      </w:r>
      <w:r>
        <w:t xml:space="preserve">”</w:t>
      </w:r>
      <w:r>
        <w:t xml:space="preserve"> </w:t>
      </w:r>
      <w:r>
        <w:t xml:space="preserve">(as pessoas que se</w:t>
      </w:r>
      <w:r>
        <w:t xml:space="preserve"> </w:t>
      </w:r>
      <w:r>
        <w:t xml:space="preserve">movimentam, à espera, no consultório);</w:t>
      </w:r>
      <w:r>
        <w:t xml:space="preserve"> </w:t>
      </w:r>
      <w:r>
        <w:t xml:space="preserve">“</w:t>
      </w:r>
      <w:r>
        <w:t xml:space="preserve">O Motorista</w:t>
      </w:r>
      <w:r>
        <w:t xml:space="preserve">”</w:t>
      </w:r>
      <w:r>
        <w:t xml:space="preserve"> </w:t>
      </w:r>
      <w:r>
        <w:t xml:space="preserve">(dirigindo o</w:t>
      </w:r>
      <w:r>
        <w:t xml:space="preserve"> </w:t>
      </w:r>
      <w:r>
        <w:t xml:space="preserve">ônibus);</w:t>
      </w:r>
      <w:r>
        <w:t xml:space="preserve"> </w:t>
      </w:r>
      <w:r>
        <w:t xml:space="preserve">“</w:t>
      </w:r>
      <w:r>
        <w:t xml:space="preserve">Para pegar</w:t>
      </w:r>
      <w:r>
        <w:t xml:space="preserve">”</w:t>
      </w:r>
      <w:r>
        <w:t xml:space="preserve"> </w:t>
      </w:r>
      <w:r>
        <w:t xml:space="preserve">(para e pega);</w:t>
      </w:r>
      <w:r>
        <w:t xml:space="preserve"> </w:t>
      </w:r>
      <w:r>
        <w:t xml:space="preserve">“</w:t>
      </w:r>
      <w:r>
        <w:t xml:space="preserve">Parado aqui</w:t>
      </w:r>
      <w:r>
        <w:t xml:space="preserve">”</w:t>
      </w:r>
      <w:r>
        <w:t xml:space="preserve"> </w:t>
      </w:r>
      <w:r>
        <w:t xml:space="preserve">(vendo você passar na</w:t>
      </w:r>
      <w:r>
        <w:t xml:space="preserve"> </w:t>
      </w:r>
      <w:r>
        <w:t xml:space="preserve">rua, rindo, me olhando). Mas essas mesmas músicas indicam também</w:t>
      </w:r>
      <w:r>
        <w:t xml:space="preserve"> </w:t>
      </w:r>
      <w:r>
        <w:t xml:space="preserve">contemplação:</w:t>
      </w:r>
      <w:r>
        <w:t xml:space="preserve"> </w:t>
      </w:r>
      <w:r>
        <w:t xml:space="preserve">“</w:t>
      </w:r>
      <w:r>
        <w:t xml:space="preserve">Parado aqui</w:t>
      </w:r>
      <w:r>
        <w:t xml:space="preserve">”</w:t>
      </w:r>
      <w:r>
        <w:t xml:space="preserve"> </w:t>
      </w:r>
      <w:r>
        <w:t xml:space="preserve">(o narrador-personagem);</w:t>
      </w:r>
      <w:r>
        <w:t xml:space="preserve"> </w:t>
      </w:r>
      <w:r>
        <w:t xml:space="preserve">“</w:t>
      </w:r>
      <w:r>
        <w:t xml:space="preserve">Atitudes Burras</w:t>
      </w:r>
      <w:r>
        <w:t xml:space="preserve">”</w:t>
      </w:r>
      <w:r>
        <w:t xml:space="preserve"> </w:t>
      </w:r>
      <w:r>
        <w:t xml:space="preserve">(o narrador-personagem);</w:t>
      </w:r>
      <w:r>
        <w:t xml:space="preserve"> </w:t>
      </w:r>
      <w:r>
        <w:t xml:space="preserve">“</w:t>
      </w:r>
      <w:r>
        <w:t xml:space="preserve">Música de sábado</w:t>
      </w:r>
      <w:r>
        <w:t xml:space="preserve">”</w:t>
      </w:r>
      <w:r>
        <w:t xml:space="preserve"> </w:t>
      </w:r>
      <w:r>
        <w:t xml:space="preserve">(olhando para o mar, olhando</w:t>
      </w:r>
      <w:r>
        <w:t xml:space="preserve"> </w:t>
      </w:r>
      <w:r>
        <w:t xml:space="preserve">para o vazio);</w:t>
      </w:r>
      <w:r>
        <w:t xml:space="preserve"> </w:t>
      </w:r>
      <w:r>
        <w:t xml:space="preserve">“</w:t>
      </w:r>
      <w:r>
        <w:t xml:space="preserve">Cinema Íris (os espectadores). Essas duas séries, de uma</w:t>
      </w:r>
      <w:r>
        <w:t xml:space="preserve"> </w:t>
      </w:r>
      <w:r>
        <w:t xml:space="preserve">certa forma, têm a ver com os dois romances de Capucho: o</w:t>
      </w:r>
      <w:r>
        <w:t xml:space="preserve">”</w:t>
      </w:r>
      <w:r>
        <w:t xml:space="preserve">Cinema Orly"</w:t>
      </w:r>
      <w:r>
        <w:t xml:space="preserve"> </w:t>
      </w:r>
      <w:r>
        <w:t xml:space="preserve">estaria ligado à série do sensível e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à série da razão —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Quando estou nessa mesinha que fica no corredor entre a nossa</w:t>
      </w:r>
      <w:r>
        <w:t xml:space="preserve"> </w:t>
      </w:r>
      <w:r>
        <w:t xml:space="preserve">sala quarto e a cozinha… escrevendo, estou na superfície. Dessa forma,</w:t>
      </w:r>
      <w:r>
        <w:t xml:space="preserve"> </w:t>
      </w:r>
      <w:r>
        <w:t xml:space="preserve">tomo as rédeas da vida com minhas mãos, um jeito de sair da toca sem</w:t>
      </w:r>
      <w:r>
        <w:t xml:space="preserve"> </w:t>
      </w:r>
      <w:r>
        <w:t xml:space="preserve">sair do fundo, revelando-me</w:t>
      </w:r>
      <w:r>
        <w:t xml:space="preserve">”</w:t>
      </w:r>
      <w:r>
        <w:t xml:space="preserve">. Revelar, expressar. Naturalmente, estamos</w:t>
      </w:r>
      <w:r>
        <w:t xml:space="preserve"> </w:t>
      </w:r>
      <w:r>
        <w:t xml:space="preserve">no campo da linguagem, seja na música, seja na literatura, justamente no</w:t>
      </w:r>
      <w:r>
        <w:t xml:space="preserve"> </w:t>
      </w:r>
      <w:r>
        <w:t xml:space="preserve">pós-acontecimento, ou, no pós-acidente, onde toda a obra de Capucho vai</w:t>
      </w:r>
      <w:r>
        <w:t xml:space="preserve"> </w:t>
      </w:r>
      <w:r>
        <w:t xml:space="preserve">se constituir, com exceção do disco ao vivo. Mas se estamos no campo da</w:t>
      </w:r>
      <w:r>
        <w:t xml:space="preserve"> </w:t>
      </w:r>
      <w:r>
        <w:t xml:space="preserve">expressão, ela se volta ou ao sensível ou a própria expressão, enquanto</w:t>
      </w:r>
      <w:r>
        <w:t xml:space="preserve"> </w:t>
      </w:r>
      <w:r>
        <w:t xml:space="preserve">metalinguagem. É nesse sentido que a expressão da boca, pode ser a de</w:t>
      </w:r>
      <w:r>
        <w:t xml:space="preserve"> </w:t>
      </w:r>
      <w:r>
        <w:t xml:space="preserve">boca nervosa ou a de boca aberta. Assim como a expressão da boca aberta</w:t>
      </w:r>
      <w:r>
        <w:t xml:space="preserve"> </w:t>
      </w:r>
      <w:r>
        <w:t xml:space="preserve">pode estar ligada à contemplação do sensível ou à reflexão propriamente</w:t>
      </w:r>
      <w:r>
        <w:t xml:space="preserve"> </w:t>
      </w:r>
      <w:r>
        <w:t xml:space="preserve">dita: no primeiro caso, trata-se dos espectadores na canção</w:t>
      </w:r>
      <w:r>
        <w:t xml:space="preserve"> </w:t>
      </w:r>
      <w:r>
        <w:t xml:space="preserve">“</w:t>
      </w:r>
      <w:r>
        <w:t xml:space="preserve">Cinema</w:t>
      </w:r>
      <w:r>
        <w:t xml:space="preserve"> </w:t>
      </w:r>
      <w:r>
        <w:t xml:space="preserve">Íris</w:t>
      </w:r>
      <w:r>
        <w:t xml:space="preserve">”</w:t>
      </w:r>
      <w:r>
        <w:t xml:space="preserve">; no segundo caso, é a própria reflexão do narrador-personagem em</w:t>
      </w:r>
      <w:r>
        <w:t xml:space="preserve"> </w:t>
      </w:r>
      <w:r>
        <w:t xml:space="preserve">músicas como</w:t>
      </w:r>
      <w:r>
        <w:t xml:space="preserve"> </w:t>
      </w:r>
      <w:r>
        <w:t xml:space="preserve">“</w:t>
      </w:r>
      <w:r>
        <w:t xml:space="preserve">Parado aqui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Atitudes Burras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 expressão da boca</w:t>
      </w:r>
      <w:r>
        <w:t xml:space="preserve">”</w:t>
      </w:r>
      <w:r>
        <w:t xml:space="preserve">.</w:t>
      </w:r>
      <w:r>
        <w:t xml:space="preserve"> </w:t>
      </w:r>
      <w:r>
        <w:t xml:space="preserve">Nestas últimas, ou o narrador-personagem está parado (</w:t>
      </w:r>
      <w:r>
        <w:t xml:space="preserve">“</w:t>
      </w:r>
      <w:r>
        <w:t xml:space="preserve">Atitudes Burras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Parado aqui</w:t>
      </w:r>
      <w:r>
        <w:t xml:space="preserve">”</w:t>
      </w:r>
      <w:r>
        <w:t xml:space="preserve">) ou está em movimento (</w:t>
      </w:r>
      <w:r>
        <w:t xml:space="preserve">“</w:t>
      </w:r>
      <w:r>
        <w:t xml:space="preserve">A expressão da boca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Música de</w:t>
      </w:r>
      <w:r>
        <w:t xml:space="preserve"> </w:t>
      </w:r>
      <w:r>
        <w:t xml:space="preserve">sábado</w:t>
      </w:r>
      <w:r>
        <w:t xml:space="preserve">”</w:t>
      </w:r>
      <w:r>
        <w:t xml:space="preserve">) — é quando o movimento e a reflexão acontecem</w:t>
      </w:r>
      <w:r>
        <w:t xml:space="preserve"> </w:t>
      </w:r>
      <w:r>
        <w:t xml:space="preserve">simultaneamente, o que nos remete à ideia de paradoxo: as duas séries</w:t>
      </w:r>
      <w:r>
        <w:t xml:space="preserve"> </w:t>
      </w:r>
      <w:r>
        <w:t xml:space="preserve">estão juntas, mas se mantém autônomas.</w:t>
      </w:r>
    </w:p>
    <w:p>
      <w:pPr>
        <w:pStyle w:val="Heading4"/>
      </w:pPr>
      <w:bookmarkStart w:id="231" w:name="xxiv-3"/>
      <w:r>
        <w:rPr>
          <w:smallCaps/>
        </w:rPr>
        <w:t xml:space="preserve">xxiv</w:t>
      </w:r>
      <w:bookmarkEnd w:id="231"/>
    </w:p>
    <w:p>
      <w:pPr>
        <w:pStyle w:val="FirstParagraph"/>
      </w:pPr>
      <w:r>
        <w:t xml:space="preserve">No mesmo ano em que é lançado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, também é publicado</w:t>
      </w:r>
      <w:r>
        <w:t xml:space="preserve"> </w:t>
      </w:r>
      <w:r>
        <w:t xml:space="preserve">“</w:t>
      </w:r>
      <w:r>
        <w:t xml:space="preserve">Mamãe</w:t>
      </w:r>
      <w:r>
        <w:t xml:space="preserve"> </w:t>
      </w:r>
      <w:r>
        <w:t xml:space="preserve">me adora</w:t>
      </w:r>
      <w:r>
        <w:t xml:space="preserve">”</w:t>
      </w:r>
      <w:r>
        <w:t xml:space="preserve"> </w:t>
      </w:r>
      <w:r>
        <w:t xml:space="preserve">pela</w:t>
      </w:r>
      <w:r>
        <w:t xml:space="preserve"> </w:t>
      </w:r>
      <w:r>
        <w:t xml:space="preserve">“</w:t>
      </w:r>
      <w:r>
        <w:t xml:space="preserve">Edições da Madrugada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É possível, na medida em que vá desnovelando o enredo da minha</w:t>
      </w:r>
      <w:r>
        <w:t xml:space="preserve"> </w:t>
      </w:r>
      <w:r>
        <w:t xml:space="preserve">narrativa, que me embole aflitivamente entre as frases e as ideias e</w:t>
      </w:r>
      <w:r>
        <w:t xml:space="preserve"> </w:t>
      </w:r>
      <w:r>
        <w:t xml:space="preserve">que me surpreendam emoções profundas de desprazer ou que eu venha a me</w:t>
      </w:r>
      <w:r>
        <w:t xml:space="preserve"> </w:t>
      </w:r>
      <w:r>
        <w:t xml:space="preserve">debater na dúvida nojenta sob qual caminho deva tomar, se vou montado</w:t>
      </w:r>
      <w:r>
        <w:t xml:space="preserve"> </w:t>
      </w:r>
      <w:r>
        <w:t xml:space="preserve">na mulinha, ou no meu cavalo alado (Capucho, 2012, p. 29).</w:t>
      </w:r>
    </w:p>
    <w:p>
      <w:pPr>
        <w:pStyle w:val="FirstParagraph"/>
      </w:pPr>
      <w:r>
        <w:t xml:space="preserve">Assim, num importante parênteses aberto à narrativa, assombra ao</w:t>
      </w:r>
      <w:r>
        <w:t xml:space="preserve"> </w:t>
      </w:r>
      <w:r>
        <w:t xml:space="preserve">narrador algumas dúvidas, que, apesar de reconhecer como remota</w:t>
      </w:r>
      <w:r>
        <w:t xml:space="preserve"> </w:t>
      </w:r>
      <w:r>
        <w:t xml:space="preserve">possibilidade, podem levar alguns leitores a interromper a leitura e não</w:t>
      </w:r>
      <w:r>
        <w:t xml:space="preserve"> </w:t>
      </w:r>
      <w:r>
        <w:t xml:space="preserve">testemunharem a alegria do ato de narrar. Além disso:</w:t>
      </w:r>
      <w:r>
        <w:t xml:space="preserve"> </w:t>
      </w:r>
      <w:r>
        <w:t xml:space="preserve">“</w:t>
      </w:r>
      <w:r>
        <w:t xml:space="preserve">Haverá aquele</w:t>
      </w:r>
      <w:r>
        <w:t xml:space="preserve"> </w:t>
      </w:r>
      <w:r>
        <w:t xml:space="preserve">leitor que, chegando ao final de minha história, haverá de voltar ao</w:t>
      </w:r>
      <w:r>
        <w:t xml:space="preserve"> </w:t>
      </w:r>
      <w:r>
        <w:t xml:space="preserve">ponto de agora e intrigar-se ante meu triunfo e alegria de</w:t>
      </w:r>
      <w:r>
        <w:t xml:space="preserve"> </w:t>
      </w:r>
      <w:r>
        <w:t xml:space="preserve">contar</w:t>
      </w:r>
      <w:r>
        <w:t xml:space="preserve">”</w:t>
      </w:r>
      <w:r>
        <w:t xml:space="preserve">(Capucho, 2012, p. 30). Haveria, portanto, aqui, claramente, o</w:t>
      </w:r>
      <w:r>
        <w:t xml:space="preserve"> </w:t>
      </w:r>
      <w:r>
        <w:t xml:space="preserve">acidente e a narrativa, ou, o que poderíamos chamar de acidente e</w:t>
      </w:r>
      <w:r>
        <w:t xml:space="preserve"> </w:t>
      </w:r>
      <w:r>
        <w:t xml:space="preserve">acontecimento: a morte da mãe e a sua narrativa.</w:t>
      </w:r>
    </w:p>
    <w:p>
      <w:pPr>
        <w:pStyle w:val="BodyText"/>
      </w:pPr>
      <w:r>
        <w:t xml:space="preserve">Durante todo o percurso do ônibus, o narrador-personagem se vê envolvido</w:t>
      </w:r>
      <w:r>
        <w:t xml:space="preserve"> </w:t>
      </w:r>
      <w:r>
        <w:t xml:space="preserve">ora pelo tesão, ora pelo enternecimento:</w:t>
      </w:r>
      <w:r>
        <w:t xml:space="preserve"> </w:t>
      </w:r>
      <w:r>
        <w:t xml:space="preserve">“</w:t>
      </w:r>
      <w:r>
        <w:t xml:space="preserve">Através do vidro, o motorista</w:t>
      </w:r>
      <w:r>
        <w:t xml:space="preserve"> </w:t>
      </w:r>
      <w:r>
        <w:t xml:space="preserve">cintilava./ Imaginei seu grande caralho confortando o meu peito e</w:t>
      </w:r>
      <w:r>
        <w:t xml:space="preserve"> </w:t>
      </w:r>
      <w:r>
        <w:t xml:space="preserve">respirei mais fundo e mais quente e, outra vez, com mamãe me veio a</w:t>
      </w:r>
      <w:r>
        <w:t xml:space="preserve"> </w:t>
      </w:r>
      <w:r>
        <w:t xml:space="preserve">ternura distrair-me a olhar pela janela</w:t>
      </w:r>
      <w:r>
        <w:t xml:space="preserve">”</w:t>
      </w:r>
      <w:r>
        <w:t xml:space="preserve"> </w:t>
      </w:r>
      <w:r>
        <w:t xml:space="preserve">(Capucho, 2012, p. 44).</w:t>
      </w:r>
    </w:p>
    <w:p>
      <w:pPr>
        <w:pStyle w:val="BodyText"/>
      </w:pPr>
      <w:r>
        <w:t xml:space="preserve">Esses cortes, de um plano a outro, incomunicáveis, faziam-se, muitas</w:t>
      </w:r>
      <w:r>
        <w:t xml:space="preserve"> </w:t>
      </w:r>
      <w:r>
        <w:t xml:space="preserve">vezes, através de fortes rupturas:</w:t>
      </w:r>
      <w:r>
        <w:t xml:space="preserve"> </w:t>
      </w:r>
      <w:r>
        <w:t xml:space="preserve">“</w:t>
      </w:r>
      <w:r>
        <w:t xml:space="preserve">Assim, num estado em que eu</w:t>
      </w:r>
      <w:r>
        <w:t xml:space="preserve"> </w:t>
      </w:r>
      <w:r>
        <w:t xml:space="preserve">estivesse já pronto para entrar em definitivo no sono, mas um pouco</w:t>
      </w:r>
      <w:r>
        <w:t xml:space="preserve"> </w:t>
      </w:r>
      <w:r>
        <w:t xml:space="preserve">antes, quando ainda não estivesse caído na explosão do nada que é ele,</w:t>
      </w:r>
      <w:r>
        <w:t xml:space="preserve"> </w:t>
      </w:r>
      <w:r>
        <w:t xml:space="preserve">meus pensamentos ficaram mais soltos libertos, e viajando, confundiam-se</w:t>
      </w:r>
      <w:r>
        <w:t xml:space="preserve"> </w:t>
      </w:r>
      <w:r>
        <w:t xml:space="preserve">com sonho… na velocidade desse meu corpo que era um fio de líquido</w:t>
      </w:r>
      <w:r>
        <w:t xml:space="preserve"> </w:t>
      </w:r>
      <w:r>
        <w:t xml:space="preserve">avançando campo fora, mas que poderia, não sei dizer bem, quase um gás,</w:t>
      </w:r>
      <w:r>
        <w:t xml:space="preserve"> </w:t>
      </w:r>
      <w:r>
        <w:t xml:space="preserve">flutuando em êxtase… sua voz de homem (motorista) rasgou-me o sonho,</w:t>
      </w:r>
      <w:r>
        <w:t xml:space="preserve"> </w:t>
      </w:r>
      <w:r>
        <w:t xml:space="preserve">fazendo-me esgarçar e me romper. E sua pressão quando me bateu, num</w:t>
      </w:r>
      <w:r>
        <w:t xml:space="preserve"> </w:t>
      </w:r>
      <w:r>
        <w:t xml:space="preserve">sopro, explodiu-me o corpo diáfano</w:t>
      </w:r>
      <w:r>
        <w:t xml:space="preserve">”</w:t>
      </w:r>
      <w:r>
        <w:t xml:space="preserve"> </w:t>
      </w:r>
      <w:r>
        <w:t xml:space="preserve">(Capucho, 2012, p. 60-61).</w:t>
      </w:r>
    </w:p>
    <w:p>
      <w:pPr>
        <w:pStyle w:val="BodyText"/>
      </w:pPr>
      <w:r>
        <w:t xml:space="preserve">Mas se aqui estamos sob o contexto das rupturas, a elaboração da</w:t>
      </w:r>
      <w:r>
        <w:t xml:space="preserve"> </w:t>
      </w:r>
      <w:r>
        <w:t xml:space="preserve">narrativa vai levar a uma junção, em que, ao invés da ruptura no nível</w:t>
      </w:r>
      <w:r>
        <w:t xml:space="preserve"> </w:t>
      </w:r>
      <w:r>
        <w:t xml:space="preserve">do real, este é subjetivado:</w:t>
      </w:r>
      <w:r>
        <w:t xml:space="preserve"> </w:t>
      </w:r>
      <w:r>
        <w:t xml:space="preserve">“</w:t>
      </w:r>
      <w:r>
        <w:t xml:space="preserve">(no ônibus) fomos surpreendidos por uma</w:t>
      </w:r>
      <w:r>
        <w:t xml:space="preserve"> </w:t>
      </w:r>
      <w:r>
        <w:t xml:space="preserve">chamada de celular de um dos passageiros já acomodados na poltrona</w:t>
      </w:r>
      <w:r>
        <w:t xml:space="preserve"> </w:t>
      </w:r>
      <w:r>
        <w:t xml:space="preserve">imediatamente atrás da nossa. O celular começou a sorrir suavemente e a</w:t>
      </w:r>
      <w:r>
        <w:t xml:space="preserve"> </w:t>
      </w:r>
      <w:r>
        <w:t xml:space="preserve">intensidade do sorriso foi se intensificando mais e mais. Até que se</w:t>
      </w:r>
      <w:r>
        <w:t xml:space="preserve"> </w:t>
      </w:r>
      <w:r>
        <w:t xml:space="preserve">tornasse uma gargalhada atroz, cruel, escarnecedora e absolutamente</w:t>
      </w:r>
      <w:r>
        <w:t xml:space="preserve"> </w:t>
      </w:r>
      <w:r>
        <w:t xml:space="preserve">alta. Era algo assim como o pipocar da gargalhada de uma pomba-gira,</w:t>
      </w:r>
      <w:r>
        <w:t xml:space="preserve"> </w:t>
      </w:r>
      <w:r>
        <w:t xml:space="preserve">quando desce ao terreiro. Um traço assustador, ao mesmo tempo espiritual</w:t>
      </w:r>
      <w:r>
        <w:t xml:space="preserve"> </w:t>
      </w:r>
      <w:r>
        <w:t xml:space="preserve">e inumano, engraçado e terrível</w:t>
      </w:r>
      <w:r>
        <w:t xml:space="preserve">”</w:t>
      </w:r>
      <w:r>
        <w:t xml:space="preserve"> </w:t>
      </w:r>
      <w:r>
        <w:t xml:space="preserve">(Capucho, 2012, p. 32). Inicialmente, a</w:t>
      </w:r>
      <w:r>
        <w:t xml:space="preserve"> </w:t>
      </w:r>
      <w:r>
        <w:t xml:space="preserve">recepção daquele dado real, mecânico, faz analogia com coisas</w:t>
      </w:r>
      <w:r>
        <w:t xml:space="preserve"> </w:t>
      </w:r>
      <w:r>
        <w:t xml:space="preserve">sobrenaturais. Um pouco mais à frente, sem que inicialmente saibamos se</w:t>
      </w:r>
      <w:r>
        <w:t xml:space="preserve"> </w:t>
      </w:r>
      <w:r>
        <w:t xml:space="preserve">tratar de um sonho, quando o narrador-personagem adormece, essa mesma</w:t>
      </w:r>
      <w:r>
        <w:t xml:space="preserve"> </w:t>
      </w:r>
      <w:r>
        <w:t xml:space="preserve">gargalhada é transfigurada:</w:t>
      </w:r>
      <w:r>
        <w:t xml:space="preserve"> </w:t>
      </w:r>
      <w:r>
        <w:t xml:space="preserve">“</w:t>
      </w:r>
      <w:r>
        <w:t xml:space="preserve">Os guinchos da sereiazinha que ainda</w:t>
      </w:r>
      <w:r>
        <w:t xml:space="preserve"> </w:t>
      </w:r>
      <w:r>
        <w:t xml:space="preserve">ouvíamos com o fim da passagem dos carros masculinos, sem que</w:t>
      </w:r>
      <w:r>
        <w:t xml:space="preserve"> </w:t>
      </w:r>
      <w:r>
        <w:t xml:space="preserve">precisássemos um momento, aos poucos, tornaram-se um repuxo de</w:t>
      </w:r>
      <w:r>
        <w:t xml:space="preserve"> </w:t>
      </w:r>
      <w:r>
        <w:t xml:space="preserve">gargalhadas cruéis, que eram esguichadas sobre a multidão</w:t>
      </w:r>
      <w:r>
        <w:t xml:space="preserve">”</w:t>
      </w:r>
      <w:r>
        <w:t xml:space="preserve"> </w:t>
      </w:r>
      <w:r>
        <w:t xml:space="preserve">(Capucho,</w:t>
      </w:r>
      <w:r>
        <w:t xml:space="preserve"> </w:t>
      </w:r>
      <w:r>
        <w:t xml:space="preserve">2012, p. 111).</w:t>
      </w:r>
    </w:p>
    <w:p>
      <w:pPr>
        <w:pStyle w:val="BodyText"/>
      </w:pPr>
      <w:r>
        <w:t xml:space="preserve">Por fim, quando sua mãe dá o último suspiro na igreja:</w:t>
      </w:r>
    </w:p>
    <w:p>
      <w:pPr>
        <w:pStyle w:val="BlockText"/>
      </w:pPr>
      <w:r>
        <w:t xml:space="preserve">Mamãe não estava mais ali, eu vi. Seu corpo recostou-se, caindo contra</w:t>
      </w:r>
      <w:r>
        <w:t xml:space="preserve"> </w:t>
      </w:r>
      <w:r>
        <w:t xml:space="preserve">o banco. A moça de olhos felizes (dona do celular) olhou.</w:t>
      </w:r>
    </w:p>
    <w:p>
      <w:pPr>
        <w:pStyle w:val="BlockText"/>
      </w:pPr>
      <w:r>
        <w:t xml:space="preserve">— Chame alguém — eu implorei segurando o corpo de mamãe. A moça</w:t>
      </w:r>
      <w:r>
        <w:t xml:space="preserve"> </w:t>
      </w:r>
      <w:r>
        <w:t xml:space="preserve">correu para os cinegrafistas. Deixou a bolsa sobre o banco.</w:t>
      </w:r>
    </w:p>
    <w:p>
      <w:pPr>
        <w:pStyle w:val="BlockText"/>
      </w:pPr>
      <w:r>
        <w:t xml:space="preserve">— Ará, ará, ará… — o celular na bolsa disparou e sua gargalhada</w:t>
      </w:r>
      <w:r>
        <w:t xml:space="preserve"> </w:t>
      </w:r>
      <w:r>
        <w:t xml:space="preserve">foi intensificando dentro do centro de luz.</w:t>
      </w:r>
    </w:p>
    <w:p>
      <w:pPr>
        <w:pStyle w:val="BlockText"/>
      </w:pPr>
      <w:r>
        <w:t xml:space="preserve">— Mãezinha, mãezinha — segurando mamãe, eu pedia para que ela não</w:t>
      </w:r>
      <w:r>
        <w:t xml:space="preserve"> </w:t>
      </w:r>
      <w:r>
        <w:t xml:space="preserve">fosse, mas ela não estava mais ali.</w:t>
      </w:r>
    </w:p>
    <w:p>
      <w:pPr>
        <w:pStyle w:val="BlockText"/>
      </w:pPr>
      <w:r>
        <w:t xml:space="preserve">Foi tudo rápido.</w:t>
      </w:r>
    </w:p>
    <w:p>
      <w:pPr>
        <w:pStyle w:val="BlockText"/>
      </w:pPr>
      <w:r>
        <w:t xml:space="preserve">— Ará, ará, ará — a sereiazinha gargalhava em sua ferocidade.</w:t>
      </w:r>
      <w:r>
        <w:t xml:space="preserve"> </w:t>
      </w:r>
      <w:r>
        <w:t xml:space="preserve">(Capucho, 2012, p. 119).</w:t>
      </w:r>
    </w:p>
    <w:p>
      <w:pPr>
        <w:pStyle w:val="FirstParagraph"/>
      </w:pPr>
      <w:r>
        <w:t xml:space="preserve">A história, ao final, por um movimento rápido, faz uma junção inesperada</w:t>
      </w:r>
      <w:r>
        <w:t xml:space="preserve"> </w:t>
      </w:r>
      <w:r>
        <w:t xml:space="preserve">que aglutina tudo: a lenda da sereia que vive na gruta debaixo da</w:t>
      </w:r>
      <w:r>
        <w:t xml:space="preserve"> </w:t>
      </w:r>
      <w:r>
        <w:t xml:space="preserve">catedral; o toque do celular; o sonho do narrador-personagem enquanto</w:t>
      </w:r>
      <w:r>
        <w:t xml:space="preserve"> </w:t>
      </w:r>
      <w:r>
        <w:t xml:space="preserve">dormia… Como se fosse uma espécie de montagem, sob a qual, os</w:t>
      </w:r>
      <w:r>
        <w:t xml:space="preserve"> </w:t>
      </w:r>
      <w:r>
        <w:t xml:space="preserve">fotogramas se mantivessem autônomos, independentes.</w:t>
      </w:r>
    </w:p>
    <w:p>
      <w:pPr>
        <w:pStyle w:val="Heading4"/>
      </w:pPr>
      <w:bookmarkStart w:id="232" w:name="xxv-2"/>
      <w:r>
        <w:rPr>
          <w:smallCaps/>
        </w:rPr>
        <w:t xml:space="preserve">xxv</w:t>
      </w:r>
      <w:bookmarkEnd w:id="232"/>
    </w:p>
    <w:p>
      <w:pPr>
        <w:pStyle w:val="FirstParagraph"/>
      </w:pPr>
      <w:r>
        <w:t xml:space="preserve">Essa curiosa narrativa de Capucho, que claramente se diferencia dos seus</w:t>
      </w:r>
      <w:r>
        <w:t xml:space="preserve"> </w:t>
      </w:r>
      <w:r>
        <w:t xml:space="preserve">romances anteriores pelo clima fantasmagórico que os curtos parágrafos</w:t>
      </w:r>
      <w:r>
        <w:t xml:space="preserve"> </w:t>
      </w:r>
      <w:r>
        <w:t xml:space="preserve">enfatizam, remete-nos ao universo de Clarice Lispector. Mas se a</w:t>
      </w:r>
      <w:r>
        <w:t xml:space="preserve"> </w:t>
      </w:r>
      <w:r>
        <w:t xml:space="preserve">narrativa faz um tributo à personagem feminina da mãe e se o narrador</w:t>
      </w:r>
      <w:r>
        <w:t xml:space="preserve"> </w:t>
      </w:r>
      <w:r>
        <w:t xml:space="preserve">anuncia que é uma história de um fluxo só, fino e corrido, com um</w:t>
      </w:r>
      <w:r>
        <w:t xml:space="preserve"> </w:t>
      </w:r>
      <w:r>
        <w:t xml:space="preserve">sentido único e linear, o que, de uma certa forma, tem a ver com a</w:t>
      </w:r>
      <w:r>
        <w:t xml:space="preserve"> </w:t>
      </w:r>
      <w:r>
        <w:t xml:space="preserve">perspectiva de superfície (</w:t>
      </w:r>
      <w:r>
        <w:t xml:space="preserve">“</w:t>
      </w:r>
      <w:r>
        <w:t xml:space="preserve">estou conformado ao ritmo de tudo,</w:t>
      </w:r>
      <w:r>
        <w:t xml:space="preserve"> </w:t>
      </w:r>
      <w:r>
        <w:t xml:space="preserve">exatamente, como os acontecimentos vieram se passando, entregue à força</w:t>
      </w:r>
      <w:r>
        <w:t xml:space="preserve"> </w:t>
      </w:r>
      <w:r>
        <w:t xml:space="preserve">de como as coisas foram acontecendo</w:t>
      </w:r>
      <w:r>
        <w:t xml:space="preserve">”</w:t>
      </w:r>
      <w:r>
        <w:t xml:space="preserve"> </w:t>
      </w:r>
      <w:r>
        <w:t xml:space="preserve">— Capucho, 2012, p. 30), é</w:t>
      </w:r>
      <w:r>
        <w:t xml:space="preserve"> </w:t>
      </w:r>
      <w:r>
        <w:t xml:space="preserve">preciso ter cautela nessa espécie de conformação.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 fica claro</w:t>
      </w:r>
      <w:r>
        <w:t xml:space="preserve"> </w:t>
      </w:r>
      <w:r>
        <w:t xml:space="preserve">que a superfície da mãe não é a superfície do filho:</w:t>
      </w:r>
      <w:r>
        <w:t xml:space="preserve"> </w:t>
      </w:r>
      <w:r>
        <w:t xml:space="preserve">“</w:t>
      </w:r>
      <w:r>
        <w:t xml:space="preserve">Temos mais</w:t>
      </w:r>
      <w:r>
        <w:t xml:space="preserve"> </w:t>
      </w:r>
      <w:r>
        <w:t xml:space="preserve">liberdade porque a Cabeça agora não tem mais a austeridade de antes, não</w:t>
      </w:r>
      <w:r>
        <w:t xml:space="preserve"> </w:t>
      </w:r>
      <w:r>
        <w:t xml:space="preserve">tem mais aquele rumo. Não tem aquelas rédeas. Sua direção ficou mais</w:t>
      </w:r>
      <w:r>
        <w:t xml:space="preserve"> </w:t>
      </w:r>
      <w:r>
        <w:t xml:space="preserve">anárquica, mais divina, mais de acordo com os desígnios de Deus</w:t>
      </w:r>
      <w:r>
        <w:t xml:space="preserve">”</w:t>
      </w:r>
      <w:r>
        <w:t xml:space="preserve"> </w:t>
      </w:r>
      <w:r>
        <w:t xml:space="preserve">(Capucho, 2007, p. 65); entretanto, nesse mesmo livro:</w:t>
      </w:r>
      <w:r>
        <w:t xml:space="preserve"> </w:t>
      </w:r>
      <w:r>
        <w:t xml:space="preserve">“</w:t>
      </w:r>
      <w:r>
        <w:t xml:space="preserve">Quando estou</w:t>
      </w:r>
      <w:r>
        <w:t xml:space="preserve"> </w:t>
      </w:r>
      <w:r>
        <w:t xml:space="preserve">nessa mesinha que fica no corredor entre a nossa sala quarto e a</w:t>
      </w:r>
      <w:r>
        <w:t xml:space="preserve"> </w:t>
      </w:r>
      <w:r>
        <w:t xml:space="preserve">cozinha… escrevendo, estou na superfície. Dessa forma tomo as rédeas</w:t>
      </w:r>
      <w:r>
        <w:t xml:space="preserve"> </w:t>
      </w:r>
      <w:r>
        <w:t xml:space="preserve">da vida com minhas mãos, um jeito de sair da toca, sem sair do fundo,</w:t>
      </w:r>
      <w:r>
        <w:t xml:space="preserve"> </w:t>
      </w:r>
      <w:r>
        <w:t xml:space="preserve">revelando-me</w:t>
      </w:r>
      <w:r>
        <w:t xml:space="preserve">”</w:t>
      </w:r>
      <w:r>
        <w:t xml:space="preserve"> </w:t>
      </w:r>
      <w:r>
        <w:t xml:space="preserve">(Capucho, 2007, p. 29). Em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 </w:t>
      </w:r>
      <w:r>
        <w:t xml:space="preserve">fica explícito</w:t>
      </w:r>
      <w:r>
        <w:t xml:space="preserve"> </w:t>
      </w:r>
      <w:r>
        <w:t xml:space="preserve">o trabalho árduo de recuperação da saúde, momento em que produziu a sua</w:t>
      </w:r>
      <w:r>
        <w:t xml:space="preserve"> </w:t>
      </w:r>
      <w:r>
        <w:t xml:space="preserve">obra literária e boa parte de sua obra musical:</w:t>
      </w:r>
      <w:r>
        <w:t xml:space="preserve"> </w:t>
      </w:r>
      <w:r>
        <w:t xml:space="preserve">“</w:t>
      </w:r>
      <w:r>
        <w:t xml:space="preserve">com o aparecimento do</w:t>
      </w:r>
      <w:r>
        <w:t xml:space="preserve"> </w:t>
      </w:r>
      <w:r>
        <w:t xml:space="preserve">coquetel, vivo, rendo-me à dramaticidade de mamãe, inclino-me e</w:t>
      </w:r>
      <w:r>
        <w:t xml:space="preserve"> </w:t>
      </w:r>
      <w:r>
        <w:t xml:space="preserve">determino-me na direção do homem no que estou sempre e cada vez mais me</w:t>
      </w:r>
      <w:r>
        <w:t xml:space="preserve"> </w:t>
      </w:r>
      <w:r>
        <w:t xml:space="preserve">transformando</w:t>
      </w:r>
      <w:r>
        <w:t xml:space="preserve">”</w:t>
      </w:r>
      <w:r>
        <w:t xml:space="preserve"> </w:t>
      </w:r>
      <w:r>
        <w:t xml:space="preserve">(Capucho, 2012, p. 94). O conceito de masculinidade</w:t>
      </w:r>
      <w:r>
        <w:t xml:space="preserve"> </w:t>
      </w:r>
      <w:r>
        <w:t xml:space="preserve">parece aqui muito presente e, certamente, é uma constante em todo o</w:t>
      </w:r>
      <w:r>
        <w:t xml:space="preserve"> </w:t>
      </w:r>
      <w:r>
        <w:t xml:space="preserve">trabalho de Capucho: o gesto conciso, humano e subjetivo de responder a</w:t>
      </w:r>
      <w:r>
        <w:t xml:space="preserve"> </w:t>
      </w:r>
      <w:r>
        <w:t xml:space="preserve">um real desagradável, que não damos conta, e que termina por produzir um</w:t>
      </w:r>
      <w:r>
        <w:t xml:space="preserve"> </w:t>
      </w:r>
      <w:r>
        <w:t xml:space="preserve">certo prazer.</w:t>
      </w:r>
    </w:p>
    <w:p>
      <w:pPr>
        <w:pStyle w:val="Heading4"/>
      </w:pPr>
      <w:bookmarkStart w:id="233" w:name="xxvi-2"/>
      <w:r>
        <w:rPr>
          <w:smallCaps/>
        </w:rPr>
        <w:t xml:space="preserve">xxvi</w:t>
      </w:r>
      <w:bookmarkEnd w:id="233"/>
    </w:p>
    <w:p>
      <w:pPr>
        <w:pStyle w:val="FirstParagraph"/>
      </w:pPr>
      <w:r>
        <w:t xml:space="preserve">Antes da escrita e, portanto, antes do acidente, o narrador identifica</w:t>
      </w:r>
      <w:r>
        <w:t xml:space="preserve"> </w:t>
      </w:r>
      <w:r>
        <w:t xml:space="preserve">uma época suicida e trágica:</w:t>
      </w:r>
      <w:r>
        <w:t xml:space="preserve"> </w:t>
      </w:r>
      <w:r>
        <w:t xml:space="preserve">“</w:t>
      </w:r>
      <w:r>
        <w:t xml:space="preserve">Portanto, foi minha inclinação para a</w:t>
      </w:r>
      <w:r>
        <w:t xml:space="preserve"> </w:t>
      </w:r>
      <w:r>
        <w:t xml:space="preserve">tragédia e para todas as coisas que no mundo sejam inclinadas para o</w:t>
      </w:r>
      <w:r>
        <w:t xml:space="preserve"> </w:t>
      </w:r>
      <w:r>
        <w:t xml:space="preserve">feminino, que me fizeram ter um projeto inconsciente de morte</w:t>
      </w:r>
      <w:r>
        <w:t xml:space="preserve">”</w:t>
      </w:r>
      <w:r>
        <w:t xml:space="preserve">. E não é</w:t>
      </w:r>
      <w:r>
        <w:t xml:space="preserve"> </w:t>
      </w:r>
      <w:r>
        <w:t xml:space="preserve">só pulsão de morte que o narrador identifica como feminino. Em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,</w:t>
      </w:r>
      <w:r>
        <w:t xml:space="preserve"> </w:t>
      </w:r>
      <w:r>
        <w:t xml:space="preserve">observamos:</w:t>
      </w:r>
      <w:r>
        <w:t xml:space="preserve"> </w:t>
      </w:r>
      <w:r>
        <w:t xml:space="preserve">“</w:t>
      </w:r>
      <w:r>
        <w:t xml:space="preserve">concentração do meu centro se quero me sentir homem…</w:t>
      </w:r>
      <w:r>
        <w:t xml:space="preserve"> </w:t>
      </w:r>
      <w:r>
        <w:t xml:space="preserve">dilatação de meu centro se quero me sentir como mulher</w:t>
      </w:r>
      <w:r>
        <w:t xml:space="preserve">”</w:t>
      </w:r>
      <w:r>
        <w:t xml:space="preserve">. A ideia de</w:t>
      </w:r>
      <w:r>
        <w:t xml:space="preserve"> </w:t>
      </w:r>
      <w:r>
        <w:t xml:space="preserve">feminino estaria ligado em Capucho à derramamento, expansão:</w:t>
      </w:r>
      <w:r>
        <w:t xml:space="preserve"> </w:t>
      </w:r>
      <w:r>
        <w:t xml:space="preserve">“</w:t>
      </w:r>
      <w:r>
        <w:t xml:space="preserve">o fato de</w:t>
      </w:r>
      <w:r>
        <w:t xml:space="preserve"> </w:t>
      </w:r>
      <w:r>
        <w:t xml:space="preserve">eu estar trepando com outro homem, um cara que também possui um pau e</w:t>
      </w:r>
      <w:r>
        <w:t xml:space="preserve"> </w:t>
      </w:r>
      <w:r>
        <w:t xml:space="preserve">uma bunda de homem, me faz sentir que desabo no céu e caio derramado.</w:t>
      </w:r>
      <w:r>
        <w:t xml:space="preserve"> </w:t>
      </w:r>
      <w:r>
        <w:t xml:space="preserve">Não é um derramamento para o abismo. É mais como se me propagasse, como</w:t>
      </w:r>
      <w:r>
        <w:t xml:space="preserve"> </w:t>
      </w:r>
      <w:r>
        <w:t xml:space="preserve">se dilatasse em todas as direções</w:t>
      </w:r>
      <w:r>
        <w:t xml:space="preserve">”</w:t>
      </w:r>
      <w:r>
        <w:t xml:space="preserve"> </w:t>
      </w:r>
      <w:r>
        <w:t xml:space="preserve">(Capucho, 2007, p. 97). Essa ideia de</w:t>
      </w:r>
      <w:r>
        <w:t xml:space="preserve"> </w:t>
      </w:r>
      <w:r>
        <w:t xml:space="preserve">expansão que o narrador relaciona com a própria vida, ele assinala nas</w:t>
      </w:r>
      <w:r>
        <w:t xml:space="preserve"> </w:t>
      </w:r>
      <w:r>
        <w:t xml:space="preserve">páginas de</w:t>
      </w:r>
      <w:r>
        <w:t xml:space="preserve"> </w:t>
      </w:r>
      <w:r>
        <w:t xml:space="preserve">“</w:t>
      </w:r>
      <w:r>
        <w:t xml:space="preserve">Rato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 mundo é tão vasto e a vida espremida, socada,</w:t>
      </w:r>
      <w:r>
        <w:t xml:space="preserve"> </w:t>
      </w:r>
      <w:r>
        <w:t xml:space="preserve">aprisionada no meu corpo de homem é mais que adorar a mim próprio na</w:t>
      </w:r>
      <w:r>
        <w:t xml:space="preserve"> </w:t>
      </w:r>
      <w:r>
        <w:t xml:space="preserve">figura de algum outro cara, como pode fazer supor o cerne dessa</w:t>
      </w:r>
      <w:r>
        <w:t xml:space="preserve"> </w:t>
      </w:r>
      <w:r>
        <w:t xml:space="preserve">história. A vida, claro, extrapola e é muito mais que meu pequeno corpo.</w:t>
      </w:r>
      <w:r>
        <w:t xml:space="preserve"> </w:t>
      </w:r>
      <w:r>
        <w:t xml:space="preserve">É mais que minha história. Que meu deslocamento na Cabeça. Existem as</w:t>
      </w:r>
      <w:r>
        <w:t xml:space="preserve"> </w:t>
      </w:r>
      <w:r>
        <w:t xml:space="preserve">montanhas de neve e os vales! Existem as montanhas tropicais com árvores</w:t>
      </w:r>
      <w:r>
        <w:t xml:space="preserve"> </w:t>
      </w:r>
      <w:r>
        <w:t xml:space="preserve">que ao longe são azuis! Existem os deuses</w:t>
      </w:r>
      <w:r>
        <w:t xml:space="preserve">”</w:t>
      </w:r>
      <w:r>
        <w:t xml:space="preserve"> </w:t>
      </w:r>
      <w:r>
        <w:t xml:space="preserve">(Capucho, 2007, p. 106). Esse</w:t>
      </w:r>
      <w:r>
        <w:t xml:space="preserve"> </w:t>
      </w:r>
      <w:r>
        <w:t xml:space="preserve">expansionismo é feminino e é o modelo do narrador. À certa altura,</w:t>
      </w:r>
      <w:r>
        <w:t xml:space="preserve"> </w:t>
      </w:r>
      <w:r>
        <w:t xml:space="preserve">definindo a mãe em seu último livro e opondo-se à Platão, pra quem, o</w:t>
      </w:r>
      <w:r>
        <w:t xml:space="preserve"> </w:t>
      </w:r>
      <w:r>
        <w:t xml:space="preserve">homem que não sabe escrever e não sabe nadar, não é educado, Capucho</w:t>
      </w:r>
      <w:r>
        <w:t xml:space="preserve"> </w:t>
      </w:r>
      <w:r>
        <w:t xml:space="preserve">solta uma frase lapidar:</w:t>
      </w:r>
      <w:r>
        <w:t xml:space="preserve"> </w:t>
      </w:r>
      <w:r>
        <w:t xml:space="preserve">“</w:t>
      </w:r>
      <w:r>
        <w:t xml:space="preserve">Se Platão tivesse visto mamãe</w:t>
      </w:r>
      <w:r>
        <w:t xml:space="preserve">”</w:t>
      </w:r>
      <w:r>
        <w:t xml:space="preserve">(Capucho, 2012,</w:t>
      </w:r>
      <w:r>
        <w:t xml:space="preserve"> </w:t>
      </w:r>
      <w:r>
        <w:t xml:space="preserve">p. 102). E sublinha seu caráter movediço:</w:t>
      </w:r>
      <w:r>
        <w:t xml:space="preserve"> </w:t>
      </w:r>
      <w:r>
        <w:t xml:space="preserve">“</w:t>
      </w:r>
      <w:r>
        <w:t xml:space="preserve">Em sua doçura, quase nunca a</w:t>
      </w:r>
      <w:r>
        <w:t xml:space="preserve"> </w:t>
      </w:r>
      <w:r>
        <w:t xml:space="preserve">vi discordar de alguém, discutir opiniões, convencer com argumentos,</w:t>
      </w:r>
      <w:r>
        <w:t xml:space="preserve"> </w:t>
      </w:r>
      <w:r>
        <w:t xml:space="preserve">opor-se a outras ideias. E isso a meu ver (não sendo desprovida de</w:t>
      </w:r>
      <w:r>
        <w:t xml:space="preserve"> </w:t>
      </w:r>
      <w:r>
        <w:t xml:space="preserve">escolhas)… tem grande poder de desarraigamento</w:t>
      </w:r>
      <w:r>
        <w:t xml:space="preserve">”</w:t>
      </w:r>
      <w:r>
        <w:t xml:space="preserve"> </w:t>
      </w:r>
      <w:r>
        <w:t xml:space="preserve">(Capucho, 2012,</w:t>
      </w:r>
      <w:r>
        <w:t xml:space="preserve"> </w:t>
      </w:r>
      <w:r>
        <w:t xml:space="preserve">p. 69-70). Esse desarraigamento leva, inclusive, a fazermos uma analogia</w:t>
      </w:r>
      <w:r>
        <w:t xml:space="preserve"> </w:t>
      </w:r>
      <w:r>
        <w:t xml:space="preserve">com os atributos flutuantes a que Foucault faz referência, conforme</w:t>
      </w:r>
      <w:r>
        <w:t xml:space="preserve"> </w:t>
      </w:r>
      <w:r>
        <w:t xml:space="preserve">Butler (ao invés de pensarmos uma metafísica da substância, em que o</w:t>
      </w:r>
      <w:r>
        <w:t xml:space="preserve"> </w:t>
      </w:r>
      <w:r>
        <w:t xml:space="preserve">gênero é visto como substância ou o sexo aparece como causa das</w:t>
      </w:r>
      <w:r>
        <w:t xml:space="preserve"> </w:t>
      </w:r>
      <w:r>
        <w:t xml:space="preserve">experiências sexuais, haveria antes um jogo dissonante de atributos —</w:t>
      </w:r>
      <w:r>
        <w:t xml:space="preserve"> </w:t>
      </w:r>
      <w:r>
        <w:t xml:space="preserve">é o sentido performático, as expressões construindo a identidade —</w:t>
      </w:r>
      <w:r>
        <w:t xml:space="preserve"> </w:t>
      </w:r>
      <w:r>
        <w:t xml:space="preserve">conforme Nietzsche, o fazedor é uma mera ficção acrescentada à obra). E</w:t>
      </w:r>
      <w:r>
        <w:t xml:space="preserve"> </w:t>
      </w:r>
      <w:r>
        <w:t xml:space="preserve">aqui, talvez, valesse à pena, antes de entrarmos no último lance de</w:t>
      </w:r>
      <w:r>
        <w:t xml:space="preserve"> </w:t>
      </w:r>
      <w:r>
        <w:t xml:space="preserve">dados de Capucho — Poema Maldito —, fazermos referência à</w:t>
      </w:r>
      <w:r>
        <w:t xml:space="preserve"> </w:t>
      </w:r>
      <w:r>
        <w:t xml:space="preserve">representação do dionisíaco em Nietzsche, conforme Roberto Machado.</w:t>
      </w:r>
    </w:p>
    <w:p>
      <w:pPr>
        <w:pStyle w:val="Heading4"/>
      </w:pPr>
      <w:bookmarkStart w:id="234" w:name="xxvii-2"/>
      <w:r>
        <w:rPr>
          <w:smallCaps/>
        </w:rPr>
        <w:t xml:space="preserve">xxvii</w:t>
      </w:r>
      <w:bookmarkEnd w:id="234"/>
    </w:p>
    <w:p>
      <w:pPr>
        <w:pStyle w:val="FirstParagraph"/>
      </w:pPr>
      <w:r>
        <w:t xml:space="preserve">Segundo Roberto Machado, no parágrafo 3 de</w:t>
      </w:r>
      <w:r>
        <w:t xml:space="preserve"> </w:t>
      </w:r>
      <w:r>
        <w:t xml:space="preserve">“</w:t>
      </w:r>
      <w:r>
        <w:t xml:space="preserve">A visão dionisíaca do</w:t>
      </w:r>
      <w:r>
        <w:t xml:space="preserve"> </w:t>
      </w:r>
      <w:r>
        <w:t xml:space="preserve">mundo</w:t>
      </w:r>
      <w:r>
        <w:t xml:space="preserve">”</w:t>
      </w:r>
      <w:r>
        <w:t xml:space="preserve">, Nietzsche diz:</w:t>
      </w:r>
      <w:r>
        <w:t xml:space="preserve"> </w:t>
      </w:r>
      <w:r>
        <w:t xml:space="preserve">“</w:t>
      </w:r>
      <w:r>
        <w:t xml:space="preserve">Importa antes de tudo transformar o pensamento</w:t>
      </w:r>
      <w:r>
        <w:t xml:space="preserve"> </w:t>
      </w:r>
      <w:r>
        <w:t xml:space="preserve">de desgosto com respeito ao horror e ao absurdo da existência em</w:t>
      </w:r>
      <w:r>
        <w:t xml:space="preserve"> </w:t>
      </w:r>
      <w:r>
        <w:t xml:space="preserve">representações que permitam viver: são o sublime como sujeição artística</w:t>
      </w:r>
      <w:r>
        <w:t xml:space="preserve"> </w:t>
      </w:r>
      <w:r>
        <w:t xml:space="preserve">do horror e o ridículo como alívio artístico do desgosto. Esses dois</w:t>
      </w:r>
      <w:r>
        <w:t xml:space="preserve"> </w:t>
      </w:r>
      <w:r>
        <w:t xml:space="preserve">elementos entrelaçados estão unidos em uma obra de arte que imita a</w:t>
      </w:r>
      <w:r>
        <w:t xml:space="preserve"> </w:t>
      </w:r>
      <w:r>
        <w:t xml:space="preserve">embriaguez, que joga com a embriaguez</w:t>
      </w:r>
      <w:r>
        <w:t xml:space="preserve">”</w:t>
      </w:r>
      <w:r>
        <w:t xml:space="preserve"> </w:t>
      </w:r>
      <w:r>
        <w:t xml:space="preserve">(Machado, 2006, p. 221-222).</w:t>
      </w:r>
      <w:r>
        <w:t xml:space="preserve"> </w:t>
      </w:r>
      <w:r>
        <w:t xml:space="preserve">Nessa passagem, fica clara a diferença: o sublime não é Dionísio. Existe</w:t>
      </w:r>
      <w:r>
        <w:t xml:space="preserve"> </w:t>
      </w:r>
      <w:r>
        <w:t xml:space="preserve">o modelo e sua imitação, a qual, está sujeita a deslocamentos. Mas, da</w:t>
      </w:r>
      <w:r>
        <w:t xml:space="preserve"> </w:t>
      </w:r>
      <w:r>
        <w:t xml:space="preserve">contradição entre os dois princípios constitutivos da Tragédia, a</w:t>
      </w:r>
      <w:r>
        <w:t xml:space="preserve"> </w:t>
      </w:r>
      <w:r>
        <w:t xml:space="preserve">contradição originária entre Apolo e Dionísio, isto é, entre</w:t>
      </w:r>
      <w:r>
        <w:t xml:space="preserve"> </w:t>
      </w:r>
      <w:r>
        <w:t xml:space="preserve">individualidade e unidade, é possível, segundo Roberto, compreender uma</w:t>
      </w:r>
      <w:r>
        <w:t xml:space="preserve"> </w:t>
      </w:r>
      <w:r>
        <w:t xml:space="preserve">união conjugal entre ambos, pela vinculação entre a temática</w:t>
      </w:r>
      <w:r>
        <w:t xml:space="preserve"> </w:t>
      </w:r>
      <w:r>
        <w:t xml:space="preserve">nietzschiana do trágico e a teoria do sublime (em Hegel, a Tragédia visa</w:t>
      </w:r>
      <w:r>
        <w:t xml:space="preserve"> </w:t>
      </w:r>
      <w:r>
        <w:t xml:space="preserve">a suspensão do indivíduo pela racionalidade absoluta; já em Nietzsche,</w:t>
      </w:r>
      <w:r>
        <w:t xml:space="preserve"> </w:t>
      </w:r>
      <w:r>
        <w:t xml:space="preserve">não há suspensão de um dos termos — ambos estão em uma relação muito</w:t>
      </w:r>
      <w:r>
        <w:t xml:space="preserve"> </w:t>
      </w:r>
      <w:r>
        <w:t xml:space="preserve">própria e não é de identidade). A representação do horror é o que</w:t>
      </w:r>
      <w:r>
        <w:t xml:space="preserve"> </w:t>
      </w:r>
      <w:r>
        <w:t xml:space="preserve">constitui o sublime, provocado pelo momento do desgosto (são os</w:t>
      </w:r>
      <w:r>
        <w:t xml:space="preserve"> </w:t>
      </w:r>
      <w:r>
        <w:t xml:space="preserve">atributos que sempre desencadeiam o processo). Através do sublime</w:t>
      </w:r>
      <w:r>
        <w:t xml:space="preserve"> </w:t>
      </w:r>
      <w:r>
        <w:t xml:space="preserve">podemos então encarar o horror e desencadear um certo prazer — porque</w:t>
      </w:r>
      <w:r>
        <w:t xml:space="preserve"> </w:t>
      </w:r>
      <w:r>
        <w:t xml:space="preserve">o horror é apresentado de forma negativa — mesmo se um dos termos é</w:t>
      </w:r>
      <w:r>
        <w:t xml:space="preserve"> </w:t>
      </w:r>
      <w:r>
        <w:t xml:space="preserve">dominante (em Nietzsche, o dominante é o dionisíaco), a ele só se tem</w:t>
      </w:r>
      <w:r>
        <w:t xml:space="preserve"> </w:t>
      </w:r>
      <w:r>
        <w:t xml:space="preserve">acesso pelo outro termo marcado por uma inferioridade… um só pode</w:t>
      </w:r>
      <w:r>
        <w:t xml:space="preserve"> </w:t>
      </w:r>
      <w:r>
        <w:t xml:space="preserve">aparecer simbolizado pelo outro, isto é, deixando em parte de ser ele</w:t>
      </w:r>
      <w:r>
        <w:t xml:space="preserve"> </w:t>
      </w:r>
      <w:r>
        <w:t xml:space="preserve">mesmo. Naturalmente, aqui se dá uma espécie de acordo discordante,</w:t>
      </w:r>
      <w:r>
        <w:t xml:space="preserve"> </w:t>
      </w:r>
      <w:r>
        <w:t xml:space="preserve">próprio do sublime: a verdade dionisíaca se dá através da aparência, daí</w:t>
      </w:r>
      <w:r>
        <w:t xml:space="preserve"> </w:t>
      </w:r>
      <w:r>
        <w:t xml:space="preserve">porque o gênero Tragédia é um elemento intermediário entre a beleza e a</w:t>
      </w:r>
      <w:r>
        <w:t xml:space="preserve"> </w:t>
      </w:r>
      <w:r>
        <w:t xml:space="preserve">verdade (há uma dissonância que faz da Tragédia um símbolo da verdade);</w:t>
      </w:r>
      <w:r>
        <w:t xml:space="preserve"> </w:t>
      </w:r>
      <w:r>
        <w:t xml:space="preserve">diferentemente, a Epopeia, enquanto gênero, é uma aparência da beleza</w:t>
      </w:r>
      <w:r>
        <w:t xml:space="preserve"> </w:t>
      </w:r>
      <w:r>
        <w:t xml:space="preserve">(se pensarmos que o belo é o véu que oculta a verdade, aparentá-lo ou</w:t>
      </w:r>
      <w:r>
        <w:t xml:space="preserve"> </w:t>
      </w:r>
      <w:r>
        <w:t xml:space="preserve">fazer do belo sua arte, significa obedecer a um acordo harmonioso).</w:t>
      </w:r>
    </w:p>
    <w:p>
      <w:pPr>
        <w:pStyle w:val="Heading4"/>
      </w:pPr>
      <w:bookmarkStart w:id="235" w:name="xxviii-2"/>
      <w:r>
        <w:rPr>
          <w:smallCaps/>
        </w:rPr>
        <w:t xml:space="preserve">xxviii</w:t>
      </w:r>
      <w:bookmarkEnd w:id="235"/>
    </w:p>
    <w:p>
      <w:pPr>
        <w:pStyle w:val="FirstParagraph"/>
      </w:pPr>
      <w:r>
        <w:t xml:space="preserve">Através de sua narrativa, não só Capucho encarou a sua doença como a</w:t>
      </w:r>
      <w:r>
        <w:t xml:space="preserve"> </w:t>
      </w:r>
      <w:r>
        <w:t xml:space="preserve">morte da mãe — experiências dolorosas, das quais, retirou, inclusive,</w:t>
      </w:r>
      <w:r>
        <w:t xml:space="preserve"> </w:t>
      </w:r>
      <w:r>
        <w:t xml:space="preserve">alegria. É como ele diz à certa altura em</w:t>
      </w:r>
      <w:r>
        <w:t xml:space="preserve"> </w:t>
      </w:r>
      <w:r>
        <w:t xml:space="preserve">“</w:t>
      </w:r>
      <w:r>
        <w:t xml:space="preserve">Mamãe me adora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Embora</w:t>
      </w:r>
      <w:r>
        <w:t xml:space="preserve"> </w:t>
      </w:r>
      <w:r>
        <w:t xml:space="preserve">minha vida não tenha perfeição, no momento de agora, estou como</w:t>
      </w:r>
      <w:r>
        <w:t xml:space="preserve"> </w:t>
      </w:r>
      <w:r>
        <w:t xml:space="preserve">triunfante, já que nessa iniciativa de lhe contar o que me aconteceu e</w:t>
      </w:r>
      <w:r>
        <w:t xml:space="preserve"> </w:t>
      </w:r>
      <w:r>
        <w:t xml:space="preserve">apesar de tudo, estou cheio de entusiasmo e alegria</w:t>
      </w:r>
      <w:r>
        <w:t xml:space="preserve">”</w:t>
      </w:r>
      <w:r>
        <w:t xml:space="preserve">(Capucho, 2012,</w:t>
      </w:r>
      <w:r>
        <w:t xml:space="preserve"> </w:t>
      </w:r>
      <w:r>
        <w:t xml:space="preserve">p. 29-30). É essa experiência do sublime que permeia toda a obra de</w:t>
      </w:r>
      <w:r>
        <w:t xml:space="preserve"> </w:t>
      </w:r>
      <w:r>
        <w:t xml:space="preserve">Capucho, seja na literatura, seja na música, e que o leva a transmutar o</w:t>
      </w:r>
      <w:r>
        <w:t xml:space="preserve"> </w:t>
      </w:r>
      <w:r>
        <w:t xml:space="preserve">terror diante de sua mãe morta:</w:t>
      </w:r>
      <w:r>
        <w:t xml:space="preserve"> </w:t>
      </w:r>
      <w:r>
        <w:t xml:space="preserve">“</w:t>
      </w:r>
      <w:r>
        <w:t xml:space="preserve">E minha tristeza sem tamanho, uma</w:t>
      </w:r>
      <w:r>
        <w:t xml:space="preserve"> </w:t>
      </w:r>
      <w:r>
        <w:t xml:space="preserve">consciência de ser aquela minha última chance (de segurar suas mãos),</w:t>
      </w:r>
      <w:r>
        <w:t xml:space="preserve"> </w:t>
      </w:r>
      <w:r>
        <w:t xml:space="preserve">encantou mamãe. Confusamente, no seu corpo sem mais vida, não havia</w:t>
      </w:r>
      <w:r>
        <w:t xml:space="preserve"> </w:t>
      </w:r>
      <w:r>
        <w:t xml:space="preserve">terror. O fato terrível era a maravilha, como são encantadas as sereias</w:t>
      </w:r>
      <w:r>
        <w:t xml:space="preserve">”</w:t>
      </w:r>
      <w:r>
        <w:t xml:space="preserve"> </w:t>
      </w:r>
      <w:r>
        <w:t xml:space="preserve">(Capucho, 2012, p. 115).</w:t>
      </w:r>
    </w:p>
    <w:p>
      <w:pPr>
        <w:pStyle w:val="BodyText"/>
      </w:pPr>
      <w:r>
        <w:t xml:space="preserve">Ainda que o processo de seu trabalho, e aqui mais uma vez sublinhamos a</w:t>
      </w:r>
      <w:r>
        <w:t xml:space="preserve"> </w:t>
      </w:r>
      <w:r>
        <w:t xml:space="preserve">importância do percurso, nos encaminhe no sentido de destacar a</w:t>
      </w:r>
      <w:r>
        <w:t xml:space="preserve"> </w:t>
      </w:r>
      <w:r>
        <w:t xml:space="preserve">importância do dionisíaco, unidade primitiva, pré-individual, presente</w:t>
      </w:r>
      <w:r>
        <w:t xml:space="preserve"> </w:t>
      </w:r>
      <w:r>
        <w:t xml:space="preserve">tanto nos frequentadores do Orly, que são mais ícones do que indivíduos,</w:t>
      </w:r>
      <w:r>
        <w:t xml:space="preserve"> </w:t>
      </w:r>
      <w:r>
        <w:t xml:space="preserve">quanto na sua mãe, de quem o narrador destaca a direção anárquica da</w:t>
      </w:r>
      <w:r>
        <w:t xml:space="preserve"> </w:t>
      </w:r>
      <w:r>
        <w:t xml:space="preserve">Cabeça… essa unidade primitiva não leva à morbidez melancólica. Sua</w:t>
      </w:r>
      <w:r>
        <w:t xml:space="preserve"> </w:t>
      </w:r>
      <w:r>
        <w:t xml:space="preserve">narrativa, seja em seus livros, seja em suas canções, mais acena na</w:t>
      </w:r>
      <w:r>
        <w:t xml:space="preserve"> </w:t>
      </w:r>
      <w:r>
        <w:t xml:space="preserve">direção do esforço, da atividade: é o conceito de masculinidade que o</w:t>
      </w:r>
      <w:r>
        <w:t xml:space="preserve"> </w:t>
      </w:r>
      <w:r>
        <w:t xml:space="preserve">leva no cinema, a escolher como uma águia escolhe sua vítima; ou que o</w:t>
      </w:r>
      <w:r>
        <w:t xml:space="preserve"> </w:t>
      </w:r>
      <w:r>
        <w:t xml:space="preserve">faz substituir a ausência de namorado por prazeres imediatos; ou que</w:t>
      </w:r>
      <w:r>
        <w:t xml:space="preserve"> </w:t>
      </w:r>
      <w:r>
        <w:t xml:space="preserve">substitui a loucura, diante da tragédia, pela lucidez. Essa ação,</w:t>
      </w:r>
      <w:r>
        <w:t xml:space="preserve"> </w:t>
      </w:r>
      <w:r>
        <w:t xml:space="preserve">própria do sublime, que nele leva também a artifícios para fugir do</w:t>
      </w:r>
      <w:r>
        <w:t xml:space="preserve"> </w:t>
      </w:r>
      <w:r>
        <w:t xml:space="preserve">tédio, seja a masturbação, seja a experiência leitura ou da escrita, é</w:t>
      </w:r>
      <w:r>
        <w:t xml:space="preserve"> </w:t>
      </w:r>
      <w:r>
        <w:t xml:space="preserve">como podemos definir o conceito mais importante em sua obra:</w:t>
      </w:r>
      <w:r>
        <w:t xml:space="preserve"> </w:t>
      </w:r>
      <w:r>
        <w:t xml:space="preserve">“</w:t>
      </w:r>
      <w:r>
        <w:t xml:space="preserve">Apesar de</w:t>
      </w:r>
      <w:r>
        <w:t xml:space="preserve"> </w:t>
      </w:r>
      <w:r>
        <w:t xml:space="preserve">ser um cara para dentro, sinistro, não sou presa da melancolia (o olhar</w:t>
      </w:r>
      <w:r>
        <w:t xml:space="preserve"> </w:t>
      </w:r>
      <w:r>
        <w:t xml:space="preserve">de Jesus) mas da masculinidade. Persigo seus prazeres, dentro e fora de</w:t>
      </w:r>
      <w:r>
        <w:t xml:space="preserve"> </w:t>
      </w:r>
      <w:r>
        <w:t xml:space="preserve">mim, atrás e na frente, à beira do vulgar e do sublime</w:t>
      </w:r>
      <w:r>
        <w:t xml:space="preserve">”</w:t>
      </w:r>
      <w:r>
        <w:t xml:space="preserve"> </w:t>
      </w:r>
      <w:r>
        <w:t xml:space="preserve">(Capucho, 2007,</w:t>
      </w:r>
      <w:r>
        <w:t xml:space="preserve"> </w:t>
      </w:r>
      <w:r>
        <w:t xml:space="preserve">p. 31).</w:t>
      </w:r>
    </w:p>
    <w:p>
      <w:pPr>
        <w:pStyle w:val="Heading4"/>
      </w:pPr>
      <w:bookmarkStart w:id="236" w:name="xxix-2"/>
      <w:r>
        <w:rPr>
          <w:smallCaps/>
        </w:rPr>
        <w:t xml:space="preserve">xxix</w:t>
      </w:r>
      <w:bookmarkEnd w:id="236"/>
    </w:p>
    <w:p>
      <w:pPr>
        <w:pStyle w:val="FirstParagraph"/>
      </w:pPr>
      <w:r>
        <w:t xml:space="preserve">No final de 2014, portanto, dois anos após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, sai o quarto</w:t>
      </w:r>
      <w:r>
        <w:t xml:space="preserve"> </w:t>
      </w:r>
      <w:r>
        <w:t xml:space="preserve">disco de Capucho, seu último disco lançado. Ele explica em seu site o</w:t>
      </w:r>
      <w:r>
        <w:t xml:space="preserve"> </w:t>
      </w:r>
      <w:r>
        <w:t xml:space="preserve">encontro com Leonardo Rivera, diretor do selo independente</w:t>
      </w:r>
      <w:r>
        <w:t xml:space="preserve"> </w:t>
      </w:r>
      <w:r>
        <w:t xml:space="preserve">“</w:t>
      </w:r>
      <w:r>
        <w:t xml:space="preserve">Astronauta</w:t>
      </w:r>
      <w:r>
        <w:t xml:space="preserve">”</w:t>
      </w:r>
      <w:r>
        <w:t xml:space="preserve">,</w:t>
      </w:r>
      <w:r>
        <w:t xml:space="preserve"> </w:t>
      </w:r>
      <w:r>
        <w:t xml:space="preserve">por onde havia sido já lançado o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. Desse encontro fica</w:t>
      </w:r>
      <w:r>
        <w:t xml:space="preserve"> </w:t>
      </w:r>
      <w:r>
        <w:t xml:space="preserve">decidido a gravação de um disco no formato voz e violão, ideia original</w:t>
      </w:r>
      <w:r>
        <w:t xml:space="preserve"> </w:t>
      </w:r>
      <w:r>
        <w:t xml:space="preserve">de Rivera, com intervenções sonoras e efeitos de Felipe Castro, que,</w:t>
      </w:r>
      <w:r>
        <w:t xml:space="preserve"> </w:t>
      </w:r>
      <w:r>
        <w:t xml:space="preserve">junto com Capucho, assinaria também a produção do disco. E pela primeira</w:t>
      </w:r>
      <w:r>
        <w:t xml:space="preserve"> </w:t>
      </w:r>
      <w:r>
        <w:t xml:space="preserve">vez, Capucho se aventura longe daqueles que o acompanhariam desde o</w:t>
      </w:r>
      <w:r>
        <w:t xml:space="preserve"> </w:t>
      </w:r>
      <w:r>
        <w:t xml:space="preserve">início da carreira. Aqui não estão Suely Mesquita, nem Mathilda Kovak;</w:t>
      </w:r>
      <w:r>
        <w:t xml:space="preserve"> </w:t>
      </w:r>
      <w:r>
        <w:t xml:space="preserve">e, Marcos Sacramento, presença constante em seus trabalhos anteriores,</w:t>
      </w:r>
      <w:r>
        <w:t xml:space="preserve"> </w:t>
      </w:r>
      <w:r>
        <w:t xml:space="preserve">assinando várias faixas em parceria, além de cantar nos dois discos</w:t>
      </w:r>
      <w:r>
        <w:t xml:space="preserve"> </w:t>
      </w:r>
      <w:r>
        <w:t xml:space="preserve">anteriores, desta vez, assina com Capucho apenas uma faixa: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Camponês</w:t>
      </w:r>
      <w:r>
        <w:t xml:space="preserve">”</w:t>
      </w:r>
      <w:r>
        <w:t xml:space="preserve">. Paulo Baiano, outra presença fortíssima, tendo gravado,</w:t>
      </w:r>
      <w:r>
        <w:t xml:space="preserve"> </w:t>
      </w:r>
      <w:r>
        <w:t xml:space="preserve">mixado e produzido os dois discos anteriores, além de ter sido</w:t>
      </w:r>
      <w:r>
        <w:t xml:space="preserve"> </w:t>
      </w:r>
      <w:r>
        <w:t xml:space="preserve">responsável pelos arranjos e teclados, desta vez, faz uma discretíssima</w:t>
      </w:r>
      <w:r>
        <w:t xml:space="preserve"> </w:t>
      </w:r>
      <w:r>
        <w:t xml:space="preserve">passagem no piano em</w:t>
      </w:r>
      <w:r>
        <w:t xml:space="preserve"> </w:t>
      </w:r>
      <w:r>
        <w:t xml:space="preserve">“</w:t>
      </w:r>
      <w:r>
        <w:t xml:space="preserve">Cavalos</w:t>
      </w:r>
      <w:r>
        <w:t xml:space="preserve">”</w:t>
      </w:r>
      <w:r>
        <w:t xml:space="preserve">. O disco vem a ser prensado graças ao</w:t>
      </w:r>
      <w:r>
        <w:t xml:space="preserve"> </w:t>
      </w:r>
      <w:r>
        <w:t xml:space="preserve">sistema de</w:t>
      </w:r>
      <w:r>
        <w:t xml:space="preserve"> </w:t>
      </w:r>
      <w:r>
        <w:rPr>
          <w:i/>
        </w:rPr>
        <w:t xml:space="preserve">crowndfunding</w:t>
      </w:r>
      <w:r>
        <w:t xml:space="preserve"> </w:t>
      </w:r>
      <w:r>
        <w:t xml:space="preserve">e também graças à Ney Matogrosso que não só</w:t>
      </w:r>
      <w:r>
        <w:t xml:space="preserve"> </w:t>
      </w:r>
      <w:r>
        <w:t xml:space="preserve">investiu no disco como também chegou a mencionar em entrevistas o desejo</w:t>
      </w:r>
      <w:r>
        <w:t xml:space="preserve"> </w:t>
      </w:r>
      <w:r>
        <w:t xml:space="preserve">de gravar o compositor.</w:t>
      </w:r>
    </w:p>
    <w:p>
      <w:pPr>
        <w:pStyle w:val="BodyText"/>
      </w:pPr>
      <w:r>
        <w:t xml:space="preserve">Das onze faixas, cinco foram compostas em parceria. Mas o que se observa</w:t>
      </w:r>
      <w:r>
        <w:t xml:space="preserve"> </w:t>
      </w:r>
      <w:r>
        <w:t xml:space="preserve">desta vez é que, destas cinco, três delas são fortíssimas e estão</w:t>
      </w:r>
      <w:r>
        <w:t xml:space="preserve"> </w:t>
      </w:r>
      <w:r>
        <w:t xml:space="preserve">integradas ao universo de Capucho (nos discos anteriores acontecia o</w:t>
      </w:r>
      <w:r>
        <w:t xml:space="preserve"> </w:t>
      </w:r>
      <w:r>
        <w:t xml:space="preserve">contrário: as parcerias se desviavam do núcleo de suas composições).</w:t>
      </w:r>
      <w:r>
        <w:t xml:space="preserve"> </w:t>
      </w:r>
      <w:r>
        <w:t xml:space="preserve">Estou me referindo aqui a:</w:t>
      </w:r>
      <w:r>
        <w:t xml:space="preserve"> </w:t>
      </w:r>
      <w:r>
        <w:t xml:space="preserve">“</w:t>
      </w:r>
      <w:r>
        <w:t xml:space="preserve">La Nave vá</w:t>
      </w:r>
      <w:r>
        <w:t xml:space="preserve">”</w:t>
      </w:r>
      <w:r>
        <w:t xml:space="preserve">, em parceria com Manoel Gomes;</w:t>
      </w:r>
      <w:r>
        <w:t xml:space="preserve"> </w:t>
      </w:r>
      <w:r>
        <w:t xml:space="preserve">“</w:t>
      </w:r>
      <w:r>
        <w:t xml:space="preserve">Poema Maldito</w:t>
      </w:r>
      <w:r>
        <w:t xml:space="preserve">”</w:t>
      </w:r>
      <w:r>
        <w:t xml:space="preserve">, que dá nome ao disco, em parceria com Tive; e</w:t>
      </w:r>
      <w:r>
        <w:t xml:space="preserve"> </w:t>
      </w:r>
      <w:r>
        <w:t xml:space="preserve">“</w:t>
      </w:r>
      <w:r>
        <w:t xml:space="preserve">Mais uma</w:t>
      </w:r>
      <w:r>
        <w:t xml:space="preserve"> </w:t>
      </w:r>
      <w:r>
        <w:t xml:space="preserve">canção de sábado</w:t>
      </w:r>
      <w:r>
        <w:t xml:space="preserve">”</w:t>
      </w:r>
      <w:r>
        <w:t xml:space="preserve">, esta, em parceria com Alexandre Magno e Jardim</w:t>
      </w:r>
      <w:r>
        <w:t xml:space="preserve"> </w:t>
      </w:r>
      <w:r>
        <w:t xml:space="preserve">Pimenta — nomes que aparecem pela primeira vez nos discos de Capucho.</w:t>
      </w:r>
      <w:r>
        <w:t xml:space="preserve"> </w:t>
      </w:r>
      <w:r>
        <w:t xml:space="preserve">“</w:t>
      </w:r>
      <w:r>
        <w:t xml:space="preserve">Soneto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 Camponês</w:t>
      </w:r>
      <w:r>
        <w:t xml:space="preserve">”</w:t>
      </w:r>
      <w:r>
        <w:t xml:space="preserve">, a primeira em parceria com Marcelo Diniz e a</w:t>
      </w:r>
      <w:r>
        <w:t xml:space="preserve"> </w:t>
      </w:r>
      <w:r>
        <w:t xml:space="preserve">segunda em parceria com Sacramento, não me parecem representativas desse</w:t>
      </w:r>
      <w:r>
        <w:t xml:space="preserve"> </w:t>
      </w:r>
      <w:r>
        <w:t xml:space="preserve">núcleo. Mas o disco tem uma unidade, tal como a tem o disco ao vivo e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. Nesse aspecto, tendo a ver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 </w:t>
      </w:r>
      <w:r>
        <w:t xml:space="preserve">como o mais</w:t>
      </w:r>
      <w:r>
        <w:t xml:space="preserve"> </w:t>
      </w:r>
      <w:r>
        <w:t xml:space="preserve">irregular de sua discografia.</w:t>
      </w:r>
    </w:p>
    <w:p>
      <w:pPr>
        <w:pStyle w:val="Heading4"/>
      </w:pPr>
      <w:bookmarkStart w:id="237" w:name="xxx-2"/>
      <w:r>
        <w:rPr>
          <w:smallCaps/>
        </w:rPr>
        <w:t xml:space="preserve">xxx</w:t>
      </w:r>
      <w:bookmarkEnd w:id="237"/>
    </w:p>
    <w:p>
      <w:pPr>
        <w:pStyle w:val="FirstParagraph"/>
      </w:pPr>
      <w:r>
        <w:t xml:space="preserve">O problema de</w:t>
      </w:r>
      <w:r>
        <w:t xml:space="preserve"> </w:t>
      </w:r>
      <w:r>
        <w:t xml:space="preserve">“</w:t>
      </w:r>
      <w:r>
        <w:t xml:space="preserve">Poema Maldito</w:t>
      </w:r>
      <w:r>
        <w:t xml:space="preserve">”</w:t>
      </w:r>
      <w:r>
        <w:t xml:space="preserve"> </w:t>
      </w:r>
      <w:r>
        <w:t xml:space="preserve">é que o disco, ainda que constituído de</w:t>
      </w:r>
      <w:r>
        <w:t xml:space="preserve"> </w:t>
      </w:r>
      <w:r>
        <w:t xml:space="preserve">belas composições, não cresce. E aí vem uma questão específica do</w:t>
      </w:r>
      <w:r>
        <w:t xml:space="preserve"> </w:t>
      </w:r>
      <w:r>
        <w:t xml:space="preserve">universo musical: ao contrário da literatura, fazer discos, e isso o</w:t>
      </w:r>
      <w:r>
        <w:t xml:space="preserve"> </w:t>
      </w:r>
      <w:r>
        <w:t xml:space="preserve">próprio Capucho sabe reconhecer, é uma atividade coletiva e, como tal,</w:t>
      </w:r>
      <w:r>
        <w:t xml:space="preserve"> </w:t>
      </w:r>
      <w:r>
        <w:t xml:space="preserve">está sujeita a intromissões de toda ordem, que fogem ao controle do</w:t>
      </w:r>
      <w:r>
        <w:t xml:space="preserve"> </w:t>
      </w:r>
      <w:r>
        <w:t xml:space="preserve">artista. Através de suas músicas ou de suas gravações, em função desse</w:t>
      </w:r>
      <w:r>
        <w:t xml:space="preserve"> </w:t>
      </w:r>
      <w:r>
        <w:t xml:space="preserve">aspecto coletivo, conseguimos claramente encontrar a marca de uma</w:t>
      </w:r>
      <w:r>
        <w:t xml:space="preserve"> </w:t>
      </w:r>
      <w:r>
        <w:t xml:space="preserve">geração ou mesmo de um segmento — o aspecto situacional, que, como diz</w:t>
      </w:r>
      <w:r>
        <w:t xml:space="preserve"> </w:t>
      </w:r>
      <w:r>
        <w:t xml:space="preserve">Badiou, concerne a uma particularidade sempre subsistente. Não há dúvida</w:t>
      </w:r>
      <w:r>
        <w:t xml:space="preserve"> </w:t>
      </w:r>
      <w:r>
        <w:t xml:space="preserve">que o núcleo composicional de Capucho guarda uma distância concernente a</w:t>
      </w:r>
      <w:r>
        <w:t xml:space="preserve"> </w:t>
      </w:r>
      <w:r>
        <w:t xml:space="preserve">esse aspecto situacional, e é fato que podemos distinguir isso nos seus</w:t>
      </w:r>
      <w:r>
        <w:t xml:space="preserve"> </w:t>
      </w:r>
      <w:r>
        <w:t xml:space="preserve">trabalhos anteriores. Distância que não implica uma negação. Em</w:t>
      </w:r>
      <w:r>
        <w:t xml:space="preserve"> </w:t>
      </w:r>
      <w:r>
        <w:t xml:space="preserve">“</w:t>
      </w:r>
      <w:r>
        <w:t xml:space="preserve">Poema</w:t>
      </w:r>
      <w:r>
        <w:t xml:space="preserve"> </w:t>
      </w:r>
      <w:r>
        <w:t xml:space="preserve">Maldito</w:t>
      </w:r>
      <w:r>
        <w:t xml:space="preserve">”</w:t>
      </w:r>
      <w:r>
        <w:t xml:space="preserve">, no entanto, há uma questão técnica não resolvida e que implica</w:t>
      </w:r>
      <w:r>
        <w:t xml:space="preserve"> </w:t>
      </w:r>
      <w:r>
        <w:t xml:space="preserve">negação. Como se o escritor invadisse o espaço da música e assim</w:t>
      </w:r>
      <w:r>
        <w:t xml:space="preserve"> </w:t>
      </w:r>
      <w:r>
        <w:t xml:space="preserve">destruísse o que antes fazia parte da estrutura de sua obra: a presença</w:t>
      </w:r>
      <w:r>
        <w:t xml:space="preserve"> </w:t>
      </w:r>
      <w:r>
        <w:t xml:space="preserve">do aspecto situacional, exterior ao processo criativo, mas não</w:t>
      </w:r>
      <w:r>
        <w:t xml:space="preserve"> </w:t>
      </w:r>
      <w:r>
        <w:t xml:space="preserve">incompatível a ele. Ao analisarmos algumas músicas desse novo trabalho,</w:t>
      </w:r>
      <w:r>
        <w:t xml:space="preserve"> </w:t>
      </w:r>
      <w:r>
        <w:t xml:space="preserve">vamos constatar essa dupla presença, negada pelo modo como foi produzido</w:t>
      </w:r>
      <w:r>
        <w:t xml:space="preserve"> </w:t>
      </w:r>
      <w:r>
        <w:t xml:space="preserve">o disco.</w:t>
      </w:r>
    </w:p>
    <w:p>
      <w:pPr>
        <w:pStyle w:val="Heading4"/>
      </w:pPr>
      <w:bookmarkStart w:id="238" w:name="xxxi-1"/>
      <w:r>
        <w:rPr>
          <w:smallCaps/>
        </w:rPr>
        <w:t xml:space="preserve">xxxi</w:t>
      </w:r>
      <w:bookmarkEnd w:id="238"/>
    </w:p>
    <w:p>
      <w:pPr>
        <w:pStyle w:val="FirstParagraph"/>
      </w:pPr>
      <w:r>
        <w:t xml:space="preserve">Há duas séries nessas canções de Capucho: a composta por objetos e a</w:t>
      </w:r>
      <w:r>
        <w:t xml:space="preserve"> </w:t>
      </w:r>
      <w:r>
        <w:t xml:space="preserve">compostas por fantasias e pensamentos. Insistentemente, em cada faixa do</w:t>
      </w:r>
      <w:r>
        <w:t xml:space="preserve"> </w:t>
      </w:r>
      <w:r>
        <w:t xml:space="preserve">disco</w:t>
      </w:r>
      <w:r>
        <w:t xml:space="preserve"> </w:t>
      </w:r>
      <w:r>
        <w:t xml:space="preserve">“</w:t>
      </w:r>
      <w:r>
        <w:t xml:space="preserve">Poema Maldito</w:t>
      </w:r>
      <w:r>
        <w:t xml:space="preserve">”</w:t>
      </w:r>
      <w:r>
        <w:t xml:space="preserve">, nos deparamos com essa divisão. Vejamos alguns</w:t>
      </w:r>
      <w:r>
        <w:t xml:space="preserve"> </w:t>
      </w:r>
      <w:r>
        <w:t xml:space="preserve">exemplos: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La nave vá</w:t>
      </w:r>
      <w:r>
        <w:t xml:space="preserve">”</w:t>
      </w:r>
      <w:r>
        <w:t xml:space="preserve"> </w:t>
      </w:r>
      <w:r>
        <w:t xml:space="preserve">tem a nave propriamente dita, em movimento, que nos</w:t>
      </w:r>
      <w:r>
        <w:t xml:space="preserve"> </w:t>
      </w:r>
      <w:r>
        <w:t xml:space="preserve">leva a outros mundos, e tem a janela</w:t>
      </w:r>
      <w:r>
        <w:t xml:space="preserve"> </w:t>
      </w:r>
      <w:r>
        <w:t xml:space="preserve">“</w:t>
      </w:r>
      <w:r>
        <w:t xml:space="preserve">parada, objeto comum, vulgar,</w:t>
      </w:r>
      <w:r>
        <w:t xml:space="preserve"> </w:t>
      </w:r>
      <w:r>
        <w:t xml:space="preserve">que não me leva a lugar nenhum</w:t>
      </w:r>
      <w:r>
        <w:t xml:space="preserve">”</w:t>
      </w:r>
      <w:r>
        <w:t xml:space="preserve">; numa segunda etapa, há uma</w:t>
      </w:r>
      <w:r>
        <w:t xml:space="preserve"> </w:t>
      </w:r>
      <w:r>
        <w:t xml:space="preserve">transfiguração:</w:t>
      </w:r>
      <w:r>
        <w:t xml:space="preserve"> </w:t>
      </w:r>
      <w:r>
        <w:t xml:space="preserve">“</w:t>
      </w:r>
      <w:r>
        <w:t xml:space="preserve">mas é por causa dela/ que eu viajo na nave/ é ela</w:t>
      </w:r>
      <w:r>
        <w:t xml:space="preserve"> </w:t>
      </w:r>
      <w:r>
        <w:t xml:space="preserve">que me leva, é ela que é bela, eu aprendi a amá-la através dos anos</w:t>
      </w:r>
      <w:r>
        <w:t xml:space="preserve">”</w:t>
      </w:r>
      <w:r>
        <w:t xml:space="preserve"> </w:t>
      </w:r>
      <w:r>
        <w:t xml:space="preserve">(uma metamorfose de algo parado para algo em movimento, como se a</w:t>
      </w:r>
      <w:r>
        <w:t xml:space="preserve"> </w:t>
      </w:r>
      <w:r>
        <w:t xml:space="preserve">janela e a nave se transformassem numa coisa só e não houvesse mais</w:t>
      </w:r>
      <w:r>
        <w:t xml:space="preserve"> </w:t>
      </w:r>
      <w:r>
        <w:t xml:space="preserve">a separação anterior — como se o pensamento estivesse aqui</w:t>
      </w:r>
      <w:r>
        <w:t xml:space="preserve"> </w:t>
      </w:r>
      <w:r>
        <w:t xml:space="preserve">representado pela janela e, estivéssemos no campo do simbólico, onde</w:t>
      </w:r>
      <w:r>
        <w:t xml:space="preserve"> </w:t>
      </w:r>
      <w:r>
        <w:t xml:space="preserve">representamos por imagens sensíveis o absoluto ou o</w:t>
      </w:r>
      <w:r>
        <w:t xml:space="preserve"> </w:t>
      </w:r>
      <w:r>
        <w:t xml:space="preserve">irrepresentável);</w:t>
      </w:r>
    </w:p>
    <w:p>
      <w:pPr>
        <w:numPr>
          <w:ilvl w:val="0"/>
          <w:numId w:val="1001"/>
        </w:numPr>
      </w:pPr>
      <w:r>
        <w:t xml:space="preserve">Em</w:t>
      </w:r>
      <w:r>
        <w:t xml:space="preserve"> </w:t>
      </w:r>
      <w:r>
        <w:t xml:space="preserve">“</w:t>
      </w:r>
      <w:r>
        <w:t xml:space="preserve">Os gatinhos de Pedro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preciso ir mais alto, fico suspenso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corro atrás</w:t>
      </w:r>
      <w:r>
        <w:t xml:space="preserve">”</w:t>
      </w:r>
      <w:r>
        <w:t xml:space="preserve"> </w:t>
      </w:r>
      <w:r>
        <w:t xml:space="preserve">— essa junção de fluxo e suspensão é que tornam as</w:t>
      </w:r>
      <w:r>
        <w:t xml:space="preserve"> </w:t>
      </w:r>
      <w:r>
        <w:t xml:space="preserve">coisas complicadas demais, as duas série co-presentes;</w:t>
      </w:r>
    </w:p>
    <w:p>
      <w:pPr>
        <w:numPr>
          <w:ilvl w:val="0"/>
          <w:numId w:val="1001"/>
        </w:numPr>
      </w:pPr>
      <w:r>
        <w:t xml:space="preserve">Em</w:t>
      </w:r>
      <w:r>
        <w:t xml:space="preserve"> </w:t>
      </w:r>
      <w:r>
        <w:t xml:space="preserve">“</w:t>
      </w:r>
      <w:r>
        <w:t xml:space="preserve">Mais uma canção de sábado</w:t>
      </w:r>
      <w:r>
        <w:t xml:space="preserve">”</w:t>
      </w:r>
      <w:r>
        <w:t xml:space="preserve">, o visível e o invisível: os objetos</w:t>
      </w:r>
      <w:r>
        <w:t xml:space="preserve"> </w:t>
      </w:r>
      <w:r>
        <w:t xml:space="preserve">parados — os móveis, as facas, os livros, as plantas, a água</w:t>
      </w:r>
      <w:r>
        <w:t xml:space="preserve"> </w:t>
      </w:r>
      <w:r>
        <w:t xml:space="preserve">parada tão perigosa; e,</w:t>
      </w:r>
      <w:r>
        <w:t xml:space="preserve"> </w:t>
      </w:r>
      <w:r>
        <w:t xml:space="preserve">“</w:t>
      </w:r>
      <w:r>
        <w:t xml:space="preserve">você não veio com a chuva</w:t>
      </w:r>
      <w:r>
        <w:t xml:space="preserve">”</w:t>
      </w:r>
      <w:r>
        <w:t xml:space="preserve">. Por fim, a</w:t>
      </w:r>
      <w:r>
        <w:t xml:space="preserve"> </w:t>
      </w:r>
      <w:r>
        <w:t xml:space="preserve">transmutação:</w:t>
      </w:r>
      <w:r>
        <w:t xml:space="preserve"> </w:t>
      </w:r>
      <w:r>
        <w:t xml:space="preserve">“</w:t>
      </w:r>
      <w:r>
        <w:t xml:space="preserve">você está em todo lugar</w:t>
      </w:r>
      <w:r>
        <w:t xml:space="preserve">”</w:t>
      </w:r>
      <w:r>
        <w:t xml:space="preserve"> </w:t>
      </w:r>
      <w:r>
        <w:t xml:space="preserve">— transformando a ausência</w:t>
      </w:r>
      <w:r>
        <w:t xml:space="preserve"> </w:t>
      </w:r>
      <w:r>
        <w:t xml:space="preserve">em presença simbólica (</w:t>
      </w:r>
      <w:r>
        <w:t xml:space="preserve">“</w:t>
      </w:r>
      <w:r>
        <w:t xml:space="preserve">você não pode mais se esconder de mim</w:t>
      </w:r>
      <w:r>
        <w:t xml:space="preserve">”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Em</w:t>
      </w:r>
      <w:r>
        <w:t xml:space="preserve"> </w:t>
      </w:r>
      <w:r>
        <w:t xml:space="preserve">“</w:t>
      </w:r>
      <w:r>
        <w:t xml:space="preserve">Formigueiro</w:t>
      </w:r>
      <w:r>
        <w:t xml:space="preserve">”</w:t>
      </w:r>
      <w:r>
        <w:t xml:space="preserve">, o nome dá luz às coisas, mas também dá movimento</w:t>
      </w:r>
      <w:r>
        <w:t xml:space="preserve"> </w:t>
      </w:r>
      <w:r>
        <w:t xml:space="preserve">ao pensamento, trazendo espírito e dando sentido —</w:t>
      </w:r>
      <w:r>
        <w:t xml:space="preserve"> </w:t>
      </w:r>
      <w:r>
        <w:t xml:space="preserve">“</w:t>
      </w:r>
      <w:r>
        <w:t xml:space="preserve">quase não</w:t>
      </w:r>
      <w:r>
        <w:t xml:space="preserve"> </w:t>
      </w:r>
      <w:r>
        <w:t xml:space="preserve">termino</w:t>
      </w:r>
      <w:r>
        <w:t xml:space="preserve">”</w:t>
      </w:r>
      <w:r>
        <w:t xml:space="preserve">, o que nos remete novamente a uma dupla presença;</w:t>
      </w:r>
    </w:p>
    <w:p>
      <w:pPr>
        <w:numPr>
          <w:ilvl w:val="0"/>
          <w:numId w:val="1001"/>
        </w:numPr>
      </w:pPr>
      <w:r>
        <w:t xml:space="preserve">Em</w:t>
      </w:r>
      <w:r>
        <w:t xml:space="preserve"> </w:t>
      </w:r>
      <w:r>
        <w:t xml:space="preserve">“</w:t>
      </w:r>
      <w:r>
        <w:t xml:space="preserve">Meu bem</w:t>
      </w:r>
      <w:r>
        <w:t xml:space="preserve">”</w:t>
      </w:r>
      <w:r>
        <w:t xml:space="preserve">, há a série dos objetos</w:t>
      </w:r>
      <w:r>
        <w:t xml:space="preserve"> </w:t>
      </w:r>
      <w:r>
        <w:t xml:space="preserve">“</w:t>
      </w:r>
      <w:r>
        <w:t xml:space="preserve">sem você</w:t>
      </w:r>
      <w:r>
        <w:t xml:space="preserve">”</w:t>
      </w:r>
      <w:r>
        <w:t xml:space="preserve"> </w:t>
      </w:r>
      <w:r>
        <w:t xml:space="preserve">e o universo da</w:t>
      </w:r>
      <w:r>
        <w:t xml:space="preserve"> </w:t>
      </w:r>
      <w:r>
        <w:t xml:space="preserve">invenção, da ficção, da criação (</w:t>
      </w:r>
      <w:r>
        <w:t xml:space="preserve">“</w:t>
      </w:r>
      <w:r>
        <w:t xml:space="preserve">das sombras que você é, eu fiz</w:t>
      </w:r>
      <w:r>
        <w:t xml:space="preserve"> </w:t>
      </w:r>
      <w:r>
        <w:t xml:space="preserve">você pra mim, o meu lado mais iluminado</w:t>
      </w:r>
      <w:r>
        <w:t xml:space="preserve">”</w:t>
      </w:r>
      <w:r>
        <w:t xml:space="preserve">) — o que sugere um</w:t>
      </w:r>
      <w:r>
        <w:t xml:space="preserve"> </w:t>
      </w:r>
      <w:r>
        <w:t xml:space="preserve">processo de trabalho, propiciando a transmutação: mais ficção que</w:t>
      </w:r>
      <w:r>
        <w:t xml:space="preserve"> </w:t>
      </w:r>
      <w:r>
        <w:t xml:space="preserve">livro;</w:t>
      </w:r>
    </w:p>
    <w:p>
      <w:pPr>
        <w:numPr>
          <w:ilvl w:val="0"/>
          <w:numId w:val="1001"/>
        </w:numPr>
      </w:pPr>
      <w:r>
        <w:t xml:space="preserve">Em</w:t>
      </w:r>
      <w:r>
        <w:t xml:space="preserve"> </w:t>
      </w:r>
      <w:r>
        <w:t xml:space="preserve">“</w:t>
      </w:r>
      <w:r>
        <w:t xml:space="preserve">Velha</w:t>
      </w:r>
      <w:r>
        <w:t xml:space="preserve">”</w:t>
      </w:r>
      <w:r>
        <w:t xml:space="preserve">, certamente a canção mais clássica que ilustra o processo</w:t>
      </w:r>
      <w:r>
        <w:t xml:space="preserve"> </w:t>
      </w:r>
      <w:r>
        <w:t xml:space="preserve">simbólico do sublime: uma sucessão de imagens, muitas delas pueris,</w:t>
      </w:r>
      <w:r>
        <w:t xml:space="preserve"> </w:t>
      </w:r>
      <w:r>
        <w:t xml:space="preserve">para representar o absoluto —</w:t>
      </w:r>
      <w:r>
        <w:t xml:space="preserve"> </w:t>
      </w:r>
      <w:r>
        <w:t xml:space="preserve">“</w:t>
      </w:r>
      <w:r>
        <w:t xml:space="preserve">carinho perfumado de perfume</w:t>
      </w:r>
      <w:r>
        <w:t xml:space="preserve"> </w:t>
      </w:r>
      <w:r>
        <w:t xml:space="preserve">baratinho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 pele de cama usada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 mão de roupa ensaboada</w:t>
      </w:r>
      <w:r>
        <w:t xml:space="preserve">”</w:t>
      </w:r>
      <w:r>
        <w:t xml:space="preserve">; o</w:t>
      </w:r>
      <w:r>
        <w:t xml:space="preserve"> </w:t>
      </w:r>
      <w:r>
        <w:t xml:space="preserve">sorriso de legumes</w:t>
      </w:r>
      <w:r>
        <w:t xml:space="preserve">“</w:t>
      </w:r>
      <w:r>
        <w:t xml:space="preserve">;</w:t>
      </w:r>
      <w:r>
        <w:t xml:space="preserve">”</w:t>
      </w:r>
      <w:r>
        <w:t xml:space="preserve">o vestidinho de chita com florezinhas</w:t>
      </w:r>
      <w:r>
        <w:t xml:space="preserve">“</w:t>
      </w:r>
      <w:r>
        <w:t xml:space="preserve">;</w:t>
      </w:r>
      <w:r>
        <w:t xml:space="preserve">”</w:t>
      </w:r>
      <w:r>
        <w:t xml:space="preserve">sapatinho de plástico apertadinho</w:t>
      </w:r>
      <w:r>
        <w:t xml:space="preserve">“</w:t>
      </w:r>
      <w:r>
        <w:t xml:space="preserve">. Mas a essa série de imagens</w:t>
      </w:r>
      <w:r>
        <w:t xml:space="preserve"> </w:t>
      </w:r>
      <w:r>
        <w:t xml:space="preserve">objetivas, abre-se uma outra composta de verbos no gerúndio:</w:t>
      </w:r>
      <w:r>
        <w:t xml:space="preserve">”</w:t>
      </w:r>
      <w:r>
        <w:t xml:space="preserve">por</w:t>
      </w:r>
      <w:r>
        <w:t xml:space="preserve"> </w:t>
      </w:r>
      <w:r>
        <w:t xml:space="preserve">ela vivi sonhando, por ela vivi sorrindo, por ela vivi partindo";</w:t>
      </w:r>
    </w:p>
    <w:p>
      <w:pPr>
        <w:numPr>
          <w:ilvl w:val="0"/>
          <w:numId w:val="1001"/>
        </w:numPr>
      </w:pPr>
      <w:r>
        <w:t xml:space="preserve">Em</w:t>
      </w:r>
      <w:r>
        <w:t xml:space="preserve"> </w:t>
      </w:r>
      <w:r>
        <w:t xml:space="preserve">“</w:t>
      </w:r>
      <w:r>
        <w:t xml:space="preserve">Cavalos</w:t>
      </w:r>
      <w:r>
        <w:t xml:space="preserve">”</w:t>
      </w:r>
      <w:r>
        <w:t xml:space="preserve">, a série dos objetos (mesa, cadeira), os quais, não</w:t>
      </w:r>
      <w:r>
        <w:t xml:space="preserve"> </w:t>
      </w:r>
      <w:r>
        <w:t xml:space="preserve">conduzem nem seduzem; e, a imagem de cavalos, representando o ser</w:t>
      </w:r>
      <w:r>
        <w:t xml:space="preserve"> </w:t>
      </w:r>
      <w:r>
        <w:t xml:space="preserve">amado, que, por sinal, numa abertura em abismo, lembra flores e a</w:t>
      </w:r>
      <w:r>
        <w:t xml:space="preserve"> </w:t>
      </w:r>
      <w:r>
        <w:t xml:space="preserve">luz dos diamantes.</w:t>
      </w:r>
    </w:p>
    <w:p>
      <w:pPr>
        <w:pStyle w:val="FirstParagraph"/>
      </w:pPr>
      <w:r>
        <w:t xml:space="preserve">Há portanto a série dos objetos e a série das imagens onde ocorre o</w:t>
      </w:r>
      <w:r>
        <w:t xml:space="preserve"> </w:t>
      </w:r>
      <w:r>
        <w:t xml:space="preserve">processo de transfiguração ou de representação do absoluto,</w:t>
      </w:r>
      <w:r>
        <w:t xml:space="preserve"> </w:t>
      </w:r>
      <w:r>
        <w:t xml:space="preserve">característica do sublime. Essa experiência do sublime ocorre sempre</w:t>
      </w:r>
      <w:r>
        <w:t xml:space="preserve"> </w:t>
      </w:r>
      <w:r>
        <w:t xml:space="preserve">numa segunda etapa, daí a importância do transcurso e da dupla</w:t>
      </w:r>
      <w:r>
        <w:t xml:space="preserve"> </w:t>
      </w:r>
      <w:r>
        <w:t xml:space="preserve">estrutura.</w:t>
      </w:r>
    </w:p>
    <w:p>
      <w:pPr>
        <w:pStyle w:val="BodyText"/>
      </w:pPr>
      <w:r>
        <w:t xml:space="preserve">O processo de produção do disco</w:t>
      </w:r>
      <w:r>
        <w:t xml:space="preserve"> </w:t>
      </w:r>
      <w:r>
        <w:t xml:space="preserve">“</w:t>
      </w:r>
      <w:r>
        <w:t xml:space="preserve">Poema Maldito</w:t>
      </w:r>
      <w:r>
        <w:t xml:space="preserve">”</w:t>
      </w:r>
      <w:r>
        <w:t xml:space="preserve">, ao contrário dos discos</w:t>
      </w:r>
      <w:r>
        <w:t xml:space="preserve"> </w:t>
      </w:r>
      <w:r>
        <w:t xml:space="preserve">anteriores, isto é,</w:t>
      </w:r>
      <w:r>
        <w:t xml:space="preserve"> </w:t>
      </w:r>
      <w:r>
        <w:t xml:space="preserve">“</w:t>
      </w:r>
      <w:r>
        <w:t xml:space="preserve">Lua Singela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Cinema Íris</w:t>
      </w:r>
      <w:r>
        <w:t xml:space="preserve">”</w:t>
      </w:r>
      <w:r>
        <w:t xml:space="preserve">, não respeitou essa</w:t>
      </w:r>
      <w:r>
        <w:t xml:space="preserve"> </w:t>
      </w:r>
      <w:r>
        <w:t xml:space="preserve">estrutura paradoxal que o núcleo de suas composições expressam. A</w:t>
      </w:r>
      <w:r>
        <w:t xml:space="preserve"> </w:t>
      </w:r>
      <w:r>
        <w:t xml:space="preserve">“</w:t>
      </w:r>
      <w:r>
        <w:t xml:space="preserve">esculhambação interessante</w:t>
      </w:r>
      <w:r>
        <w:t xml:space="preserve">”</w:t>
      </w:r>
      <w:r>
        <w:t xml:space="preserve"> </w:t>
      </w:r>
      <w:r>
        <w:t xml:space="preserve">que o artista faz menção, em dada altura do</w:t>
      </w:r>
      <w:r>
        <w:t xml:space="preserve"> </w:t>
      </w:r>
      <w:r>
        <w:t xml:space="preserve">disco, vai numa direção contrária a que permeia seu trabalho, tanto de</w:t>
      </w:r>
      <w:r>
        <w:t xml:space="preserve"> </w:t>
      </w:r>
      <w:r>
        <w:t xml:space="preserve">música quanto de literatura, que é de esforço e de resposta ao que o faz</w:t>
      </w:r>
      <w:r>
        <w:t xml:space="preserve"> </w:t>
      </w:r>
      <w:r>
        <w:t xml:space="preserve">impotente.</w:t>
      </w:r>
    </w:p>
    <w:p>
      <w:pPr>
        <w:pStyle w:val="BodyText"/>
      </w:pPr>
      <w:r>
        <w:t xml:space="preserve">, Erich.</w:t>
      </w:r>
      <w:r>
        <w:t xml:space="preserve"> </w:t>
      </w:r>
      <w:r>
        <w:t xml:space="preserve">“</w:t>
      </w:r>
      <w:r>
        <w:t xml:space="preserve">As flores do mal e o sublime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Ensaios de literatura</w:t>
      </w:r>
      <w:r>
        <w:rPr>
          <w:i/>
        </w:rPr>
        <w:t xml:space="preserve"> </w:t>
      </w:r>
      <w:r>
        <w:rPr>
          <w:i/>
        </w:rPr>
        <w:t xml:space="preserve">ocidental</w:t>
      </w:r>
      <w:r>
        <w:t xml:space="preserve">. São Paulo: Duas cidades/ Editora 34, 2007.</w:t>
      </w:r>
    </w:p>
    <w:p>
      <w:pPr>
        <w:pStyle w:val="BodyText"/>
      </w:pPr>
      <w:r>
        <w:t xml:space="preserve">, Alain.</w:t>
      </w:r>
      <w:r>
        <w:t xml:space="preserve"> </w:t>
      </w:r>
      <w:r>
        <w:rPr>
          <w:i/>
        </w:rPr>
        <w:t xml:space="preserve">São Paulo, a fundação do universalismo</w:t>
      </w:r>
      <w:r>
        <w:t xml:space="preserve">. São Paulo: Boitempo</w:t>
      </w:r>
      <w:r>
        <w:t xml:space="preserve"> </w:t>
      </w:r>
      <w:r>
        <w:t xml:space="preserve">editorial, 2009.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“</w:t>
      </w:r>
      <w:r>
        <w:t xml:space="preserve">O pensamento trágico</w:t>
      </w:r>
      <w:r>
        <w:t xml:space="preserve">”</w:t>
      </w:r>
      <w:r>
        <w:t xml:space="preserve">. Em:</w:t>
      </w:r>
      <w:r>
        <w:t xml:space="preserve"> </w:t>
      </w:r>
      <w:r>
        <w:rPr>
          <w:i/>
        </w:rPr>
        <w:t xml:space="preserve">A conversa infinita 2: a experiência</w:t>
      </w:r>
      <w:r>
        <w:rPr>
          <w:i/>
        </w:rPr>
        <w:t xml:space="preserve"> </w:t>
      </w:r>
      <w:r>
        <w:rPr>
          <w:i/>
        </w:rPr>
        <w:t xml:space="preserve">limite</w:t>
      </w:r>
      <w:r>
        <w:t xml:space="preserve">. Trad. João Moura Jr. São Paulo: Escuta, 2007.</w:t>
      </w:r>
    </w:p>
    <w:p>
      <w:pPr>
        <w:pStyle w:val="BodyText"/>
      </w:pPr>
      <w:r>
        <w:t xml:space="preserve">, Judith.</w:t>
      </w:r>
      <w:r>
        <w:t xml:space="preserve"> </w:t>
      </w:r>
      <w:r>
        <w:rPr>
          <w:i/>
        </w:rPr>
        <w:t xml:space="preserve">Problemas de gênero: feminismo e subversão da identidade</w:t>
      </w:r>
      <w:r>
        <w:t xml:space="preserve">.</w:t>
      </w:r>
      <w:r>
        <w:t xml:space="preserve"> </w:t>
      </w:r>
      <w:r>
        <w:t xml:space="preserve">Rio de Janeiro: Editora Civilização Brasileira, 2003.</w:t>
      </w:r>
    </w:p>
    <w:p>
      <w:pPr>
        <w:pStyle w:val="BodyText"/>
      </w:pPr>
      <w:r>
        <w:t xml:space="preserve">, Luís.</w:t>
      </w:r>
      <w:r>
        <w:t xml:space="preserve"> </w:t>
      </w:r>
      <w:r>
        <w:rPr>
          <w:i/>
        </w:rPr>
        <w:t xml:space="preserve">Cinema Orly</w:t>
      </w:r>
      <w:r>
        <w:t xml:space="preserve">. Rio de Janeiro: Interlúdio Editora, 1999.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Rato</w:t>
      </w:r>
      <w:r>
        <w:t xml:space="preserve">. Rio de Janeiro: Rocco, Rio de Janeiro.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Mamãe me adora</w:t>
      </w:r>
      <w:r>
        <w:t xml:space="preserve">. Rio de Janeiro: Ed. Madrugada, 2012.</w:t>
      </w:r>
    </w:p>
    <w:p>
      <w:pPr>
        <w:pStyle w:val="BodyText"/>
      </w:pPr>
      <w:r>
        <w:t xml:space="preserve">, Gilles.</w:t>
      </w:r>
      <w:r>
        <w:t xml:space="preserve"> </w:t>
      </w:r>
      <w:r>
        <w:rPr>
          <w:i/>
        </w:rPr>
        <w:t xml:space="preserve">Lógica do sentido</w:t>
      </w:r>
      <w:r>
        <w:t xml:space="preserve">, 2 ed. São Paulo: Editora Perspectiva,</w:t>
      </w:r>
      <w:r>
        <w:t xml:space="preserve"> </w:t>
      </w:r>
      <w:r>
        <w:t xml:space="preserve">1988.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/>
        </w:rPr>
        <w:t xml:space="preserve">A filosofia crítica de Kant</w:t>
      </w:r>
      <w:r>
        <w:t xml:space="preserve">. Lisboa: Edições 70, 1983.</w:t>
      </w:r>
    </w:p>
    <w:p>
      <w:pPr>
        <w:pStyle w:val="BodyText"/>
      </w:pPr>
      <w:r>
        <w:t xml:space="preserve">, Immanuel.</w:t>
      </w:r>
      <w:r>
        <w:t xml:space="preserve"> </w:t>
      </w:r>
      <w:r>
        <w:rPr>
          <w:i/>
        </w:rPr>
        <w:t xml:space="preserve">Crítica da Faculdade do Juízo</w:t>
      </w:r>
      <w:r>
        <w:t xml:space="preserve">. São Paulo: Ed. Forense</w:t>
      </w:r>
      <w:r>
        <w:t xml:space="preserve"> </w:t>
      </w:r>
      <w:r>
        <w:t xml:space="preserve">Universitária, 2005.</w:t>
      </w:r>
    </w:p>
    <w:p>
      <w:pPr>
        <w:pStyle w:val="BodyText"/>
      </w:pPr>
      <w:r>
        <w:t xml:space="preserve">, Roberto.</w:t>
      </w:r>
      <w:r>
        <w:t xml:space="preserve"> </w:t>
      </w:r>
      <w:r>
        <w:rPr>
          <w:i/>
        </w:rPr>
        <w:t xml:space="preserve">O nascimento do trágico: de Schiller a Nietzsche</w:t>
      </w:r>
      <w:r>
        <w:t xml:space="preserve">. Rio de</w:t>
      </w:r>
      <w:r>
        <w:t xml:space="preserve"> </w:t>
      </w:r>
      <w:r>
        <w:t xml:space="preserve">Janeiro: Jorge Zahar Editora, 2006.</w:t>
      </w:r>
    </w:p>
    <w:p>
      <w:pPr>
        <w:pStyle w:val="BodyText"/>
      </w:pPr>
      <w:r>
        <w:t xml:space="preserve">, Kathrin Holzemayer (org.).</w:t>
      </w:r>
      <w:r>
        <w:t xml:space="preserve"> </w:t>
      </w:r>
      <w:r>
        <w:rPr>
          <w:i/>
        </w:rPr>
        <w:t xml:space="preserve">Filosofia e literatura: o trágico</w:t>
      </w:r>
      <w:r>
        <w:t xml:space="preserve">. Rio de</w:t>
      </w:r>
      <w:r>
        <w:t xml:space="preserve"> </w:t>
      </w:r>
      <w:r>
        <w:t xml:space="preserve">Janeiro: Jorge Zahar Editora, Rio de Janeiro, 2001.</w:t>
      </w:r>
    </w:p>
    <w:p>
      <w:pPr>
        <w:pStyle w:val="BodyText"/>
      </w:pPr>
      <w:r>
        <w:t xml:space="preserve">, Angela Medeios.</w:t>
      </w:r>
      <w:r>
        <w:t xml:space="preserve"> </w:t>
      </w:r>
      <w:r>
        <w:rPr>
          <w:i/>
        </w:rPr>
        <w:t xml:space="preserve">O Sublime e a estética do Futuro</w:t>
      </w:r>
      <w:r>
        <w:t xml:space="preserve">. Tese,</w:t>
      </w:r>
      <w:r>
        <w:t xml:space="preserve"> </w:t>
      </w:r>
      <w:r>
        <w:rPr>
          <w:smallCaps/>
        </w:rPr>
        <w:t xml:space="preserve">puc-rj</w:t>
      </w:r>
      <w:r>
        <w:t xml:space="preserve">, 2001.</w:t>
      </w:r>
    </w:p>
    <w:p>
      <w:pPr>
        <w:pStyle w:val="Heading1"/>
      </w:pPr>
      <w:bookmarkStart w:id="239" w:name="por-uma-nova-história"/>
      <w:r>
        <w:t xml:space="preserve">Por uma nova história</w:t>
      </w:r>
      <w:bookmarkEnd w:id="239"/>
    </w:p>
    <w:p>
      <w:pPr>
        <w:pStyle w:val="Heading2"/>
      </w:pPr>
      <w:bookmarkStart w:id="240" w:name="o-estranho-e-o-esquisito"/>
      <w:r>
        <w:t xml:space="preserve">O estranho e o esquisito</w:t>
      </w:r>
      <w:bookmarkEnd w:id="240"/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O Novo Advogado</w:t>
      </w:r>
      <w:r>
        <w:t xml:space="preserve">”</w:t>
      </w:r>
      <w:r>
        <w:t xml:space="preserve">, pequena narrativa que abre o volume de</w:t>
      </w:r>
      <w:r>
        <w:t xml:space="preserve"> </w:t>
      </w:r>
      <w:r>
        <w:t xml:space="preserve">“</w:t>
      </w:r>
      <w:r>
        <w:t xml:space="preserve">Um Médico</w:t>
      </w:r>
      <w:r>
        <w:t xml:space="preserve"> </w:t>
      </w:r>
      <w:r>
        <w:t xml:space="preserve">Rural</w:t>
      </w:r>
      <w:r>
        <w:t xml:space="preserve">”</w:t>
      </w:r>
      <w:r>
        <w:t xml:space="preserve">, de Franz Kafka, nos damos conta de um ex-cavalo, agora advogado.</w:t>
      </w:r>
      <w:r>
        <w:t xml:space="preserve"> </w:t>
      </w:r>
      <w:r>
        <w:t xml:space="preserve">Bucéfalo, o cavalo de batalha de Alexandre Magno, rei da Macedônia,</w:t>
      </w:r>
      <w:r>
        <w:t xml:space="preserve"> </w:t>
      </w:r>
      <w:r>
        <w:t xml:space="preserve">fazia parte de um tempo em que a direção das portas da Índia era</w:t>
      </w:r>
      <w:r>
        <w:t xml:space="preserve"> </w:t>
      </w:r>
      <w:r>
        <w:t xml:space="preserve">assinalada pela espada do rei. Ainda que inalcançáveis, era indicada sua</w:t>
      </w:r>
      <w:r>
        <w:t xml:space="preserve"> </w:t>
      </w:r>
      <w:r>
        <w:t xml:space="preserve">direção. Um acontecimento, porém, teria ocorrido, a partir do qual, nem</w:t>
      </w:r>
      <w:r>
        <w:t xml:space="preserve"> </w:t>
      </w:r>
      <w:r>
        <w:t xml:space="preserve">mais isso se tornaria possível. O deslocamento das portas para mais</w:t>
      </w:r>
      <w:r>
        <w:t xml:space="preserve"> </w:t>
      </w:r>
      <w:r>
        <w:t xml:space="preserve">longe e mais alto, nos impediria conhecer, inclusive, sua direção. As</w:t>
      </w:r>
      <w:r>
        <w:t xml:space="preserve"> </w:t>
      </w:r>
      <w:r>
        <w:t xml:space="preserve">espadas, portanto, viriam a perder a função indicativa; muitos viriam a</w:t>
      </w:r>
      <w:r>
        <w:t xml:space="preserve"> </w:t>
      </w:r>
      <w:r>
        <w:t xml:space="preserve">segurá-las mas apenas para brandi-las. Um gesto que se torna vazio e</w:t>
      </w:r>
      <w:r>
        <w:t xml:space="preserve"> </w:t>
      </w:r>
      <w:r>
        <w:t xml:space="preserve">apenas formal: perdeu-se o sentido que as orientava. O gesto final do</w:t>
      </w:r>
      <w:r>
        <w:t xml:space="preserve"> </w:t>
      </w:r>
      <w:r>
        <w:t xml:space="preserve">advogado, que é reconhecido em sua condição problemática (</w:t>
      </w:r>
      <w:r>
        <w:t xml:space="preserve">“</w:t>
      </w:r>
      <w:r>
        <w:t xml:space="preserve">Em geral a</w:t>
      </w:r>
      <w:r>
        <w:t xml:space="preserve"> </w:t>
      </w:r>
      <w:r>
        <w:t xml:space="preserve">ordem dos advogados aprova a admissão de Bucéfalo. Com espantosa</w:t>
      </w:r>
      <w:r>
        <w:t xml:space="preserve"> </w:t>
      </w:r>
      <w:r>
        <w:t xml:space="preserve">perspicácia diz-se que, no ordenamento social de hoje, Bucéfalo está em</w:t>
      </w:r>
      <w:r>
        <w:t xml:space="preserve"> </w:t>
      </w:r>
      <w:r>
        <w:t xml:space="preserve">situação difícil e que tanto por isso como também por causa do seu</w:t>
      </w:r>
      <w:r>
        <w:t xml:space="preserve"> </w:t>
      </w:r>
      <w:r>
        <w:t xml:space="preserve">significado na história universal, ele de qualquer modo merece boa</w:t>
      </w:r>
      <w:r>
        <w:t xml:space="preserve"> </w:t>
      </w:r>
      <w:r>
        <w:t xml:space="preserve">vontade</w:t>
      </w:r>
      <w:r>
        <w:t xml:space="preserve">”</w:t>
      </w:r>
      <w:r>
        <w:t xml:space="preserve"> </w:t>
      </w:r>
      <w:r>
        <w:t xml:space="preserve">— p. 11) — será o de mergulhar nos códigos. Esse processo</w:t>
      </w:r>
      <w:r>
        <w:t xml:space="preserve"> </w:t>
      </w:r>
      <w:r>
        <w:t xml:space="preserve">de inversão é característico em Kafka e será desenvolvido em Benjamin (o</w:t>
      </w:r>
      <w:r>
        <w:t xml:space="preserve"> </w:t>
      </w:r>
      <w:r>
        <w:t xml:space="preserve">que o teria levado, inclusive, a desenvolver a oitava tese</w:t>
      </w:r>
      <w:r>
        <w:t xml:space="preserve"> </w:t>
      </w:r>
      <w:r>
        <w:t xml:space="preserve">“</w:t>
      </w:r>
      <w:r>
        <w:t xml:space="preserve">Sobre o</w:t>
      </w:r>
      <w:r>
        <w:t xml:space="preserve"> </w:t>
      </w:r>
      <w:r>
        <w:t xml:space="preserve">Conceito da História</w:t>
      </w:r>
      <w:r>
        <w:t xml:space="preserve">”</w:t>
      </w:r>
      <w:r>
        <w:t xml:space="preserve">: a tarefa que faltaria a ser realizada, segundo</w:t>
      </w:r>
      <w:r>
        <w:t xml:space="preserve"> </w:t>
      </w:r>
      <w:r>
        <w:t xml:space="preserve">Benjamin, é a produção do estado de exceção efetivo).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</w:t>
      </w:r>
      <w:r>
        <w:t xml:space="preserve">boa vontade</w:t>
      </w:r>
      <w:r>
        <w:t xml:space="preserve">”</w:t>
      </w:r>
      <w:r>
        <w:t xml:space="preserve"> </w:t>
      </w:r>
      <w:r>
        <w:t xml:space="preserve">que deveria se ter com Bucéfalo, aparentemente, é</w:t>
      </w:r>
      <w:r>
        <w:t xml:space="preserve"> </w:t>
      </w:r>
      <w:r>
        <w:t xml:space="preserve">semelhante à tolerância que se tem àqueles que são admitidos numa</w:t>
      </w:r>
      <w:r>
        <w:t xml:space="preserve"> </w:t>
      </w:r>
      <w:r>
        <w:t xml:space="preserve">instituição sem pertencer a esta. Na verdade, o novo ordenamento,</w:t>
      </w:r>
      <w:r>
        <w:t xml:space="preserve"> </w:t>
      </w:r>
      <w:r>
        <w:t xml:space="preserve">paralelo ao deslocamento das portas da India, de uma certa forma o</w:t>
      </w:r>
      <w:r>
        <w:t xml:space="preserve"> </w:t>
      </w:r>
      <w:r>
        <w:t xml:space="preserve">admite, mas em razão de sua obstinação. É, afinal, como começa o texto:</w:t>
      </w:r>
      <w:r>
        <w:t xml:space="preserve"> </w:t>
      </w:r>
      <w:r>
        <w:t xml:space="preserve">“</w:t>
      </w:r>
      <w:r>
        <w:t xml:space="preserve">temos um novo advogado, o Dr. Bucéfalo</w:t>
      </w:r>
      <w:r>
        <w:t xml:space="preserve">”</w:t>
      </w:r>
      <w:r>
        <w:t xml:space="preserve">. A</w:t>
      </w:r>
      <w:r>
        <w:t xml:space="preserve"> </w:t>
      </w:r>
      <w:r>
        <w:t xml:space="preserve">“</w:t>
      </w:r>
      <w:r>
        <w:t xml:space="preserve">boa vontade</w:t>
      </w:r>
      <w:r>
        <w:t xml:space="preserve">”</w:t>
      </w:r>
      <w:r>
        <w:t xml:space="preserve">, alegada com</w:t>
      </w:r>
      <w:r>
        <w:t xml:space="preserve"> </w:t>
      </w:r>
      <w:r>
        <w:t xml:space="preserve">tamanha perspicácia, esconde a obstinação de quem conseguiu</w:t>
      </w:r>
      <w:r>
        <w:t xml:space="preserve"> </w:t>
      </w:r>
      <w:r>
        <w:t xml:space="preserve">vitoriosamente penetrar às portas da lei, contra todas as adversidades.</w:t>
      </w:r>
      <w:r>
        <w:t xml:space="preserve"> </w:t>
      </w:r>
      <w:r>
        <w:t xml:space="preserve">E, num gesto simétrico e invertido ao da lei que perde o sentido e se</w:t>
      </w:r>
      <w:r>
        <w:t xml:space="preserve"> </w:t>
      </w:r>
      <w:r>
        <w:t xml:space="preserve">transforma em vida (a espada brandida num gesto vazio), temos agora o</w:t>
      </w:r>
      <w:r>
        <w:t xml:space="preserve"> </w:t>
      </w:r>
      <w:r>
        <w:t xml:space="preserve">Dr. Bucéfalo que mergulha sua vida nos códigos.</w:t>
      </w:r>
    </w:p>
    <w:p>
      <w:pPr>
        <w:pStyle w:val="Heading4"/>
      </w:pPr>
      <w:bookmarkStart w:id="241" w:name="ii-4"/>
      <w:r>
        <w:rPr>
          <w:smallCaps/>
        </w:rPr>
        <w:t xml:space="preserve">ii</w:t>
      </w:r>
      <w:bookmarkEnd w:id="241"/>
    </w:p>
    <w:p>
      <w:pPr>
        <w:pStyle w:val="FirstParagraph"/>
      </w:pPr>
      <w:r>
        <w:t xml:space="preserve">No outro texto que vem no mesmo volume,</w:t>
      </w:r>
      <w:r>
        <w:t xml:space="preserve"> </w:t>
      </w:r>
      <w:r>
        <w:t xml:space="preserve">“</w:t>
      </w:r>
      <w:r>
        <w:t xml:space="preserve">Diante da Lei</w:t>
      </w:r>
      <w:r>
        <w:t xml:space="preserve">”</w:t>
      </w:r>
      <w:r>
        <w:t xml:space="preserve">, visualizamos as</w:t>
      </w:r>
      <w:r>
        <w:t xml:space="preserve"> </w:t>
      </w:r>
      <w:r>
        <w:t xml:space="preserve">infinitas negociações para se adentrar às portas da lei. Mas o curioso é</w:t>
      </w:r>
      <w:r>
        <w:t xml:space="preserve"> </w:t>
      </w:r>
      <w:r>
        <w:t xml:space="preserve">que estas se mantém abertas. O próprio porteiro, diante da obstinação do</w:t>
      </w:r>
      <w:r>
        <w:t xml:space="preserve"> </w:t>
      </w:r>
      <w:r>
        <w:t xml:space="preserve">homem do campo, lhe sugere a entrada, apesar da proibição, alertando-o,</w:t>
      </w:r>
      <w:r>
        <w:t xml:space="preserve"> </w:t>
      </w:r>
      <w:r>
        <w:t xml:space="preserve">todavia, para a presença de outros porteiros em seu interior.</w:t>
      </w:r>
    </w:p>
    <w:p>
      <w:pPr>
        <w:pStyle w:val="BodyText"/>
      </w:pPr>
      <w:r>
        <w:t xml:space="preserve">O inusitado é como adentrar no já aberto. Porque no</w:t>
      </w:r>
      <w:r>
        <w:t xml:space="preserve"> </w:t>
      </w:r>
      <w:r>
        <w:t xml:space="preserve">“</w:t>
      </w:r>
      <w:r>
        <w:t xml:space="preserve">já aberto</w:t>
      </w:r>
      <w:r>
        <w:t xml:space="preserve">”</w:t>
      </w:r>
      <w:r>
        <w:t xml:space="preserve">, de uma</w:t>
      </w:r>
      <w:r>
        <w:t xml:space="preserve"> </w:t>
      </w:r>
      <w:r>
        <w:t xml:space="preserve">certa forma, já estamos dentro. O texto de Kafka apresenta, então, essa</w:t>
      </w:r>
      <w:r>
        <w:t xml:space="preserve"> </w:t>
      </w:r>
      <w:r>
        <w:t xml:space="preserve">estrutura aberta que é a própria forma da lei: não prescreve nem veta</w:t>
      </w:r>
      <w:r>
        <w:t xml:space="preserve"> </w:t>
      </w:r>
      <w:r>
        <w:t xml:space="preserve">nenhum fim determinado. E tal como acontece no texto anterior, a</w:t>
      </w:r>
      <w:r>
        <w:t xml:space="preserve"> </w:t>
      </w:r>
      <w:r>
        <w:t xml:space="preserve">vigência da lei sem significado é o novo acontecimento, com o qual,</w:t>
      </w:r>
      <w:r>
        <w:t xml:space="preserve"> </w:t>
      </w:r>
      <w:r>
        <w:t xml:space="preserve">tanto Bucéfalo quanto o camponês, vão ter que se deparar. Em tal</w:t>
      </w:r>
      <w:r>
        <w:t xml:space="preserve"> </w:t>
      </w:r>
      <w:r>
        <w:t xml:space="preserve">situação de abertura, vive-se a inusitada experiência de não se poder</w:t>
      </w:r>
      <w:r>
        <w:t xml:space="preserve"> </w:t>
      </w:r>
      <w:r>
        <w:t xml:space="preserve">entrar, nem sair da relação (nesse caso, o não fechamento da própria</w:t>
      </w:r>
      <w:r>
        <w:t xml:space="preserve"> </w:t>
      </w:r>
      <w:r>
        <w:t xml:space="preserve">impede, em última análise, que possamos estar livres de seu raio de</w:t>
      </w:r>
      <w:r>
        <w:t xml:space="preserve"> </w:t>
      </w:r>
      <w:r>
        <w:t xml:space="preserve">ação). É próximo à experiência do exilado: ainda que se possa estar num</w:t>
      </w:r>
      <w:r>
        <w:t xml:space="preserve"> </w:t>
      </w:r>
      <w:r>
        <w:t xml:space="preserve">país estrangeiro, continua-se a sofrer as relações com a política (o</w:t>
      </w:r>
      <w:r>
        <w:t xml:space="preserve"> </w:t>
      </w:r>
      <w:r>
        <w:t xml:space="preserve">exílio, no máximo, levou ao exilado a experiência do abandono; mas,</w:t>
      </w:r>
      <w:r>
        <w:t xml:space="preserve"> </w:t>
      </w:r>
      <w:r>
        <w:t xml:space="preserve">enquanto tal, ele continua preso ao seu país, por intermédio das leis</w:t>
      </w:r>
      <w:r>
        <w:t xml:space="preserve"> </w:t>
      </w:r>
      <w:r>
        <w:t xml:space="preserve">que não permitem seu retorno). Essa estrutura, da qual a linguagem</w:t>
      </w:r>
      <w:r>
        <w:t xml:space="preserve"> </w:t>
      </w:r>
      <w:r>
        <w:t xml:space="preserve">também faz parte, é própria do estado de exceção: assim como a forma</w:t>
      </w:r>
      <w:r>
        <w:t xml:space="preserve"> </w:t>
      </w:r>
      <w:r>
        <w:t xml:space="preserve">pura da linguagem pressupõe o não-linguístico, a forma pura da lei, tão</w:t>
      </w:r>
      <w:r>
        <w:t xml:space="preserve"> </w:t>
      </w:r>
      <w:r>
        <w:t xml:space="preserve">bem representada pelas portas abertas, pressupõe a exceção.</w:t>
      </w:r>
    </w:p>
    <w:p>
      <w:pPr>
        <w:pStyle w:val="BodyText"/>
      </w:pPr>
      <w:r>
        <w:t xml:space="preserve">A estratégia do camponês não será, portanto, adentrar o já-aberto. Ele</w:t>
      </w:r>
      <w:r>
        <w:t xml:space="preserve"> </w:t>
      </w:r>
      <w:r>
        <w:t xml:space="preserve">sabe que adentrar o já-aberto é mera ilusão. Dessa forma, não atende a</w:t>
      </w:r>
      <w:r>
        <w:t xml:space="preserve"> </w:t>
      </w:r>
      <w:r>
        <w:t xml:space="preserve">sugestão do porteiro. Seu empenho será no sentido de fechar as portas,</w:t>
      </w:r>
      <w:r>
        <w:t xml:space="preserve"> </w:t>
      </w:r>
      <w:r>
        <w:t xml:space="preserve">através de um obstinado processo que vai consumir toda sua vida. E do</w:t>
      </w:r>
      <w:r>
        <w:t xml:space="preserve"> </w:t>
      </w:r>
      <w:r>
        <w:t xml:space="preserve">qual fazem parte, a não-comunicação e a provocação, como possíveis</w:t>
      </w:r>
      <w:r>
        <w:t xml:space="preserve"> </w:t>
      </w:r>
      <w:r>
        <w:t xml:space="preserve">estratégias para o fechamento.</w:t>
      </w:r>
    </w:p>
    <w:p>
      <w:pPr>
        <w:pStyle w:val="Heading4"/>
      </w:pPr>
      <w:bookmarkStart w:id="242" w:name="iii-4"/>
      <w:r>
        <w:rPr>
          <w:smallCaps/>
        </w:rPr>
        <w:t xml:space="preserve">iii</w:t>
      </w:r>
      <w:bookmarkEnd w:id="242"/>
    </w:p>
    <w:p>
      <w:pPr>
        <w:pStyle w:val="FirstParagraph"/>
      </w:pPr>
      <w:r>
        <w:t xml:space="preserve">Uma canção de nome</w:t>
      </w:r>
      <w:r>
        <w:t xml:space="preserve"> </w:t>
      </w:r>
      <w:r>
        <w:t xml:space="preserve">“</w:t>
      </w:r>
      <w:r>
        <w:t xml:space="preserve">Passarinho Esquisito</w:t>
      </w:r>
      <w:r>
        <w:t xml:space="preserve">”</w:t>
      </w:r>
      <w:r>
        <w:t xml:space="preserve">, composta por Rômulo Fróes e</w:t>
      </w:r>
      <w:r>
        <w:t xml:space="preserve"> </w:t>
      </w:r>
      <w:r>
        <w:t xml:space="preserve">Rodrigo Campos, e que consta do disco</w:t>
      </w:r>
      <w:r>
        <w:t xml:space="preserve"> </w:t>
      </w:r>
      <w:r>
        <w:t xml:space="preserve">“</w:t>
      </w:r>
      <w:r>
        <w:t xml:space="preserve">Passo Elétrico</w:t>
      </w:r>
      <w:r>
        <w:t xml:space="preserve">”</w:t>
      </w:r>
      <w:r>
        <w:t xml:space="preserve">, do grupo</w:t>
      </w:r>
      <w:r>
        <w:t xml:space="preserve"> </w:t>
      </w:r>
      <w:r>
        <w:t xml:space="preserve">“</w:t>
      </w:r>
      <w:r>
        <w:t xml:space="preserve">Passo</w:t>
      </w:r>
      <w:r>
        <w:t xml:space="preserve"> </w:t>
      </w:r>
      <w:r>
        <w:t xml:space="preserve">Torto</w:t>
      </w:r>
      <w:r>
        <w:t xml:space="preserve">”</w:t>
      </w:r>
      <w:r>
        <w:t xml:space="preserve">, formado pelos dois compositores mais Kiko Dinucci e Marcelo</w:t>
      </w:r>
      <w:r>
        <w:t xml:space="preserve"> </w:t>
      </w:r>
      <w:r>
        <w:t xml:space="preserve">Cabral, chama a atenção pelo esforço de definição da palavra</w:t>
      </w:r>
      <w:r>
        <w:t xml:space="preserve"> </w:t>
      </w:r>
      <w:r>
        <w:t xml:space="preserve">“</w:t>
      </w:r>
      <w:r>
        <w:t xml:space="preserve">esquisito</w:t>
      </w:r>
      <w:r>
        <w:t xml:space="preserve">”</w:t>
      </w:r>
      <w:r>
        <w:t xml:space="preserve">. A aparente semelhança entre o</w:t>
      </w:r>
      <w:r>
        <w:t xml:space="preserve"> </w:t>
      </w:r>
      <w:r>
        <w:t xml:space="preserve">“</w:t>
      </w:r>
      <w:r>
        <w:t xml:space="preserve">passarinho esquisito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narrador, deve ser desvanecida no transcorrer da canção:</w:t>
      </w:r>
      <w:r>
        <w:t xml:space="preserve"> </w:t>
      </w:r>
      <w:r>
        <w:t xml:space="preserve">“</w:t>
      </w:r>
      <w:r>
        <w:t xml:space="preserve">Passarinho</w:t>
      </w:r>
      <w:r>
        <w:t xml:space="preserve"> </w:t>
      </w:r>
      <w:r>
        <w:t xml:space="preserve">acuado, usa a minha voz/ Regurgita a melodia da minha ilusão/ …</w:t>
      </w:r>
      <w:r>
        <w:t xml:space="preserve"> </w:t>
      </w:r>
      <w:r>
        <w:t xml:space="preserve">Passarinho tem meu rosto, finge que sou eu/ … Não tem meu sangue</w:t>
      </w:r>
      <w:r>
        <w:t xml:space="preserve"> </w:t>
      </w:r>
      <w:r>
        <w:t xml:space="preserve">verdadeiro/ Mas sente que é/ Igual/ Não é bastante estrangeiro, mas</w:t>
      </w:r>
      <w:r>
        <w:t xml:space="preserve"> </w:t>
      </w:r>
      <w:r>
        <w:t xml:space="preserve">pensa que é meu/ Irmão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Aqui, no corpo da canção popular, surge pela primeira vez uma divisão de</w:t>
      </w:r>
      <w:r>
        <w:t xml:space="preserve"> </w:t>
      </w:r>
      <w:r>
        <w:t xml:space="preserve">um sentido que parecia unívoco e que, de uma certa forma, dava o tom</w:t>
      </w:r>
      <w:r>
        <w:t xml:space="preserve"> </w:t>
      </w:r>
      <w:r>
        <w:t xml:space="preserve">lírico à nossa música popular. Não é difícil pesquisar a ocorrência de</w:t>
      </w:r>
      <w:r>
        <w:t xml:space="preserve"> </w:t>
      </w:r>
      <w:r>
        <w:t xml:space="preserve">“</w:t>
      </w:r>
      <w:r>
        <w:t xml:space="preserve">passarinho</w:t>
      </w:r>
      <w:r>
        <w:t xml:space="preserve">”</w:t>
      </w:r>
      <w:r>
        <w:t xml:space="preserve"> </w:t>
      </w:r>
      <w:r>
        <w:t xml:space="preserve">na vasta extensão da</w:t>
      </w:r>
      <w:r>
        <w:t xml:space="preserve"> </w:t>
      </w:r>
      <w:r>
        <w:rPr>
          <w:smallCaps/>
        </w:rPr>
        <w:t xml:space="preserve">mpb</w:t>
      </w:r>
      <w:r>
        <w:t xml:space="preserve">, chegando até</w:t>
      </w:r>
      <w:r>
        <w:t xml:space="preserve"> </w:t>
      </w:r>
      <w:r>
        <w:t xml:space="preserve">“</w:t>
      </w:r>
      <w:r>
        <w:t xml:space="preserve">Sabiá</w:t>
      </w:r>
      <w:r>
        <w:t xml:space="preserve">”</w:t>
      </w:r>
      <w:r>
        <w:t xml:space="preserve"> </w:t>
      </w:r>
      <w:r>
        <w:t xml:space="preserve">de Chico Buarque e Tom Jobim, síntese de uma tradição luxuosa e</w:t>
      </w:r>
      <w:r>
        <w:t xml:space="preserve"> </w:t>
      </w:r>
      <w:r>
        <w:t xml:space="preserve">da própria nacionalidade.</w:t>
      </w:r>
    </w:p>
    <w:p>
      <w:pPr>
        <w:pStyle w:val="BodyText"/>
      </w:pPr>
      <w:r>
        <w:t xml:space="preserve">A canção, a que nos referimos, não só abre uma fenda num sentido que</w:t>
      </w:r>
      <w:r>
        <w:t xml:space="preserve"> </w:t>
      </w:r>
      <w:r>
        <w:t xml:space="preserve">parecia unívoco, como estabelece uma diferença entre esquisito e</w:t>
      </w:r>
      <w:r>
        <w:t xml:space="preserve"> </w:t>
      </w:r>
      <w:r>
        <w:t xml:space="preserve">estrangeiro. A palavra</w:t>
      </w:r>
      <w:r>
        <w:t xml:space="preserve"> </w:t>
      </w:r>
      <w:r>
        <w:t xml:space="preserve">“</w:t>
      </w:r>
      <w:r>
        <w:t xml:space="preserve">esquisito</w:t>
      </w:r>
      <w:r>
        <w:t xml:space="preserve">”</w:t>
      </w:r>
      <w:r>
        <w:t xml:space="preserve">, na língua portuguesa, veio, com o</w:t>
      </w:r>
      <w:r>
        <w:t xml:space="preserve"> </w:t>
      </w:r>
      <w:r>
        <w:t xml:space="preserve">tempo, a encobrir um sentido que lhe era original e foi sendo posto de</w:t>
      </w:r>
      <w:r>
        <w:t xml:space="preserve"> </w:t>
      </w:r>
      <w:r>
        <w:t xml:space="preserve">lado. A palavra vem do latim</w:t>
      </w:r>
      <w:r>
        <w:t xml:space="preserve"> </w:t>
      </w:r>
      <w:r>
        <w:t xml:space="preserve">“</w:t>
      </w:r>
      <w:r>
        <w:t xml:space="preserve">exquisitus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procurado com atenção</w:t>
      </w:r>
      <w:r>
        <w:t xml:space="preserve">”</w:t>
      </w:r>
      <w:r>
        <w:t xml:space="preserve">,</w:t>
      </w:r>
      <w:r>
        <w:t xml:space="preserve"> </w:t>
      </w:r>
      <w:r>
        <w:t xml:space="preserve">portanto, de</w:t>
      </w:r>
      <w:r>
        <w:t xml:space="preserve"> </w:t>
      </w:r>
      <w:r>
        <w:t xml:space="preserve">“</w:t>
      </w:r>
      <w:r>
        <w:t xml:space="preserve">escolha especial, coisa muito boa</w:t>
      </w:r>
      <w:r>
        <w:t xml:space="preserve">”</w:t>
      </w:r>
      <w:r>
        <w:t xml:space="preserve">. Portanto, essa origem</w:t>
      </w:r>
      <w:r>
        <w:t xml:space="preserve"> </w:t>
      </w:r>
      <w:r>
        <w:t xml:space="preserve">“</w:t>
      </w:r>
      <w:r>
        <w:t xml:space="preserve">exquirere</w:t>
      </w:r>
      <w:r>
        <w:t xml:space="preserve">”</w:t>
      </w:r>
      <w:r>
        <w:t xml:space="preserve">, formado por ex —</w:t>
      </w:r>
      <w:r>
        <w:t xml:space="preserve"> </w:t>
      </w:r>
      <w:r>
        <w:t xml:space="preserve">“</w:t>
      </w:r>
      <w:r>
        <w:t xml:space="preserve">fora</w:t>
      </w:r>
      <w:r>
        <w:t xml:space="preserve">”</w:t>
      </w:r>
      <w:r>
        <w:t xml:space="preserve">, mais quaerere (</w:t>
      </w:r>
      <w:r>
        <w:t xml:space="preserve">“</w:t>
      </w:r>
      <w:r>
        <w:t xml:space="preserve">buscar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procurar</w:t>
      </w:r>
      <w:r>
        <w:t xml:space="preserve">”</w:t>
      </w:r>
      <w:r>
        <w:t xml:space="preserve">) foi sendo, gradativamente, posto de lado. Ainda que tenha em</w:t>
      </w:r>
      <w:r>
        <w:t xml:space="preserve"> </w:t>
      </w:r>
      <w:r>
        <w:t xml:space="preserve">nosso idioma um sentido de</w:t>
      </w:r>
      <w:r>
        <w:t xml:space="preserve"> </w:t>
      </w:r>
      <w:r>
        <w:t xml:space="preserve">“</w:t>
      </w:r>
      <w:r>
        <w:t xml:space="preserve">excelência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requinte</w:t>
      </w:r>
      <w:r>
        <w:t xml:space="preserve">”</w:t>
      </w:r>
      <w:r>
        <w:t xml:space="preserve">, foi sendo</w:t>
      </w:r>
      <w:r>
        <w:t xml:space="preserve"> </w:t>
      </w:r>
      <w:r>
        <w:t xml:space="preserve">predominado pelo que é estranho e extravagante. Já</w:t>
      </w:r>
      <w:r>
        <w:t xml:space="preserve"> </w:t>
      </w:r>
      <w:r>
        <w:t xml:space="preserve">“</w:t>
      </w:r>
      <w:r>
        <w:t xml:space="preserve">estrangeiro</w:t>
      </w:r>
      <w:r>
        <w:t xml:space="preserve">”</w:t>
      </w:r>
      <w:r>
        <w:t xml:space="preserve"> </w:t>
      </w:r>
      <w:r>
        <w:t xml:space="preserve">é a</w:t>
      </w:r>
      <w:r>
        <w:t xml:space="preserve"> </w:t>
      </w:r>
      <w:r>
        <w:t xml:space="preserve">fonte de</w:t>
      </w:r>
      <w:r>
        <w:t xml:space="preserve"> </w:t>
      </w:r>
      <w:r>
        <w:t xml:space="preserve">“</w:t>
      </w:r>
      <w:r>
        <w:t xml:space="preserve">estranho</w:t>
      </w:r>
      <w:r>
        <w:t xml:space="preserve">”</w:t>
      </w:r>
      <w:r>
        <w:t xml:space="preserve">, cuja origem</w:t>
      </w:r>
      <w:r>
        <w:t xml:space="preserve"> </w:t>
      </w:r>
      <w:r>
        <w:t xml:space="preserve">“</w:t>
      </w:r>
      <w:r>
        <w:t xml:space="preserve">extraneus</w:t>
      </w:r>
      <w:r>
        <w:t xml:space="preserve">”</w:t>
      </w:r>
      <w:r>
        <w:t xml:space="preserve"> </w:t>
      </w:r>
      <w:r>
        <w:t xml:space="preserve">denota</w:t>
      </w:r>
      <w:r>
        <w:t xml:space="preserve"> </w:t>
      </w:r>
      <w:r>
        <w:t xml:space="preserve">“</w:t>
      </w:r>
      <w:r>
        <w:t xml:space="preserve">o que é de fora,</w:t>
      </w:r>
      <w:r>
        <w:t xml:space="preserve"> </w:t>
      </w:r>
      <w:r>
        <w:t xml:space="preserve">desconhecido, não familiar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canção mergulha então numa diferença original entre</w:t>
      </w:r>
      <w:r>
        <w:t xml:space="preserve"> </w:t>
      </w:r>
      <w:r>
        <w:t xml:space="preserve">“</w:t>
      </w:r>
      <w:r>
        <w:t xml:space="preserve">esquisito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estranho</w:t>
      </w:r>
      <w:r>
        <w:t xml:space="preserve">”</w:t>
      </w:r>
      <w:r>
        <w:t xml:space="preserve">. Se a primeira palavra denota, originariamente, algo que</w:t>
      </w:r>
      <w:r>
        <w:t xml:space="preserve"> </w:t>
      </w:r>
      <w:r>
        <w:t xml:space="preserve">usualmente permanece fora dos usos e costumes e, ainda assim, merece ser</w:t>
      </w:r>
      <w:r>
        <w:t xml:space="preserve"> </w:t>
      </w:r>
      <w:r>
        <w:t xml:space="preserve">capturada, buscada, e, portanto, reconhecida por sua excelência,</w:t>
      </w:r>
      <w:r>
        <w:t xml:space="preserve"> </w:t>
      </w:r>
      <w:r>
        <w:t xml:space="preserve">mantendo vínculos com aquilo do qual se afasta, já o</w:t>
      </w:r>
      <w:r>
        <w:t xml:space="preserve"> </w:t>
      </w:r>
      <w:r>
        <w:t xml:space="preserve">“</w:t>
      </w:r>
      <w:r>
        <w:t xml:space="preserve">estranho</w:t>
      </w:r>
      <w:r>
        <w:t xml:space="preserve">”</w:t>
      </w:r>
      <w:r>
        <w:t xml:space="preserve">, ao</w:t>
      </w:r>
      <w:r>
        <w:t xml:space="preserve"> </w:t>
      </w:r>
      <w:r>
        <w:t xml:space="preserve">contrário, se mantém, irreversivelmente, afastado de determinado</w:t>
      </w:r>
      <w:r>
        <w:t xml:space="preserve"> </w:t>
      </w:r>
      <w:r>
        <w:t xml:space="preserve">ordenamento (sua resistência é obstinada e, por isso mesmo, por se</w:t>
      </w:r>
      <w:r>
        <w:t xml:space="preserve"> </w:t>
      </w:r>
      <w:r>
        <w:t xml:space="preserve">manter intraduzível, é sempre visto com ressalvas).</w:t>
      </w:r>
    </w:p>
    <w:p>
      <w:pPr>
        <w:pStyle w:val="BodyText"/>
      </w:pPr>
      <w:r>
        <w:t xml:space="preserve">“</w:t>
      </w:r>
      <w:r>
        <w:t xml:space="preserve">Passarinho Esquisito</w:t>
      </w:r>
      <w:r>
        <w:t xml:space="preserve">”</w:t>
      </w:r>
      <w:r>
        <w:t xml:space="preserve">, de uma forma que só a arte é capaz de fazê-lo,</w:t>
      </w:r>
      <w:r>
        <w:t xml:space="preserve"> </w:t>
      </w:r>
      <w:r>
        <w:t xml:space="preserve">denuncia então uma fragmentação que se mantém recalcada pelo senso</w:t>
      </w:r>
      <w:r>
        <w:t xml:space="preserve"> </w:t>
      </w:r>
      <w:r>
        <w:t xml:space="preserve">comum. Essas qualificações e formas de ser, que se mantinham unificadas</w:t>
      </w:r>
      <w:r>
        <w:t xml:space="preserve"> </w:t>
      </w:r>
      <w:r>
        <w:t xml:space="preserve">na tradição da música popular, dão luz, então, a uma diferença original</w:t>
      </w:r>
      <w:r>
        <w:t xml:space="preserve"> </w:t>
      </w:r>
      <w:r>
        <w:t xml:space="preserve">e que talvez nos ajudem a pensar a estrutura aberta da forma da lei.</w:t>
      </w:r>
    </w:p>
    <w:p>
      <w:pPr>
        <w:pStyle w:val="Heading4"/>
      </w:pPr>
      <w:bookmarkStart w:id="243" w:name="iv-4"/>
      <w:r>
        <w:rPr>
          <w:smallCaps/>
        </w:rPr>
        <w:t xml:space="preserve">iv</w:t>
      </w:r>
      <w:bookmarkEnd w:id="243"/>
    </w:p>
    <w:p>
      <w:pPr>
        <w:pStyle w:val="FirstParagraph"/>
      </w:pPr>
      <w:r>
        <w:t xml:space="preserve">O que aconteceu à palavra</w:t>
      </w:r>
      <w:r>
        <w:t xml:space="preserve"> </w:t>
      </w:r>
      <w:r>
        <w:t xml:space="preserve">“</w:t>
      </w:r>
      <w:r>
        <w:t xml:space="preserve">esquisito</w:t>
      </w:r>
      <w:r>
        <w:t xml:space="preserve">”</w:t>
      </w:r>
      <w:r>
        <w:t xml:space="preserve"> </w:t>
      </w:r>
      <w:r>
        <w:t xml:space="preserve">na história da língua portuguesa,</w:t>
      </w:r>
      <w:r>
        <w:t xml:space="preserve"> </w:t>
      </w:r>
      <w:r>
        <w:t xml:space="preserve">talvez, tenha uma analogia com o que veio a ocorrer com o mundo após a</w:t>
      </w:r>
      <w:r>
        <w:t xml:space="preserve"> </w:t>
      </w:r>
      <w:r>
        <w:t xml:space="preserve">primeira grande guerra mundial.</w:t>
      </w:r>
    </w:p>
    <w:p>
      <w:pPr>
        <w:pStyle w:val="BodyText"/>
      </w:pPr>
      <w:r>
        <w:t xml:space="preserve">Giorgio Agamben em seu livro</w:t>
      </w:r>
      <w:r>
        <w:t xml:space="preserve"> </w:t>
      </w:r>
      <w:r>
        <w:t xml:space="preserve">“</w:t>
      </w:r>
      <w:r>
        <w:t xml:space="preserve">Homo Sacer</w:t>
      </w:r>
      <w:r>
        <w:t xml:space="preserve">”</w:t>
      </w:r>
      <w:r>
        <w:t xml:space="preserve">, ao analisar o conceito de</w:t>
      </w:r>
      <w:r>
        <w:t xml:space="preserve"> </w:t>
      </w:r>
      <w:r>
        <w:t xml:space="preserve">“</w:t>
      </w:r>
      <w:r>
        <w:t xml:space="preserve">povo</w:t>
      </w:r>
      <w:r>
        <w:t xml:space="preserve">”</w:t>
      </w:r>
      <w:r>
        <w:t xml:space="preserve">, dá conta de um mesmo processo de velamento que analisamos entre</w:t>
      </w:r>
      <w:r>
        <w:t xml:space="preserve"> </w:t>
      </w:r>
      <w:r>
        <w:t xml:space="preserve">“</w:t>
      </w:r>
      <w:r>
        <w:t xml:space="preserve">esquisito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estranho</w:t>
      </w:r>
      <w:r>
        <w:t xml:space="preserve">”</w:t>
      </w:r>
      <w:r>
        <w:t xml:space="preserve">. Por ocasião da Revolução Francesa, essa</w:t>
      </w:r>
      <w:r>
        <w:t xml:space="preserve"> </w:t>
      </w:r>
      <w:r>
        <w:t xml:space="preserve">duplicidade — inclusão e exclusão — torna-se incômoda</w:t>
      </w:r>
      <w:r>
        <w:t xml:space="preserve"> </w:t>
      </w:r>
      <w:r>
        <w:t xml:space="preserve">(anteriormente, a divisão, seja na idade clássica, seja na medieval, era</w:t>
      </w:r>
      <w:r>
        <w:t xml:space="preserve"> </w:t>
      </w:r>
      <w:r>
        <w:t xml:space="preserve">vista de forma natural e transparente — havia o Povo, detentor de</w:t>
      </w:r>
      <w:r>
        <w:t xml:space="preserve"> </w:t>
      </w:r>
      <w:r>
        <w:t xml:space="preserve">direitos, e o povo deles excluído; a questão é que com a Revolução</w:t>
      </w:r>
      <w:r>
        <w:t xml:space="preserve"> </w:t>
      </w:r>
      <w:r>
        <w:t xml:space="preserve">Francesa, tendo a vida como fundamento da soberania e dos direitos, a</w:t>
      </w:r>
      <w:r>
        <w:t xml:space="preserve"> </w:t>
      </w:r>
      <w:r>
        <w:t xml:space="preserve">exclusão vem a tornar-se um escândalo intolerável que vai levar à crise</w:t>
      </w:r>
      <w:r>
        <w:t xml:space="preserve"> </w:t>
      </w:r>
      <w:r>
        <w:t xml:space="preserve">do ordenamento Estado-Nação). O projeto moderno, a partir do fim da</w:t>
      </w:r>
      <w:r>
        <w:t xml:space="preserve"> </w:t>
      </w:r>
      <w:r>
        <w:t xml:space="preserve">primeira grande guerra, será no sentido de excluir essa fratura presente</w:t>
      </w:r>
      <w:r>
        <w:t xml:space="preserve"> </w:t>
      </w:r>
      <w:r>
        <w:t xml:space="preserve">no próprio conceito de</w:t>
      </w:r>
      <w:r>
        <w:t xml:space="preserve"> </w:t>
      </w:r>
      <w:r>
        <w:t xml:space="preserve">“</w:t>
      </w:r>
      <w:r>
        <w:t xml:space="preserve">povo</w:t>
      </w:r>
      <w:r>
        <w:t xml:space="preserve">”</w:t>
      </w:r>
      <w:r>
        <w:t xml:space="preserve">. A questão é que o processo de exclusão e</w:t>
      </w:r>
      <w:r>
        <w:t xml:space="preserve"> </w:t>
      </w:r>
      <w:r>
        <w:t xml:space="preserve">extermínio, que o projeto moderno dá margem, expandindo cada vez mais a</w:t>
      </w:r>
      <w:r>
        <w:t xml:space="preserve"> </w:t>
      </w:r>
      <w:r>
        <w:t xml:space="preserve">fronteira dos excluídos, dá luz ao que já estava na origem da política,</w:t>
      </w:r>
      <w:r>
        <w:t xml:space="preserve"> </w:t>
      </w:r>
      <w:r>
        <w:t xml:space="preserve">qual seja, o vínculo entre o poder e a vida nua dos excluídos.</w:t>
      </w:r>
    </w:p>
    <w:p>
      <w:pPr>
        <w:pStyle w:val="Heading4"/>
      </w:pPr>
      <w:bookmarkStart w:id="244" w:name="v-4"/>
      <w:r>
        <w:rPr>
          <w:smallCaps/>
        </w:rPr>
        <w:t xml:space="preserve">v</w:t>
      </w:r>
      <w:bookmarkEnd w:id="244"/>
    </w:p>
    <w:p>
      <w:pPr>
        <w:pStyle w:val="FirstParagraph"/>
      </w:pPr>
      <w:r>
        <w:t xml:space="preserve">Quando uma simples canção exprime a diferença originária entre esquisito</w:t>
      </w:r>
      <w:r>
        <w:t xml:space="preserve"> </w:t>
      </w:r>
      <w:r>
        <w:t xml:space="preserve">e estranho, talvez então possamos nos perguntar se, de uma forma</w:t>
      </w:r>
      <w:r>
        <w:t xml:space="preserve"> </w:t>
      </w:r>
      <w:r>
        <w:t xml:space="preserve">condensada, ela não quis exprimir a história de um velamento que a</w:t>
      </w:r>
      <w:r>
        <w:t xml:space="preserve"> </w:t>
      </w:r>
      <w:r>
        <w:t xml:space="preserve">própria música popular corroborou. As portas da lei mantidas abertas nos</w:t>
      </w:r>
      <w:r>
        <w:t xml:space="preserve"> </w:t>
      </w:r>
      <w:r>
        <w:t xml:space="preserve">textos de Kafka é a maior metáfora de um processo do qual nos mantemos</w:t>
      </w:r>
      <w:r>
        <w:t xml:space="preserve"> </w:t>
      </w:r>
      <w:r>
        <w:t xml:space="preserve">reféns. Enquanto as diferenças se mantinham claras, podíamos ao menos</w:t>
      </w:r>
      <w:r>
        <w:t xml:space="preserve"> </w:t>
      </w:r>
      <w:r>
        <w:t xml:space="preserve">visualizar o dentro e o fora, o cidadão e o estrangeiro, o esquisito e o</w:t>
      </w:r>
      <w:r>
        <w:t xml:space="preserve"> </w:t>
      </w:r>
      <w:r>
        <w:t xml:space="preserve">estranho. Mas a partir do momento em que as portas se escancaram,</w:t>
      </w:r>
      <w:r>
        <w:t xml:space="preserve"> </w:t>
      </w:r>
      <w:r>
        <w:t xml:space="preserve">passamos a testemunhar uma estrutura em que a exceção vira a regra, os</w:t>
      </w:r>
      <w:r>
        <w:t xml:space="preserve"> </w:t>
      </w:r>
      <w:r>
        <w:t xml:space="preserve">excluídos, uma população inteira e cada vez maior, e, a lei, que passa a</w:t>
      </w:r>
      <w:r>
        <w:t xml:space="preserve"> </w:t>
      </w:r>
      <w:r>
        <w:t xml:space="preserve">vigorar sem conteúdo, a própria vida.</w:t>
      </w:r>
    </w:p>
    <w:p>
      <w:pPr>
        <w:pStyle w:val="BodyText"/>
      </w:pPr>
      <w:r>
        <w:t xml:space="preserve">Fazer com que a lei seja aplicada, tem a ver com o fechamento da porta.</w:t>
      </w:r>
      <w:r>
        <w:t xml:space="preserve"> </w:t>
      </w:r>
      <w:r>
        <w:t xml:space="preserve">E as duas figuras que o ensejam é o provocador e o insulado.</w:t>
      </w:r>
    </w:p>
    <w:p>
      <w:pPr>
        <w:pStyle w:val="BodyText"/>
      </w:pPr>
      <w:r>
        <w:t xml:space="preserve">Para que o estranho não seja esquisito, dentro da estrutura biopolítica</w:t>
      </w:r>
      <w:r>
        <w:t xml:space="preserve"> </w:t>
      </w:r>
      <w:r>
        <w:t xml:space="preserve">em que vivemos e que não admite retrocesso, há que se remeter aos</w:t>
      </w:r>
      <w:r>
        <w:t xml:space="preserve"> </w:t>
      </w:r>
      <w:r>
        <w:t xml:space="preserve">personagens kafkianos. Se a lei transforma-se em vida, seus personagens</w:t>
      </w:r>
      <w:r>
        <w:t xml:space="preserve"> </w:t>
      </w:r>
      <w:r>
        <w:t xml:space="preserve">transformam a vida em regra, tal como Bucéfalo que mergulha nos códigos.</w:t>
      </w:r>
      <w:r>
        <w:t xml:space="preserve"> </w:t>
      </w:r>
      <w:r>
        <w:t xml:space="preserve">Podemos também pensar no personagem de Primo Levi, que nos campos de</w:t>
      </w:r>
      <w:r>
        <w:t xml:space="preserve"> </w:t>
      </w:r>
      <w:r>
        <w:t xml:space="preserve">concentração é conhecido como</w:t>
      </w:r>
      <w:r>
        <w:t xml:space="preserve"> </w:t>
      </w:r>
      <w:r>
        <w:t xml:space="preserve">“</w:t>
      </w:r>
      <w:r>
        <w:t xml:space="preserve">muçulmano</w:t>
      </w:r>
      <w:r>
        <w:t xml:space="preserve">”</w:t>
      </w:r>
      <w:r>
        <w:t xml:space="preserve">: o processo de apatia a que</w:t>
      </w:r>
      <w:r>
        <w:t xml:space="preserve"> </w:t>
      </w:r>
      <w:r>
        <w:t xml:space="preserve">chega, o impede de distinguir o fenômeno de natureza e os castigos</w:t>
      </w:r>
      <w:r>
        <w:t xml:space="preserve"> </w:t>
      </w:r>
      <w:r>
        <w:t xml:space="preserve">impostos pelas regras; nele, a vida se transforma em regra; e mesmo que</w:t>
      </w:r>
      <w:r>
        <w:t xml:space="preserve"> </w:t>
      </w:r>
      <w:r>
        <w:t xml:space="preserve">seja a consequência de um processo de exclusão, acaba por se constituir</w:t>
      </w:r>
      <w:r>
        <w:t xml:space="preserve"> </w:t>
      </w:r>
      <w:r>
        <w:t xml:space="preserve">numa resistência a esse mesmo processo.</w:t>
      </w:r>
    </w:p>
    <w:p>
      <w:pPr>
        <w:pStyle w:val="BodyText"/>
      </w:pPr>
      <w:r>
        <w:t xml:space="preserve">Na música popular, um nome que vem chamando a atenção é o de Rômulo</w:t>
      </w:r>
      <w:r>
        <w:t xml:space="preserve"> </w:t>
      </w:r>
      <w:r>
        <w:t xml:space="preserve">Fróes. O estranhamento de suas canções, nascidas no coração dessa nova</w:t>
      </w:r>
      <w:r>
        <w:t xml:space="preserve"> </w:t>
      </w:r>
      <w:r>
        <w:rPr>
          <w:smallCaps/>
        </w:rPr>
        <w:t xml:space="preserve">mpb</w:t>
      </w:r>
      <w:r>
        <w:t xml:space="preserve">, nos leva a pensar o processo de inversão kafkiana.</w:t>
      </w:r>
      <w:r>
        <w:t xml:space="preserve"> </w:t>
      </w:r>
      <w:r>
        <w:t xml:space="preserve">Tal é a sua afirmação dessa nova música, desde a canção expandida, até a</w:t>
      </w:r>
      <w:r>
        <w:t xml:space="preserve"> </w:t>
      </w:r>
      <w:r>
        <w:t xml:space="preserve">aglutinação dos músicos que compõem a cena, passando pelo processo</w:t>
      </w:r>
      <w:r>
        <w:t xml:space="preserve"> </w:t>
      </w:r>
      <w:r>
        <w:t xml:space="preserve">específico de gravação dos discos, que chega ele a se transformar no seu</w:t>
      </w:r>
      <w:r>
        <w:t xml:space="preserve"> </w:t>
      </w:r>
      <w:r>
        <w:t xml:space="preserve">arauto. A intensidade dessa afirmação elimina qualquer abertura. E se</w:t>
      </w:r>
      <w:r>
        <w:t xml:space="preserve"> </w:t>
      </w:r>
      <w:r>
        <w:t xml:space="preserve">Marcelo Camelo, um representante inegável dessa nova música, informa que</w:t>
      </w:r>
      <w:r>
        <w:t xml:space="preserve"> </w:t>
      </w:r>
      <w:r>
        <w:t xml:space="preserve">a intenção foi eliminada do processo composicional, a intenção de Rômulo</w:t>
      </w:r>
      <w:r>
        <w:t xml:space="preserve"> </w:t>
      </w:r>
      <w:r>
        <w:t xml:space="preserve">é eliminar a intenção. Essa construção obstinada, no coração da nova</w:t>
      </w:r>
      <w:r>
        <w:t xml:space="preserve"> </w:t>
      </w:r>
      <w:r>
        <w:t xml:space="preserve">música, o transforma, assim como o personagem de Primo Levi, numa</w:t>
      </w:r>
      <w:r>
        <w:t xml:space="preserve"> </w:t>
      </w:r>
      <w:r>
        <w:t xml:space="preserve">resistência a qualquer abertura do sistema.</w:t>
      </w:r>
    </w:p>
    <w:p>
      <w:pPr>
        <w:pStyle w:val="BodyText"/>
      </w:pPr>
      <w:r>
        <w:t xml:space="preserve">A outra figura que provoca a inversão é o provocador. Neste caso, também</w:t>
      </w:r>
      <w:r>
        <w:t xml:space="preserve"> </w:t>
      </w:r>
      <w:r>
        <w:t xml:space="preserve">é esfacelado o sentido unívoco do</w:t>
      </w:r>
      <w:r>
        <w:t xml:space="preserve"> </w:t>
      </w:r>
      <w:r>
        <w:t xml:space="preserve">“</w:t>
      </w:r>
      <w:r>
        <w:t xml:space="preserve">passarinho</w:t>
      </w:r>
      <w:r>
        <w:t xml:space="preserve">”</w:t>
      </w:r>
      <w:r>
        <w:t xml:space="preserve"> </w:t>
      </w:r>
      <w:r>
        <w:t xml:space="preserve">na canção popular. Seu</w:t>
      </w:r>
      <w:r>
        <w:t xml:space="preserve"> </w:t>
      </w:r>
      <w:r>
        <w:t xml:space="preserve">estranhamento tem o sentido de levar o porteiro a fechar-lhe a porta na</w:t>
      </w:r>
      <w:r>
        <w:t xml:space="preserve"> </w:t>
      </w:r>
      <w:r>
        <w:t xml:space="preserve">cara. No caso anterior, é o próprio artista que propõe o fechamento,</w:t>
      </w:r>
      <w:r>
        <w:t xml:space="preserve"> </w:t>
      </w:r>
      <w:r>
        <w:t xml:space="preserve">transformando-se num culto à invisibilidade.</w:t>
      </w:r>
    </w:p>
    <w:p>
      <w:pPr>
        <w:pStyle w:val="BodyText"/>
      </w:pPr>
      <w:r>
        <w:t xml:space="preserve">De qualquer maneira, são estratégias, de modo a impedir que o estranho</w:t>
      </w:r>
      <w:r>
        <w:t xml:space="preserve"> </w:t>
      </w:r>
      <w:r>
        <w:t xml:space="preserve">se transforme em esquisito.</w:t>
      </w:r>
    </w:p>
    <w:p>
      <w:pPr>
        <w:pStyle w:val="Heading2"/>
      </w:pPr>
      <w:bookmarkStart w:id="245" w:name="a-lama-na-música-brasileira"/>
      <w:r>
        <w:t xml:space="preserve">A lama na música brasileira</w:t>
      </w:r>
      <w:bookmarkEnd w:id="245"/>
    </w:p>
    <w:p>
      <w:pPr>
        <w:pStyle w:val="FirstParagraph"/>
      </w:pPr>
      <w:r>
        <w:t xml:space="preserve">Na música popular brasileira, dois artistas usaram a palavra</w:t>
      </w:r>
      <w:r>
        <w:t xml:space="preserve"> </w:t>
      </w:r>
      <w:r>
        <w:t xml:space="preserve">“</w:t>
      </w:r>
      <w:r>
        <w:t xml:space="preserve">lama</w:t>
      </w:r>
      <w:r>
        <w:t xml:space="preserve">”</w:t>
      </w:r>
      <w:r>
        <w:t xml:space="preserve"> </w:t>
      </w:r>
      <w:r>
        <w:t xml:space="preserve">com</w:t>
      </w:r>
      <w:r>
        <w:t xml:space="preserve"> </w:t>
      </w:r>
      <w:r>
        <w:t xml:space="preserve">tanta insistência, que o referido termo acabou assumindo o papel de</w:t>
      </w:r>
      <w:r>
        <w:t xml:space="preserve"> </w:t>
      </w:r>
      <w:r>
        <w:t xml:space="preserve">palavra chave em ambos os trabalhos. Quero me referir a Damião</w:t>
      </w:r>
      <w:r>
        <w:t xml:space="preserve"> </w:t>
      </w:r>
      <w:r>
        <w:t xml:space="preserve">Experiença e Chico Science.</w:t>
      </w:r>
    </w:p>
    <w:p>
      <w:pPr>
        <w:pStyle w:val="BodyText"/>
      </w:pPr>
      <w:r>
        <w:t xml:space="preserve">Ainda assim, o sentido do termo é completamente diferente em um e outro,</w:t>
      </w:r>
      <w:r>
        <w:t xml:space="preserve"> </w:t>
      </w:r>
      <w:r>
        <w:t xml:space="preserve">o que nos sugere diferenciações importantes dentro do terceiro ciclo da</w:t>
      </w:r>
      <w:r>
        <w:t xml:space="preserve"> </w:t>
      </w:r>
      <w:r>
        <w:t xml:space="preserve">música brasileira. Se Chico vai estar ligado a uma espécie de política</w:t>
      </w:r>
      <w:r>
        <w:t xml:space="preserve"> </w:t>
      </w:r>
      <w:r>
        <w:t xml:space="preserve">identitária, segmento vigoroso dentro do terceiro ciclo, já Damião</w:t>
      </w:r>
      <w:r>
        <w:t xml:space="preserve"> </w:t>
      </w:r>
      <w:r>
        <w:t xml:space="preserve">representa um primeiro momento de fundação desse ciclo, em torno à</w:t>
      </w:r>
      <w:r>
        <w:t xml:space="preserve"> </w:t>
      </w:r>
      <w:r>
        <w:t xml:space="preserve">evasão do real ou do discurso, por meio da linguagem.</w:t>
      </w:r>
    </w:p>
    <w:p>
      <w:pPr>
        <w:pStyle w:val="BodyText"/>
      </w:pPr>
      <w:r>
        <w:t xml:space="preserve">A lama em Chico tem um sentido preciso, localizável: os manguezais dos</w:t>
      </w:r>
      <w:r>
        <w:t xml:space="preserve"> </w:t>
      </w:r>
      <w:r>
        <w:t xml:space="preserve">rios de Recife. João Cabral já se referia a essa lama em Morte e Vida</w:t>
      </w:r>
      <w:r>
        <w:t xml:space="preserve"> </w:t>
      </w:r>
      <w:r>
        <w:t xml:space="preserve">Severina. Essa lama é a base do Mangue Beat: é denuncia, mas é também</w:t>
      </w:r>
      <w:r>
        <w:t xml:space="preserve"> </w:t>
      </w:r>
      <w:r>
        <w:t xml:space="preserve">inserção:</w:t>
      </w:r>
    </w:p>
    <w:p>
      <w:pPr>
        <w:pStyle w:val="BlockText"/>
      </w:pPr>
      <w:r>
        <w:t xml:space="preserve">A ciência conseguiu juntar</w:t>
      </w:r>
      <w:r>
        <w:br/>
      </w:r>
      <w:r>
        <w:t xml:space="preserve">o mangue com o mundo</w:t>
      </w:r>
      <w:r>
        <w:br/>
      </w:r>
      <w:r>
        <w:t xml:space="preserve">e de lá saiu</w:t>
      </w:r>
      <w:r>
        <w:br/>
      </w:r>
      <w:r>
        <w:t xml:space="preserve">um malungo boy malungo</w:t>
      </w:r>
      <w:r>
        <w:br/>
      </w:r>
      <w:r>
        <w:t xml:space="preserve">Antenado, camarada, malungo.</w:t>
      </w:r>
      <w:r>
        <w:br/>
      </w:r>
      <w:r>
        <w:t xml:space="preserve">Sangue bom.</w:t>
      </w:r>
      <w:r>
        <w:br/>
      </w:r>
      <w:r>
        <w:t xml:space="preserve">Francisco de Assis.</w:t>
      </w:r>
      <w:r>
        <w:br/>
      </w:r>
      <w:r>
        <w:t xml:space="preserve">Malungo sempre bom.</w:t>
      </w:r>
      <w:r>
        <w:rPr>
          <w:rStyle w:val="FootnoteReference"/>
        </w:rPr>
        <w:footnoteReference w:id="246"/>
      </w:r>
    </w:p>
    <w:p>
      <w:pPr>
        <w:pStyle w:val="FirstParagraph"/>
      </w:pPr>
      <w:r>
        <w:t xml:space="preserve">Da Lama ao Caos, fala-se em Sandino e Lampião. E a revolução é o caminho</w:t>
      </w:r>
      <w:r>
        <w:t xml:space="preserve"> </w:t>
      </w:r>
      <w:r>
        <w:t xml:space="preserve">a se trilhar, sem abrir mão da modernidade. Sair da miséria tem como</w:t>
      </w:r>
      <w:r>
        <w:t xml:space="preserve"> </w:t>
      </w:r>
      <w:r>
        <w:t xml:space="preserve">corolário o computador e a modernidade. A lama é a miséria e a</w:t>
      </w:r>
      <w:r>
        <w:t xml:space="preserve"> </w:t>
      </w:r>
      <w:r>
        <w:t xml:space="preserve">insurreição.</w:t>
      </w:r>
    </w:p>
    <w:p>
      <w:pPr>
        <w:pStyle w:val="BodyText"/>
      </w:pPr>
      <w:r>
        <w:t xml:space="preserve">A música de Chico e seus respectivos arranjos apontam na direção dessa</w:t>
      </w:r>
      <w:r>
        <w:t xml:space="preserve"> </w:t>
      </w:r>
      <w:r>
        <w:t xml:space="preserve">inserção ao mundo moderno. Cheia de overdrives e dub, lado a lado com os</w:t>
      </w:r>
      <w:r>
        <w:t xml:space="preserve"> </w:t>
      </w:r>
      <w:r>
        <w:t xml:space="preserve">tambores do maracatu, o hibridismo já era sugerido no tropicalismo: Luiz</w:t>
      </w:r>
      <w:r>
        <w:t xml:space="preserve"> </w:t>
      </w:r>
      <w:r>
        <w:t xml:space="preserve">Gonzaga e Beatles.</w:t>
      </w:r>
    </w:p>
    <w:p>
      <w:pPr>
        <w:pStyle w:val="BodyText"/>
      </w:pPr>
      <w:r>
        <w:t xml:space="preserve">Não é de se admirar, portanto, que houvesse pronta aceitação, apesar da</w:t>
      </w:r>
      <w:r>
        <w:t xml:space="preserve"> </w:t>
      </w:r>
      <w:r>
        <w:t xml:space="preserve">morte prematura de Chico. A nossa</w:t>
      </w:r>
      <w:r>
        <w:t xml:space="preserve"> </w:t>
      </w:r>
      <w:r>
        <w:t xml:space="preserve">“</w:t>
      </w:r>
      <w:r>
        <w:t xml:space="preserve">Inteligenzia</w:t>
      </w:r>
      <w:r>
        <w:t xml:space="preserve">”</w:t>
      </w:r>
      <w:r>
        <w:t xml:space="preserve"> </w:t>
      </w:r>
      <w:r>
        <w:t xml:space="preserve">adotou o Mangue Beat de</w:t>
      </w:r>
      <w:r>
        <w:t xml:space="preserve"> </w:t>
      </w:r>
      <w:r>
        <w:t xml:space="preserve">braços abertos e Chico Science, ainda que com apenas dois discos, se</w:t>
      </w:r>
      <w:r>
        <w:t xml:space="preserve"> </w:t>
      </w:r>
      <w:r>
        <w:t xml:space="preserve">tornou referência de nossa cultura.</w:t>
      </w:r>
    </w:p>
    <w:p>
      <w:pPr>
        <w:pStyle w:val="BodyText"/>
      </w:pPr>
      <w:r>
        <w:t xml:space="preserve">O mesmo não se pode falar em relação a Damião Experiença. Caso limite,</w:t>
      </w:r>
      <w:r>
        <w:t xml:space="preserve"> </w:t>
      </w:r>
      <w:r>
        <w:t xml:space="preserve">passou ao largo da nosso reconhecimento. Nenhum disco seu, dos tantos</w:t>
      </w:r>
      <w:r>
        <w:t xml:space="preserve"> </w:t>
      </w:r>
      <w:r>
        <w:t xml:space="preserve">que produziu (alguns chutam o número de 36), consta de alguma lista dos</w:t>
      </w:r>
      <w:r>
        <w:t xml:space="preserve"> </w:t>
      </w:r>
      <w:r>
        <w:t xml:space="preserve">dez mais. É uma sombra na música popular brasileira, quando não é motivo</w:t>
      </w:r>
      <w:r>
        <w:t xml:space="preserve"> </w:t>
      </w:r>
      <w:r>
        <w:t xml:space="preserve">de chacota. O programa Ronca Ronca, que me fez conhecê-lo, certa ocasião</w:t>
      </w:r>
      <w:r>
        <w:t xml:space="preserve"> </w:t>
      </w:r>
      <w:r>
        <w:t xml:space="preserve">entrevistava o músico Frejat e este fez menção a uma gravação de Damião</w:t>
      </w:r>
      <w:r>
        <w:t xml:space="preserve"> </w:t>
      </w:r>
      <w:r>
        <w:t xml:space="preserve">no estúdio de Torquato Mariano:</w:t>
      </w:r>
    </w:p>
    <w:p>
      <w:pPr>
        <w:pStyle w:val="BlockText"/>
      </w:pPr>
      <w:r>
        <w:t xml:space="preserve">o técnico de som estava preparando os equipamentos e quando informou a</w:t>
      </w:r>
      <w:r>
        <w:t xml:space="preserve"> </w:t>
      </w:r>
      <w:r>
        <w:t xml:space="preserve">Damião que podia começar, este lhe disse que já havia terminado</w:t>
      </w:r>
      <w:r>
        <w:t xml:space="preserve"> </w:t>
      </w:r>
      <w:r>
        <w:t xml:space="preserve">(risos).</w:t>
      </w:r>
    </w:p>
    <w:p>
      <w:pPr>
        <w:pStyle w:val="FirstParagraph"/>
      </w:pPr>
      <w:r>
        <w:t xml:space="preserve">Em Damião, seja por uma insuficiência técnica ou mental, o reguea não é</w:t>
      </w:r>
      <w:r>
        <w:t xml:space="preserve"> </w:t>
      </w:r>
      <w:r>
        <w:t xml:space="preserve">reguea, a música é quase sempre a mesma, o seu violão de poucas cordas</w:t>
      </w:r>
      <w:r>
        <w:t xml:space="preserve"> </w:t>
      </w:r>
      <w:r>
        <w:t xml:space="preserve">só faz barulho e a gaita não toca lá coisa com coisa. Daí, a primeira</w:t>
      </w:r>
      <w:r>
        <w:t xml:space="preserve"> </w:t>
      </w:r>
      <w:r>
        <w:t xml:space="preserve">diferença em relação a Chico, que, quando ouvimos, distinguimos o</w:t>
      </w:r>
      <w:r>
        <w:t xml:space="preserve"> </w:t>
      </w:r>
      <w:r>
        <w:t xml:space="preserve">maracatu, a embolada, a ciranda e outros ritmos pernambucanos. Em Chico</w:t>
      </w:r>
      <w:r>
        <w:t xml:space="preserve"> </w:t>
      </w:r>
      <w:r>
        <w:t xml:space="preserve">existe a ideia de uma restauração agregada a novas tecnologias. Já em</w:t>
      </w:r>
      <w:r>
        <w:t xml:space="preserve"> </w:t>
      </w:r>
      <w:r>
        <w:t xml:space="preserve">Damião não existe restauração nenhuma, é tudo impreciso, inacabado,</w:t>
      </w:r>
      <w:r>
        <w:t xml:space="preserve"> </w:t>
      </w:r>
      <w:r>
        <w:t xml:space="preserve">precário, e daí, por mais paradoxal que seja, a sua força.</w:t>
      </w:r>
    </w:p>
    <w:p>
      <w:pPr>
        <w:pStyle w:val="BodyText"/>
      </w:pPr>
      <w:r>
        <w:t xml:space="preserve">O mundo de Damião é tão subjetivo, que está longe de qualquer inserção</w:t>
      </w:r>
      <w:r>
        <w:t xml:space="preserve"> </w:t>
      </w:r>
      <w:r>
        <w:t xml:space="preserve">ao mundo moderno. Em seu livro, que se repete em suas músicas, suas</w:t>
      </w:r>
      <w:r>
        <w:t xml:space="preserve"> </w:t>
      </w:r>
      <w:r>
        <w:t xml:space="preserve">afirmações contra o aborto e contra a nova igreja (teologia da</w:t>
      </w:r>
      <w:r>
        <w:t xml:space="preserve"> </w:t>
      </w:r>
      <w:r>
        <w:t xml:space="preserve">libertação) estão na contramão da história. Poderia até, diante desse</w:t>
      </w:r>
      <w:r>
        <w:t xml:space="preserve"> </w:t>
      </w:r>
      <w:r>
        <w:t xml:space="preserve">anacronismo, construir um mundo reacionário, anti-moderno, não fosse a</w:t>
      </w:r>
      <w:r>
        <w:t xml:space="preserve"> </w:t>
      </w:r>
      <w:r>
        <w:t xml:space="preserve">sua linguagem de bas-fond, cheia de palavrões e sexo. Impossível um</w:t>
      </w:r>
      <w:r>
        <w:t xml:space="preserve"> </w:t>
      </w:r>
      <w:r>
        <w:t xml:space="preserve">discurso lógico em sua fala, ao contrário do Mangue Beat. É aí que</w:t>
      </w:r>
      <w:r>
        <w:t xml:space="preserve"> </w:t>
      </w:r>
      <w:r>
        <w:t xml:space="preserve">talvez pudéssemos aproximá-lo a Bispo do Rosário com sua técnica de</w:t>
      </w:r>
      <w:r>
        <w:t xml:space="preserve"> </w:t>
      </w:r>
      <w:r>
        <w:t xml:space="preserve">assemblage e seu amor à taxonomia. Psicótico e também marinheiro, como</w:t>
      </w:r>
      <w:r>
        <w:t xml:space="preserve"> </w:t>
      </w:r>
      <w:r>
        <w:t xml:space="preserve">havia sido Damião, Bispo retirava do lixo os seus materiais, o que dava</w:t>
      </w:r>
      <w:r>
        <w:t xml:space="preserve"> </w:t>
      </w:r>
      <w:r>
        <w:t xml:space="preserve">a seu trabalho uma conformação ao tempo. Ambos foram contemporâneos. Se</w:t>
      </w:r>
      <w:r>
        <w:t xml:space="preserve"> </w:t>
      </w:r>
      <w:r>
        <w:t xml:space="preserve">o discurso de Bispo esvaziava-se de uma lógica narrativa, uma vez que a</w:t>
      </w:r>
      <w:r>
        <w:t xml:space="preserve"> </w:t>
      </w:r>
      <w:r>
        <w:t xml:space="preserve">ideia de coleção retira o privilégio de determinados materiais em</w:t>
      </w:r>
      <w:r>
        <w:t xml:space="preserve"> </w:t>
      </w:r>
      <w:r>
        <w:t xml:space="preserve">relação a outros, o discurso de Damião também o fazia.</w:t>
      </w:r>
      <w:r>
        <w:t xml:space="preserve"> </w:t>
      </w:r>
      <w:r>
        <w:t xml:space="preserve">“</w:t>
      </w:r>
      <w:r>
        <w:t xml:space="preserve">Todos são</w:t>
      </w:r>
      <w:r>
        <w:t xml:space="preserve"> </w:t>
      </w:r>
      <w:r>
        <w:t xml:space="preserve">iguais, homem ou mulher, preto ou branco, todos são iguais</w:t>
      </w:r>
      <w:r>
        <w:t xml:space="preserve">”</w:t>
      </w:r>
      <w:r>
        <w:t xml:space="preserve">. E aí,</w:t>
      </w:r>
      <w:r>
        <w:t xml:space="preserve"> </w:t>
      </w:r>
      <w:r>
        <w:t xml:space="preserve">creio, está a base de seu trabalho e o sentido que toma a palavra lama:</w:t>
      </w:r>
      <w:r>
        <w:t xml:space="preserve"> </w:t>
      </w:r>
      <w:r>
        <w:t xml:space="preserve">" Porque todos nós iremos para a lama. Porque depois que nós morremos, a</w:t>
      </w:r>
      <w:r>
        <w:t xml:space="preserve"> </w:t>
      </w:r>
      <w:r>
        <w:t xml:space="preserve">gente vai para o chão, se a gente é queimado, depois as cinzas, a gente</w:t>
      </w:r>
      <w:r>
        <w:t xml:space="preserve"> </w:t>
      </w:r>
      <w:r>
        <w:t xml:space="preserve">põe no chão e elas viram lama. Então eu digo: Planeta Lamma. É o planeta</w:t>
      </w:r>
      <w:r>
        <w:t xml:space="preserve"> </w:t>
      </w:r>
      <w:r>
        <w:t xml:space="preserve">mais certo que existe no universo. Porque todos ali são iguais, um não</w:t>
      </w:r>
      <w:r>
        <w:t xml:space="preserve"> </w:t>
      </w:r>
      <w:r>
        <w:t xml:space="preserve">pode falar do outro porque todos vão para ali, para serem eles mesmos,</w:t>
      </w:r>
      <w:r>
        <w:t xml:space="preserve"> </w:t>
      </w:r>
      <w:r>
        <w:t xml:space="preserve">podem ser brancos, amarelos, pode ser encardido. Pode estar lindo, pode</w:t>
      </w:r>
      <w:r>
        <w:t xml:space="preserve"> </w:t>
      </w:r>
      <w:r>
        <w:t xml:space="preserve">estar bem pintado, pode ter a maior mansão, tudo de confortável, de</w:t>
      </w:r>
      <w:r>
        <w:t xml:space="preserve"> </w:t>
      </w:r>
      <w:r>
        <w:t xml:space="preserve">repente bateu o coração, e vamos todos nós para o Planeta Lamma".</w:t>
      </w:r>
    </w:p>
    <w:p>
      <w:pPr>
        <w:pStyle w:val="BodyText"/>
      </w:pPr>
      <w:r>
        <w:t xml:space="preserve">Não é à toa o nome</w:t>
      </w:r>
      <w:r>
        <w:t xml:space="preserve"> </w:t>
      </w:r>
      <w:r>
        <w:t xml:space="preserve">“</w:t>
      </w:r>
      <w:r>
        <w:t xml:space="preserve">Damião Experiença</w:t>
      </w:r>
      <w:r>
        <w:t xml:space="preserve">”</w:t>
      </w:r>
      <w:r>
        <w:t xml:space="preserve">. A palavra</w:t>
      </w:r>
      <w:r>
        <w:t xml:space="preserve"> </w:t>
      </w:r>
      <w:r>
        <w:t xml:space="preserve">“</w:t>
      </w:r>
      <w:r>
        <w:t xml:space="preserve">experiência</w:t>
      </w:r>
      <w:r>
        <w:t xml:space="preserve">”</w:t>
      </w:r>
      <w:r>
        <w:t xml:space="preserve"> </w:t>
      </w:r>
      <w:r>
        <w:t xml:space="preserve">tem em</w:t>
      </w:r>
      <w:r>
        <w:t xml:space="preserve"> </w:t>
      </w:r>
      <w:r>
        <w:t xml:space="preserve">Damião um status tal e qual a palavra</w:t>
      </w:r>
      <w:r>
        <w:t xml:space="preserve"> </w:t>
      </w:r>
      <w:r>
        <w:t xml:space="preserve">“</w:t>
      </w:r>
      <w:r>
        <w:t xml:space="preserve">lama</w:t>
      </w:r>
      <w:r>
        <w:t xml:space="preserve">”</w:t>
      </w:r>
      <w:r>
        <w:t xml:space="preserve">. E se pensarmos bem, ambas</w:t>
      </w:r>
      <w:r>
        <w:t xml:space="preserve"> </w:t>
      </w:r>
      <w:r>
        <w:t xml:space="preserve">se equivalem. Aliás, sua biografia está quase toda nas canções. Não nego</w:t>
      </w:r>
      <w:r>
        <w:t xml:space="preserve"> </w:t>
      </w:r>
      <w:r>
        <w:t xml:space="preserve">que ao me remeter a</w:t>
      </w:r>
      <w:r>
        <w:t xml:space="preserve"> </w:t>
      </w:r>
      <w:r>
        <w:t xml:space="preserve">“</w:t>
      </w:r>
      <w:r>
        <w:t xml:space="preserve">Jimmy Hendrix and Experience</w:t>
      </w:r>
      <w:r>
        <w:t xml:space="preserve">”</w:t>
      </w:r>
      <w:r>
        <w:t xml:space="preserve">, e mesmo</w:t>
      </w:r>
      <w:r>
        <w:t xml:space="preserve"> </w:t>
      </w:r>
      <w:r>
        <w:t xml:space="preserve">“</w:t>
      </w:r>
      <w:r>
        <w:t xml:space="preserve">Fátima</w:t>
      </w:r>
      <w:r>
        <w:t xml:space="preserve"> </w:t>
      </w:r>
      <w:r>
        <w:t xml:space="preserve">Bernardes Experiência</w:t>
      </w:r>
      <w:r>
        <w:t xml:space="preserve">”</w:t>
      </w:r>
      <w:r>
        <w:t xml:space="preserve">, fui levado inicialmente a pensar a</w:t>
      </w:r>
      <w:r>
        <w:t xml:space="preserve"> </w:t>
      </w:r>
      <w:r>
        <w:t xml:space="preserve">“</w:t>
      </w:r>
      <w:r>
        <w:t xml:space="preserve">experiência</w:t>
      </w:r>
      <w:r>
        <w:t xml:space="preserve">”</w:t>
      </w:r>
      <w:r>
        <w:t xml:space="preserve"> </w:t>
      </w:r>
      <w:r>
        <w:t xml:space="preserve">no sentido científico do termo: um laboratório de experiência,</w:t>
      </w:r>
      <w:r>
        <w:t xml:space="preserve"> </w:t>
      </w:r>
      <w:r>
        <w:t xml:space="preserve">experimentações científicas como o skylab americano. A questão é que,</w:t>
      </w:r>
      <w:r>
        <w:t xml:space="preserve"> </w:t>
      </w:r>
      <w:r>
        <w:t xml:space="preserve">dessa forma, pode-se mergulhar numa determinada prática, em detrimento a</w:t>
      </w:r>
      <w:r>
        <w:t xml:space="preserve"> </w:t>
      </w:r>
      <w:r>
        <w:t xml:space="preserve">outras do senso comum, e então instaurar-se um processo de</w:t>
      </w:r>
      <w:r>
        <w:t xml:space="preserve"> </w:t>
      </w:r>
      <w:r>
        <w:t xml:space="preserve">hierarquização. Os movimentos vanguardistas do século passado caíram</w:t>
      </w:r>
      <w:r>
        <w:t xml:space="preserve"> </w:t>
      </w:r>
      <w:r>
        <w:t xml:space="preserve">nessa armadilha e acabaram apenas invertendo o platonismo, o que os</w:t>
      </w:r>
      <w:r>
        <w:t xml:space="preserve"> </w:t>
      </w:r>
      <w:r>
        <w:t xml:space="preserve">impediram de uma alternativa real à Metafísica.</w:t>
      </w:r>
    </w:p>
    <w:p>
      <w:pPr>
        <w:pStyle w:val="BodyText"/>
      </w:pPr>
      <w:r>
        <w:t xml:space="preserve">Mergulhar no seio da experiência, desarticulando qualquer possibilidade</w:t>
      </w:r>
      <w:r>
        <w:t xml:space="preserve"> </w:t>
      </w:r>
      <w:r>
        <w:t xml:space="preserve">de discurso, é aonde nos leva as canções de Damião, alguém de olhos e</w:t>
      </w:r>
      <w:r>
        <w:t xml:space="preserve"> </w:t>
      </w:r>
      <w:r>
        <w:t xml:space="preserve">ouvidos bem abertos ao seu tempo. E lá vai a sucessão de suas imagens:</w:t>
      </w:r>
    </w:p>
    <w:p>
      <w:pPr>
        <w:pStyle w:val="BlockText"/>
      </w:pPr>
      <w:r>
        <w:t xml:space="preserve">“</w:t>
      </w:r>
      <w:r>
        <w:t xml:space="preserve">o erro foi meu, casar com mulher furada, que outro comeu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 mulher</w:t>
      </w:r>
      <w:r>
        <w:t xml:space="preserve"> </w:t>
      </w:r>
      <w:r>
        <w:t xml:space="preserve">que faz aborto não tem pena do seu próprio corpo… para evitar, deve</w:t>
      </w:r>
      <w:r>
        <w:t xml:space="preserve"> </w:t>
      </w:r>
      <w:r>
        <w:t xml:space="preserve">tomar no ânu o ano inteiro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vamos deixar de lado a</w:t>
      </w:r>
      <w:r>
        <w:t xml:space="preserve"> </w:t>
      </w:r>
      <w:r>
        <w:rPr>
          <w:smallCaps/>
        </w:rPr>
        <w:t xml:space="preserve">tv</w:t>
      </w:r>
      <w:r>
        <w:t xml:space="preserve"> </w:t>
      </w:r>
      <w:r>
        <w:t xml:space="preserve">— máquina doida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 música é pátria do universo, não tem</w:t>
      </w:r>
      <w:r>
        <w:t xml:space="preserve"> </w:t>
      </w:r>
      <w:r>
        <w:t xml:space="preserve">fronteira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planeta lamma — 27 palmo debaixo da terra, pode ser</w:t>
      </w:r>
      <w:r>
        <w:t xml:space="preserve"> </w:t>
      </w:r>
      <w:r>
        <w:t xml:space="preserve">barões, ladrões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 droga é a história do universo, a língua das</w:t>
      </w:r>
      <w:r>
        <w:t xml:space="preserve"> </w:t>
      </w:r>
      <w:r>
        <w:t xml:space="preserve">pessoas é mais suja do que as drogas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o mundo é minha pátria — eu</w:t>
      </w:r>
      <w:r>
        <w:t xml:space="preserve"> </w:t>
      </w:r>
      <w:r>
        <w:t xml:space="preserve">abro a janela, uma aquarela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não gosto de ditadura, tem fingimento</w:t>
      </w:r>
      <w:r>
        <w:t xml:space="preserve"> </w:t>
      </w:r>
      <w:r>
        <w:t xml:space="preserve">com abertura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sou a favor da natalidade, de tudo que é vida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camisinha é pra pegar dinheiro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gurilões, bichos da cara preta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minha mina me largou por outra mulher, eu só gosto de mulher</w:t>
      </w:r>
      <w:r>
        <w:t xml:space="preserve"> </w:t>
      </w:r>
      <w:r>
        <w:t xml:space="preserve">sapatão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Adeus, Adolfo Hitler, Eva Brown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Volta Getúlio Vargas</w:t>
      </w:r>
      <w:r>
        <w:t xml:space="preserve"> </w:t>
      </w:r>
      <w:r>
        <w:t xml:space="preserve">para se encontrar com Fidel Castro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Vamos fazer açúcar para exportar</w:t>
      </w:r>
      <w:r>
        <w:t xml:space="preserve"> </w:t>
      </w:r>
      <w:r>
        <w:t xml:space="preserve">para a Rússia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os homens estão virando mulher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os bichos da cara</w:t>
      </w:r>
      <w:r>
        <w:t xml:space="preserve"> </w:t>
      </w:r>
      <w:r>
        <w:t xml:space="preserve">preta matando de escopeta, não têm medo de careta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Rastafari é ser</w:t>
      </w:r>
      <w:r>
        <w:t xml:space="preserve"> </w:t>
      </w:r>
      <w:r>
        <w:t xml:space="preserve">livre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vim lá do sertão em busca de solução</w:t>
      </w:r>
      <w:r>
        <w:t xml:space="preserve">”</w:t>
      </w:r>
      <w:r>
        <w:t xml:space="preserve">; no xadrez — lá mesmo</w:t>
      </w:r>
      <w:r>
        <w:t xml:space="preserve"> </w:t>
      </w:r>
      <w:r>
        <w:t xml:space="preserve">me tornei um vagabundo mesmo sem querer</w:t>
      </w:r>
      <w:r>
        <w:t xml:space="preserve">“</w:t>
      </w:r>
      <w:r>
        <w:t xml:space="preserve">;</w:t>
      </w:r>
      <w:r>
        <w:t xml:space="preserve">”</w:t>
      </w:r>
      <w:r>
        <w:t xml:space="preserve">estou desempregado, sem</w:t>
      </w:r>
      <w:r>
        <w:t xml:space="preserve"> </w:t>
      </w:r>
      <w:r>
        <w:t xml:space="preserve">comer e sem dormir</w:t>
      </w:r>
      <w:r>
        <w:t xml:space="preserve">“</w:t>
      </w:r>
      <w:r>
        <w:t xml:space="preserve">;</w:t>
      </w:r>
      <w:r>
        <w:t xml:space="preserve">”</w:t>
      </w:r>
      <w:r>
        <w:t xml:space="preserve">você é negra, seu irmão também era negro, quem</w:t>
      </w:r>
      <w:r>
        <w:t xml:space="preserve"> </w:t>
      </w:r>
      <w:r>
        <w:t xml:space="preserve">matou ele? Você sabe muito bem</w:t>
      </w:r>
      <w:r>
        <w:t xml:space="preserve">“</w:t>
      </w:r>
      <w:r>
        <w:t xml:space="preserve">;</w:t>
      </w:r>
      <w:r>
        <w:t xml:space="preserve">”</w:t>
      </w:r>
      <w:r>
        <w:t xml:space="preserve">a lida do morro, a vida do morro, os</w:t>
      </w:r>
      <w:r>
        <w:t xml:space="preserve"> </w:t>
      </w:r>
      <w:r>
        <w:t xml:space="preserve">homi desceram, deixando atrás o ódio e a dor</w:t>
      </w:r>
      <w:r>
        <w:t xml:space="preserve">“</w:t>
      </w:r>
      <w:r>
        <w:t xml:space="preserve">;</w:t>
      </w:r>
      <w:r>
        <w:t xml:space="preserve">”</w:t>
      </w:r>
      <w:r>
        <w:t xml:space="preserve">o povo da América</w:t>
      </w:r>
      <w:r>
        <w:t xml:space="preserve"> </w:t>
      </w:r>
      <w:r>
        <w:t xml:space="preserve">Central é tudo raçudo</w:t>
      </w:r>
      <w:r>
        <w:t xml:space="preserve">“</w:t>
      </w:r>
      <w:r>
        <w:t xml:space="preserve">;</w:t>
      </w:r>
      <w:r>
        <w:t xml:space="preserve">”</w:t>
      </w:r>
      <w:r>
        <w:t xml:space="preserve">morro do galo, era tudo natural, agora não é</w:t>
      </w:r>
      <w:r>
        <w:t xml:space="preserve"> </w:t>
      </w:r>
      <w:r>
        <w:t xml:space="preserve">mais, é tudo artificial, pão com doce pra dar gosto na erva natural</w:t>
      </w:r>
      <w:r>
        <w:t xml:space="preserve">“</w:t>
      </w:r>
      <w:r>
        <w:t xml:space="preserve">;</w:t>
      </w:r>
      <w:r>
        <w:t xml:space="preserve">”</w:t>
      </w:r>
      <w:r>
        <w:t xml:space="preserve">só os mendigos salvam o planeta</w:t>
      </w:r>
      <w:r>
        <w:t xml:space="preserve">“</w:t>
      </w:r>
      <w:r>
        <w:t xml:space="preserve">;</w:t>
      </w:r>
      <w:r>
        <w:t xml:space="preserve">”</w:t>
      </w:r>
      <w:r>
        <w:t xml:space="preserve">mamãe não quer que eu seja homem</w:t>
      </w:r>
      <w:r>
        <w:t xml:space="preserve"> </w:t>
      </w:r>
      <w:r>
        <w:t xml:space="preserve">não, que homem tem que trabalhar, metido a machão, usa chifre na</w:t>
      </w:r>
      <w:r>
        <w:t xml:space="preserve"> </w:t>
      </w:r>
      <w:r>
        <w:t xml:space="preserve">cabeça pra dizer que é machão</w:t>
      </w:r>
      <w:r>
        <w:t xml:space="preserve">“</w:t>
      </w:r>
      <w:r>
        <w:t xml:space="preserve">;</w:t>
      </w:r>
      <w:r>
        <w:t xml:space="preserve">”</w:t>
      </w:r>
      <w:r>
        <w:t xml:space="preserve">o mundo foi bem feito, todo mundo tem</w:t>
      </w:r>
      <w:r>
        <w:t xml:space="preserve"> </w:t>
      </w:r>
      <w:r>
        <w:t xml:space="preserve">defeito, ninguém é direito, não adianta prender, bater, matar, vocês</w:t>
      </w:r>
      <w:r>
        <w:t xml:space="preserve"> </w:t>
      </w:r>
      <w:r>
        <w:t xml:space="preserve">só sabem criticar as mulheres da rua, os travestis, as mariposas</w:t>
      </w:r>
      <w:r>
        <w:t xml:space="preserve">“</w:t>
      </w:r>
      <w:r>
        <w:t xml:space="preserve">;</w:t>
      </w:r>
      <w:r>
        <w:t xml:space="preserve">”</w:t>
      </w:r>
      <w:r>
        <w:t xml:space="preserve">eu</w:t>
      </w:r>
      <w:r>
        <w:t xml:space="preserve"> </w:t>
      </w:r>
      <w:r>
        <w:t xml:space="preserve">quero uma mulher livre, que seja humilde pra casar com Damião</w:t>
      </w:r>
      <w:r>
        <w:t xml:space="preserve"> </w:t>
      </w:r>
      <w:r>
        <w:t xml:space="preserve">Experiença, uma mulher bonita pra me sustentar, que saiba passar, que</w:t>
      </w:r>
      <w:r>
        <w:t xml:space="preserve"> </w:t>
      </w:r>
      <w:r>
        <w:t xml:space="preserve">saiba gozar, eu não ando com mulher de graça</w:t>
      </w:r>
      <w:r>
        <w:t xml:space="preserve">“</w:t>
      </w:r>
      <w:r>
        <w:t xml:space="preserve">;</w:t>
      </w:r>
      <w:r>
        <w:t xml:space="preserve">”</w:t>
      </w:r>
      <w:r>
        <w:t xml:space="preserve">eu vou para a praia de</w:t>
      </w:r>
      <w:r>
        <w:t xml:space="preserve"> </w:t>
      </w:r>
      <w:r>
        <w:t xml:space="preserve">Havana plantar banana, Havana — cidade maravilhosa de América</w:t>
      </w:r>
      <w:r>
        <w:t xml:space="preserve"> </w:t>
      </w:r>
      <w:r>
        <w:t xml:space="preserve">Central</w:t>
      </w:r>
      <w:r>
        <w:t xml:space="preserve">“</w:t>
      </w:r>
      <w:r>
        <w:t xml:space="preserve">;</w:t>
      </w:r>
      <w:r>
        <w:t xml:space="preserve">”</w:t>
      </w:r>
      <w:r>
        <w:t xml:space="preserve">eu não me sinto envergonhado de dizer que nunca trabalhei</w:t>
      </w:r>
      <w:r>
        <w:t xml:space="preserve">“</w:t>
      </w:r>
      <w:r>
        <w:t xml:space="preserve">;</w:t>
      </w:r>
      <w:r>
        <w:t xml:space="preserve">”</w:t>
      </w:r>
      <w:r>
        <w:t xml:space="preserve">eu sou peixe, sai do meu pé… mas eu estou aqui na terra, eu não</w:t>
      </w:r>
      <w:r>
        <w:t xml:space="preserve"> </w:t>
      </w:r>
      <w:r>
        <w:t xml:space="preserve">gosto de mar</w:t>
      </w:r>
      <w:r>
        <w:t xml:space="preserve">“</w:t>
      </w:r>
      <w:r>
        <w:t xml:space="preserve">;</w:t>
      </w:r>
      <w:r>
        <w:t xml:space="preserve">”</w:t>
      </w:r>
      <w:r>
        <w:t xml:space="preserve">eu não nasci no Brasil, eu nasci na União Soviética,</w:t>
      </w:r>
      <w:r>
        <w:t xml:space="preserve"> </w:t>
      </w:r>
      <w:r>
        <w:t xml:space="preserve">minha mãe é cubana, meu pai é revolucionário, militar da União</w:t>
      </w:r>
      <w:r>
        <w:t xml:space="preserve"> </w:t>
      </w:r>
      <w:r>
        <w:t xml:space="preserve">Soviética, minha mãe é abolicionária</w:t>
      </w:r>
      <w:r>
        <w:t xml:space="preserve">“</w:t>
      </w:r>
      <w:r>
        <w:t xml:space="preserve">;</w:t>
      </w:r>
      <w:r>
        <w:t xml:space="preserve">”</w:t>
      </w:r>
      <w:r>
        <w:t xml:space="preserve">eu vejo com olho aberto a</w:t>
      </w:r>
      <w:r>
        <w:t xml:space="preserve"> </w:t>
      </w:r>
      <w:r>
        <w:t xml:space="preserve">chuva levando barraco da favela</w:t>
      </w:r>
      <w:r>
        <w:t xml:space="preserve">“</w:t>
      </w:r>
      <w:r>
        <w:t xml:space="preserve">;</w:t>
      </w:r>
      <w:r>
        <w:t xml:space="preserve">”</w:t>
      </w:r>
      <w:r>
        <w:t xml:space="preserve">amor de mulher é dinheiro</w:t>
      </w:r>
      <w:r>
        <w:t xml:space="preserve">“</w:t>
      </w:r>
      <w:r>
        <w:t xml:space="preserve">;</w:t>
      </w:r>
      <w:r>
        <w:t xml:space="preserve">”</w:t>
      </w:r>
      <w:r>
        <w:t xml:space="preserve">o que</w:t>
      </w:r>
      <w:r>
        <w:t xml:space="preserve"> </w:t>
      </w:r>
      <w:r>
        <w:t xml:space="preserve">está acontecendo eu já previa, rei de espada, dama de ouro… faria um</w:t>
      </w:r>
      <w:r>
        <w:t xml:space="preserve"> </w:t>
      </w:r>
      <w:r>
        <w:t xml:space="preserve">jogo melhor se eu fosse um rei de ouro</w:t>
      </w:r>
      <w:r>
        <w:t xml:space="preserve">“</w:t>
      </w:r>
      <w:r>
        <w:t xml:space="preserve">;</w:t>
      </w:r>
      <w:r>
        <w:t xml:space="preserve">”</w:t>
      </w:r>
      <w:r>
        <w:t xml:space="preserve">eu gosto de apanhar de</w:t>
      </w:r>
      <w:r>
        <w:t xml:space="preserve"> </w:t>
      </w:r>
      <w:r>
        <w:t xml:space="preserve">mulher, eu sou masoquista, ela pode bater, dá na minha cara, dá na</w:t>
      </w:r>
      <w:r>
        <w:t xml:space="preserve"> </w:t>
      </w:r>
      <w:r>
        <w:t xml:space="preserve">minha boca, eu quero gozar a vida. Desde que ela me pague, ela pode</w:t>
      </w:r>
      <w:r>
        <w:t xml:space="preserve"> </w:t>
      </w:r>
      <w:r>
        <w:t xml:space="preserve">fazer o que quiser comigo, eu quero uma mulher, me bate, me dê um</w:t>
      </w:r>
      <w:r>
        <w:t xml:space="preserve"> </w:t>
      </w:r>
      <w:r>
        <w:t xml:space="preserve">bolachão</w:t>
      </w:r>
      <w:r>
        <w:t xml:space="preserve">“</w:t>
      </w:r>
      <w:r>
        <w:t xml:space="preserve">;</w:t>
      </w:r>
      <w:r>
        <w:t xml:space="preserve">”</w:t>
      </w:r>
      <w:r>
        <w:t xml:space="preserve">tenho raiva de quem trabalha, sempre fui sustentado por</w:t>
      </w:r>
      <w:r>
        <w:t xml:space="preserve"> </w:t>
      </w:r>
      <w:r>
        <w:t xml:space="preserve">mulher</w:t>
      </w:r>
      <w:r>
        <w:t xml:space="preserve">“</w:t>
      </w:r>
      <w:r>
        <w:t xml:space="preserve">;</w:t>
      </w:r>
      <w:r>
        <w:t xml:space="preserve">”</w:t>
      </w:r>
      <w:r>
        <w:t xml:space="preserve">é livre ser Rastafari, eu sou é Rastafari lá do sertão</w:t>
      </w:r>
      <w:r>
        <w:t xml:space="preserve">“</w:t>
      </w:r>
      <w:r>
        <w:t xml:space="preserve">;</w:t>
      </w:r>
      <w:r>
        <w:t xml:space="preserve">”</w:t>
      </w:r>
      <w:r>
        <w:t xml:space="preserve">o</w:t>
      </w:r>
      <w:r>
        <w:t xml:space="preserve"> </w:t>
      </w:r>
      <w:r>
        <w:t xml:space="preserve">mundo é dos inteligentes, dos espertos</w:t>
      </w:r>
      <w:r>
        <w:t xml:space="preserve">“</w:t>
      </w:r>
      <w:r>
        <w:t xml:space="preserve">;</w:t>
      </w:r>
      <w:r>
        <w:t xml:space="preserve">”</w:t>
      </w:r>
      <w:r>
        <w:t xml:space="preserve">o mundo é dos inteligentes,</w:t>
      </w:r>
      <w:r>
        <w:t xml:space="preserve"> </w:t>
      </w:r>
      <w:r>
        <w:t xml:space="preserve">está dividido em duas potências</w:t>
      </w:r>
      <w:r>
        <w:t xml:space="preserve">“</w:t>
      </w:r>
      <w:r>
        <w:t xml:space="preserve">;</w:t>
      </w:r>
      <w:r>
        <w:t xml:space="preserve">”</w:t>
      </w:r>
      <w:r>
        <w:t xml:space="preserve">eu sou fã dos Estados Unidos e da</w:t>
      </w:r>
      <w:r>
        <w:t xml:space="preserve"> </w:t>
      </w:r>
      <w:r>
        <w:t xml:space="preserve">Rússia</w:t>
      </w:r>
      <w:r>
        <w:t xml:space="preserve">“</w:t>
      </w:r>
      <w:r>
        <w:t xml:space="preserve">;</w:t>
      </w:r>
      <w:r>
        <w:t xml:space="preserve">”</w:t>
      </w:r>
      <w:r>
        <w:t xml:space="preserve">o papa visita a favela e não faz nada por ela, Papa papão,</w:t>
      </w:r>
      <w:r>
        <w:t xml:space="preserve"> </w:t>
      </w:r>
      <w:r>
        <w:t xml:space="preserve">ta papando o meu próprio pão</w:t>
      </w:r>
      <w:r>
        <w:t xml:space="preserve">“</w:t>
      </w:r>
      <w:r>
        <w:t xml:space="preserve">; por que a razão de nós americanos da</w:t>
      </w:r>
      <w:r>
        <w:t xml:space="preserve"> </w:t>
      </w:r>
      <w:r>
        <w:t xml:space="preserve">América do Sul não viajamos pra Cuba, para tirar as dúvidas dos</w:t>
      </w:r>
      <w:r>
        <w:t xml:space="preserve"> </w:t>
      </w:r>
      <w:r>
        <w:t xml:space="preserve">jornais americanos que tanto criticam Cuba, falando de Fidel Castro;</w:t>
      </w:r>
      <w:r>
        <w:t xml:space="preserve">”</w:t>
      </w:r>
      <w:r>
        <w:t xml:space="preserve">homens da lei ficam fazendo certas maldades com essas pobres mulheres</w:t>
      </w:r>
      <w:r>
        <w:t xml:space="preserve"> </w:t>
      </w:r>
      <w:r>
        <w:t xml:space="preserve">(prostitutas), dentro de suas casas vaidade, tanta coisa incubada,</w:t>
      </w:r>
      <w:r>
        <w:t xml:space="preserve"> </w:t>
      </w:r>
      <w:r>
        <w:t xml:space="preserve">eles ficam com tanta raiva, pegam os travestis, mulheres das</w:t>
      </w:r>
      <w:r>
        <w:t xml:space="preserve"> </w:t>
      </w:r>
      <w:r>
        <w:t xml:space="preserve">enxurradas, dando tanta porrada</w:t>
      </w:r>
      <w:r>
        <w:t xml:space="preserve">“</w:t>
      </w:r>
      <w:r>
        <w:t xml:space="preserve">;</w:t>
      </w:r>
      <w:r>
        <w:t xml:space="preserve">”</w:t>
      </w:r>
      <w:r>
        <w:t xml:space="preserve">marinheiro João Cândido foi um</w:t>
      </w:r>
      <w:r>
        <w:t xml:space="preserve"> </w:t>
      </w:r>
      <w:r>
        <w:t xml:space="preserve">revolucionário da marinha brasileira… pqgou um navio, saiu baia a</w:t>
      </w:r>
      <w:r>
        <w:t xml:space="preserve"> </w:t>
      </w:r>
      <w:r>
        <w:t xml:space="preserve">fora e gritou — ou liberta a chibata ou aumenta o fogo. Os Homi</w:t>
      </w:r>
      <w:r>
        <w:t xml:space="preserve"> </w:t>
      </w:r>
      <w:r>
        <w:t xml:space="preserve">gritaram bem alto — a chibata ta libertada</w:t>
      </w:r>
      <w:r>
        <w:t xml:space="preserve">“</w:t>
      </w:r>
      <w:r>
        <w:t xml:space="preserve">;</w:t>
      </w:r>
      <w:r>
        <w:t xml:space="preserve">”</w:t>
      </w:r>
      <w:r>
        <w:t xml:space="preserve">qual o homem ou mulher</w:t>
      </w:r>
      <w:r>
        <w:t xml:space="preserve"> </w:t>
      </w:r>
      <w:r>
        <w:t xml:space="preserve">que não faz o 1999? Eu não faço porque não gosto</w:t>
      </w:r>
      <w:r>
        <w:t xml:space="preserve">“</w:t>
      </w:r>
      <w:r>
        <w:t xml:space="preserve">;</w:t>
      </w:r>
      <w:r>
        <w:t xml:space="preserve">”</w:t>
      </w:r>
      <w:r>
        <w:t xml:space="preserve">meu pai e minha</w:t>
      </w:r>
      <w:r>
        <w:t xml:space="preserve"> </w:t>
      </w:r>
      <w:r>
        <w:t xml:space="preserve">mãe batendo com cipó de caboclo, fui obrigado a fugir, assim mesmo</w:t>
      </w:r>
      <w:r>
        <w:t xml:space="preserve"> </w:t>
      </w:r>
      <w:r>
        <w:t xml:space="preserve">agradeço o que ele fez comigo, quebrou minha boca, minha cabeça</w:t>
      </w:r>
      <w:r>
        <w:t xml:space="preserve">“</w:t>
      </w:r>
      <w:r>
        <w:t xml:space="preserve">;</w:t>
      </w:r>
      <w:r>
        <w:t xml:space="preserve">”</w:t>
      </w:r>
      <w:r>
        <w:t xml:space="preserve">Viajando pra Cuba e pra Cortina de Ferro, perturbado da cabeça,</w:t>
      </w:r>
      <w:r>
        <w:t xml:space="preserve"> </w:t>
      </w:r>
      <w:r>
        <w:t xml:space="preserve">mamando as meninas mais novas. Não valho nada mas as mulheres ficam</w:t>
      </w:r>
      <w:r>
        <w:t xml:space="preserve"> </w:t>
      </w:r>
      <w:r>
        <w:t xml:space="preserve">tudo em cima de mim, gostam da minha língua</w:t>
      </w:r>
      <w:r>
        <w:t xml:space="preserve">“</w:t>
      </w:r>
      <w:r>
        <w:t xml:space="preserve">;</w:t>
      </w:r>
      <w:r>
        <w:t xml:space="preserve">”</w:t>
      </w:r>
      <w:r>
        <w:t xml:space="preserve">os bichos da cara preta</w:t>
      </w:r>
      <w:r>
        <w:t xml:space="preserve"> </w:t>
      </w:r>
      <w:r>
        <w:t xml:space="preserve">estão acabando o Brasil</w:t>
      </w:r>
      <w:r>
        <w:t xml:space="preserve">“</w:t>
      </w:r>
      <w:r>
        <w:t xml:space="preserve">; não tem nenhuma gravadora, eu financio o meu</w:t>
      </w:r>
      <w:r>
        <w:t xml:space="preserve"> </w:t>
      </w:r>
      <w:r>
        <w:t xml:space="preserve">próprio acústico… é tudo de graça, não precisa comprar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eu quero</w:t>
      </w:r>
      <w:r>
        <w:t xml:space="preserve"> </w:t>
      </w:r>
      <w:r>
        <w:t xml:space="preserve">casar com essa vagabunda, essa cadela arrombada. Estou brocha, já fui</w:t>
      </w:r>
      <w:r>
        <w:t xml:space="preserve"> </w:t>
      </w:r>
      <w:r>
        <w:t xml:space="preserve">o maior cafetão do mangue</w:t>
      </w:r>
      <w:r>
        <w:t xml:space="preserve">”</w:t>
      </w:r>
      <w:r>
        <w:t xml:space="preserve">; " eu nasci na Colômbia, Bogotá, vou fumar</w:t>
      </w:r>
      <w:r>
        <w:t xml:space="preserve"> </w:t>
      </w:r>
      <w:r>
        <w:t xml:space="preserve">a pretinha de lá, vou navegar a branquinha de cá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sábados, domingos</w:t>
      </w:r>
      <w:r>
        <w:t xml:space="preserve"> </w:t>
      </w:r>
      <w:r>
        <w:t xml:space="preserve">e feriados, dias de cornudo ficar em casa</w:t>
      </w:r>
      <w:r>
        <w:t xml:space="preserve">“</w:t>
      </w:r>
      <w:r>
        <w:t xml:space="preserve">;</w:t>
      </w:r>
      <w:r>
        <w:t xml:space="preserve">”</w:t>
      </w:r>
      <w:r>
        <w:t xml:space="preserve">prostitutas enlatadas,</w:t>
      </w:r>
      <w:r>
        <w:t xml:space="preserve"> </w:t>
      </w:r>
      <w:r>
        <w:t xml:space="preserve">casadas, tanto faz da zona, tanto faz da família</w:t>
      </w:r>
      <w:r>
        <w:t xml:space="preserve">“</w:t>
      </w:r>
      <w:r>
        <w:t xml:space="preserve">;</w:t>
      </w:r>
      <w:r>
        <w:t xml:space="preserve">”</w:t>
      </w:r>
      <w:r>
        <w:t xml:space="preserve">diabo tem chifre,</w:t>
      </w:r>
      <w:r>
        <w:t xml:space="preserve"> </w:t>
      </w:r>
      <w:r>
        <w:t xml:space="preserve">demônio bota chifre no homem</w:t>
      </w:r>
      <w:r>
        <w:t xml:space="preserve">“</w:t>
      </w:r>
      <w:r>
        <w:t xml:space="preserve">;</w:t>
      </w:r>
      <w:r>
        <w:t xml:space="preserve">”</w:t>
      </w:r>
      <w:r>
        <w:t xml:space="preserve">eu sou a favor da vida, sou contra o</w:t>
      </w:r>
      <w:r>
        <w:t xml:space="preserve"> </w:t>
      </w:r>
      <w:r>
        <w:t xml:space="preserve">aborto, toma no cuzão pra não fazer aborto</w:t>
      </w:r>
      <w:r>
        <w:t xml:space="preserve">“</w:t>
      </w:r>
      <w:r>
        <w:t xml:space="preserve">;</w:t>
      </w:r>
      <w:r>
        <w:t xml:space="preserve">”</w:t>
      </w:r>
      <w:r>
        <w:t xml:space="preserve">lésbicas, gays, mulheres</w:t>
      </w:r>
      <w:r>
        <w:t xml:space="preserve"> </w:t>
      </w:r>
      <w:r>
        <w:t xml:space="preserve">que eu amo, elas trazem mulheres pra vocês e pra elas</w:t>
      </w:r>
      <w:r>
        <w:t xml:space="preserve">“</w:t>
      </w:r>
      <w:r>
        <w:t xml:space="preserve">;</w:t>
      </w:r>
      <w:r>
        <w:t xml:space="preserve">”</w:t>
      </w:r>
      <w:r>
        <w:t xml:space="preserve">mulher casada</w:t>
      </w:r>
      <w:r>
        <w:t xml:space="preserve"> </w:t>
      </w:r>
      <w:r>
        <w:t xml:space="preserve">quer ser vaca de boi</w:t>
      </w:r>
      <w:r>
        <w:t xml:space="preserve">“</w:t>
      </w:r>
      <w:r>
        <w:t xml:space="preserve">;</w:t>
      </w:r>
      <w:r>
        <w:t xml:space="preserve">”</w:t>
      </w:r>
      <w:r>
        <w:t xml:space="preserve">eu casei e virei gay, todo gay é casado</w:t>
      </w:r>
      <w:r>
        <w:t xml:space="preserve">“</w:t>
      </w:r>
      <w:r>
        <w:t xml:space="preserve">;</w:t>
      </w:r>
      <w:r>
        <w:t xml:space="preserve">”</w:t>
      </w:r>
      <w:r>
        <w:t xml:space="preserve">neném, vai dormir que papai vai ser mamãe e mamãe vai ser papai</w:t>
      </w:r>
      <w:r>
        <w:t xml:space="preserve">“</w:t>
      </w:r>
      <w:r>
        <w:t xml:space="preserve">;</w:t>
      </w:r>
      <w:r>
        <w:t xml:space="preserve">”</w:t>
      </w:r>
      <w:r>
        <w:t xml:space="preserve">botei sua mãe na zona pra me alimentar</w:t>
      </w:r>
      <w:r>
        <w:t xml:space="preserve">“</w:t>
      </w:r>
      <w:r>
        <w:t xml:space="preserve">;</w:t>
      </w:r>
      <w:r>
        <w:t xml:space="preserve">”</w:t>
      </w:r>
      <w:r>
        <w:t xml:space="preserve">a mulher é a galinha, o</w:t>
      </w:r>
      <w:r>
        <w:t xml:space="preserve"> </w:t>
      </w:r>
      <w:r>
        <w:t xml:space="preserve">homem é viado, ela fala pra ele — dá em cima de mim, viado!</w:t>
      </w:r>
      <w:r>
        <w:t xml:space="preserve">“</w:t>
      </w:r>
      <w:r>
        <w:t xml:space="preserve">;</w:t>
      </w:r>
      <w:r>
        <w:t xml:space="preserve">”</w:t>
      </w:r>
      <w:r>
        <w:t xml:space="preserve">eu só</w:t>
      </w:r>
      <w:r>
        <w:t xml:space="preserve"> </w:t>
      </w:r>
      <w:r>
        <w:t xml:space="preserve">gosto de mulher que só gosta de mulher e toda vez que chegar em casa</w:t>
      </w:r>
      <w:r>
        <w:t xml:space="preserve"> </w:t>
      </w:r>
      <w:r>
        <w:t xml:space="preserve">só encontro mulher</w:t>
      </w:r>
      <w:r>
        <w:t xml:space="preserve">“</w:t>
      </w:r>
      <w:r>
        <w:t xml:space="preserve">;</w:t>
      </w:r>
      <w:r>
        <w:t xml:space="preserve">”</w:t>
      </w:r>
      <w:r>
        <w:t xml:space="preserve">só gozar com aquela merda lá que tem em casa?</w:t>
      </w:r>
      <w:r>
        <w:t xml:space="preserve">“</w:t>
      </w:r>
      <w:r>
        <w:t xml:space="preserve">;</w:t>
      </w:r>
      <w:r>
        <w:t xml:space="preserve">”</w:t>
      </w:r>
      <w:r>
        <w:t xml:space="preserve">gayzão quer ficar casado pra disfarçar que é gay</w:t>
      </w:r>
      <w:r>
        <w:t xml:space="preserve">“</w:t>
      </w:r>
      <w:r>
        <w:t xml:space="preserve">;</w:t>
      </w:r>
      <w:r>
        <w:t xml:space="preserve">”</w:t>
      </w:r>
      <w:r>
        <w:t xml:space="preserve">eu sou casado, eu</w:t>
      </w:r>
      <w:r>
        <w:t xml:space="preserve"> </w:t>
      </w:r>
      <w:r>
        <w:t xml:space="preserve">sou cornão, cornão casado, mas já estou velho, brocha, vou dar no pé".</w:t>
      </w:r>
    </w:p>
    <w:p>
      <w:pPr>
        <w:pStyle w:val="FirstParagraph"/>
      </w:pPr>
      <w:r>
        <w:t xml:space="preserve">Esse é o vocabulário de Damião Experiença. E assim posto, parece mais</w:t>
      </w:r>
      <w:r>
        <w:t xml:space="preserve"> </w:t>
      </w:r>
      <w:r>
        <w:t xml:space="preserve">uma bricolagem, juntando coisas incompossíveis, mas retiradas da</w:t>
      </w:r>
      <w:r>
        <w:t xml:space="preserve"> </w:t>
      </w:r>
      <w:r>
        <w:t xml:space="preserve">experiência. Tara, vagabundagem, comunismo. Materiais retirados do lixo</w:t>
      </w:r>
      <w:r>
        <w:t xml:space="preserve"> </w:t>
      </w:r>
      <w:r>
        <w:t xml:space="preserve">histórico e, ainda que antagônicos, postos lado a lado, como uma coleção</w:t>
      </w:r>
      <w:r>
        <w:t xml:space="preserve"> </w:t>
      </w:r>
      <w:r>
        <w:t xml:space="preserve">de objetos. Qual dentre eles tem a primazia? Aí é que está. Pra quem</w:t>
      </w:r>
      <w:r>
        <w:t xml:space="preserve"> </w:t>
      </w:r>
      <w:r>
        <w:t xml:space="preserve">viveu o ápice da guerra fria, deve mesmo ficar atônito ao ouvir Damião</w:t>
      </w:r>
      <w:r>
        <w:t xml:space="preserve"> </w:t>
      </w:r>
      <w:r>
        <w:t xml:space="preserve">declarar-se fã da Rússia e dos Estados Unidos. " E eu digo que a terra é</w:t>
      </w:r>
      <w:r>
        <w:t xml:space="preserve"> </w:t>
      </w:r>
      <w:r>
        <w:t xml:space="preserve">um ser vivente, porque ela nos constrói e depôs nos destrói. É por isso</w:t>
      </w:r>
      <w:r>
        <w:t xml:space="preserve"> </w:t>
      </w:r>
      <w:r>
        <w:t xml:space="preserve">que esse livro se chama</w:t>
      </w:r>
      <w:r>
        <w:t xml:space="preserve"> </w:t>
      </w:r>
      <w:r>
        <w:t xml:space="preserve">“</w:t>
      </w:r>
      <w:r>
        <w:t xml:space="preserve">Planeta Lamma</w:t>
      </w:r>
      <w:r>
        <w:t xml:space="preserve">”</w:t>
      </w:r>
      <w:r>
        <w:t xml:space="preserve">, o planeta da verdade, da</w:t>
      </w:r>
      <w:r>
        <w:t xml:space="preserve"> </w:t>
      </w:r>
      <w:r>
        <w:t xml:space="preserve">realidade, é a coisa mais certa que existe, não adianta, o ser humano</w:t>
      </w:r>
      <w:r>
        <w:t xml:space="preserve"> </w:t>
      </w:r>
      <w:r>
        <w:t xml:space="preserve">como homem e mulher são todos iguais".</w:t>
      </w:r>
    </w:p>
    <w:p>
      <w:pPr>
        <w:pStyle w:val="BodyText"/>
      </w:pPr>
      <w:r>
        <w:t xml:space="preserve">A lama ou terra é a base, o fundamento mesmo de um discurso pragmático,</w:t>
      </w:r>
      <w:r>
        <w:t xml:space="preserve"> </w:t>
      </w:r>
      <w:r>
        <w:t xml:space="preserve">anti-lamentação, ao contrário de Chico Science que vê a lama como</w:t>
      </w:r>
      <w:r>
        <w:t xml:space="preserve"> </w:t>
      </w:r>
      <w:r>
        <w:t xml:space="preserve">negação humana e motivo para insurreições. A lama em Damião iguala, em</w:t>
      </w:r>
      <w:r>
        <w:t xml:space="preserve"> </w:t>
      </w:r>
      <w:r>
        <w:t xml:space="preserve">Chico Science é luta de classes e estopim. A lama em Damião induz a</w:t>
      </w:r>
      <w:r>
        <w:t xml:space="preserve"> </w:t>
      </w:r>
      <w:r>
        <w:t xml:space="preserve">transformação pelo trabalho, em Chico Science induz a revolução e a luta</w:t>
      </w:r>
      <w:r>
        <w:t xml:space="preserve"> </w:t>
      </w:r>
      <w:r>
        <w:t xml:space="preserve">armada. A lama em Damião é um apelo a união dos diferentes, em Chico um</w:t>
      </w:r>
      <w:r>
        <w:t xml:space="preserve"> </w:t>
      </w:r>
      <w:r>
        <w:t xml:space="preserve">convite a porrada. E se o instrumento dessa luta em Chico integra a</w:t>
      </w:r>
      <w:r>
        <w:t xml:space="preserve"> </w:t>
      </w:r>
      <w:r>
        <w:t xml:space="preserve">tecnologia, Damião, se não a nega, ao menos não a endeusa.</w:t>
      </w:r>
    </w:p>
    <w:p>
      <w:pPr>
        <w:pStyle w:val="BodyText"/>
      </w:pPr>
      <w:r>
        <w:t xml:space="preserve">Daí porque em Chico existe sempre dois mundos:</w:t>
      </w:r>
      <w:r>
        <w:t xml:space="preserve"> </w:t>
      </w:r>
      <w:r>
        <w:t xml:space="preserve">“</w:t>
      </w:r>
      <w:r>
        <w:t xml:space="preserve">Pernambuco em baixo do</w:t>
      </w:r>
      <w:r>
        <w:t xml:space="preserve"> </w:t>
      </w:r>
      <w:r>
        <w:t xml:space="preserve">pé, e minha mente na imensidão</w:t>
      </w:r>
      <w:r>
        <w:t xml:space="preserve">”</w:t>
      </w:r>
      <w:r>
        <w:t xml:space="preserve">; a lama e o caos; o passado e o moderno.</w:t>
      </w:r>
    </w:p>
    <w:p>
      <w:pPr>
        <w:pStyle w:val="BlockText"/>
      </w:pPr>
      <w:r>
        <w:t xml:space="preserve">Com as roupas sujas de lama</w:t>
      </w:r>
      <w:r>
        <w:br/>
      </w:r>
      <w:r>
        <w:t xml:space="preserve">porque o barro arrudeia o mundo…</w:t>
      </w:r>
      <w:r>
        <w:br/>
      </w:r>
      <w:r>
        <w:t xml:space="preserve">eu sou como aquele boneco…</w:t>
      </w:r>
      <w:r>
        <w:br/>
      </w:r>
      <w:r>
        <w:t xml:space="preserve">controla seu próprio satélite.</w:t>
      </w:r>
      <w:r>
        <w:br/>
      </w:r>
      <w:r>
        <w:t xml:space="preserve">Andando por cima da terra,</w:t>
      </w:r>
      <w:r>
        <w:br/>
      </w:r>
      <w:r>
        <w:t xml:space="preserve">conquistando o seu próprio espaço.</w:t>
      </w:r>
      <w:r>
        <w:rPr>
          <w:rStyle w:val="FootnoteReference"/>
        </w:rPr>
        <w:footnoteReference w:id="247"/>
      </w:r>
    </w:p>
    <w:p>
      <w:pPr>
        <w:pStyle w:val="FirstParagraph"/>
      </w:pPr>
      <w:r>
        <w:t xml:space="preserve">Em Damião, ao contrário, o mundo é um só:</w:t>
      </w:r>
      <w:r>
        <w:t xml:space="preserve"> </w:t>
      </w:r>
      <w:r>
        <w:t xml:space="preserve">“</w:t>
      </w:r>
      <w:r>
        <w:t xml:space="preserve">e é aqui que termina as</w:t>
      </w:r>
      <w:r>
        <w:t xml:space="preserve"> </w:t>
      </w:r>
      <w:r>
        <w:t xml:space="preserve">minhas histórias e meus versos, as minhas músicas. É o mundo, é o</w:t>
      </w:r>
      <w:r>
        <w:t xml:space="preserve"> </w:t>
      </w:r>
      <w:r>
        <w:t xml:space="preserve">Planeta Lamma</w:t>
      </w:r>
      <w:r>
        <w:t xml:space="preserve">”</w:t>
      </w:r>
      <w:r>
        <w:t xml:space="preserve">.</w:t>
      </w:r>
    </w:p>
    <w:p>
      <w:pPr>
        <w:pStyle w:val="Heading4"/>
      </w:pPr>
      <w:bookmarkStart w:id="248" w:name="obs"/>
      <w:r>
        <w:t xml:space="preserve">Obs:</w:t>
      </w:r>
      <w:bookmarkEnd w:id="248"/>
    </w:p>
    <w:p>
      <w:pPr>
        <w:numPr>
          <w:ilvl w:val="0"/>
          <w:numId w:val="1002"/>
        </w:numPr>
      </w:pPr>
      <w:r>
        <w:t xml:space="preserve">em relação a Damião Experiença, as sequências de fragmentos em</w:t>
      </w:r>
      <w:r>
        <w:t xml:space="preserve"> </w:t>
      </w:r>
      <w:r>
        <w:t xml:space="preserve">negrito foram retirados de suas canções e as citações, de seu livro</w:t>
      </w:r>
      <w:r>
        <w:t xml:space="preserve"> </w:t>
      </w:r>
      <w:r>
        <w:t xml:space="preserve">(ambos disponíveis online.)</w:t>
      </w:r>
    </w:p>
    <w:p>
      <w:pPr>
        <w:numPr>
          <w:ilvl w:val="0"/>
          <w:numId w:val="1002"/>
        </w:numPr>
      </w:pPr>
      <w:r>
        <w:t xml:space="preserve">As citações de Chico Science foram retiradas de suas canções.</w:t>
      </w:r>
    </w:p>
    <w:p>
      <w:pPr>
        <w:pStyle w:val="Heading2"/>
      </w:pPr>
      <w:bookmarkStart w:id="249" w:name="júpiter-maçã"/>
      <w:r>
        <w:t xml:space="preserve">Júpiter Maçã</w:t>
      </w:r>
      <w:bookmarkEnd w:id="249"/>
    </w:p>
    <w:p>
      <w:pPr>
        <w:pStyle w:val="FirstParagraph"/>
      </w:pPr>
      <w:r>
        <w:t xml:space="preserve">Jazz fusion, samba-jazz, música celta, medieval, judaica, psicodelia,</w:t>
      </w:r>
      <w:r>
        <w:t xml:space="preserve"> </w:t>
      </w:r>
      <w:r>
        <w:t xml:space="preserve">rock de Manchester, rock de Detroit, Nuggets, canções jazzy de cabarés</w:t>
      </w:r>
      <w:r>
        <w:t xml:space="preserve"> </w:t>
      </w:r>
      <w:r>
        <w:t xml:space="preserve">franceses e alemães, minimalismo, folk, música concreta, slogan-art,</w:t>
      </w:r>
      <w:r>
        <w:t xml:space="preserve"> </w:t>
      </w:r>
      <w:r>
        <w:t xml:space="preserve">Beatles, Stones, Birds, Stereolab, Syd Barret, Bob Dylan, David Bowie,</w:t>
      </w:r>
      <w:r>
        <w:t xml:space="preserve"> </w:t>
      </w:r>
      <w:r>
        <w:t xml:space="preserve">Lou Reed, Mutantes, Tropicalismo, Jovem Guarda, Bossa Nova, Ficção</w:t>
      </w:r>
      <w:r>
        <w:t xml:space="preserve"> </w:t>
      </w:r>
      <w:r>
        <w:t xml:space="preserve">Científica, Cinema, Artes Plásticas, Semana de 22, psicotrópicos,</w:t>
      </w:r>
      <w:r>
        <w:t xml:space="preserve"> </w:t>
      </w:r>
      <w:r>
        <w:t xml:space="preserve">beatniks, sexo, mentiras e vídeo-tape.</w:t>
      </w:r>
    </w:p>
    <w:p>
      <w:pPr>
        <w:pStyle w:val="BodyText"/>
      </w:pPr>
      <w:r>
        <w:t xml:space="preserve">Querer abarcar essa gama de variações, é bem próprio de um espírito</w:t>
      </w:r>
      <w:r>
        <w:t xml:space="preserve"> </w:t>
      </w:r>
      <w:r>
        <w:t xml:space="preserve">camaleônico. Para tanto, um ônus: a angústia da síntese. Como recensear</w:t>
      </w:r>
      <w:r>
        <w:t xml:space="preserve"> </w:t>
      </w:r>
      <w:r>
        <w:t xml:space="preserve">tudo isso?</w:t>
      </w:r>
    </w:p>
    <w:p>
      <w:pPr>
        <w:pStyle w:val="BodyText"/>
      </w:pPr>
      <w:r>
        <w:t xml:space="preserve">Júpiter Maçã é um espírito raro. Basta que passemos em revista artistas</w:t>
      </w:r>
      <w:r>
        <w:t xml:space="preserve"> </w:t>
      </w:r>
      <w:r>
        <w:t xml:space="preserve">e bandas de rock. Cada um buscou a identidade, valor máximo que um</w:t>
      </w:r>
      <w:r>
        <w:t xml:space="preserve"> </w:t>
      </w:r>
      <w:r>
        <w:t xml:space="preserve">artista pode pleitear. E de nada terá valido tantos anos de estrada se</w:t>
      </w:r>
      <w:r>
        <w:t xml:space="preserve"> </w:t>
      </w:r>
      <w:r>
        <w:t xml:space="preserve">não for alcançada essa voz própria, pela qual se possa ser reconhecido.</w:t>
      </w:r>
    </w:p>
    <w:p>
      <w:pPr>
        <w:pStyle w:val="BodyText"/>
      </w:pPr>
      <w:r>
        <w:t xml:space="preserve">E quando a identidade deixa de ser o paradigma? Quando, ao contrário, a</w:t>
      </w:r>
      <w:r>
        <w:t xml:space="preserve"> </w:t>
      </w:r>
      <w:r>
        <w:t xml:space="preserve">quebra de expectativa passa a vigorar numa carreira, gerando inclusive</w:t>
      </w:r>
      <w:r>
        <w:t xml:space="preserve"> </w:t>
      </w:r>
      <w:r>
        <w:t xml:space="preserve">muitos mal-entendidos? Como é que fica? Uma identidade que se</w:t>
      </w:r>
      <w:r>
        <w:t xml:space="preserve"> </w:t>
      </w:r>
      <w:r>
        <w:t xml:space="preserve">construiria a partir de múltiplas máscaras. Esse é o caso de Flavio</w:t>
      </w:r>
      <w:r>
        <w:t xml:space="preserve"> </w:t>
      </w:r>
      <w:r>
        <w:t xml:space="preserve">Basso, vulgo Woody Apple, vulgo Júpiter Maçã, vulgo Júpiter Apple,</w:t>
      </w:r>
      <w:r>
        <w:t xml:space="preserve"> </w:t>
      </w:r>
      <w:r>
        <w:t xml:space="preserve">vulgo… Apple Sound?</w:t>
      </w:r>
    </w:p>
    <w:p>
      <w:pPr>
        <w:pStyle w:val="BodyText"/>
      </w:pPr>
      <w:r>
        <w:t xml:space="preserve">Começou no</w:t>
      </w:r>
      <w:r>
        <w:t xml:space="preserve"> </w:t>
      </w:r>
      <w:r>
        <w:rPr>
          <w:smallCaps/>
        </w:rPr>
        <w:t xml:space="preserve">tnt</w:t>
      </w:r>
      <w:r>
        <w:t xml:space="preserve">. Banda gaúcha, ainda da década de 80.</w:t>
      </w:r>
      <w:r>
        <w:t xml:space="preserve"> </w:t>
      </w:r>
      <w:r>
        <w:t xml:space="preserve">Júpiter chegou a gravar com ela apenas na Coletânea Rock Grande do Sul,</w:t>
      </w:r>
      <w:r>
        <w:t xml:space="preserve"> </w:t>
      </w:r>
      <w:r>
        <w:t xml:space="preserve">mas antes do primeiro disco da banda, veio a sair, nem chegando a</w:t>
      </w:r>
      <w:r>
        <w:t xml:space="preserve"> </w:t>
      </w:r>
      <w:r>
        <w:t xml:space="preserve">gravar, ainda que tivesse composto todas as músicas desse disco. O</w:t>
      </w:r>
      <w:r>
        <w:t xml:space="preserve"> </w:t>
      </w:r>
      <w:r>
        <w:t xml:space="preserve">motivo alegado da saída: a banda não comprou a ideia das músicas de</w:t>
      </w:r>
      <w:r>
        <w:t xml:space="preserve"> </w:t>
      </w:r>
      <w:r>
        <w:t xml:space="preserve">sacanagem. E de fato, no segundo disco da banda, já sem a participação</w:t>
      </w:r>
      <w:r>
        <w:t xml:space="preserve"> </w:t>
      </w:r>
      <w:r>
        <w:t xml:space="preserve">de Júpiter, não vamos mais encontrar o universo de</w:t>
      </w:r>
      <w:r>
        <w:t xml:space="preserve"> </w:t>
      </w:r>
      <w:r>
        <w:t xml:space="preserve">“</w:t>
      </w:r>
      <w:r>
        <w:t xml:space="preserve">A Irmã do Doctor</w:t>
      </w:r>
      <w:r>
        <w:t xml:space="preserve"> </w:t>
      </w:r>
      <w:r>
        <w:t xml:space="preserve">Robert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Charles Máster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Baby, eu vou Morrer n’outro Planeta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Dentro do meu Carro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Um ano após o lançamento do</w:t>
      </w:r>
      <w:r>
        <w:t xml:space="preserve"> </w:t>
      </w:r>
      <w:r>
        <w:rPr>
          <w:smallCaps/>
        </w:rPr>
        <w:t xml:space="preserve">tnt</w:t>
      </w:r>
      <w:r>
        <w:t xml:space="preserve">, os Cascavelletes, sua</w:t>
      </w:r>
      <w:r>
        <w:t xml:space="preserve"> </w:t>
      </w:r>
      <w:r>
        <w:t xml:space="preserve">segunda banda, lança seu primeiro disco e pela</w:t>
      </w:r>
      <w:r>
        <w:t xml:space="preserve"> </w:t>
      </w:r>
      <w:r>
        <w:rPr>
          <w:smallCaps/>
        </w:rPr>
        <w:t xml:space="preserve">bmg</w:t>
      </w:r>
      <w:r>
        <w:t xml:space="preserve">.</w:t>
      </w:r>
      <w:r>
        <w:t xml:space="preserve"> </w:t>
      </w:r>
      <w:r>
        <w:t xml:space="preserve">Estamos em 1988, e entre músicas como</w:t>
      </w:r>
      <w:r>
        <w:t xml:space="preserve"> </w:t>
      </w:r>
      <w:r>
        <w:t xml:space="preserve">“</w:t>
      </w:r>
      <w:r>
        <w:t xml:space="preserve">Menstruada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Carro Roubado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Morte por Tesão</w:t>
      </w:r>
      <w:r>
        <w:t xml:space="preserve">”</w:t>
      </w:r>
      <w:r>
        <w:t xml:space="preserve">, todas diretas e sem subterfúgios, um caso raro na</w:t>
      </w:r>
      <w:r>
        <w:t xml:space="preserve"> </w:t>
      </w:r>
      <w:r>
        <w:t xml:space="preserve">música brasileira onde a censura das</w:t>
      </w:r>
      <w:r>
        <w:t xml:space="preserve"> </w:t>
      </w:r>
      <w:r>
        <w:rPr>
          <w:i/>
        </w:rPr>
        <w:t xml:space="preserve">majors</w:t>
      </w:r>
      <w:r>
        <w:t xml:space="preserve"> </w:t>
      </w:r>
      <w:r>
        <w:t xml:space="preserve">vinha substituir a dos</w:t>
      </w:r>
      <w:r>
        <w:t xml:space="preserve"> </w:t>
      </w:r>
      <w:r>
        <w:t xml:space="preserve">militares, a música que acabaria se destacando seria</w:t>
      </w:r>
      <w:r>
        <w:t xml:space="preserve"> </w:t>
      </w:r>
      <w:r>
        <w:t xml:space="preserve">“</w:t>
      </w:r>
      <w:r>
        <w:t xml:space="preserve">Jéssica Rose</w:t>
      </w:r>
      <w:r>
        <w:t xml:space="preserve">”</w:t>
      </w:r>
      <w:r>
        <w:t xml:space="preserve">. E o</w:t>
      </w:r>
      <w:r>
        <w:t xml:space="preserve"> </w:t>
      </w:r>
      <w:r>
        <w:t xml:space="preserve">curioso é que se destaca não pela linguagem picante que predomina no</w:t>
      </w:r>
      <w:r>
        <w:t xml:space="preserve"> </w:t>
      </w:r>
      <w:r>
        <w:t xml:space="preserve">disco, mas porque abre um espaço de diferença no meio de um rock</w:t>
      </w:r>
      <w:r>
        <w:t xml:space="preserve"> </w:t>
      </w:r>
      <w:r>
        <w:t xml:space="preserve">primário — um folk da pesada, estilo que estará, a partir daí,</w:t>
      </w:r>
      <w:r>
        <w:t xml:space="preserve"> </w:t>
      </w:r>
      <w:r>
        <w:t xml:space="preserve">arqui-presente.</w:t>
      </w:r>
    </w:p>
    <w:p>
      <w:pPr>
        <w:pStyle w:val="BodyText"/>
      </w:pPr>
      <w:r>
        <w:t xml:space="preserve">A primeira demo da banda data de antes.</w:t>
      </w:r>
      <w:r>
        <w:t xml:space="preserve"> </w:t>
      </w:r>
      <w:r>
        <w:rPr>
          <w:smallCaps/>
        </w:rPr>
        <w:t xml:space="preserve">vortex</w:t>
      </w:r>
      <w:r>
        <w:t xml:space="preserve"> </w:t>
      </w:r>
      <w:r>
        <w:t xml:space="preserve">é de 1987.</w:t>
      </w:r>
      <w:r>
        <w:t xml:space="preserve"> </w:t>
      </w:r>
      <w:r>
        <w:t xml:space="preserve">Aqui predomina a sacanagem.</w:t>
      </w:r>
      <w:r>
        <w:t xml:space="preserve"> </w:t>
      </w:r>
      <w:r>
        <w:t xml:space="preserve">“</w:t>
      </w:r>
      <w:r>
        <w:t xml:space="preserve">A Última Virgem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Estupro com Carinho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Minissaia sem Calcinha</w:t>
      </w:r>
      <w:r>
        <w:t xml:space="preserve">”</w:t>
      </w:r>
      <w:r>
        <w:t xml:space="preserve"> </w:t>
      </w:r>
      <w:r>
        <w:t xml:space="preserve">são símbolos de uma geração que não era</w:t>
      </w:r>
      <w:r>
        <w:t xml:space="preserve"> </w:t>
      </w:r>
      <w:r>
        <w:t xml:space="preserve">representada pela mídia. E Júpiter foi seu porta-voz, ainda que corresse</w:t>
      </w:r>
      <w:r>
        <w:t xml:space="preserve"> </w:t>
      </w:r>
      <w:r>
        <w:t xml:space="preserve">o risco do precário. Nem Mamonas, nem Raimundos foram tão diretos. A sua</w:t>
      </w:r>
      <w:r>
        <w:t xml:space="preserve"> </w:t>
      </w:r>
      <w:r>
        <w:t xml:space="preserve">co-irmã, Graforreia, não fosse a guitarra de Birck, soaria politicamente</w:t>
      </w:r>
      <w:r>
        <w:t xml:space="preserve"> </w:t>
      </w:r>
      <w:r>
        <w:t xml:space="preserve">correta e sem alma.</w:t>
      </w:r>
    </w:p>
    <w:p>
      <w:pPr>
        <w:pStyle w:val="BodyText"/>
      </w:pPr>
      <w:r>
        <w:t xml:space="preserve">Mas em 1989, meses depois de uma demo gravada no Rio de Janeiro, surge o</w:t>
      </w:r>
      <w:r>
        <w:t xml:space="preserve"> </w:t>
      </w:r>
      <w:r>
        <w:t xml:space="preserve">disco mais importante dos Cascavelletes e foi pela</w:t>
      </w:r>
      <w:r>
        <w:t xml:space="preserve"> </w:t>
      </w:r>
      <w:r>
        <w:rPr>
          <w:smallCaps/>
        </w:rPr>
        <w:t xml:space="preserve">emi-odeon</w:t>
      </w:r>
      <w:r>
        <w:t xml:space="preserve">: Rock’A’Ula. Na sua maior parte, predomina o</w:t>
      </w:r>
      <w:r>
        <w:t xml:space="preserve"> </w:t>
      </w:r>
      <w:r>
        <w:t xml:space="preserve">estilo sacanagem que acabou dando à banda sua principal marca. Mas</w:t>
      </w:r>
      <w:r>
        <w:t xml:space="preserve"> </w:t>
      </w:r>
      <w:r>
        <w:t xml:space="preserve">apesar da</w:t>
      </w:r>
      <w:r>
        <w:t xml:space="preserve"> </w:t>
      </w:r>
      <w:r>
        <w:rPr>
          <w:i/>
        </w:rPr>
        <w:t xml:space="preserve">punhetinha de verão</w:t>
      </w:r>
      <w:r>
        <w:t xml:space="preserve"> </w:t>
      </w:r>
      <w:r>
        <w:t xml:space="preserve">da</w:t>
      </w:r>
      <w:r>
        <w:t xml:space="preserve"> </w:t>
      </w:r>
      <w:r>
        <w:t xml:space="preserve">“</w:t>
      </w:r>
      <w:r>
        <w:t xml:space="preserve">Nega Bom Bom</w:t>
      </w:r>
      <w:r>
        <w:t xml:space="preserve">”</w:t>
      </w:r>
      <w:r>
        <w:t xml:space="preserve">, ou da</w:t>
      </w:r>
      <w:r>
        <w:t xml:space="preserve"> </w:t>
      </w:r>
      <w:r>
        <w:rPr>
          <w:i/>
        </w:rPr>
        <w:t xml:space="preserve">sente no meu</w:t>
      </w:r>
      <w:r>
        <w:rPr>
          <w:i/>
        </w:rPr>
        <w:t xml:space="preserve"> </w:t>
      </w:r>
      <w:r>
        <w:rPr>
          <w:i/>
        </w:rPr>
        <w:t xml:space="preserve">colo, pise no acelerador</w:t>
      </w:r>
      <w:r>
        <w:t xml:space="preserve"> </w:t>
      </w:r>
      <w:r>
        <w:t xml:space="preserve">da</w:t>
      </w:r>
      <w:r>
        <w:t xml:space="preserve"> </w:t>
      </w:r>
      <w:r>
        <w:t xml:space="preserve">“</w:t>
      </w:r>
      <w:r>
        <w:t xml:space="preserve">Cão e Cadela</w:t>
      </w:r>
      <w:r>
        <w:t xml:space="preserve">”</w:t>
      </w:r>
      <w:r>
        <w:t xml:space="preserve">, tem também:</w:t>
      </w:r>
      <w:r>
        <w:t xml:space="preserve"> </w:t>
      </w:r>
      <w:r>
        <w:t xml:space="preserve">“</w:t>
      </w:r>
      <w:r>
        <w:t xml:space="preserve">Gato Preto</w:t>
      </w:r>
      <w:r>
        <w:t xml:space="preserve">”</w:t>
      </w:r>
      <w:r>
        <w:t xml:space="preserve"> </w:t>
      </w:r>
      <w:r>
        <w:t xml:space="preserve">— original até debaixo d’água —;</w:t>
      </w:r>
      <w:r>
        <w:t xml:space="preserve"> </w:t>
      </w:r>
      <w:r>
        <w:t xml:space="preserve">“</w:t>
      </w:r>
      <w:r>
        <w:t xml:space="preserve">Sorte no Jogo, Azar no Amor</w:t>
      </w:r>
      <w:r>
        <w:t xml:space="preserve">”</w:t>
      </w:r>
      <w:r>
        <w:t xml:space="preserve">, que</w:t>
      </w:r>
      <w:r>
        <w:t xml:space="preserve"> </w:t>
      </w:r>
      <w:r>
        <w:t xml:space="preserve">se Bruno e Marrone escutassem, iriam querer gravar;</w:t>
      </w:r>
      <w:r>
        <w:t xml:space="preserve"> </w:t>
      </w:r>
      <w:r>
        <w:t xml:space="preserve">“</w:t>
      </w:r>
      <w:r>
        <w:rPr>
          <w:smallCaps/>
        </w:rPr>
        <w:t xml:space="preserve">disco</w:t>
      </w:r>
      <w:r>
        <w:t xml:space="preserve">”</w:t>
      </w:r>
      <w:r>
        <w:t xml:space="preserve"> </w:t>
      </w:r>
      <w:r>
        <w:t xml:space="preserve">que também é um estilo, ao qual, Júpiter, pensando</w:t>
      </w:r>
      <w:r>
        <w:t xml:space="preserve"> </w:t>
      </w:r>
      <w:r>
        <w:t xml:space="preserve">na pista, sempre irá recorrer; sem contar as belas</w:t>
      </w:r>
      <w:r>
        <w:t xml:space="preserve"> </w:t>
      </w:r>
      <w:r>
        <w:t xml:space="preserve">“</w:t>
      </w:r>
      <w:r>
        <w:t xml:space="preserve">Jéssica Rose</w:t>
      </w:r>
      <w:r>
        <w:t xml:space="preserve">”</w:t>
      </w:r>
      <w:r>
        <w:t xml:space="preserve">, já</w:t>
      </w:r>
      <w:r>
        <w:t xml:space="preserve"> </w:t>
      </w:r>
      <w:r>
        <w:t xml:space="preserve">conhecida, e</w:t>
      </w:r>
      <w:r>
        <w:t xml:space="preserve"> </w:t>
      </w:r>
      <w:r>
        <w:t xml:space="preserve">“</w:t>
      </w:r>
      <w:r>
        <w:t xml:space="preserve">Lobo da Estepe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Depois, surge a demo dos Cascavelletes, datada de 1990. Das sete músicas</w:t>
      </w:r>
      <w:r>
        <w:t xml:space="preserve"> </w:t>
      </w:r>
      <w:r>
        <w:t xml:space="preserve">apresentadas,</w:t>
      </w:r>
      <w:r>
        <w:t xml:space="preserve"> </w:t>
      </w:r>
      <w:r>
        <w:t xml:space="preserve">“</w:t>
      </w:r>
      <w:r>
        <w:t xml:space="preserve">Rosas de Amor</w:t>
      </w:r>
      <w:r>
        <w:t xml:space="preserve">”</w:t>
      </w:r>
      <w:r>
        <w:t xml:space="preserve"> </w:t>
      </w:r>
      <w:r>
        <w:t xml:space="preserve">é de longe a mais interessante, num</w:t>
      </w:r>
      <w:r>
        <w:t xml:space="preserve"> </w:t>
      </w:r>
      <w:r>
        <w:t xml:space="preserve">entrecruzamento bizarro de Ian Curtis e Johnny Cash. O restante é</w:t>
      </w:r>
      <w:r>
        <w:t xml:space="preserve"> </w:t>
      </w:r>
      <w:r>
        <w:t xml:space="preserve">irregular. Mas ainda assim, dentro do seu primitivismo, podemos já</w:t>
      </w:r>
      <w:r>
        <w:t xml:space="preserve"> </w:t>
      </w:r>
      <w:r>
        <w:t xml:space="preserve">realçar uma marca que o diferenciava, por exemplo, da Graforreia</w:t>
      </w:r>
      <w:r>
        <w:t xml:space="preserve"> </w:t>
      </w:r>
      <w:r>
        <w:t xml:space="preserve">Xilarmônica, banda gaúcha que participava da mesma cena: a sinceridade</w:t>
      </w:r>
      <w:r>
        <w:t xml:space="preserve"> </w:t>
      </w:r>
      <w:r>
        <w:t xml:space="preserve">rasgada. Nada mais beat. Era uma ingenuidade valiosa, que refletia</w:t>
      </w:r>
      <w:r>
        <w:t xml:space="preserve"> </w:t>
      </w:r>
      <w:r>
        <w:t xml:space="preserve">inclusive no timbre da voz — a velha questão da entonação. Nesse</w:t>
      </w:r>
      <w:r>
        <w:t xml:space="preserve"> </w:t>
      </w:r>
      <w:r>
        <w:t xml:space="preserve">sentido, o compositor é sempre o melhor cantor.</w:t>
      </w:r>
    </w:p>
    <w:p>
      <w:pPr>
        <w:pStyle w:val="BodyText"/>
      </w:pPr>
      <w:r>
        <w:t xml:space="preserve">Na segunda demo, um ano após o lançamento da primeira, se destaca</w:t>
      </w:r>
      <w:r>
        <w:t xml:space="preserve"> </w:t>
      </w:r>
      <w:r>
        <w:t xml:space="preserve">“</w:t>
      </w:r>
      <w:r>
        <w:t xml:space="preserve">Lobo</w:t>
      </w:r>
      <w:r>
        <w:t xml:space="preserve"> </w:t>
      </w:r>
      <w:r>
        <w:t xml:space="preserve">da Estepe</w:t>
      </w:r>
      <w:r>
        <w:t xml:space="preserve">”</w:t>
      </w:r>
      <w:r>
        <w:t xml:space="preserve">. A versão de</w:t>
      </w:r>
      <w:r>
        <w:t xml:space="preserve"> </w:t>
      </w:r>
      <w:r>
        <w:t xml:space="preserve">“</w:t>
      </w:r>
      <w:r>
        <w:t xml:space="preserve">I feel Good</w:t>
      </w:r>
      <w:r>
        <w:t xml:space="preserve">”</w:t>
      </w:r>
      <w:r>
        <w:t xml:space="preserve"> </w:t>
      </w:r>
      <w:r>
        <w:t xml:space="preserve">é também genial, e</w:t>
      </w:r>
      <w:r>
        <w:t xml:space="preserve"> </w:t>
      </w:r>
      <w:r>
        <w:t xml:space="preserve">“</w:t>
      </w:r>
      <w:r>
        <w:t xml:space="preserve">Se eu fosse</w:t>
      </w:r>
      <w:r>
        <w:t xml:space="preserve"> </w:t>
      </w:r>
      <w:r>
        <w:t xml:space="preserve">Mulher</w:t>
      </w:r>
      <w:r>
        <w:t xml:space="preserve">”</w:t>
      </w:r>
      <w:r>
        <w:t xml:space="preserve"> </w:t>
      </w:r>
      <w:r>
        <w:t xml:space="preserve">tem um verso símbolo que, não só prepara para o que virá no</w:t>
      </w:r>
      <w:r>
        <w:t xml:space="preserve"> </w:t>
      </w:r>
      <w:r>
        <w:t xml:space="preserve">futuro, como também expressa essa valiosa ingenuidade da qual nenhum</w:t>
      </w:r>
      <w:r>
        <w:t xml:space="preserve"> </w:t>
      </w:r>
      <w:r>
        <w:t xml:space="preserve">grande artista poderá se apartar:</w:t>
      </w:r>
      <w:r>
        <w:t xml:space="preserve"> </w:t>
      </w:r>
      <w:r>
        <w:t xml:space="preserve">“</w:t>
      </w:r>
      <w:r>
        <w:t xml:space="preserve">Se eu fosse mulher/ seria</w:t>
      </w:r>
      <w:r>
        <w:t xml:space="preserve"> </w:t>
      </w:r>
      <w:r>
        <w:t xml:space="preserve">infiel,/ teria mil amantes na torre de babel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Depois, em 1992, surge um compacto com as músicas</w:t>
      </w:r>
      <w:r>
        <w:t xml:space="preserve"> </w:t>
      </w:r>
      <w:r>
        <w:t xml:space="preserve">“</w:t>
      </w:r>
      <w:r>
        <w:t xml:space="preserve">Sob um Céu de Blues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Homossexual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Entre 1994 e 1995, com uma banda do Mato Grosso, Os Pereiras Azuis,</w:t>
      </w:r>
      <w:r>
        <w:t xml:space="preserve"> </w:t>
      </w:r>
      <w:r>
        <w:t xml:space="preserve">Júpiter começa a preparar o repertório de um futuro disco solo (essa</w:t>
      </w:r>
      <w:r>
        <w:t xml:space="preserve"> </w:t>
      </w:r>
      <w:r>
        <w:t xml:space="preserve">experiência foi inclusive registrada).</w:t>
      </w:r>
    </w:p>
    <w:p>
      <w:pPr>
        <w:pStyle w:val="BodyText"/>
      </w:pPr>
      <w:r>
        <w:t xml:space="preserve">Até que em 1996, pelo selo Antídoto/ Acit, com produção de Egisto Del</w:t>
      </w:r>
      <w:r>
        <w:t xml:space="preserve"> </w:t>
      </w:r>
      <w:r>
        <w:t xml:space="preserve">Santo, e Glauco Caruso na bateria e percussão, Emerson Caruso baixo, e</w:t>
      </w:r>
      <w:r>
        <w:t xml:space="preserve"> </w:t>
      </w:r>
      <w:r>
        <w:t xml:space="preserve">Júpiter no resto (guitarra, violão, craviola de 12, teclados, harmônicas</w:t>
      </w:r>
      <w:r>
        <w:t xml:space="preserve"> </w:t>
      </w:r>
      <w:r>
        <w:t xml:space="preserve">e vocais), sai o seu primeiro disco solo: Sétima Efervescência. E é um</w:t>
      </w:r>
      <w:r>
        <w:t xml:space="preserve"> </w:t>
      </w:r>
      <w:r>
        <w:t xml:space="preserve">corte. Foi eleito, pela Revista Rolling Stones, um dos 100 discos</w:t>
      </w:r>
      <w:r>
        <w:t xml:space="preserve"> </w:t>
      </w:r>
      <w:r>
        <w:t xml:space="preserve">brasileiros mais importantes de todos os tempos.</w:t>
      </w:r>
    </w:p>
    <w:p>
      <w:pPr>
        <w:pStyle w:val="BodyText"/>
      </w:pPr>
      <w:r>
        <w:t xml:space="preserve">A primeira coisa a se ressaltar: a coragem da ruptura. O que poderíamos</w:t>
      </w:r>
      <w:r>
        <w:t xml:space="preserve"> </w:t>
      </w:r>
      <w:r>
        <w:t xml:space="preserve">entender até como traição. Se na fase anterior predominava o puro sexo,</w:t>
      </w:r>
      <w:r>
        <w:t xml:space="preserve"> </w:t>
      </w:r>
      <w:r>
        <w:t xml:space="preserve">a imagem direta, aqui é outro o paradigma: o psicotrópico, a ambiguidade</w:t>
      </w:r>
      <w:r>
        <w:t xml:space="preserve"> </w:t>
      </w:r>
      <w:r>
        <w:t xml:space="preserve">e o espaço mental.</w:t>
      </w:r>
    </w:p>
    <w:p>
      <w:pPr>
        <w:pStyle w:val="BodyText"/>
      </w:pPr>
      <w:r>
        <w:t xml:space="preserve">Em comparação à fase anterior, ocorre uma sublimação. Conversar talvez</w:t>
      </w:r>
      <w:r>
        <w:t xml:space="preserve"> </w:t>
      </w:r>
      <w:r>
        <w:t xml:space="preserve">seja mais importante que trepar. A amizade e o amor expressam um espaço</w:t>
      </w:r>
      <w:r>
        <w:t xml:space="preserve"> </w:t>
      </w:r>
      <w:r>
        <w:t xml:space="preserve">abstrato que se abre agora, sem que para isso seja necessário eliminar a</w:t>
      </w:r>
      <w:r>
        <w:t xml:space="preserve"> </w:t>
      </w:r>
      <w:r>
        <w:t xml:space="preserve">intensidade vivida.</w:t>
      </w:r>
    </w:p>
    <w:p>
      <w:pPr>
        <w:pStyle w:val="BodyText"/>
      </w:pPr>
      <w:r>
        <w:t xml:space="preserve">A música símbolo é</w:t>
      </w:r>
      <w:r>
        <w:t xml:space="preserve"> </w:t>
      </w:r>
      <w:r>
        <w:t xml:space="preserve">“</w:t>
      </w:r>
      <w:r>
        <w:t xml:space="preserve">Eu e minha Ex</w:t>
      </w:r>
      <w:r>
        <w:t xml:space="preserve">”</w:t>
      </w:r>
      <w:r>
        <w:t xml:space="preserve">. E tal como o título indica, não é</w:t>
      </w:r>
      <w:r>
        <w:t xml:space="preserve"> </w:t>
      </w:r>
      <w:r>
        <w:t xml:space="preserve">mais uma relação unívoca: talvez sejam</w:t>
      </w:r>
      <w:r>
        <w:t xml:space="preserve"> </w:t>
      </w:r>
      <w:r>
        <w:rPr>
          <w:i/>
        </w:rPr>
        <w:t xml:space="preserve">um só de novo em outro planeta,</w:t>
      </w:r>
      <w:r>
        <w:rPr>
          <w:i/>
        </w:rPr>
        <w:t xml:space="preserve"> </w:t>
      </w:r>
      <w:r>
        <w:rPr>
          <w:i/>
        </w:rPr>
        <w:t xml:space="preserve">dimensão, circunstância e situação</w:t>
      </w:r>
      <w:r>
        <w:t xml:space="preserve">. É a ingenuidade valiosa capaz de</w:t>
      </w:r>
      <w:r>
        <w:t xml:space="preserve"> </w:t>
      </w:r>
      <w:r>
        <w:t xml:space="preserve">dizer na cara o que por si só é tão complexo. E os dois estão falando</w:t>
      </w:r>
      <w:r>
        <w:t xml:space="preserve"> </w:t>
      </w:r>
      <w:r>
        <w:t xml:space="preserve">sobre suas vidas. E o que eles querem mesmo é amizade. Essa superação</w:t>
      </w:r>
      <w:r>
        <w:t xml:space="preserve"> </w:t>
      </w:r>
      <w:r>
        <w:t xml:space="preserve">que é tão difícil e da qual ele desconfia não ter conseguido ainda</w:t>
      </w:r>
      <w:r>
        <w:t xml:space="preserve"> </w:t>
      </w:r>
      <w:r>
        <w:t xml:space="preserve">efetuar. É uma relação ambígua, complexa, entre ele e sua ex. E no</w:t>
      </w:r>
      <w:r>
        <w:t xml:space="preserve"> </w:t>
      </w:r>
      <w:r>
        <w:t xml:space="preserve">entanto, é sua ex: ela tem</w:t>
      </w:r>
      <w:r>
        <w:t xml:space="preserve"> </w:t>
      </w:r>
      <w:r>
        <w:rPr>
          <w:i/>
        </w:rPr>
        <w:t xml:space="preserve">novas ideias, discos, filmes, diferentes de</w:t>
      </w:r>
      <w:r>
        <w:rPr>
          <w:i/>
        </w:rPr>
        <w:t xml:space="preserve"> </w:t>
      </w:r>
      <w:r>
        <w:rPr>
          <w:i/>
        </w:rPr>
        <w:t xml:space="preserve">quando ele opinava.</w:t>
      </w:r>
    </w:p>
    <w:p>
      <w:pPr>
        <w:pStyle w:val="BodyText"/>
      </w:pPr>
      <w:r>
        <w:t xml:space="preserve">A estrutura da música é bipolar (a primeira parte é bem diferente da</w:t>
      </w:r>
      <w:r>
        <w:t xml:space="preserve"> </w:t>
      </w:r>
      <w:r>
        <w:t xml:space="preserve">segunda). O arranjo sinfônico de Birck convive lado a lado com o rock</w:t>
      </w:r>
      <w:r>
        <w:t xml:space="preserve"> </w:t>
      </w:r>
      <w:r>
        <w:t xml:space="preserve">dos Beatles (Birck, aqui, é o George Martin de Júpiter). E a música, tal</w:t>
      </w:r>
      <w:r>
        <w:t xml:space="preserve"> </w:t>
      </w:r>
      <w:r>
        <w:t xml:space="preserve">e qual o texto, tal e qual seu arranjo, tal e qual a carreira de</w:t>
      </w:r>
      <w:r>
        <w:t xml:space="preserve"> </w:t>
      </w:r>
      <w:r>
        <w:t xml:space="preserve">Júpiter, não é mais unívoca. Essa complexidade, à que se agrega a</w:t>
      </w:r>
      <w:r>
        <w:t xml:space="preserve"> </w:t>
      </w:r>
      <w:r>
        <w:t xml:space="preserve">psicodelia, mais um elemento novo do qual Júpiter não vai mais se</w:t>
      </w:r>
      <w:r>
        <w:t xml:space="preserve"> </w:t>
      </w:r>
      <w:r>
        <w:t xml:space="preserve">afastar, corrobora no sentido do</w:t>
      </w:r>
      <w:r>
        <w:t xml:space="preserve"> </w:t>
      </w:r>
      <w:r>
        <w:rPr>
          <w:i/>
        </w:rPr>
        <w:t xml:space="preserve">distanciamento do real</w:t>
      </w:r>
      <w:r>
        <w:t xml:space="preserve">. O outro é o</w:t>
      </w:r>
      <w:r>
        <w:t xml:space="preserve"> </w:t>
      </w:r>
      <w:r>
        <w:t xml:space="preserve">próprio eu, com o qual ele conversa em</w:t>
      </w:r>
      <w:r>
        <w:t xml:space="preserve"> </w:t>
      </w:r>
      <w:r>
        <w:t xml:space="preserve">“</w:t>
      </w:r>
      <w:r>
        <w:t xml:space="preserve">As Tortas e as Cucas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falei</w:t>
      </w:r>
      <w:r>
        <w:t xml:space="preserve"> </w:t>
      </w:r>
      <w:r>
        <w:t xml:space="preserve">com a minha sombra</w:t>
      </w:r>
      <w:r>
        <w:t xml:space="preserve">”</w:t>
      </w:r>
      <w:r>
        <w:t xml:space="preserve">. As mulheres são os psicotrópicos (Querida Superhist</w:t>
      </w:r>
      <w:r>
        <w:t xml:space="preserve"> </w:t>
      </w:r>
      <w:r>
        <w:t xml:space="preserve">e Miss Lexotan). Ao invés do cadilac e da moto, novos espaços</w:t>
      </w:r>
      <w:r>
        <w:t xml:space="preserve"> </w:t>
      </w:r>
      <w:r>
        <w:t xml:space="preserve">planetários (Sociedades Humanoides Fantásticas) e</w:t>
      </w:r>
      <w:r>
        <w:t xml:space="preserve"> </w:t>
      </w:r>
      <w:r>
        <w:rPr>
          <w:i/>
        </w:rPr>
        <w:t xml:space="preserve">um lugar do caralho</w:t>
      </w:r>
      <w:r>
        <w:t xml:space="preserve">.</w:t>
      </w:r>
      <w:r>
        <w:t xml:space="preserve"> </w:t>
      </w:r>
      <w:r>
        <w:t xml:space="preserve">É interessante verificarmos aqui, que esse lugar ainda não é nomeado</w:t>
      </w:r>
      <w:r>
        <w:t xml:space="preserve"> </w:t>
      </w:r>
      <w:r>
        <w:t xml:space="preserve">claramente, ainda que seja apartado do real, ao qual ele se contrapõe: é</w:t>
      </w:r>
      <w:r>
        <w:t xml:space="preserve"> </w:t>
      </w:r>
      <w:r>
        <w:t xml:space="preserve">o primeiro indício de uma nova estética, que chamaremos de</w:t>
      </w:r>
      <w:r>
        <w:t xml:space="preserve"> </w:t>
      </w:r>
      <w:r>
        <w:t xml:space="preserve">“</w:t>
      </w:r>
      <w:r>
        <w:t xml:space="preserve">estética do</w:t>
      </w:r>
      <w:r>
        <w:t xml:space="preserve"> </w:t>
      </w:r>
      <w:r>
        <w:t xml:space="preserve">longe</w:t>
      </w:r>
      <w:r>
        <w:t xml:space="preserve">”</w:t>
      </w:r>
      <w:r>
        <w:t xml:space="preserve">. Sãos os primeiros passos de um novo ciclo na música brasileira,</w:t>
      </w:r>
      <w:r>
        <w:t xml:space="preserve"> </w:t>
      </w:r>
      <w:r>
        <w:t xml:space="preserve">o terceiro ciclo.</w:t>
      </w:r>
    </w:p>
    <w:p>
      <w:pPr>
        <w:pStyle w:val="BodyText"/>
      </w:pPr>
      <w:r>
        <w:t xml:space="preserve">Ainda que</w:t>
      </w:r>
      <w:r>
        <w:t xml:space="preserve"> </w:t>
      </w:r>
      <w:r>
        <w:t xml:space="preserve">“</w:t>
      </w:r>
      <w:r>
        <w:t xml:space="preserve">O Novo Namorado</w:t>
      </w:r>
      <w:r>
        <w:t xml:space="preserve">”</w:t>
      </w:r>
      <w:r>
        <w:t xml:space="preserve"> </w:t>
      </w:r>
      <w:r>
        <w:t xml:space="preserve">resista monocórdio, o novo paradigma é a</w:t>
      </w:r>
      <w:r>
        <w:t xml:space="preserve"> </w:t>
      </w:r>
      <w:r>
        <w:t xml:space="preserve">“</w:t>
      </w:r>
      <w:r>
        <w:t xml:space="preserve">Essência Interior</w:t>
      </w:r>
      <w:r>
        <w:t xml:space="preserve">”</w:t>
      </w:r>
      <w:r>
        <w:t xml:space="preserve"> </w:t>
      </w:r>
      <w:r>
        <w:t xml:space="preserve">— aqui, no espaço sincrônico da canção, ele se</w:t>
      </w:r>
      <w:r>
        <w:t xml:space="preserve"> </w:t>
      </w:r>
      <w:r>
        <w:t xml:space="preserve">masturba mas está ligado na essência interior dela. Essa duas imagens</w:t>
      </w:r>
      <w:r>
        <w:t xml:space="preserve"> </w:t>
      </w:r>
      <w:r>
        <w:t xml:space="preserve">contrárias, lado a lado, dão o tom à Sétima Efervescência e a fazem bem</w:t>
      </w:r>
      <w:r>
        <w:t xml:space="preserve"> </w:t>
      </w:r>
      <w:r>
        <w:t xml:space="preserve">distante dos Cascavelletes.</w:t>
      </w:r>
    </w:p>
    <w:p>
      <w:pPr>
        <w:pStyle w:val="BodyText"/>
      </w:pPr>
      <w:r>
        <w:t xml:space="preserve">Qual outro artista brasileiro terá empreendido tamanha mudança? Vale</w:t>
      </w:r>
      <w:r>
        <w:t xml:space="preserve"> </w:t>
      </w:r>
      <w:r>
        <w:t xml:space="preserve">acrescentar aqui a música medieval de</w:t>
      </w:r>
      <w:r>
        <w:t xml:space="preserve"> </w:t>
      </w:r>
      <w:r>
        <w:t xml:space="preserve">“</w:t>
      </w:r>
      <w:r>
        <w:t xml:space="preserve">Canção para Dormir</w:t>
      </w:r>
      <w:r>
        <w:t xml:space="preserve">”</w:t>
      </w:r>
      <w:r>
        <w:t xml:space="preserve">, a bossa nova</w:t>
      </w:r>
      <w:r>
        <w:t xml:space="preserve"> </w:t>
      </w:r>
      <w:r>
        <w:t xml:space="preserve">que se introduz em</w:t>
      </w:r>
      <w:r>
        <w:t xml:space="preserve"> </w:t>
      </w:r>
      <w:r>
        <w:t xml:space="preserve">“</w:t>
      </w:r>
      <w:r>
        <w:t xml:space="preserve">Sociedades Humanoides Fantásticas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it’s a skylab</w:t>
      </w:r>
      <w:r>
        <w:t xml:space="preserve">)</w:t>
      </w:r>
      <w:r>
        <w:t xml:space="preserve"> </w:t>
      </w:r>
      <w:r>
        <w:t xml:space="preserve">e a colagem em</w:t>
      </w:r>
      <w:r>
        <w:t xml:space="preserve"> </w:t>
      </w:r>
      <w:r>
        <w:t xml:space="preserve">“</w:t>
      </w:r>
      <w:r>
        <w:t xml:space="preserve">Sétima Efervescência Intergaláctica</w:t>
      </w:r>
      <w:r>
        <w:t xml:space="preserve">”</w:t>
      </w:r>
      <w:r>
        <w:t xml:space="preserve">. Finalizar o disco</w:t>
      </w:r>
      <w:r>
        <w:t xml:space="preserve"> </w:t>
      </w:r>
      <w:r>
        <w:t xml:space="preserve">com a colagem é de uma certa forma afirmar a referida técnica. As partes</w:t>
      </w:r>
      <w:r>
        <w:t xml:space="preserve"> </w:t>
      </w:r>
      <w:r>
        <w:t xml:space="preserve">diferentes de qualquer música sua, a partir daqui, sugerem mais um</w:t>
      </w:r>
      <w:r>
        <w:t xml:space="preserve"> </w:t>
      </w:r>
      <w:r>
        <w:t xml:space="preserve">processo de colagem, tamanha a diferença entre elas, do que um</w:t>
      </w:r>
      <w:r>
        <w:t xml:space="preserve"> </w:t>
      </w:r>
      <w:r>
        <w:t xml:space="preserve">desenvolvimento orgânico (talvez possamos nos remeter aqui ao disco de</w:t>
      </w:r>
      <w:r>
        <w:t xml:space="preserve"> </w:t>
      </w:r>
      <w:r>
        <w:t xml:space="preserve">Ava Rocha, quase vinte anos depois, Ava Patrya Yndia Yracema, onde as</w:t>
      </w:r>
      <w:r>
        <w:t xml:space="preserve"> </w:t>
      </w:r>
      <w:r>
        <w:t xml:space="preserve">partes diferentes de uma mesma música indiquem a técnica da montagem,</w:t>
      </w:r>
      <w:r>
        <w:t xml:space="preserve"> </w:t>
      </w:r>
      <w:r>
        <w:t xml:space="preserve">não mais restrita ao arranjo como se dava em Rogerio Duprat no</w:t>
      </w:r>
      <w:r>
        <w:t xml:space="preserve"> </w:t>
      </w:r>
      <w:r>
        <w:t xml:space="preserve">tropicalismo, mas fazendo parte do próprio processo composicional das</w:t>
      </w:r>
      <w:r>
        <w:t xml:space="preserve"> </w:t>
      </w:r>
      <w:r>
        <w:t xml:space="preserve">canções).</w:t>
      </w:r>
    </w:p>
    <w:p>
      <w:pPr>
        <w:pStyle w:val="BodyText"/>
      </w:pPr>
      <w:r>
        <w:t xml:space="preserve">Plastic Soda, de 1999, fim de século, é uma nova virada. Ele já</w:t>
      </w:r>
      <w:r>
        <w:t xml:space="preserve"> </w:t>
      </w:r>
      <w:r>
        <w:t xml:space="preserve">anunciava em</w:t>
      </w:r>
      <w:r>
        <w:t xml:space="preserve"> </w:t>
      </w:r>
      <w:r>
        <w:t xml:space="preserve">“</w:t>
      </w:r>
      <w:r>
        <w:t xml:space="preserve">The Freaking Alice</w:t>
      </w:r>
      <w:r>
        <w:t xml:space="preserve">”</w:t>
      </w:r>
      <w:r>
        <w:t xml:space="preserve">, que por sinal tem o verso mais</w:t>
      </w:r>
      <w:r>
        <w:t xml:space="preserve"> </w:t>
      </w:r>
      <w:r>
        <w:t xml:space="preserve">poético de sua obra —</w:t>
      </w:r>
      <w:r>
        <w:t xml:space="preserve"> </w:t>
      </w:r>
      <w:r>
        <w:rPr>
          <w:i/>
        </w:rPr>
        <w:t xml:space="preserve">seus pezinhos embarrados por pintora</w:t>
      </w:r>
      <w:r>
        <w:t xml:space="preserve">. Mas</w:t>
      </w:r>
      <w:r>
        <w:t xml:space="preserve"> </w:t>
      </w:r>
      <w:r>
        <w:t xml:space="preserve">nessa música, ele afirma:</w:t>
      </w:r>
      <w:r>
        <w:t xml:space="preserve"> </w:t>
      </w:r>
      <w:r>
        <w:t xml:space="preserve">“</w:t>
      </w:r>
      <w:r>
        <w:t xml:space="preserve">toda mutação acaba sendo evolução</w:t>
      </w:r>
      <w:r>
        <w:t xml:space="preserve">”</w:t>
      </w:r>
      <w:r>
        <w:t xml:space="preserve">. E ele</w:t>
      </w:r>
      <w:r>
        <w:t xml:space="preserve"> </w:t>
      </w:r>
      <w:r>
        <w:t xml:space="preserve">agrega agora a bossa-nova.</w:t>
      </w:r>
    </w:p>
    <w:p>
      <w:pPr>
        <w:pStyle w:val="BodyText"/>
      </w:pPr>
      <w:r>
        <w:t xml:space="preserve">O disco, elogiado por Caetano e Tom Zé, receberia alguns prêmios: troféu</w:t>
      </w:r>
      <w:r>
        <w:t xml:space="preserve"> </w:t>
      </w:r>
      <w:r>
        <w:t xml:space="preserve">Açoriano do</w:t>
      </w:r>
      <w:r>
        <w:t xml:space="preserve"> </w:t>
      </w:r>
      <w:r>
        <w:rPr>
          <w:smallCaps/>
        </w:rPr>
        <w:t xml:space="preserve">rs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apca</w:t>
      </w:r>
      <w:r>
        <w:t xml:space="preserve"> </w:t>
      </w:r>
      <w:r>
        <w:t xml:space="preserve">(Associação Paulista</w:t>
      </w:r>
      <w:r>
        <w:t xml:space="preserve"> </w:t>
      </w:r>
      <w:r>
        <w:t xml:space="preserve">de Críticos de Arte). A essa altura, Júpiter se afirmaria como um dos</w:t>
      </w:r>
      <w:r>
        <w:t xml:space="preserve"> </w:t>
      </w:r>
      <w:r>
        <w:t xml:space="preserve">nomes mais importantes do sul. A maturidade é expressa em versos como: "</w:t>
      </w:r>
      <w:r>
        <w:t xml:space="preserve"> </w:t>
      </w:r>
      <w:r>
        <w:t xml:space="preserve">Talvez não vá demorar muito tempo,/ a sombra de um homem crescido</w:t>
      </w:r>
      <w:r>
        <w:t xml:space="preserve"> </w:t>
      </w:r>
      <w:r>
        <w:t xml:space="preserve">surgir</w:t>
      </w:r>
      <w:r>
        <w:t xml:space="preserve">“</w:t>
      </w:r>
      <w:r>
        <w:t xml:space="preserve">, em</w:t>
      </w:r>
      <w:r>
        <w:t xml:space="preserve">”</w:t>
      </w:r>
      <w:r>
        <w:t xml:space="preserve">Welcome to the Shade</w:t>
      </w:r>
      <w:r>
        <w:t xml:space="preserve">“</w:t>
      </w:r>
      <w:r>
        <w:t xml:space="preserve">. O disco, todo composto em inglês,</w:t>
      </w:r>
      <w:r>
        <w:t xml:space="preserve"> </w:t>
      </w:r>
      <w:r>
        <w:t xml:space="preserve">confirma a trajetória de sublimação, iniciada em Sétima Efervescência.</w:t>
      </w:r>
      <w:r>
        <w:t xml:space="preserve"> </w:t>
      </w:r>
      <w:r>
        <w:t xml:space="preserve">Em</w:t>
      </w:r>
      <w:r>
        <w:t xml:space="preserve">”</w:t>
      </w:r>
      <w:r>
        <w:t xml:space="preserve">Over the Universe</w:t>
      </w:r>
      <w:r>
        <w:t xml:space="preserve">“</w:t>
      </w:r>
      <w:r>
        <w:t xml:space="preserve">, ele diz:</w:t>
      </w:r>
      <w:r>
        <w:t xml:space="preserve">”</w:t>
      </w:r>
      <w:r>
        <w:t xml:space="preserve">Fonte do amor astronômico</w:t>
      </w:r>
      <w:r>
        <w:t xml:space="preserve"> </w:t>
      </w:r>
      <w:r>
        <w:t xml:space="preserve">metafísico,/ o foguete toca o céu/ e vai diretamente do meu coração para</w:t>
      </w:r>
      <w:r>
        <w:t xml:space="preserve"> </w:t>
      </w:r>
      <w:r>
        <w:t xml:space="preserve">o seu</w:t>
      </w:r>
      <w:r>
        <w:t xml:space="preserve">“</w:t>
      </w:r>
      <w:r>
        <w:t xml:space="preserve">. Uma outra face dessa sublimação, o real passa a ser reflexo do</w:t>
      </w:r>
      <w:r>
        <w:t xml:space="preserve"> </w:t>
      </w:r>
      <w:r>
        <w:t xml:space="preserve">eu:</w:t>
      </w:r>
      <w:r>
        <w:t xml:space="preserve">”</w:t>
      </w:r>
      <w:r>
        <w:t xml:space="preserve"> </w:t>
      </w:r>
      <w:r>
        <w:t xml:space="preserve">Você vê o rapaz e a empregada em flor,/ talvez sejam apenas seu</w:t>
      </w:r>
      <w:r>
        <w:t xml:space="preserve"> </w:t>
      </w:r>
      <w:r>
        <w:t xml:space="preserve">reflexo o tempo todo</w:t>
      </w:r>
      <w:r>
        <w:t xml:space="preserve">“</w:t>
      </w:r>
      <w:r>
        <w:t xml:space="preserve">, em</w:t>
      </w:r>
      <w:r>
        <w:t xml:space="preserve">”</w:t>
      </w:r>
      <w:r>
        <w:t xml:space="preserve"> </w:t>
      </w:r>
      <w:r>
        <w:t xml:space="preserve">A Lad &amp; a Maid in the Bloom".</w:t>
      </w:r>
    </w:p>
    <w:p>
      <w:pPr>
        <w:pStyle w:val="BodyText"/>
      </w:pPr>
      <w:r>
        <w:t xml:space="preserve">Se algumas canções continuam a experiência da psicodelia do disco</w:t>
      </w:r>
      <w:r>
        <w:t xml:space="preserve"> </w:t>
      </w:r>
      <w:r>
        <w:t xml:space="preserve">anterior (</w:t>
      </w:r>
      <w:r>
        <w:t xml:space="preserve">“</w:t>
      </w:r>
      <w:r>
        <w:t xml:space="preserve">Sambe Groove Theme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24 Hours Nude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Head Head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 True</w:t>
      </w:r>
      <w:r>
        <w:t xml:space="preserve"> </w:t>
      </w:r>
      <w:r>
        <w:t xml:space="preserve">Love of the Spider</w:t>
      </w:r>
      <w:r>
        <w:t xml:space="preserve">”</w:t>
      </w:r>
      <w:r>
        <w:t xml:space="preserve">), a novidade serão aquelas limpas de distorção e que</w:t>
      </w:r>
      <w:r>
        <w:t xml:space="preserve"> </w:t>
      </w:r>
      <w:r>
        <w:t xml:space="preserve">acentuam a beleza das canções. É o caso de</w:t>
      </w:r>
      <w:r>
        <w:t xml:space="preserve"> </w:t>
      </w:r>
      <w:r>
        <w:t xml:space="preserve">“</w:t>
      </w:r>
      <w:r>
        <w:t xml:space="preserve">Morning Intuition Man</w:t>
      </w:r>
      <w:r>
        <w:t xml:space="preserve">”</w:t>
      </w:r>
      <w:r>
        <w:t xml:space="preserve">,</w:t>
      </w:r>
      <w:r>
        <w:t xml:space="preserve"> </w:t>
      </w:r>
      <w:r>
        <w:t xml:space="preserve">ainda que nesta, além das cordas e da voz a nos dar a sensação de</w:t>
      </w:r>
      <w:r>
        <w:t xml:space="preserve"> </w:t>
      </w:r>
      <w:r>
        <w:t xml:space="preserve">distorção e desafinação, tem também em seu final uma colagem de sons,</w:t>
      </w:r>
      <w:r>
        <w:t xml:space="preserve"> </w:t>
      </w:r>
      <w:r>
        <w:t xml:space="preserve">artificialmente introduzidos, que sublinham o caráter complexo e</w:t>
      </w:r>
      <w:r>
        <w:t xml:space="preserve"> </w:t>
      </w:r>
      <w:r>
        <w:t xml:space="preserve">experimental de sua obra. Mas,</w:t>
      </w:r>
      <w:r>
        <w:t xml:space="preserve"> </w:t>
      </w:r>
      <w:r>
        <w:t xml:space="preserve">“</w:t>
      </w:r>
      <w:r>
        <w:t xml:space="preserve">Bridges of Redemption Park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Over the</w:t>
      </w:r>
      <w:r>
        <w:t xml:space="preserve"> </w:t>
      </w:r>
      <w:r>
        <w:t xml:space="preserve">Universe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Plastic Soda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Welcome to the Shade</w:t>
      </w:r>
      <w:r>
        <w:t xml:space="preserve">”</w:t>
      </w:r>
      <w:r>
        <w:t xml:space="preserve">, mostram um outro</w:t>
      </w:r>
      <w:r>
        <w:t xml:space="preserve"> </w:t>
      </w:r>
      <w:r>
        <w:t xml:space="preserve">lado do compositor: são canções limpas, belas e tranquilas. O que não</w:t>
      </w:r>
      <w:r>
        <w:t xml:space="preserve"> </w:t>
      </w:r>
      <w:r>
        <w:t xml:space="preserve">diria dessas canções o libidinoso adolescente que se criou ouvindo Os</w:t>
      </w:r>
      <w:r>
        <w:t xml:space="preserve"> </w:t>
      </w:r>
      <w:r>
        <w:t xml:space="preserve">Cascavelletes?</w:t>
      </w:r>
    </w:p>
    <w:p>
      <w:pPr>
        <w:pStyle w:val="BodyText"/>
      </w:pPr>
      <w:r>
        <w:t xml:space="preserve">A voz feminina (Thalita F Jones) torna-se importante em Hisscivilization</w:t>
      </w:r>
      <w:r>
        <w:t xml:space="preserve"> </w:t>
      </w:r>
      <w:r>
        <w:t xml:space="preserve">e deixa de ser presença secundária. Além disso, valoriza-se a linguagem</w:t>
      </w:r>
      <w:r>
        <w:t xml:space="preserve"> </w:t>
      </w:r>
      <w:r>
        <w:t xml:space="preserve">oral, é o caso de</w:t>
      </w:r>
      <w:r>
        <w:t xml:space="preserve"> </w:t>
      </w:r>
      <w:r>
        <w:t xml:space="preserve">“</w:t>
      </w:r>
      <w:r>
        <w:t xml:space="preserve">Overture and the Something Else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 the Presence</w:t>
      </w:r>
      <w:r>
        <w:t xml:space="preserve"> </w:t>
      </w:r>
      <w:r>
        <w:t xml:space="preserve">of Zogh Zucchini</w:t>
      </w:r>
      <w:r>
        <w:t xml:space="preserve">”</w:t>
      </w:r>
      <w:r>
        <w:t xml:space="preserve">. Em</w:t>
      </w:r>
      <w:r>
        <w:t xml:space="preserve"> </w:t>
      </w:r>
      <w:r>
        <w:t xml:space="preserve">“</w:t>
      </w:r>
      <w:r>
        <w:t xml:space="preserve">Metrópole</w:t>
      </w:r>
      <w:r>
        <w:t xml:space="preserve">”</w:t>
      </w:r>
      <w:r>
        <w:t xml:space="preserve">, o riso feminino e espontâneo ao final</w:t>
      </w:r>
      <w:r>
        <w:t xml:space="preserve"> </w:t>
      </w:r>
      <w:r>
        <w:t xml:space="preserve">da faixa, procedimento ao qual Júpiter vez por outra se utiliza, mostra</w:t>
      </w:r>
      <w:r>
        <w:t xml:space="preserve"> </w:t>
      </w:r>
      <w:r>
        <w:t xml:space="preserve">o quanto seu trabalho assimila o acidental.</w:t>
      </w:r>
    </w:p>
    <w:p>
      <w:pPr>
        <w:pStyle w:val="BodyText"/>
      </w:pPr>
      <w:r>
        <w:t xml:space="preserve">Se a música concreta e industrial estão presentes, principalmente ao</w:t>
      </w:r>
      <w:r>
        <w:t xml:space="preserve"> </w:t>
      </w:r>
      <w:r>
        <w:t xml:space="preserve">final das faixas, como é o caso de</w:t>
      </w:r>
      <w:r>
        <w:t xml:space="preserve"> </w:t>
      </w:r>
      <w:r>
        <w:t xml:space="preserve">“</w:t>
      </w:r>
      <w:r>
        <w:t xml:space="preserve">Homeless and the Jet Boots Boy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Overture and the Something Else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 the Presence of Zugh Zucchini</w:t>
      </w:r>
      <w:r>
        <w:t xml:space="preserve">”</w:t>
      </w:r>
      <w:r>
        <w:t xml:space="preserve">,</w:t>
      </w:r>
      <w:r>
        <w:t xml:space="preserve"> </w:t>
      </w:r>
      <w:r>
        <w:t xml:space="preserve">também nessas o minimalismo, que nos remete a Philip Glass, marca</w:t>
      </w:r>
      <w:r>
        <w:t xml:space="preserve"> </w:t>
      </w:r>
      <w:r>
        <w:t xml:space="preserve">presença.</w:t>
      </w:r>
    </w:p>
    <w:p>
      <w:pPr>
        <w:pStyle w:val="BodyText"/>
      </w:pPr>
      <w:r>
        <w:t xml:space="preserve">Foi mais uma virada porque, se no disco anterior a novidade eram as</w:t>
      </w:r>
      <w:r>
        <w:t xml:space="preserve"> </w:t>
      </w:r>
      <w:r>
        <w:t xml:space="preserve">belas e simples canções bossanovistas, em Hisscivilization Júpiter</w:t>
      </w:r>
      <w:r>
        <w:t xml:space="preserve"> </w:t>
      </w:r>
      <w:r>
        <w:t xml:space="preserve">retoma o que talvez seja sua maior característica: a complexidade, seja</w:t>
      </w:r>
      <w:r>
        <w:t xml:space="preserve"> </w:t>
      </w:r>
      <w:r>
        <w:t xml:space="preserve">da própria composição, constituída de partes bem diferentes entre si,</w:t>
      </w:r>
      <w:r>
        <w:t xml:space="preserve"> </w:t>
      </w:r>
      <w:r>
        <w:t xml:space="preserve">seja do arranjo, integrando diversas técnicas numa mesma faixa. Essa</w:t>
      </w:r>
      <w:r>
        <w:t xml:space="preserve"> </w:t>
      </w:r>
      <w:r>
        <w:t xml:space="preserve">saturação de elementos me faz lembrar a banda de interior que é inserida</w:t>
      </w:r>
      <w:r>
        <w:t xml:space="preserve"> </w:t>
      </w:r>
      <w:r>
        <w:t xml:space="preserve">ao final de</w:t>
      </w:r>
      <w:r>
        <w:t xml:space="preserve"> </w:t>
      </w:r>
      <w:r>
        <w:t xml:space="preserve">“</w:t>
      </w:r>
      <w:r>
        <w:t xml:space="preserve">Pyrus Malus et Fragaria Vesca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Bitter aparece em 2007, na verdade sua gravação é posterior ao disco que</w:t>
      </w:r>
      <w:r>
        <w:t xml:space="preserve"> </w:t>
      </w:r>
      <w:r>
        <w:t xml:space="preserve">viria em seguida. Mas serve como mais um contraste. Desta vez não é</w:t>
      </w:r>
      <w:r>
        <w:t xml:space="preserve"> </w:t>
      </w:r>
      <w:r>
        <w:t xml:space="preserve">Thalita, é Bibmo. A gravação é feita numa tomada só, os arranjos são</w:t>
      </w:r>
      <w:r>
        <w:t xml:space="preserve"> </w:t>
      </w:r>
      <w:r>
        <w:t xml:space="preserve">simples, e o camaleão nos oferece um desfile de máscaras. Um retorno ao</w:t>
      </w:r>
      <w:r>
        <w:t xml:space="preserve"> </w:t>
      </w:r>
      <w:r>
        <w:t xml:space="preserve">velho rock and roll, do qual seus fãs se sentiam ausentes. Simples e</w:t>
      </w:r>
      <w:r>
        <w:t xml:space="preserve"> </w:t>
      </w:r>
      <w:r>
        <w:t xml:space="preserve">coeso. Bob Dylan reaparece em diversas faixas: imitá-lo, como Júpiter o</w:t>
      </w:r>
      <w:r>
        <w:t xml:space="preserve"> </w:t>
      </w:r>
      <w:r>
        <w:t xml:space="preserve">faz, pode dar a dica do seu método de trabalho. Mas não é só Dylan. Em</w:t>
      </w:r>
      <w:r>
        <w:t xml:space="preserve"> </w:t>
      </w:r>
      <w:r>
        <w:t xml:space="preserve">“</w:t>
      </w:r>
      <w:r>
        <w:t xml:space="preserve">Clowns</w:t>
      </w:r>
      <w:r>
        <w:t xml:space="preserve">”</w:t>
      </w:r>
      <w:r>
        <w:t xml:space="preserve">, Johnny Rotten; em</w:t>
      </w:r>
      <w:r>
        <w:t xml:space="preserve"> </w:t>
      </w:r>
      <w:r>
        <w:t xml:space="preserve">“</w:t>
      </w:r>
      <w:r>
        <w:t xml:space="preserve">Exactly</w:t>
      </w:r>
      <w:r>
        <w:t xml:space="preserve">”</w:t>
      </w:r>
      <w:r>
        <w:t xml:space="preserve">, que já constava do disco</w:t>
      </w:r>
      <w:r>
        <w:t xml:space="preserve"> </w:t>
      </w:r>
      <w:r>
        <w:t xml:space="preserve">anterior, os irmãos Gallagher; em</w:t>
      </w:r>
      <w:r>
        <w:t xml:space="preserve"> </w:t>
      </w:r>
      <w:r>
        <w:t xml:space="preserve">“</w:t>
      </w:r>
      <w:r>
        <w:t xml:space="preserve">Down Mith Girl</w:t>
      </w:r>
      <w:r>
        <w:t xml:space="preserve">”</w:t>
      </w:r>
      <w:r>
        <w:t xml:space="preserve">, Lou Reed. Descubra</w:t>
      </w:r>
      <w:r>
        <w:t xml:space="preserve"> </w:t>
      </w:r>
      <w:r>
        <w:t xml:space="preserve">você onde está Iggy Pop, ou David Bowie, ou Jefferson Airplane.</w:t>
      </w:r>
    </w:p>
    <w:p>
      <w:pPr>
        <w:pStyle w:val="BodyText"/>
      </w:pPr>
      <w:r>
        <w:t xml:space="preserve">Me diziam, algum tempo atrás, que Júpiter só olha o umbigo. E foi mesmo</w:t>
      </w:r>
      <w:r>
        <w:t xml:space="preserve"> </w:t>
      </w:r>
      <w:r>
        <w:t xml:space="preserve">essa impressão que tive ao ser entrevistado por ele na</w:t>
      </w:r>
      <w:r>
        <w:t xml:space="preserve"> </w:t>
      </w:r>
      <w:r>
        <w:rPr>
          <w:smallCaps/>
        </w:rPr>
        <w:t xml:space="preserve">mtv</w:t>
      </w:r>
      <w:r>
        <w:t xml:space="preserve">. Ao menos o Jô estuda antes a pauta, há uma</w:t>
      </w:r>
      <w:r>
        <w:t xml:space="preserve"> </w:t>
      </w:r>
      <w:r>
        <w:t xml:space="preserve">pré-entrevista, ele não entra vendido no lance. E naquela entrevista da</w:t>
      </w:r>
      <w:r>
        <w:t xml:space="preserve"> </w:t>
      </w:r>
      <w:r>
        <w:rPr>
          <w:smallCaps/>
        </w:rPr>
        <w:t xml:space="preserve">mtv</w:t>
      </w:r>
      <w:r>
        <w:t xml:space="preserve">, ou a produção não deu a Júpiter as informações, ou se</w:t>
      </w:r>
      <w:r>
        <w:t xml:space="preserve"> </w:t>
      </w:r>
      <w:r>
        <w:t xml:space="preserve">deu, ele as desconheceu. E entrou vendido no lance. Ali, tive a certeza</w:t>
      </w:r>
      <w:r>
        <w:t xml:space="preserve"> </w:t>
      </w:r>
      <w:r>
        <w:t xml:space="preserve">de que o umbigo é o seu livro. Mas ao me debruçar em sua obra, mais uma</w:t>
      </w:r>
      <w:r>
        <w:t xml:space="preserve"> </w:t>
      </w:r>
      <w:r>
        <w:t xml:space="preserve">rasteira. Porque seu trabalho é justo o contrário: não é seu umbigo, é o</w:t>
      </w:r>
      <w:r>
        <w:t xml:space="preserve"> </w:t>
      </w:r>
      <w:r>
        <w:t xml:space="preserve">mundo; seu método de trabalho é quase uma mímesis e Bitter nos mostra</w:t>
      </w:r>
      <w:r>
        <w:t xml:space="preserve"> </w:t>
      </w:r>
      <w:r>
        <w:t xml:space="preserve">isso com clareza (essa relação mimética talvez nos remeta a umas das</w:t>
      </w:r>
      <w:r>
        <w:t xml:space="preserve"> </w:t>
      </w:r>
      <w:r>
        <w:t xml:space="preserve">tendências desse terceiro ciclo da música brasileira, que é a tendência</w:t>
      </w:r>
      <w:r>
        <w:t xml:space="preserve"> </w:t>
      </w:r>
      <w:r>
        <w:t xml:space="preserve">nostálgica, passadista, dentro da lógica evasiva que perpassa esse</w:t>
      </w:r>
      <w:r>
        <w:t xml:space="preserve"> </w:t>
      </w:r>
      <w:r>
        <w:t xml:space="preserve">ciclo)</w:t>
      </w:r>
    </w:p>
    <w:p>
      <w:pPr>
        <w:pStyle w:val="BodyText"/>
      </w:pPr>
      <w:r>
        <w:t xml:space="preserve">“</w:t>
      </w:r>
      <w:r>
        <w:t xml:space="preserve">Uma Tarde na Fruteira</w:t>
      </w:r>
      <w:r>
        <w:t xml:space="preserve">”</w:t>
      </w:r>
      <w:r>
        <w:t xml:space="preserve"> </w:t>
      </w:r>
      <w:r>
        <w:t xml:space="preserve">é sua obra prima. Súmula das súmulas, o camaleão</w:t>
      </w:r>
      <w:r>
        <w:t xml:space="preserve"> </w:t>
      </w:r>
      <w:r>
        <w:t xml:space="preserve">finalmente consegue dar a síntese dos caminhos já trilhados. Era a</w:t>
      </w:r>
      <w:r>
        <w:t xml:space="preserve"> </w:t>
      </w:r>
      <w:r>
        <w:t xml:space="preserve">angústia do camaleão: fazer o recenseamento; colar o espelho partido.</w:t>
      </w:r>
      <w:r>
        <w:t xml:space="preserve"> </w:t>
      </w:r>
      <w:r>
        <w:t xml:space="preserve">Porque se sua essência é a fragmentação, sua angústia também o é. Daí</w:t>
      </w:r>
      <w:r>
        <w:t xml:space="preserve"> </w:t>
      </w:r>
      <w:r>
        <w:t xml:space="preserve">seu desejo de juntar pedaços.</w:t>
      </w:r>
    </w:p>
    <w:p>
      <w:pPr>
        <w:pStyle w:val="BodyText"/>
      </w:pPr>
      <w:r>
        <w:t xml:space="preserve">Se nos discos anteriores, esse desejo se manifestava, ainda assim estava</w:t>
      </w:r>
      <w:r>
        <w:t xml:space="preserve"> </w:t>
      </w:r>
      <w:r>
        <w:t xml:space="preserve">longe do equilíbrio alcançado agora.</w:t>
      </w:r>
    </w:p>
    <w:p>
      <w:pPr>
        <w:pStyle w:val="BodyText"/>
      </w:pPr>
      <w:r>
        <w:t xml:space="preserve">Mas a sensação de rasteira que sempre sentimos ao nos debruçarmos sobre</w:t>
      </w:r>
      <w:r>
        <w:t xml:space="preserve"> </w:t>
      </w:r>
      <w:r>
        <w:t xml:space="preserve">ele, estranhamente, aqui desaparece. Justo na sua obra prima, na súmula</w:t>
      </w:r>
      <w:r>
        <w:t xml:space="preserve"> </w:t>
      </w:r>
      <w:r>
        <w:t xml:space="preserve">das súmulas. Até em suas apresentações ao vivo, que faziam muitos dos</w:t>
      </w:r>
      <w:r>
        <w:t xml:space="preserve"> </w:t>
      </w:r>
      <w:r>
        <w:t xml:space="preserve">seus fãs se descabelarem revoltados, a rasteira era aplicada. Nunca a</w:t>
      </w:r>
      <w:r>
        <w:t xml:space="preserve"> </w:t>
      </w:r>
      <w:r>
        <w:t xml:space="preserve">apresentação era a reprodução do disco. E nem havia como ser. Não só</w:t>
      </w:r>
      <w:r>
        <w:t xml:space="preserve"> </w:t>
      </w:r>
      <w:r>
        <w:t xml:space="preserve">pelas dificuldades técnicas, mas principalmente pelo seu modus operandi:</w:t>
      </w:r>
      <w:r>
        <w:t xml:space="preserve"> </w:t>
      </w:r>
      <w:r>
        <w:t xml:space="preserve">sempre ser outro. A justificativa das drogas e do álcool é secundária.</w:t>
      </w:r>
      <w:r>
        <w:t xml:space="preserve"> </w:t>
      </w:r>
      <w:r>
        <w:t xml:space="preserve">Se não fossem eles, seria outro o motivo. Mas o Júpiter do disco não é</w:t>
      </w:r>
      <w:r>
        <w:t xml:space="preserve"> </w:t>
      </w:r>
      <w:r>
        <w:t xml:space="preserve">mesmo o Júpiter ao vivo. E isso se integra ao sentido geral do seu</w:t>
      </w:r>
      <w:r>
        <w:t xml:space="preserve"> </w:t>
      </w:r>
      <w:r>
        <w:t xml:space="preserve">trabalho.</w:t>
      </w:r>
    </w:p>
    <w:p>
      <w:pPr>
        <w:pStyle w:val="BodyText"/>
      </w:pPr>
      <w:r>
        <w:t xml:space="preserve">“</w:t>
      </w:r>
      <w:r>
        <w:t xml:space="preserve">A Marchinha Psicótica do Dr. Soup</w:t>
      </w:r>
      <w:r>
        <w:t xml:space="preserve">”</w:t>
      </w:r>
      <w:r>
        <w:t xml:space="preserve"> </w:t>
      </w:r>
      <w:r>
        <w:t xml:space="preserve">serve como uma bela alegoria do</w:t>
      </w:r>
      <w:r>
        <w:t xml:space="preserve"> </w:t>
      </w:r>
      <w:r>
        <w:t xml:space="preserve">espelho partido: é</w:t>
      </w:r>
      <w:r>
        <w:t xml:space="preserve"> </w:t>
      </w:r>
      <w:r>
        <w:rPr>
          <w:i/>
        </w:rPr>
        <w:t xml:space="preserve">o mosaico de imagens mil</w:t>
      </w:r>
      <w:r>
        <w:t xml:space="preserve">. No disco, a língua</w:t>
      </w:r>
      <w:r>
        <w:t xml:space="preserve"> </w:t>
      </w:r>
      <w:r>
        <w:t xml:space="preserve">portuguesa é retomada. A palavra é sempre mais conservadora que a</w:t>
      </w:r>
      <w:r>
        <w:t xml:space="preserve"> </w:t>
      </w:r>
      <w:r>
        <w:t xml:space="preserve">música. O que não dizer então da imagem, mais conservadora ainda porque</w:t>
      </w:r>
      <w:r>
        <w:t xml:space="preserve"> </w:t>
      </w:r>
      <w:r>
        <w:t xml:space="preserve">congela à superfície o movimento profundo dos sons. E esse é o disco</w:t>
      </w:r>
      <w:r>
        <w:t xml:space="preserve"> </w:t>
      </w:r>
      <w:r>
        <w:t xml:space="preserve">mais plástico de Júpiter.</w:t>
      </w:r>
    </w:p>
    <w:p>
      <w:pPr>
        <w:pStyle w:val="BodyText"/>
      </w:pPr>
      <w:r>
        <w:t xml:space="preserve">Mas a imagem, ainda assim, é complexa: Woody Allen, Allen Ginsberg e Bob</w:t>
      </w:r>
      <w:r>
        <w:t xml:space="preserve"> </w:t>
      </w:r>
      <w:r>
        <w:t xml:space="preserve">Dylan num mesmo ser.</w:t>
      </w:r>
    </w:p>
    <w:p>
      <w:pPr>
        <w:pStyle w:val="BodyText"/>
      </w:pPr>
      <w:r>
        <w:t xml:space="preserve">Em seguida, o</w:t>
      </w:r>
      <w:r>
        <w:t xml:space="preserve"> </w:t>
      </w:r>
      <w:r>
        <w:t xml:space="preserve">“</w:t>
      </w:r>
      <w:r>
        <w:t xml:space="preserve">Tema de Júpiter Maçã</w:t>
      </w:r>
      <w:r>
        <w:t xml:space="preserve">”</w:t>
      </w:r>
      <w:r>
        <w:t xml:space="preserve"> </w:t>
      </w:r>
      <w:r>
        <w:t xml:space="preserve">retoma o recenseamento. Não é à toa</w:t>
      </w:r>
      <w:r>
        <w:t xml:space="preserve"> </w:t>
      </w:r>
      <w:r>
        <w:t xml:space="preserve">que, mais adiante, em</w:t>
      </w:r>
      <w:r>
        <w:t xml:space="preserve"> </w:t>
      </w:r>
      <w:r>
        <w:t xml:space="preserve">“</w:t>
      </w:r>
      <w:r>
        <w:t xml:space="preserve">Mademoiselle Marchant</w:t>
      </w:r>
      <w:r>
        <w:t xml:space="preserve">”</w:t>
      </w:r>
      <w:r>
        <w:t xml:space="preserve">, música de estrutura</w:t>
      </w:r>
      <w:r>
        <w:t xml:space="preserve"> </w:t>
      </w:r>
      <w:r>
        <w:t xml:space="preserve">complexa onde a primeira parte, constituída por acordeon e judaísmo, dá</w:t>
      </w:r>
      <w:r>
        <w:t xml:space="preserve"> </w:t>
      </w:r>
      <w:r>
        <w:t xml:space="preserve">lugar a um rock sessentista, ocorre esse verso:</w:t>
      </w:r>
      <w:r>
        <w:t xml:space="preserve"> </w:t>
      </w:r>
      <w:r>
        <w:t xml:space="preserve">“</w:t>
      </w:r>
      <w:r>
        <w:t xml:space="preserve">existe antiquários hoje</w:t>
      </w:r>
      <w:r>
        <w:t xml:space="preserve"> </w:t>
      </w:r>
      <w:r>
        <w:t xml:space="preserve">em mim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 cada faixa traz à tona uma faceta já explorada: a música celta (</w:t>
      </w:r>
      <w:r>
        <w:t xml:space="preserve">“</w:t>
      </w:r>
      <w:r>
        <w:t xml:space="preserve">As</w:t>
      </w:r>
      <w:r>
        <w:t xml:space="preserve"> </w:t>
      </w:r>
      <w:r>
        <w:t xml:space="preserve">Mesmas Coisas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Plataforma 6</w:t>
      </w:r>
      <w:r>
        <w:t xml:space="preserve">”</w:t>
      </w:r>
      <w:r>
        <w:t xml:space="preserve">),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tropicalista (</w:t>
      </w:r>
      <w:r>
        <w:t xml:space="preserve">“</w:t>
      </w:r>
      <w:r>
        <w:t xml:space="preserve">Uma</w:t>
      </w:r>
      <w:r>
        <w:t xml:space="preserve"> </w:t>
      </w:r>
      <w:r>
        <w:t xml:space="preserve">Sorvete com Você</w:t>
      </w:r>
      <w:r>
        <w:t xml:space="preserve">”</w:t>
      </w:r>
      <w:r>
        <w:t xml:space="preserve">), o orientalismo (</w:t>
      </w:r>
      <w:r>
        <w:t xml:space="preserve">“</w:t>
      </w:r>
      <w:r>
        <w:t xml:space="preserve">Beatle George</w:t>
      </w:r>
      <w:r>
        <w:t xml:space="preserve">”</w:t>
      </w:r>
      <w:r>
        <w:t xml:space="preserve">), a bossa-nova de</w:t>
      </w:r>
      <w:r>
        <w:t xml:space="preserve"> </w:t>
      </w:r>
      <w:r>
        <w:t xml:space="preserve">Sérgio Mendes (</w:t>
      </w:r>
      <w:r>
        <w:t xml:space="preserve">“</w:t>
      </w:r>
      <w:r>
        <w:t xml:space="preserve">Carvão sobre Tela</w:t>
      </w:r>
      <w:r>
        <w:t xml:space="preserve">”</w:t>
      </w:r>
      <w:r>
        <w:t xml:space="preserve">), o samba-jazz (</w:t>
      </w:r>
      <w:r>
        <w:t xml:space="preserve">“</w:t>
      </w:r>
      <w:r>
        <w:t xml:space="preserve">Plataforma 6</w:t>
      </w:r>
      <w:r>
        <w:t xml:space="preserve">”</w:t>
      </w:r>
      <w:r>
        <w:t xml:space="preserve">), a</w:t>
      </w:r>
      <w:r>
        <w:t xml:space="preserve"> </w:t>
      </w:r>
      <w:r>
        <w:t xml:space="preserve">música judaica (</w:t>
      </w:r>
      <w:r>
        <w:t xml:space="preserve">“</w:t>
      </w:r>
      <w:r>
        <w:t xml:space="preserve">Mademoiselle Marchant</w:t>
      </w:r>
      <w:r>
        <w:t xml:space="preserve">”</w:t>
      </w:r>
      <w:r>
        <w:t xml:space="preserve">), a música eletrônica (</w:t>
      </w:r>
      <w:r>
        <w:t xml:space="preserve">“</w:t>
      </w:r>
      <w:r>
        <w:t xml:space="preserve">Base</w:t>
      </w:r>
      <w:r>
        <w:t xml:space="preserve"> </w:t>
      </w:r>
      <w:r>
        <w:t xml:space="preserve">Primitiva</w:t>
      </w:r>
      <w:r>
        <w:t xml:space="preserve">”</w:t>
      </w:r>
      <w:r>
        <w:t xml:space="preserve">), a música de pista (</w:t>
      </w:r>
      <w:r>
        <w:t xml:space="preserve">“</w:t>
      </w:r>
      <w:r>
        <w:t xml:space="preserve">A Menina Super Brasil</w:t>
      </w:r>
      <w:r>
        <w:t xml:space="preserve">”</w:t>
      </w:r>
      <w:r>
        <w:t xml:space="preserve">), a música</w:t>
      </w:r>
      <w:r>
        <w:t xml:space="preserve"> </w:t>
      </w:r>
      <w:r>
        <w:t xml:space="preserve">concreta (</w:t>
      </w:r>
      <w:r>
        <w:t xml:space="preserve">“</w:t>
      </w:r>
      <w:r>
        <w:t xml:space="preserve">Viola de Aço</w:t>
      </w:r>
      <w:r>
        <w:t xml:space="preserve">”</w:t>
      </w:r>
      <w:r>
        <w:t xml:space="preserve">), o folk (</w:t>
      </w:r>
      <w:r>
        <w:t xml:space="preserve">“</w:t>
      </w:r>
      <w:r>
        <w:t xml:space="preserve">Little Raver</w:t>
      </w:r>
      <w:r>
        <w:t xml:space="preserve">”</w:t>
      </w:r>
      <w:r>
        <w:t xml:space="preserve">), o jazz-fusion</w:t>
      </w:r>
      <w:r>
        <w:t xml:space="preserve"> </w:t>
      </w:r>
      <w:r>
        <w:t xml:space="preserve">(</w:t>
      </w:r>
      <w:r>
        <w:t xml:space="preserve">“</w:t>
      </w:r>
      <w:r>
        <w:t xml:space="preserve">Plataforma 6</w:t>
      </w:r>
      <w:r>
        <w:t xml:space="preserve">”</w:t>
      </w:r>
      <w:r>
        <w:t xml:space="preserve">), a psicodelia (</w:t>
      </w:r>
      <w:r>
        <w:t xml:space="preserve">“</w:t>
      </w:r>
      <w:r>
        <w:t xml:space="preserve">As Mesmas Coisas</w:t>
      </w:r>
      <w:r>
        <w:t xml:space="preserve">”</w:t>
      </w:r>
      <w:r>
        <w:t xml:space="preserve">), o minimalismo</w:t>
      </w:r>
      <w:r>
        <w:t xml:space="preserve"> </w:t>
      </w:r>
      <w:r>
        <w:t xml:space="preserve">(</w:t>
      </w:r>
      <w:r>
        <w:t xml:space="preserve">“</w:t>
      </w:r>
      <w:r>
        <w:t xml:space="preserve">Viola de Aço</w:t>
      </w:r>
      <w:r>
        <w:t xml:space="preserve">”</w:t>
      </w:r>
      <w:r>
        <w:t xml:space="preserve">). Neste último exemplo, incide uma outra faceta já</w:t>
      </w:r>
      <w:r>
        <w:t xml:space="preserve"> </w:t>
      </w:r>
      <w:r>
        <w:t xml:space="preserve">comentada: a incorporação de acidentes, erros e acasos (uma falha no</w:t>
      </w:r>
      <w:r>
        <w:t xml:space="preserve"> </w:t>
      </w:r>
      <w:r>
        <w:t xml:space="preserve">equipamento leva Júpiter a improvisar um folk, no qual, fala do defeito</w:t>
      </w:r>
      <w:r>
        <w:t xml:space="preserve"> </w:t>
      </w:r>
      <w:r>
        <w:t xml:space="preserve">e o insere na música).</w:t>
      </w:r>
    </w:p>
    <w:p>
      <w:pPr>
        <w:pStyle w:val="BodyText"/>
      </w:pPr>
      <w:r>
        <w:t xml:space="preserve">Mas nada se compara à</w:t>
      </w:r>
      <w:r>
        <w:t xml:space="preserve"> </w:t>
      </w:r>
      <w:r>
        <w:t xml:space="preserve">“</w:t>
      </w:r>
      <w:r>
        <w:t xml:space="preserve">Casa de Mamãe</w:t>
      </w:r>
      <w:r>
        <w:t xml:space="preserve">”</w:t>
      </w:r>
      <w:r>
        <w:t xml:space="preserve">. Se em Sétima Efervescência,</w:t>
      </w:r>
      <w:r>
        <w:t xml:space="preserve"> </w:t>
      </w:r>
      <w:r>
        <w:t xml:space="preserve">“</w:t>
      </w:r>
      <w:r>
        <w:t xml:space="preserve">Eu e</w:t>
      </w:r>
      <w:r>
        <w:t xml:space="preserve"> </w:t>
      </w:r>
      <w:r>
        <w:t xml:space="preserve">minha Ex</w:t>
      </w:r>
      <w:r>
        <w:t xml:space="preserve">”</w:t>
      </w:r>
      <w:r>
        <w:t xml:space="preserve"> </w:t>
      </w:r>
      <w:r>
        <w:t xml:space="preserve">é a música-síntese , exprimindo uma nova relação mais complexa</w:t>
      </w:r>
      <w:r>
        <w:t xml:space="preserve"> </w:t>
      </w:r>
      <w:r>
        <w:t xml:space="preserve">e menos direta,</w:t>
      </w:r>
      <w:r>
        <w:t xml:space="preserve"> </w:t>
      </w:r>
      <w:r>
        <w:t xml:space="preserve">“</w:t>
      </w:r>
      <w:r>
        <w:t xml:space="preserve">Na Casa de Mamãe</w:t>
      </w:r>
      <w:r>
        <w:t xml:space="preserve">”</w:t>
      </w:r>
      <w:r>
        <w:t xml:space="preserve"> </w:t>
      </w:r>
      <w:r>
        <w:t xml:space="preserve">é a consolidação de um estilo. É o</w:t>
      </w:r>
      <w:r>
        <w:t xml:space="preserve"> </w:t>
      </w:r>
      <w:r>
        <w:t xml:space="preserve">que há de mais bipolar na</w:t>
      </w:r>
      <w:r>
        <w:t xml:space="preserve"> </w:t>
      </w:r>
      <w:r>
        <w:rPr>
          <w:smallCaps/>
        </w:rPr>
        <w:t xml:space="preserve">mpb</w:t>
      </w:r>
      <w:r>
        <w:t xml:space="preserve">, seja na estrutura melódica,</w:t>
      </w:r>
      <w:r>
        <w:t xml:space="preserve"> </w:t>
      </w:r>
      <w:r>
        <w:t xml:space="preserve">seja na estrutura poética.</w:t>
      </w:r>
      <w:r>
        <w:t xml:space="preserve"> </w:t>
      </w:r>
      <w:r>
        <w:t xml:space="preserve">“</w:t>
      </w:r>
      <w:r>
        <w:t xml:space="preserve">Me sinto um pouco decadente, mas com</w:t>
      </w:r>
      <w:r>
        <w:t xml:space="preserve"> </w:t>
      </w:r>
      <w:r>
        <w:t xml:space="preserve">estilo</w:t>
      </w:r>
      <w:r>
        <w:t xml:space="preserve">”</w:t>
      </w:r>
      <w:r>
        <w:t xml:space="preserve">. As frases de Júpiter são sintéticas, no melhor estilo inglês, e</w:t>
      </w:r>
      <w:r>
        <w:t xml:space="preserve"> </w:t>
      </w:r>
      <w:r>
        <w:t xml:space="preserve">isso vem desde sua aprendizagem no</w:t>
      </w:r>
      <w:r>
        <w:t xml:space="preserve"> </w:t>
      </w:r>
      <w:r>
        <w:rPr>
          <w:smallCaps/>
        </w:rPr>
        <w:t xml:space="preserve">tnt</w:t>
      </w:r>
      <w:r>
        <w:t xml:space="preserve"> </w:t>
      </w:r>
      <w:r>
        <w:t xml:space="preserve">e nos</w:t>
      </w:r>
      <w:r>
        <w:t xml:space="preserve"> </w:t>
      </w:r>
      <w:r>
        <w:t xml:space="preserve">Cascavelletes. Mas aqui ele se supera. Como se a decadência estivesse</w:t>
      </w:r>
      <w:r>
        <w:t xml:space="preserve"> </w:t>
      </w:r>
      <w:r>
        <w:t xml:space="preserve">ligada a esse esforço de fixação de um estilo, um esforço de identidade.</w:t>
      </w:r>
      <w:r>
        <w:t xml:space="preserve"> </w:t>
      </w:r>
      <w:r>
        <w:t xml:space="preserve">Ainda que permaneça cult underground, como na marchinha, ele já</w:t>
      </w:r>
      <w:r>
        <w:t xml:space="preserve"> </w:t>
      </w:r>
      <w:r>
        <w:t xml:space="preserve">visualiza em 2020 a sua transformação para hit nacional. Na Fruteira,</w:t>
      </w:r>
      <w:r>
        <w:t xml:space="preserve"> </w:t>
      </w:r>
      <w:r>
        <w:t xml:space="preserve">sua ansiedade é finalmente estancada. Se chá e cachaça, ou, serenidade e</w:t>
      </w:r>
      <w:r>
        <w:t xml:space="preserve"> </w:t>
      </w:r>
      <w:r>
        <w:t xml:space="preserve">histeria, perpassam a</w:t>
      </w:r>
      <w:r>
        <w:t xml:space="preserve"> </w:t>
      </w:r>
      <w:r>
        <w:t xml:space="preserve">“</w:t>
      </w:r>
      <w:r>
        <w:t xml:space="preserve">Casa de Mamãe</w:t>
      </w:r>
      <w:r>
        <w:t xml:space="preserve">”</w:t>
      </w:r>
      <w:r>
        <w:t xml:space="preserve">, não haverá melhor retrato de uma</w:t>
      </w:r>
      <w:r>
        <w:t xml:space="preserve"> </w:t>
      </w:r>
      <w:r>
        <w:t xml:space="preserve">obra que primou pela diferença e pela identidade. E se minha abordagem</w:t>
      </w:r>
      <w:r>
        <w:t xml:space="preserve"> </w:t>
      </w:r>
      <w:r>
        <w:t xml:space="preserve">optou acompanhá-lo desde os primeiros passos, tentando flagrar mutações</w:t>
      </w:r>
      <w:r>
        <w:t xml:space="preserve"> </w:t>
      </w:r>
      <w:r>
        <w:t xml:space="preserve">e desvios, sobretudo suas imitações, foi sempre no sentido de tomar</w:t>
      </w:r>
      <w:r>
        <w:t xml:space="preserve"> </w:t>
      </w:r>
      <w:r>
        <w:t xml:space="preserve">partido pela Diferença. A herança cultural lhe permitiu se perder, fugir</w:t>
      </w:r>
      <w:r>
        <w:t xml:space="preserve"> </w:t>
      </w:r>
      <w:r>
        <w:t xml:space="preserve">de si e enraivecer os fãs. Poucos compositores foram capazes de ir tão</w:t>
      </w:r>
      <w:r>
        <w:t xml:space="preserve"> </w:t>
      </w:r>
      <w:r>
        <w:t xml:space="preserve">longe. Mas seu último gesto sintetiza tudo: Na Fruteira contém todos os</w:t>
      </w:r>
      <w:r>
        <w:t xml:space="preserve"> </w:t>
      </w:r>
      <w:r>
        <w:t xml:space="preserve">frutos e permite, finalmente, que ouçamos Os Mutantes e encontremos</w:t>
      </w:r>
      <w:r>
        <w:t xml:space="preserve"> </w:t>
      </w:r>
      <w:r>
        <w:t xml:space="preserve">Júpiter. Essa situação absurda, que levou Borges a pensar os poetas</w:t>
      </w:r>
      <w:r>
        <w:t xml:space="preserve"> </w:t>
      </w:r>
      <w:r>
        <w:t xml:space="preserve">fortes como criadores de seus próprios precursores — Kafka criou</w:t>
      </w:r>
      <w:r>
        <w:t xml:space="preserve"> </w:t>
      </w:r>
      <w:r>
        <w:t xml:space="preserve">Browning — é</w:t>
      </w:r>
      <w:r>
        <w:t xml:space="preserve"> </w:t>
      </w:r>
      <w:r>
        <w:t xml:space="preserve">“</w:t>
      </w:r>
      <w:r>
        <w:t xml:space="preserve">o triunfo de havermos colocado de tal modo o precursor</w:t>
      </w:r>
      <w:r>
        <w:t xml:space="preserve"> </w:t>
      </w:r>
      <w:r>
        <w:t xml:space="preserve">em nossa própria obra, que determinados trechos da obra do precursor</w:t>
      </w:r>
      <w:r>
        <w:t xml:space="preserve"> </w:t>
      </w:r>
      <w:r>
        <w:t xml:space="preserve">parecem ser não presságios de nosso advento, mas antes devedores de</w:t>
      </w:r>
      <w:r>
        <w:t xml:space="preserve"> </w:t>
      </w:r>
      <w:r>
        <w:t xml:space="preserve">nossa realização e até mesmo diminuídos por nosso maior esplendor</w:t>
      </w:r>
      <w:r>
        <w:t xml:space="preserve">”</w:t>
      </w:r>
      <w:r>
        <w:t xml:space="preserve"> </w:t>
      </w:r>
      <w:r>
        <w:t xml:space="preserve">(Harold Bloom —</w:t>
      </w:r>
      <w:r>
        <w:t xml:space="preserve"> </w:t>
      </w:r>
      <w:r>
        <w:t xml:space="preserve">“</w:t>
      </w:r>
      <w:r>
        <w:t xml:space="preserve">A Angústia da Influência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Ainda assim, não acredito que</w:t>
      </w:r>
      <w:r>
        <w:t xml:space="preserve"> </w:t>
      </w:r>
      <w:r>
        <w:t xml:space="preserve">“</w:t>
      </w:r>
      <w:r>
        <w:t xml:space="preserve">Na Fruteira</w:t>
      </w:r>
      <w:r>
        <w:t xml:space="preserve">”</w:t>
      </w:r>
      <w:r>
        <w:t xml:space="preserve"> </w:t>
      </w:r>
      <w:r>
        <w:t xml:space="preserve">seja o último gesto, até</w:t>
      </w:r>
      <w:r>
        <w:t xml:space="preserve"> </w:t>
      </w:r>
      <w:r>
        <w:t xml:space="preserve">porque seu húmus criativo vem da mímesis. Já ouvi murmúrios sobre</w:t>
      </w:r>
      <w:r>
        <w:t xml:space="preserve"> </w:t>
      </w:r>
      <w:r>
        <w:t xml:space="preserve">“</w:t>
      </w:r>
      <w:r>
        <w:t xml:space="preserve">Apple</w:t>
      </w:r>
      <w:r>
        <w:t xml:space="preserve"> </w:t>
      </w:r>
      <w:r>
        <w:t xml:space="preserve">Sound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slogan-art</w:t>
      </w:r>
      <w:r>
        <w:t xml:space="preserve">”</w:t>
      </w:r>
      <w:r>
        <w:t xml:space="preserve"> </w:t>
      </w:r>
      <w:r>
        <w:t xml:space="preserve">— repetição do slogan poético e do som organo</w:t>
      </w:r>
      <w:r>
        <w:t xml:space="preserve"> </w:t>
      </w:r>
      <w:r>
        <w:t xml:space="preserve">looped. Ou seja, novas paixões que o levariam a</w:t>
      </w:r>
      <w:r>
        <w:t xml:space="preserve"> </w:t>
      </w:r>
      <w:r>
        <w:t xml:space="preserve">“</w:t>
      </w:r>
      <w:r>
        <w:t xml:space="preserve">errar</w:t>
      </w:r>
      <w:r>
        <w:t xml:space="preserve">”</w:t>
      </w:r>
      <w:r>
        <w:t xml:space="preserve"> </w:t>
      </w:r>
      <w:r>
        <w:t xml:space="preserve">mais.</w:t>
      </w:r>
    </w:p>
    <w:p>
      <w:pPr>
        <w:pStyle w:val="BodyText"/>
      </w:pPr>
      <w:r>
        <w:t xml:space="preserve">A grandeza da Fruteira é seu grande fracasso. Mas, sem ela, não</w:t>
      </w:r>
      <w:r>
        <w:t xml:space="preserve"> </w:t>
      </w:r>
      <w:r>
        <w:t xml:space="preserve">poderíamos entender o dualismo: sem ela, não ficaria o registro de um eu</w:t>
      </w:r>
      <w:r>
        <w:t xml:space="preserve"> </w:t>
      </w:r>
      <w:r>
        <w:t xml:space="preserve">eternamente errante.</w:t>
      </w:r>
    </w:p>
    <w:p>
      <w:pPr>
        <w:pStyle w:val="BodyText"/>
      </w:pPr>
      <w:r>
        <w:t xml:space="preserve">É sobre esse aspecto que coloco em questão algumas observações de Jorge</w:t>
      </w:r>
      <w:r>
        <w:t xml:space="preserve"> </w:t>
      </w:r>
      <w:r>
        <w:t xml:space="preserve">Cardoso Filho, e, Pedro Silva Marrano no texto</w:t>
      </w:r>
      <w:r>
        <w:t xml:space="preserve"> </w:t>
      </w:r>
      <w:r>
        <w:t xml:space="preserve">“</w:t>
      </w:r>
      <w:r>
        <w:t xml:space="preserve">Do Underground para o</w:t>
      </w:r>
      <w:r>
        <w:t xml:space="preserve"> </w:t>
      </w:r>
      <w:r>
        <w:t xml:space="preserve">Mainstream sem perder a Categoria: análise da trajetória de um músico</w:t>
      </w:r>
      <w:r>
        <w:t xml:space="preserve"> </w:t>
      </w:r>
      <w:r>
        <w:t xml:space="preserve">gaúcho</w:t>
      </w:r>
      <w:r>
        <w:t xml:space="preserve">”</w:t>
      </w:r>
      <w:r>
        <w:t xml:space="preserve">. Em primeiro lugar porque as categorias referidas,</w:t>
      </w:r>
      <w:r>
        <w:t xml:space="preserve"> </w:t>
      </w:r>
      <w:r>
        <w:t xml:space="preserve">“</w:t>
      </w:r>
      <w:r>
        <w:t xml:space="preserve">underground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mainstream</w:t>
      </w:r>
      <w:r>
        <w:t xml:space="preserve">”</w:t>
      </w:r>
      <w:r>
        <w:t xml:space="preserve">, no atual estágio da música planetária, com o colapso de</w:t>
      </w:r>
      <w:r>
        <w:t xml:space="preserve"> </w:t>
      </w:r>
      <w:r>
        <w:t xml:space="preserve">vendas da grande indústria e as novas relações entre público e artista,</w:t>
      </w:r>
      <w:r>
        <w:t xml:space="preserve"> </w:t>
      </w:r>
      <w:r>
        <w:t xml:space="preserve">via internet, vêm sofrendo profundas transformações. O mundo deixou de</w:t>
      </w:r>
      <w:r>
        <w:t xml:space="preserve"> </w:t>
      </w:r>
      <w:r>
        <w:t xml:space="preserve">ser underground. E a tendência, ao que tudo indica, também não é o</w:t>
      </w:r>
      <w:r>
        <w:t xml:space="preserve"> </w:t>
      </w:r>
      <w:r>
        <w:t xml:space="preserve">mainstream. Daí porque traduzo como o alvo principal de uma proposta</w:t>
      </w:r>
      <w:r>
        <w:t xml:space="preserve"> </w:t>
      </w:r>
      <w:r>
        <w:t xml:space="preserve">poética, a conquista de sua autonomia. O poeta forte, segundo Harold</w:t>
      </w:r>
      <w:r>
        <w:t xml:space="preserve"> </w:t>
      </w:r>
      <w:r>
        <w:t xml:space="preserve">Bloom, é aquele que atinge sua singularidade. Deveríamos então traduzir</w:t>
      </w:r>
      <w:r>
        <w:t xml:space="preserve"> </w:t>
      </w:r>
      <w:r>
        <w:t xml:space="preserve">“</w:t>
      </w:r>
      <w:r>
        <w:t xml:space="preserve">mainstream</w:t>
      </w:r>
      <w:r>
        <w:t xml:space="preserve">”</w:t>
      </w:r>
      <w:r>
        <w:t xml:space="preserve">, na frase enigmática de Júpiter —</w:t>
      </w:r>
      <w:r>
        <w:t xml:space="preserve"> </w:t>
      </w:r>
      <w:r>
        <w:t xml:space="preserve">“</w:t>
      </w:r>
      <w:r>
        <w:t xml:space="preserve">passar para o</w:t>
      </w:r>
      <w:r>
        <w:t xml:space="preserve"> </w:t>
      </w:r>
      <w:r>
        <w:t xml:space="preserve">mainstream sem perder a categoria</w:t>
      </w:r>
      <w:r>
        <w:t xml:space="preserve">”</w:t>
      </w:r>
      <w:r>
        <w:t xml:space="preserve"> </w:t>
      </w:r>
      <w:r>
        <w:t xml:space="preserve">— como o reconhecimento de uma voz</w:t>
      </w:r>
      <w:r>
        <w:t xml:space="preserve"> </w:t>
      </w:r>
      <w:r>
        <w:t xml:space="preserve">própria, finalmente conquistada, o que para Júpiter passa por uma</w:t>
      </w:r>
      <w:r>
        <w:t xml:space="preserve"> </w:t>
      </w:r>
      <w:r>
        <w:t xml:space="preserve">abrangência e complexidade, longe do segmentarismo. Diante de um público</w:t>
      </w:r>
      <w:r>
        <w:t xml:space="preserve"> </w:t>
      </w:r>
      <w:r>
        <w:t xml:space="preserve">médio que cada vez mais tem acesso à informação em razão da internet, o</w:t>
      </w:r>
      <w:r>
        <w:t xml:space="preserve"> </w:t>
      </w:r>
      <w:r>
        <w:t xml:space="preserve">mainstream é o múltiplo e o complexo.</w:t>
      </w:r>
    </w:p>
    <w:p>
      <w:pPr>
        <w:pStyle w:val="BodyText"/>
      </w:pPr>
      <w:r>
        <w:t xml:space="preserve">Daí porque me parece absurda a ideia que identificasse na trajetória do</w:t>
      </w:r>
      <w:r>
        <w:t xml:space="preserve"> </w:t>
      </w:r>
      <w:r>
        <w:t xml:space="preserve">artista alguma derrota, expressando o desacordo entre projeto poético e</w:t>
      </w:r>
      <w:r>
        <w:t xml:space="preserve"> </w:t>
      </w:r>
      <w:r>
        <w:t xml:space="preserve">recepção. Até porque seus projetos são de extrema plasticidade, tal e</w:t>
      </w:r>
      <w:r>
        <w:t xml:space="preserve"> </w:t>
      </w:r>
      <w:r>
        <w:t xml:space="preserve">qual um caleidoscópio.</w:t>
      </w:r>
    </w:p>
    <w:p>
      <w:pPr>
        <w:pStyle w:val="Heading2"/>
      </w:pPr>
      <w:bookmarkStart w:id="250" w:name="arrigo-barnabé"/>
      <w:r>
        <w:t xml:space="preserve">Arrigo Barnabé</w:t>
      </w:r>
      <w:bookmarkEnd w:id="250"/>
    </w:p>
    <w:p>
      <w:pPr>
        <w:pStyle w:val="FirstParagraph"/>
      </w:pPr>
      <w:r>
        <w:t xml:space="preserve">Onde andará Clara Crocodilo? Onde andará?</w:t>
      </w:r>
      <w:r>
        <w:br/>
      </w:r>
      <w:r>
        <w:t xml:space="preserve">Será que ela está adormecida em sua mente</w:t>
      </w:r>
      <w:r>
        <w:br/>
      </w:r>
      <w:r>
        <w:t xml:space="preserve">esperando a ocasião propícia para despertar e descer até seu coração…</w:t>
      </w:r>
      <w:r>
        <w:br/>
      </w:r>
      <w:r>
        <w:t xml:space="preserve">ouvinte meu, meu irmão?</w:t>
      </w:r>
    </w:p>
    <w:p>
      <w:pPr>
        <w:pStyle w:val="BodyText"/>
      </w:pPr>
      <w:r>
        <w:t xml:space="preserve">A Escola de Comunicação da</w:t>
      </w:r>
      <w:r>
        <w:t xml:space="preserve"> </w:t>
      </w:r>
      <w:r>
        <w:rPr>
          <w:smallCaps/>
        </w:rPr>
        <w:t xml:space="preserve">usp</w:t>
      </w:r>
      <w:r>
        <w:t xml:space="preserve">, certamente, foi o</w:t>
      </w:r>
      <w:r>
        <w:t xml:space="preserve"> </w:t>
      </w:r>
      <w:r>
        <w:t xml:space="preserve">laboratório de sua música. Não chegou a se formar porque no Festival da</w:t>
      </w:r>
      <w:r>
        <w:t xml:space="preserve"> </w:t>
      </w:r>
      <w:r>
        <w:t xml:space="preserve">Cultura fez o que fez, e faturou o primeiro lugar com</w:t>
      </w:r>
      <w:r>
        <w:t xml:space="preserve"> </w:t>
      </w:r>
      <w:r>
        <w:t xml:space="preserve">“</w:t>
      </w:r>
      <w:r>
        <w:t xml:space="preserve">Diversões</w:t>
      </w:r>
      <w:r>
        <w:t xml:space="preserve"> </w:t>
      </w:r>
      <w:r>
        <w:t xml:space="preserve">Eletrônicas</w:t>
      </w:r>
      <w:r>
        <w:t xml:space="preserve">”</w:t>
      </w:r>
      <w:r>
        <w:t xml:space="preserve">. Foi na década de 70 que o ovo foi chocado, em meio a um</w:t>
      </w:r>
      <w:r>
        <w:t xml:space="preserve"> </w:t>
      </w:r>
      <w:r>
        <w:t xml:space="preserve">cenário musical adverso.</w:t>
      </w:r>
    </w:p>
    <w:p>
      <w:pPr>
        <w:pStyle w:val="BodyText"/>
      </w:pPr>
      <w:r>
        <w:t xml:space="preserve">A história de Arrigo se confunde à história da vanguarda paulistana,</w:t>
      </w:r>
      <w:r>
        <w:t xml:space="preserve"> </w:t>
      </w:r>
      <w:r>
        <w:t xml:space="preserve">pelo menos em seus primórdios. Não que esta seja ele, e já em meu texto</w:t>
      </w:r>
      <w:r>
        <w:t xml:space="preserve"> </w:t>
      </w:r>
      <w:r>
        <w:t xml:space="preserve">sobre Itamar Assumpção, eu procuro estabelecer algumas diferenças. Mas</w:t>
      </w:r>
      <w:r>
        <w:t xml:space="preserve"> </w:t>
      </w:r>
      <w:r>
        <w:t xml:space="preserve">se pensarmos que o próprio Itamar está presente na banda que Arrigo</w:t>
      </w:r>
      <w:r>
        <w:t xml:space="preserve"> </w:t>
      </w:r>
      <w:r>
        <w:t xml:space="preserve">apresenta no Festival da Cultura, não seria improcedente pensarmos que o</w:t>
      </w:r>
      <w:r>
        <w:t xml:space="preserve"> </w:t>
      </w:r>
      <w:r>
        <w:t xml:space="preserve">Nego Dito vem do mesmo ovo de Clara Crocodilo, só depois alçando voo</w:t>
      </w:r>
      <w:r>
        <w:t xml:space="preserve"> </w:t>
      </w:r>
      <w:r>
        <w:t xml:space="preserve">próprio.</w:t>
      </w:r>
    </w:p>
    <w:p>
      <w:pPr>
        <w:pStyle w:val="BodyText"/>
      </w:pPr>
      <w:r>
        <w:t xml:space="preserve">Essa precedência de Arrigo ao que viríamos chamar de Vanguarda</w:t>
      </w:r>
      <w:r>
        <w:t xml:space="preserve"> </w:t>
      </w:r>
      <w:r>
        <w:t xml:space="preserve">Paulistana, por si só, lhe dá uma posição de destaque ou de inventor. O</w:t>
      </w:r>
      <w:r>
        <w:t xml:space="preserve"> </w:t>
      </w:r>
      <w:r>
        <w:t xml:space="preserve">que não significa que as criaturas não viessem a se opor ao pai e até</w:t>
      </w:r>
      <w:r>
        <w:t xml:space="preserve"> </w:t>
      </w:r>
      <w:r>
        <w:t xml:space="preserve">tomar-lhe o lugar. Pode também acontecer um erro: a experiência pode dar</w:t>
      </w:r>
      <w:r>
        <w:t xml:space="preserve"> </w:t>
      </w:r>
      <w:r>
        <w:t xml:space="preserve">errado e o cientista amargar dias de tristeza e solidão. Em verdade, o</w:t>
      </w:r>
      <w:r>
        <w:t xml:space="preserve"> </w:t>
      </w:r>
      <w:r>
        <w:t xml:space="preserve">desenrolar dessa história leva o seu inventor a um isolamento visível.</w:t>
      </w:r>
      <w:r>
        <w:t xml:space="preserve"> </w:t>
      </w:r>
      <w:r>
        <w:t xml:space="preserve">Mesmo como professor visitante da</w:t>
      </w:r>
      <w:r>
        <w:t xml:space="preserve"> </w:t>
      </w:r>
      <w:r>
        <w:rPr>
          <w:smallCaps/>
        </w:rPr>
        <w:t xml:space="preserve">unicamp</w:t>
      </w:r>
      <w:r>
        <w:t xml:space="preserve">, mesmo com seu</w:t>
      </w:r>
      <w:r>
        <w:t xml:space="preserve"> </w:t>
      </w:r>
      <w:r>
        <w:t xml:space="preserve">programa de rádio, e mesmo com os shows, um aqui outro ali, vindo</w:t>
      </w:r>
      <w:r>
        <w:t xml:space="preserve"> </w:t>
      </w:r>
      <w:r>
        <w:t xml:space="preserve">inclusive a gravar Lupiscínio Rodrigues, a sensação que dá é de um</w:t>
      </w:r>
      <w:r>
        <w:t xml:space="preserve"> </w:t>
      </w:r>
      <w:r>
        <w:t xml:space="preserve">Arrigo esquecido (completamente diferente da situação de Itamar</w:t>
      </w:r>
      <w:r>
        <w:t xml:space="preserve"> </w:t>
      </w:r>
      <w:r>
        <w:t xml:space="preserve">Assumpção com sua Caixa Preta, ou mesmo de Luiz Tatit, recentemente</w:t>
      </w:r>
      <w:r>
        <w:t xml:space="preserve"> </w:t>
      </w:r>
      <w:r>
        <w:t xml:space="preserve">levado aos palcos por Zélia Duncan). A Caixa de Ódio, seu último disco,</w:t>
      </w:r>
      <w:r>
        <w:t xml:space="preserve"> </w:t>
      </w:r>
      <w:r>
        <w:t xml:space="preserve">assume então uma dimensão metafórica.</w:t>
      </w:r>
    </w:p>
    <w:p>
      <w:pPr>
        <w:pStyle w:val="Heading4"/>
      </w:pPr>
      <w:bookmarkStart w:id="251" w:name="ii-5"/>
      <w:r>
        <w:rPr>
          <w:smallCaps/>
        </w:rPr>
        <w:t xml:space="preserve">ii</w:t>
      </w:r>
      <w:bookmarkEnd w:id="251"/>
    </w:p>
    <w:p>
      <w:pPr>
        <w:pStyle w:val="FirstParagraph"/>
      </w:pPr>
      <w:r>
        <w:t xml:space="preserve">Mas o confronto lhe foi sempre essencial. Cabe aqui fazer uma analogia</w:t>
      </w:r>
      <w:r>
        <w:t xml:space="preserve"> </w:t>
      </w:r>
      <w:r>
        <w:t xml:space="preserve">com Caetano Veloso. A passagem de ambos pelos antigos festivais da</w:t>
      </w:r>
      <w:r>
        <w:t xml:space="preserve"> </w:t>
      </w:r>
      <w:r>
        <w:t xml:space="preserve">canção é bem sintomática.</w:t>
      </w:r>
    </w:p>
    <w:p>
      <w:pPr>
        <w:pStyle w:val="BodyText"/>
      </w:pPr>
      <w:r>
        <w:t xml:space="preserve">Caetano, em</w:t>
      </w:r>
      <w:r>
        <w:t xml:space="preserve"> </w:t>
      </w:r>
      <w:r>
        <w:t xml:space="preserve">“</w:t>
      </w:r>
      <w:r>
        <w:t xml:space="preserve">É Proibido Proibir</w:t>
      </w:r>
      <w:r>
        <w:t xml:space="preserve">”</w:t>
      </w:r>
      <w:r>
        <w:t xml:space="preserve">, confronta-se com o público. Seu</w:t>
      </w:r>
      <w:r>
        <w:t xml:space="preserve"> </w:t>
      </w:r>
      <w:r>
        <w:t xml:space="preserve">discurso torna-se antológico:</w:t>
      </w:r>
      <w:r>
        <w:t xml:space="preserve"> </w:t>
      </w:r>
      <w:r>
        <w:t xml:space="preserve">“</w:t>
      </w:r>
      <w:r>
        <w:t xml:space="preserve">se vocês entendem de política como</w:t>
      </w:r>
      <w:r>
        <w:t xml:space="preserve"> </w:t>
      </w:r>
      <w:r>
        <w:t xml:space="preserve">entendem de estética, tamos fritos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Já em Arrigo, dez anos depois, o confronto se dá na própria música,</w:t>
      </w:r>
      <w:r>
        <w:t xml:space="preserve"> </w:t>
      </w:r>
      <w:r>
        <w:t xml:space="preserve">absolutamente estranha aos padrões da época (não podemos também esquecer</w:t>
      </w:r>
      <w:r>
        <w:t xml:space="preserve"> </w:t>
      </w:r>
      <w:r>
        <w:t xml:space="preserve">as suas diversas canções em que se dirige diretamente ao público).</w:t>
      </w:r>
    </w:p>
    <w:p>
      <w:pPr>
        <w:pStyle w:val="BodyText"/>
      </w:pPr>
      <w:r>
        <w:t xml:space="preserve">Essas duas situações expressam, na verdade, diferenças profundas: o</w:t>
      </w:r>
      <w:r>
        <w:t xml:space="preserve"> </w:t>
      </w:r>
      <w:r>
        <w:t xml:space="preserve">tropicalismo, ainda que tivesse pessoas da dimensão de um Rogério</w:t>
      </w:r>
      <w:r>
        <w:t xml:space="preserve"> </w:t>
      </w:r>
      <w:r>
        <w:t xml:space="preserve">Duprat, Damiano Cozzella e Julio Medáglia, vivia uma espécie de quiasma:</w:t>
      </w:r>
      <w:r>
        <w:t xml:space="preserve"> </w:t>
      </w:r>
      <w:r>
        <w:t xml:space="preserve">o discurso era moderno, a música nem tanto. Não fossem esses</w:t>
      </w:r>
      <w:r>
        <w:t xml:space="preserve"> </w:t>
      </w:r>
      <w:r>
        <w:t xml:space="preserve">arranjadores, a coisa seria bem pior. Essa espécie de esquizo se</w:t>
      </w:r>
      <w:r>
        <w:t xml:space="preserve"> </w:t>
      </w:r>
      <w:r>
        <w:t xml:space="preserve">refletiu na forma de se fazer política (a guerrilha que o diga, fadada</w:t>
      </w:r>
      <w:r>
        <w:t xml:space="preserve"> </w:t>
      </w:r>
      <w:r>
        <w:t xml:space="preserve">ao fracasso). Na verdade, é uma característica herdada do século</w:t>
      </w:r>
      <w:r>
        <w:t xml:space="preserve"> </w:t>
      </w:r>
      <w:r>
        <w:rPr>
          <w:smallCaps/>
        </w:rPr>
        <w:t xml:space="preserve">xix</w:t>
      </w:r>
      <w:r>
        <w:t xml:space="preserve">, que Roberto Schwarz tão bem definiu quando analisou a</w:t>
      </w:r>
      <w:r>
        <w:t xml:space="preserve"> </w:t>
      </w:r>
      <w:r>
        <w:t xml:space="preserve">obra de Machado de Assis: a nossa elite entre a barbárie e a</w:t>
      </w:r>
      <w:r>
        <w:t xml:space="preserve"> </w:t>
      </w:r>
      <w:r>
        <w:t xml:space="preserve">civilização.</w:t>
      </w:r>
    </w:p>
    <w:p>
      <w:pPr>
        <w:pStyle w:val="BodyText"/>
      </w:pPr>
      <w:r>
        <w:t xml:space="preserve">Toda a década de 70 foi pródiga em expressar a hipocrisia. Os baianos,</w:t>
      </w:r>
      <w:r>
        <w:t xml:space="preserve"> </w:t>
      </w:r>
      <w:r>
        <w:t xml:space="preserve">Caetano e Gil, representantes oficiais do tropicalismo, punham-se agora</w:t>
      </w:r>
      <w:r>
        <w:t xml:space="preserve"> </w:t>
      </w:r>
      <w:r>
        <w:t xml:space="preserve">à frente de uma música conservadora, dentro de um mercado fonográfico</w:t>
      </w:r>
      <w:r>
        <w:t xml:space="preserve"> </w:t>
      </w:r>
      <w:r>
        <w:t xml:space="preserve">excludente e que investia cada vez mais no estrelismo.</w:t>
      </w:r>
    </w:p>
    <w:p>
      <w:pPr>
        <w:pStyle w:val="BodyText"/>
      </w:pPr>
      <w:r>
        <w:t xml:space="preserve">Essa situação propiciou o nascimento de Arrigo e sua Clara Crocodilo:</w:t>
      </w:r>
      <w:r>
        <w:t xml:space="preserve"> </w:t>
      </w:r>
      <w:r>
        <w:t xml:space="preserve">agora, um discurso que se coadunasse com a música, e que ambas fossem</w:t>
      </w:r>
      <w:r>
        <w:t xml:space="preserve"> </w:t>
      </w:r>
      <w:r>
        <w:t xml:space="preserve">uma coisa só. A epígrafe deste trabalho sugere a integração da mente e</w:t>
      </w:r>
      <w:r>
        <w:t xml:space="preserve"> </w:t>
      </w:r>
      <w:r>
        <w:t xml:space="preserve">do coração.</w:t>
      </w:r>
    </w:p>
    <w:p>
      <w:pPr>
        <w:pStyle w:val="Heading4"/>
      </w:pPr>
      <w:bookmarkStart w:id="252" w:name="iii-5"/>
      <w:r>
        <w:rPr>
          <w:smallCaps/>
        </w:rPr>
        <w:t xml:space="preserve">iii</w:t>
      </w:r>
      <w:bookmarkEnd w:id="252"/>
    </w:p>
    <w:p>
      <w:pPr>
        <w:pStyle w:val="FirstParagraph"/>
      </w:pPr>
      <w:r>
        <w:t xml:space="preserve">No texto sobre Itamar Assumpção, eu chamava a atenção para o fato de que</w:t>
      </w:r>
      <w:r>
        <w:t xml:space="preserve"> </w:t>
      </w:r>
      <w:r>
        <w:t xml:space="preserve">a Vanguarda Paulistana é constituída pelo confronto de várias vozes.</w:t>
      </w:r>
      <w:r>
        <w:t xml:space="preserve"> </w:t>
      </w:r>
      <w:r>
        <w:t xml:space="preserve">Desaparece a estrela solitária e seu uníssono. O coro torna-se</w:t>
      </w:r>
      <w:r>
        <w:t xml:space="preserve"> </w:t>
      </w:r>
      <w:r>
        <w:t xml:space="preserve">importantíssimo. Quero me lembrar de algum artista dessa vanguarda, que</w:t>
      </w:r>
      <w:r>
        <w:t xml:space="preserve"> </w:t>
      </w:r>
      <w:r>
        <w:t xml:space="preserve">tivesse um trabalho solo, mas não consigo. O palco se enche. Acabou o</w:t>
      </w:r>
      <w:r>
        <w:t xml:space="preserve"> </w:t>
      </w:r>
      <w:r>
        <w:t xml:space="preserve">“</w:t>
      </w:r>
      <w:r>
        <w:t xml:space="preserve">voz e violão</w:t>
      </w:r>
      <w:r>
        <w:t xml:space="preserve">”</w:t>
      </w:r>
      <w:r>
        <w:t xml:space="preserve">. E, na própria música, são vários os personagens e até</w:t>
      </w:r>
      <w:r>
        <w:t xml:space="preserve"> </w:t>
      </w:r>
      <w:r>
        <w:t xml:space="preserve">mesmo vários os narradores. Essa multiplicidade em confronto é sua</w:t>
      </w:r>
      <w:r>
        <w:t xml:space="preserve"> </w:t>
      </w:r>
      <w:r>
        <w:t xml:space="preserve">primeira marca. Que somada aos vários motivos musicais, fazem uma canção</w:t>
      </w:r>
      <w:r>
        <w:t xml:space="preserve"> </w:t>
      </w:r>
      <w:r>
        <w:t xml:space="preserve">extremamente complexa.</w:t>
      </w:r>
    </w:p>
    <w:p>
      <w:pPr>
        <w:pStyle w:val="BodyText"/>
      </w:pPr>
      <w:r>
        <w:t xml:space="preserve">Vejamos</w:t>
      </w:r>
      <w:r>
        <w:t xml:space="preserve"> </w:t>
      </w:r>
      <w:r>
        <w:t xml:space="preserve">“</w:t>
      </w:r>
      <w:r>
        <w:t xml:space="preserve">Diversões Eletrônicas</w:t>
      </w:r>
      <w:r>
        <w:t xml:space="preserve">”</w:t>
      </w:r>
      <w:r>
        <w:t xml:space="preserve">, composta em parceria com Regina Porto.</w:t>
      </w:r>
    </w:p>
    <w:p>
      <w:pPr>
        <w:pStyle w:val="BodyText"/>
      </w:pPr>
      <w:r>
        <w:t xml:space="preserve">Tem uma primeira parte, composta pelo coro feminino (que se subdivide</w:t>
      </w:r>
      <w:r>
        <w:t xml:space="preserve"> </w:t>
      </w:r>
      <w:r>
        <w:t xml:space="preserve">por uma voz solo e mais duas vozes) e Arrigo — ambos narradores, ainda</w:t>
      </w:r>
      <w:r>
        <w:t xml:space="preserve"> </w:t>
      </w:r>
      <w:r>
        <w:t xml:space="preserve">que, no caso de Arrigo, vai se tratar sempre de um narrador que nunca</w:t>
      </w:r>
      <w:r>
        <w:t xml:space="preserve"> </w:t>
      </w:r>
      <w:r>
        <w:t xml:space="preserve">será neutro, o que dá à canção um clima expressionista, tão diferente do</w:t>
      </w:r>
      <w:r>
        <w:t xml:space="preserve"> </w:t>
      </w:r>
      <w:r>
        <w:t xml:space="preserve">que predominava na música popular brasileira a partir da bossa nova</w:t>
      </w:r>
      <w:r>
        <w:t xml:space="preserve"> </w:t>
      </w:r>
      <w:r>
        <w:t xml:space="preserve">(esse exagero já anuncia uma relação com a história em quadrinhos, longe</w:t>
      </w:r>
      <w:r>
        <w:t xml:space="preserve"> </w:t>
      </w:r>
      <w:r>
        <w:t xml:space="preserve">de algo natural e intimista).</w:t>
      </w:r>
    </w:p>
    <w:p>
      <w:pPr>
        <w:pStyle w:val="BodyText"/>
      </w:pPr>
      <w:r>
        <w:t xml:space="preserve">Na segunda parte da canção, mudam-se os motivos musicais, e introduz-se</w:t>
      </w:r>
      <w:r>
        <w:t xml:space="preserve"> </w:t>
      </w:r>
      <w:r>
        <w:t xml:space="preserve">uma outra voz, a do garçon, ampliando assim o leque de vozes (nessa</w:t>
      </w:r>
      <w:r>
        <w:t xml:space="preserve"> </w:t>
      </w:r>
      <w:r>
        <w:t xml:space="preserve">parte, a frase</w:t>
      </w:r>
      <w:r>
        <w:t xml:space="preserve"> </w:t>
      </w:r>
      <w:r>
        <w:t xml:space="preserve">“</w:t>
      </w:r>
      <w:r>
        <w:t xml:space="preserve">nesses delírios nervosos dos anúncios luminosos que é a</w:t>
      </w:r>
      <w:r>
        <w:t xml:space="preserve"> </w:t>
      </w:r>
      <w:r>
        <w:t xml:space="preserve">vida a mentir</w:t>
      </w:r>
      <w:r>
        <w:t xml:space="preserve">”</w:t>
      </w:r>
      <w:r>
        <w:t xml:space="preserve"> </w:t>
      </w:r>
      <w:r>
        <w:t xml:space="preserve">cita uma antiga música de Sílvio Caldas, retirando-a de</w:t>
      </w:r>
      <w:r>
        <w:t xml:space="preserve"> </w:t>
      </w:r>
      <w:r>
        <w:t xml:space="preserve">um contexto lírico para outro diametralmente oposto).</w:t>
      </w:r>
    </w:p>
    <w:p>
      <w:pPr>
        <w:pStyle w:val="BodyText"/>
      </w:pPr>
      <w:r>
        <w:t xml:space="preserve">Na terceira parte, com um novo motivo musical, voltam o coro feminino e</w:t>
      </w:r>
      <w:r>
        <w:t xml:space="preserve"> </w:t>
      </w:r>
      <w:r>
        <w:t xml:space="preserve">Arrigo, ambos como narradores.</w:t>
      </w:r>
    </w:p>
    <w:p>
      <w:pPr>
        <w:pStyle w:val="BodyText"/>
      </w:pPr>
      <w:r>
        <w:t xml:space="preserve">A quarta parte é constituída pelo canto de impostação clássica, de uma</w:t>
      </w:r>
      <w:r>
        <w:t xml:space="preserve"> </w:t>
      </w:r>
      <w:r>
        <w:t xml:space="preserve">voz feminina, sem a banda, o que muda radicalmente o clima da canção,</w:t>
      </w:r>
      <w:r>
        <w:t xml:space="preserve"> </w:t>
      </w:r>
      <w:r>
        <w:t xml:space="preserve">reportando a outros tempos, ainda que o texto seja absolutamente</w:t>
      </w:r>
      <w:r>
        <w:t xml:space="preserve"> </w:t>
      </w:r>
      <w:r>
        <w:t xml:space="preserve">moderno:</w:t>
      </w:r>
      <w:r>
        <w:t xml:space="preserve"> </w:t>
      </w:r>
      <w:r>
        <w:t xml:space="preserve">“</w:t>
      </w:r>
      <w:r>
        <w:t xml:space="preserve">ela ri perversa ao ver o bêbado jogado no chão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quinta parte retoma o primeiro motivo, mas com a banda completa. E a</w:t>
      </w:r>
      <w:r>
        <w:t xml:space="preserve"> </w:t>
      </w:r>
      <w:r>
        <w:t xml:space="preserve">sexta parte, retoma o segundo motivo, também com a banda completa. Nessa</w:t>
      </w:r>
      <w:r>
        <w:t xml:space="preserve"> </w:t>
      </w:r>
      <w:r>
        <w:t xml:space="preserve">duas últimas partes, não existe mais voz.</w:t>
      </w:r>
    </w:p>
    <w:p>
      <w:pPr>
        <w:pStyle w:val="Heading4"/>
      </w:pPr>
      <w:bookmarkStart w:id="253" w:name="iv-5"/>
      <w:r>
        <w:rPr>
          <w:smallCaps/>
        </w:rPr>
        <w:t xml:space="preserve">iv</w:t>
      </w:r>
      <w:bookmarkEnd w:id="253"/>
    </w:p>
    <w:p>
      <w:pPr>
        <w:pStyle w:val="FirstParagraph"/>
      </w:pPr>
      <w:r>
        <w:t xml:space="preserve">No contexto das canções desse primeiro disco, vemos predominando o</w:t>
      </w:r>
      <w:r>
        <w:t xml:space="preserve"> </w:t>
      </w:r>
      <w:r>
        <w:t xml:space="preserve">exterior. A começar pelos locais: Play Center, Drive in, Acapulco Drive</w:t>
      </w:r>
      <w:r>
        <w:t xml:space="preserve"> </w:t>
      </w:r>
      <w:r>
        <w:t xml:space="preserve">in, Diversões Eletrônicas, Balcão de Fórmica Vermelha. Por sua vez, o</w:t>
      </w:r>
      <w:r>
        <w:t xml:space="preserve"> </w:t>
      </w:r>
      <w:r>
        <w:t xml:space="preserve">narrador predomina: raros são os momentos em que o discurso é</w:t>
      </w:r>
      <w:r>
        <w:t xml:space="preserve"> </w:t>
      </w:r>
      <w:r>
        <w:t xml:space="preserve">confessional ou na primeira pessoa; quando o personagem fala, é sempre</w:t>
      </w:r>
      <w:r>
        <w:t xml:space="preserve"> </w:t>
      </w:r>
      <w:r>
        <w:t xml:space="preserve">em diálogo. Temos a sensação de que se perdeu a interioridade. Tude se</w:t>
      </w:r>
      <w:r>
        <w:t xml:space="preserve"> </w:t>
      </w:r>
      <w:r>
        <w:t xml:space="preserve">torna superfície, ação, movimento. Nunca a música popular havia chegado</w:t>
      </w:r>
      <w:r>
        <w:t xml:space="preserve"> </w:t>
      </w:r>
      <w:r>
        <w:t xml:space="preserve">a esse ponto. A única aproximação que me arrisco a fazer é com o samba</w:t>
      </w:r>
      <w:r>
        <w:t xml:space="preserve"> </w:t>
      </w:r>
      <w:r>
        <w:t xml:space="preserve">de breque do Kid Morengueira, influenciado pelo faroeste americano. Mas</w:t>
      </w:r>
      <w:r>
        <w:t xml:space="preserve"> </w:t>
      </w:r>
      <w:r>
        <w:t xml:space="preserve">nesse caso não havia incômodo, o riso era uma prova.</w:t>
      </w:r>
    </w:p>
    <w:p>
      <w:pPr>
        <w:pStyle w:val="BodyText"/>
      </w:pPr>
      <w:r>
        <w:t xml:space="preserve">Em Arrigo, a predominância do narrador atesta a distância em relação à</w:t>
      </w:r>
      <w:r>
        <w:t xml:space="preserve"> </w:t>
      </w:r>
      <w:r>
        <w:t xml:space="preserve">subjetividade. Perde-se a tônica subjetiva e a tônica musical com sua</w:t>
      </w:r>
      <w:r>
        <w:t xml:space="preserve"> </w:t>
      </w:r>
      <w:r>
        <w:t xml:space="preserve">dominante. Sabe-se que a música serial e dodecafônica se caracteriza</w:t>
      </w:r>
      <w:r>
        <w:t xml:space="preserve"> </w:t>
      </w:r>
      <w:r>
        <w:t xml:space="preserve">sobretudo por uma ausência de centro:</w:t>
      </w:r>
      <w:r>
        <w:t xml:space="preserve"> </w:t>
      </w:r>
      <w:r>
        <w:t xml:space="preserve">“</w:t>
      </w:r>
      <w:r>
        <w:t xml:space="preserve">a construção de uma série tem por</w:t>
      </w:r>
      <w:r>
        <w:t xml:space="preserve"> </w:t>
      </w:r>
      <w:r>
        <w:t xml:space="preserve">objetivo retardar no maior tempo possível o retorno de um som já</w:t>
      </w:r>
      <w:r>
        <w:t xml:space="preserve"> </w:t>
      </w:r>
      <w:r>
        <w:t xml:space="preserve">escutado</w:t>
      </w:r>
      <w:r>
        <w:t xml:space="preserve">”</w:t>
      </w:r>
      <w:r>
        <w:t xml:space="preserve">, segundo Schoenberg. Iguala-se assim a função atribuída a</w:t>
      </w:r>
      <w:r>
        <w:t xml:space="preserve"> </w:t>
      </w:r>
      <w:r>
        <w:t xml:space="preserve">todas as notas da escala cromática.</w:t>
      </w:r>
    </w:p>
    <w:p>
      <w:pPr>
        <w:pStyle w:val="BodyText"/>
      </w:pPr>
      <w:r>
        <w:t xml:space="preserve">A consequência é que a noção de tempo muda completamente: se na música</w:t>
      </w:r>
      <w:r>
        <w:t xml:space="preserve"> </w:t>
      </w:r>
      <w:r>
        <w:t xml:space="preserve">tonal, o tempo é subjetivo, e, portanto, vivido como contínuo (a música</w:t>
      </w:r>
      <w:r>
        <w:t xml:space="preserve"> </w:t>
      </w:r>
      <w:r>
        <w:t xml:space="preserve">tonal é a linguagem do ego, oferecendo a ele dispositivos de</w:t>
      </w:r>
      <w:r>
        <w:t xml:space="preserve"> </w:t>
      </w:r>
      <w:r>
        <w:t xml:space="preserve">integração), já no serialismo, o tempo não é mais linear nem causal,</w:t>
      </w:r>
      <w:r>
        <w:t xml:space="preserve"> </w:t>
      </w:r>
      <w:r>
        <w:t xml:space="preserve">tornando-se tempo das puras intensidades diferenciais (é a experiência</w:t>
      </w:r>
      <w:r>
        <w:t xml:space="preserve"> </w:t>
      </w:r>
      <w:r>
        <w:t xml:space="preserve">urbano-industrial, onde reina a fragmentação, a simultaneidade e a</w:t>
      </w:r>
      <w:r>
        <w:t xml:space="preserve"> </w:t>
      </w:r>
      <w:r>
        <w:t xml:space="preserve">montagem).</w:t>
      </w:r>
    </w:p>
    <w:p>
      <w:pPr>
        <w:pStyle w:val="Heading4"/>
      </w:pPr>
      <w:bookmarkStart w:id="254" w:name="v-5"/>
      <w:r>
        <w:rPr>
          <w:smallCaps/>
        </w:rPr>
        <w:t xml:space="preserve">v</w:t>
      </w:r>
      <w:bookmarkEnd w:id="254"/>
    </w:p>
    <w:p>
      <w:pPr>
        <w:pStyle w:val="FirstParagraph"/>
      </w:pPr>
      <w:r>
        <w:t xml:space="preserve">De qualquer maneira, Arrigo não é Schoenberg. Além de tudo, tornou-se</w:t>
      </w:r>
      <w:r>
        <w:t xml:space="preserve"> </w:t>
      </w:r>
      <w:r>
        <w:t xml:space="preserve">conhecido no campo da música popular. Segundo ele próprio, seja em</w:t>
      </w:r>
      <w:r>
        <w:t xml:space="preserve"> </w:t>
      </w:r>
      <w:r>
        <w:t xml:space="preserve">função de uma certa burocracia que reina nos setores eruditos da nossa</w:t>
      </w:r>
      <w:r>
        <w:t xml:space="preserve"> </w:t>
      </w:r>
      <w:r>
        <w:t xml:space="preserve">música, contra a qual sempre se rebelou, seja em função mesmo de uma</w:t>
      </w:r>
      <w:r>
        <w:t xml:space="preserve"> </w:t>
      </w:r>
      <w:r>
        <w:t xml:space="preserve">deficiência sua de formação, teve apenas reconhecimento parcial entre os</w:t>
      </w:r>
      <w:r>
        <w:t xml:space="preserve"> </w:t>
      </w:r>
      <w:r>
        <w:t xml:space="preserve">músicos eruditos. Nesse campo, as missas, em memória de Bispo do Rosário</w:t>
      </w:r>
      <w:r>
        <w:t xml:space="preserve"> </w:t>
      </w:r>
      <w:r>
        <w:t xml:space="preserve">e em memória de Itamar Assumpção, continuam sendo seu grande feito, sem</w:t>
      </w:r>
      <w:r>
        <w:t xml:space="preserve"> </w:t>
      </w:r>
      <w:r>
        <w:t xml:space="preserve">mencionarmos o trabalho junto à Orquestra de Sopro de Curitiba. O fato é</w:t>
      </w:r>
      <w:r>
        <w:t xml:space="preserve"> </w:t>
      </w:r>
      <w:r>
        <w:t xml:space="preserve">que o elemento teatral e a performance fazem parte de sua gênese, desde</w:t>
      </w:r>
      <w:r>
        <w:t xml:space="preserve"> </w:t>
      </w:r>
      <w:r>
        <w:t xml:space="preserve">os tempos da</w:t>
      </w:r>
      <w:r>
        <w:t xml:space="preserve"> </w:t>
      </w:r>
      <w:r>
        <w:rPr>
          <w:smallCaps/>
        </w:rPr>
        <w:t xml:space="preserve">eca</w:t>
      </w:r>
      <w:r>
        <w:t xml:space="preserve">.</w:t>
      </w:r>
    </w:p>
    <w:p>
      <w:pPr>
        <w:pStyle w:val="BodyText"/>
      </w:pPr>
      <w:r>
        <w:t xml:space="preserve">Quando comenta positivamente sobre seu primeiro disco, ele credita sua</w:t>
      </w:r>
      <w:r>
        <w:t xml:space="preserve"> </w:t>
      </w:r>
      <w:r>
        <w:t xml:space="preserve">unidade ao fato de terem ocorrido shows antes de sua gravação. E isso me</w:t>
      </w:r>
      <w:r>
        <w:t xml:space="preserve"> </w:t>
      </w:r>
      <w:r>
        <w:t xml:space="preserve">parece sui generis em termos de música popular, posto que, na maioria</w:t>
      </w:r>
      <w:r>
        <w:t xml:space="preserve"> </w:t>
      </w:r>
      <w:r>
        <w:t xml:space="preserve">das vezes, a gravação vem antes. O que novamente sublinha a relação</w:t>
      </w:r>
      <w:r>
        <w:t xml:space="preserve"> </w:t>
      </w:r>
      <w:r>
        <w:t xml:space="preserve">cênica de sua música. Essa perspectiva vigora de forma abrangente na</w:t>
      </w:r>
      <w:r>
        <w:t xml:space="preserve"> </w:t>
      </w:r>
      <w:r>
        <w:t xml:space="preserve">vanguarda paulistana, como é o caso de Itamar, cujo reduto original era</w:t>
      </w:r>
      <w:r>
        <w:t xml:space="preserve"> </w:t>
      </w:r>
      <w:r>
        <w:t xml:space="preserve">o teatro.</w:t>
      </w:r>
    </w:p>
    <w:p>
      <w:pPr>
        <w:pStyle w:val="BodyText"/>
      </w:pPr>
      <w:r>
        <w:t xml:space="preserve">Mas talvez possamos sugerir uma hipótese: a ideia de obra de arte total,</w:t>
      </w:r>
      <w:r>
        <w:t xml:space="preserve"> </w:t>
      </w:r>
      <w:r>
        <w:t xml:space="preserve">que a ópera encampa, e que está em seus primórdios na concepção</w:t>
      </w:r>
      <w:r>
        <w:t xml:space="preserve"> </w:t>
      </w:r>
      <w:r>
        <w:t xml:space="preserve">wagneriana. E sobretudo em Stockhausen, com seus patamares de</w:t>
      </w:r>
      <w:r>
        <w:t xml:space="preserve"> </w:t>
      </w:r>
      <w:r>
        <w:t xml:space="preserve">frequência, remetendo à unidade temporal dos movimentos vibratórios. Com</w:t>
      </w:r>
      <w:r>
        <w:t xml:space="preserve"> </w:t>
      </w:r>
      <w:r>
        <w:t xml:space="preserve">isso está criada a relação entre tempo e espaço. Porque os eventos</w:t>
      </w:r>
      <w:r>
        <w:t xml:space="preserve"> </w:t>
      </w:r>
      <w:r>
        <w:t xml:space="preserve">frequenciais são de todo tipo: durativo, de altura, timbre, intensidade.</w:t>
      </w:r>
      <w:r>
        <w:t xml:space="preserve"> </w:t>
      </w:r>
      <w:r>
        <w:t xml:space="preserve">Em Stockhausen, a dissolução do horizonte repetitivo não impede a sua</w:t>
      </w:r>
      <w:r>
        <w:t xml:space="preserve"> </w:t>
      </w:r>
      <w:r>
        <w:t xml:space="preserve">busca de integração, que será obtida a partir da perspectiva de que</w:t>
      </w:r>
      <w:r>
        <w:t xml:space="preserve"> </w:t>
      </w:r>
      <w:r>
        <w:t xml:space="preserve">duração e altura são formas diferentes de uma mesma base frequencial.</w:t>
      </w:r>
    </w:p>
    <w:p>
      <w:pPr>
        <w:pStyle w:val="BodyText"/>
      </w:pPr>
      <w:r>
        <w:t xml:space="preserve">A obra de arte total que Arrigo persegue (é ator de cinema, com um</w:t>
      </w:r>
      <w:r>
        <w:t xml:space="preserve"> </w:t>
      </w:r>
      <w:r>
        <w:t xml:space="preserve">desempenho excepcional como Orson Welles no filme</w:t>
      </w:r>
      <w:r>
        <w:t xml:space="preserve"> </w:t>
      </w:r>
      <w:r>
        <w:t xml:space="preserve">“</w:t>
      </w:r>
      <w:r>
        <w:t xml:space="preserve">Nem Tudo é Verdade</w:t>
      </w:r>
      <w:r>
        <w:t xml:space="preserve">”</w:t>
      </w:r>
      <w:r>
        <w:t xml:space="preserve"> </w:t>
      </w:r>
      <w:r>
        <w:t xml:space="preserve">de Rogério Sganzerla, ator de teatro, autor de diversas trilhas para</w:t>
      </w:r>
      <w:r>
        <w:t xml:space="preserve"> </w:t>
      </w:r>
      <w:r>
        <w:t xml:space="preserve">cinema, autor de peças camerísticas e óperas, muitas delas nunca</w:t>
      </w:r>
      <w:r>
        <w:t xml:space="preserve"> </w:t>
      </w:r>
      <w:r>
        <w:t xml:space="preserve">gravadas e nem reencenadas, o que nos leva a perder parte significante</w:t>
      </w:r>
      <w:r>
        <w:t xml:space="preserve"> </w:t>
      </w:r>
      <w:r>
        <w:t xml:space="preserve">de sua obra), lhe dá uma interessante flexibilidade. Tal e qual</w:t>
      </w:r>
      <w:r>
        <w:t xml:space="preserve"> </w:t>
      </w:r>
      <w:r>
        <w:t xml:space="preserve">Stockhausen, que buscava a integração das propriedades do som via base</w:t>
      </w:r>
      <w:r>
        <w:t xml:space="preserve"> </w:t>
      </w:r>
      <w:r>
        <w:t xml:space="preserve">frequencial, José Miguel Wisnik nos lembra em seu livro</w:t>
      </w:r>
      <w:r>
        <w:t xml:space="preserve"> </w:t>
      </w:r>
      <w:r>
        <w:t xml:space="preserve">“</w:t>
      </w:r>
      <w:r>
        <w:t xml:space="preserve">O Som e o</w:t>
      </w:r>
      <w:r>
        <w:t xml:space="preserve"> </w:t>
      </w:r>
      <w:r>
        <w:t xml:space="preserve">Sentido</w:t>
      </w:r>
      <w:r>
        <w:t xml:space="preserve">”</w:t>
      </w:r>
      <w:r>
        <w:t xml:space="preserve"> </w:t>
      </w:r>
      <w:r>
        <w:t xml:space="preserve">que Arrigo utilizou o dodecafonismo como gerador de células</w:t>
      </w:r>
      <w:r>
        <w:t xml:space="preserve"> </w:t>
      </w:r>
      <w:r>
        <w:t xml:space="preserve">repetitivas dançantes e assimétricas. É como se sequenciássemos</w:t>
      </w:r>
      <w:r>
        <w:t xml:space="preserve"> </w:t>
      </w:r>
      <w:r>
        <w:t xml:space="preserve">Schoenberg, repetindo-o em círculos, destacando assim o que a versão</w:t>
      </w:r>
      <w:r>
        <w:t xml:space="preserve"> </w:t>
      </w:r>
      <w:r>
        <w:t xml:space="preserve">original apaga da memória pelo compromisso com a não repetição.</w:t>
      </w:r>
      <w:r>
        <w:t xml:space="preserve"> </w:t>
      </w:r>
      <w:r>
        <w:t xml:space="preserve">Surgiriam então figuras rítmicas suingadas, linhas-de-baixo de uma</w:t>
      </w:r>
      <w:r>
        <w:t xml:space="preserve"> </w:t>
      </w:r>
      <w:r>
        <w:t xml:space="preserve">impressionante riqueza e que fariam empalidecer, com a sua rara textura</w:t>
      </w:r>
      <w:r>
        <w:t xml:space="preserve"> </w:t>
      </w:r>
      <w:r>
        <w:t xml:space="preserve">acentual e harmônica, toda a música minimalista.</w:t>
      </w:r>
    </w:p>
    <w:p>
      <w:pPr>
        <w:pStyle w:val="BodyText"/>
      </w:pPr>
      <w:r>
        <w:t xml:space="preserve">Pois o que Clara Crocodilo nos faz ver é justamente essa integração</w:t>
      </w:r>
      <w:r>
        <w:t xml:space="preserve"> </w:t>
      </w:r>
      <w:r>
        <w:t xml:space="preserve">entre duração e altura, e sempre na perspectiva da música ocidental.</w:t>
      </w:r>
    </w:p>
    <w:p>
      <w:pPr>
        <w:pStyle w:val="Heading4"/>
      </w:pPr>
      <w:bookmarkStart w:id="255" w:name="vi-4"/>
      <w:r>
        <w:rPr>
          <w:smallCaps/>
        </w:rPr>
        <w:t xml:space="preserve">vi</w:t>
      </w:r>
      <w:bookmarkEnd w:id="255"/>
    </w:p>
    <w:p>
      <w:pPr>
        <w:pStyle w:val="FirstParagraph"/>
      </w:pPr>
      <w:r>
        <w:t xml:space="preserve">Itamar Assumpção dramatiza essa relação de integração. E todo meu texto</w:t>
      </w:r>
      <w:r>
        <w:t xml:space="preserve"> </w:t>
      </w:r>
      <w:r>
        <w:t xml:space="preserve">referente a ele, diz respeito a essa história, que é a sua. É um</w:t>
      </w:r>
      <w:r>
        <w:t xml:space="preserve"> </w:t>
      </w:r>
      <w:r>
        <w:t xml:space="preserve">processo paulatino, diacrônico, e que toda sua discografia testemunha,</w:t>
      </w:r>
      <w:r>
        <w:t xml:space="preserve"> </w:t>
      </w:r>
      <w:r>
        <w:t xml:space="preserve">inclusive com o Pretobrás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iii</w:t>
      </w:r>
      <w:r>
        <w:t xml:space="preserve">: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embate com o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outro</w:t>
      </w:r>
      <w:r>
        <w:rPr>
          <w:i/>
        </w:rPr>
        <w:t xml:space="preserve">”</w:t>
      </w:r>
      <w:r>
        <w:rPr>
          <w:i/>
        </w:rPr>
        <w:t xml:space="preserve">, até sua integração.</w:t>
      </w:r>
      <w:r>
        <w:t xml:space="preserve"> </w:t>
      </w:r>
      <w:r>
        <w:t xml:space="preserve">Mas a música de Itamar é</w:t>
      </w:r>
      <w:r>
        <w:t xml:space="preserve"> </w:t>
      </w:r>
      <w:r>
        <w:t xml:space="preserve">tonal, daí requerer o tempo, ao contrário de Arrigo. Eu me arrisco a</w:t>
      </w:r>
      <w:r>
        <w:t xml:space="preserve"> </w:t>
      </w:r>
      <w:r>
        <w:t xml:space="preserve">dizer que, após Clara Crocodilo, pelo menos no que diz respeito a sua</w:t>
      </w:r>
      <w:r>
        <w:t xml:space="preserve"> </w:t>
      </w:r>
      <w:r>
        <w:t xml:space="preserve">discografia, temos apenas uma sombra em vias de dissolução. Seu primeiro</w:t>
      </w:r>
      <w:r>
        <w:t xml:space="preserve"> </w:t>
      </w:r>
      <w:r>
        <w:t xml:space="preserve">disco disse tudo. Abriu caminho a uma nova história, o segundo ciclo de</w:t>
      </w:r>
      <w:r>
        <w:t xml:space="preserve"> </w:t>
      </w:r>
      <w:r>
        <w:t xml:space="preserve">nossa música, incluindo aí o rock tupiniquim. Clara Crocodilo, em</w:t>
      </w:r>
      <w:r>
        <w:t xml:space="preserve"> </w:t>
      </w:r>
      <w:r>
        <w:t xml:space="preserve">relação ao resto que viria a ser produzido por Arrigo, e mesmo em</w:t>
      </w:r>
      <w:r>
        <w:t xml:space="preserve"> </w:t>
      </w:r>
      <w:r>
        <w:t xml:space="preserve">relação ao trabalho de Itamar, é uma experiência sincrônica, não linear,</w:t>
      </w:r>
      <w:r>
        <w:t xml:space="preserve"> </w:t>
      </w:r>
      <w:r>
        <w:t xml:space="preserve">e ligada a simultaneidade. Porque, antes de mais nada, o seu disco</w:t>
      </w:r>
      <w:r>
        <w:t xml:space="preserve"> </w:t>
      </w:r>
      <w:r>
        <w:t xml:space="preserve">seguinte, pela Ariola, Tubarões Voadores, gravado em 32 canais no</w:t>
      </w:r>
      <w:r>
        <w:t xml:space="preserve"> </w:t>
      </w:r>
      <w:r>
        <w:t xml:space="preserve">estúdio Transamérica, malgrado a boa intenção, naufraga fragorosamente.</w:t>
      </w:r>
      <w:r>
        <w:t xml:space="preserve"> </w:t>
      </w:r>
      <w:r>
        <w:t xml:space="preserve">Provavelmente é o seu disco mais bem produzido. O mesmo fenômeno</w:t>
      </w:r>
      <w:r>
        <w:t xml:space="preserve"> </w:t>
      </w:r>
      <w:r>
        <w:t xml:space="preserve">aconteceu com Itamar pela Continental: discos bem produzidos não</w:t>
      </w:r>
      <w:r>
        <w:t xml:space="preserve"> </w:t>
      </w:r>
      <w:r>
        <w:t xml:space="preserve">significam necessariamente mais valiosos; sobretudo com a vanguarda</w:t>
      </w:r>
      <w:r>
        <w:t xml:space="preserve"> </w:t>
      </w:r>
      <w:r>
        <w:t xml:space="preserve">paulistana, que primava por questionar a forma fechada e monopolista</w:t>
      </w:r>
      <w:r>
        <w:t xml:space="preserve"> </w:t>
      </w:r>
      <w:r>
        <w:t xml:space="preserve">como o mercado fonográfico vinha se portando.</w:t>
      </w:r>
    </w:p>
    <w:p>
      <w:pPr>
        <w:pStyle w:val="BodyText"/>
      </w:pPr>
      <w:r>
        <w:t xml:space="preserve">“</w:t>
      </w:r>
      <w:r>
        <w:t xml:space="preserve">Crotalus Terrificus</w:t>
      </w:r>
      <w:r>
        <w:t xml:space="preserve">”</w:t>
      </w:r>
      <w:r>
        <w:t xml:space="preserve"> </w:t>
      </w:r>
      <w:r>
        <w:t xml:space="preserve">é da mesma linguagem do disco anterior, e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Europa Curvou-se ante o Brasil</w:t>
      </w:r>
      <w:r>
        <w:t xml:space="preserve">”</w:t>
      </w:r>
      <w:r>
        <w:t xml:space="preserve">, na voz de Paulinho da Viola, sugere um</w:t>
      </w:r>
      <w:r>
        <w:t xml:space="preserve"> </w:t>
      </w:r>
      <w:r>
        <w:t xml:space="preserve">caminho em relação ao samba, que infelizmente não gerou muitos frutos.</w:t>
      </w:r>
      <w:r>
        <w:t xml:space="preserve"> </w:t>
      </w:r>
      <w:r>
        <w:t xml:space="preserve">As demais músicas, ou fogem do serialismo, ou perdem a pulsação.</w:t>
      </w:r>
      <w:r>
        <w:t xml:space="preserve"> </w:t>
      </w:r>
      <w:r>
        <w:t xml:space="preserve">Curiosamente, em sua grande maioria, compostas em parceria, ao contrário</w:t>
      </w:r>
      <w:r>
        <w:t xml:space="preserve"> </w:t>
      </w:r>
      <w:r>
        <w:t xml:space="preserve">do disco anterior (as parcerias, no caso de Arrigo, ao meu ver,</w:t>
      </w:r>
      <w:r>
        <w:t xml:space="preserve"> </w:t>
      </w:r>
      <w:r>
        <w:t xml:space="preserve">acrescentam pouco à sua música).</w:t>
      </w:r>
    </w:p>
    <w:p>
      <w:pPr>
        <w:pStyle w:val="BodyText"/>
      </w:pPr>
      <w:r>
        <w:t xml:space="preserve">Dois anos depois, aparece a trilha sonora do filme</w:t>
      </w:r>
      <w:r>
        <w:t xml:space="preserve"> </w:t>
      </w:r>
      <w:r>
        <w:t xml:space="preserve">“</w:t>
      </w:r>
      <w:r>
        <w:t xml:space="preserve">Cidade Oculta</w:t>
      </w:r>
      <w:r>
        <w:t xml:space="preserve">”</w:t>
      </w:r>
      <w:r>
        <w:t xml:space="preserve">,</w:t>
      </w:r>
      <w:r>
        <w:t xml:space="preserve"> </w:t>
      </w:r>
      <w:r>
        <w:t xml:space="preserve">novamente cheia de parceiros. O tom lúgubre da película espalha-se pela</w:t>
      </w:r>
      <w:r>
        <w:t xml:space="preserve"> </w:t>
      </w:r>
      <w:r>
        <w:t xml:space="preserve">música, com um som que lembra jogos eletrônicos, cheio de teclado e</w:t>
      </w:r>
      <w:r>
        <w:t xml:space="preserve"> </w:t>
      </w:r>
      <w:r>
        <w:t xml:space="preserve">sintetizador. A música tema se sobressai e lembra Tom Jobim, o que</w:t>
      </w:r>
      <w:r>
        <w:t xml:space="preserve"> </w:t>
      </w:r>
      <w:r>
        <w:t xml:space="preserve">significa estar a léguas de distância do seu primeiro e aclamado disco.</w:t>
      </w:r>
    </w:p>
    <w:p>
      <w:pPr>
        <w:pStyle w:val="BodyText"/>
      </w:pPr>
      <w:r>
        <w:t xml:space="preserve">Um ano depois, em 1987, aparece</w:t>
      </w:r>
      <w:r>
        <w:t xml:space="preserve"> </w:t>
      </w:r>
      <w:r>
        <w:t xml:space="preserve">“</w:t>
      </w:r>
      <w:r>
        <w:t xml:space="preserve">Suspeito</w:t>
      </w:r>
      <w:r>
        <w:t xml:space="preserve">”</w:t>
      </w:r>
      <w:r>
        <w:t xml:space="preserve">, que, segundo seu autor, foi</w:t>
      </w:r>
      <w:r>
        <w:t xml:space="preserve"> </w:t>
      </w:r>
      <w:r>
        <w:t xml:space="preserve">feito para pagar dívidas. Novamente, cheio de parcerias que pouco</w:t>
      </w:r>
      <w:r>
        <w:t xml:space="preserve"> </w:t>
      </w:r>
      <w:r>
        <w:t xml:space="preserve">acrescentam. Mas discordo de seu autor quando sugere ser seu pior disco.</w:t>
      </w:r>
      <w:r>
        <w:t xml:space="preserve"> </w:t>
      </w:r>
      <w:r>
        <w:t xml:space="preserve">Até porque algumas músicas ali chamam a atenção:</w:t>
      </w:r>
      <w:r>
        <w:t xml:space="preserve"> </w:t>
      </w:r>
      <w:r>
        <w:t xml:space="preserve">“</w:t>
      </w:r>
      <w:r>
        <w:t xml:space="preserve">Uga Uga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Diabo no</w:t>
      </w:r>
      <w:r>
        <w:t xml:space="preserve"> </w:t>
      </w:r>
      <w:r>
        <w:t xml:space="preserve">Corpo</w:t>
      </w:r>
      <w:r>
        <w:t xml:space="preserve">”</w:t>
      </w:r>
      <w:r>
        <w:t xml:space="preserve">, e,</w:t>
      </w:r>
      <w:r>
        <w:t xml:space="preserve"> </w:t>
      </w:r>
      <w:r>
        <w:t xml:space="preserve">“</w:t>
      </w:r>
      <w:r>
        <w:t xml:space="preserve">Dedo de Deus</w:t>
      </w:r>
      <w:r>
        <w:t xml:space="preserve">”</w:t>
      </w:r>
      <w:r>
        <w:t xml:space="preserve">. Muito teclado e pouco sopro, que, no entanto,</w:t>
      </w:r>
      <w:r>
        <w:t xml:space="preserve"> </w:t>
      </w:r>
      <w:r>
        <w:t xml:space="preserve">tinha sido usado tão criativamente em seu primeiro disco.</w:t>
      </w:r>
    </w:p>
    <w:p>
      <w:pPr>
        <w:pStyle w:val="BodyText"/>
      </w:pPr>
      <w:r>
        <w:t xml:space="preserve">A coisa parece que vai mal. Alguma coisa se desconsertou. Nesse mesmo</w:t>
      </w:r>
      <w:r>
        <w:t xml:space="preserve"> </w:t>
      </w:r>
      <w:r>
        <w:t xml:space="preserve">período, Jards Macalé quis se suicidar. E o rock brasileiro a todo</w:t>
      </w:r>
      <w:r>
        <w:t xml:space="preserve"> </w:t>
      </w:r>
      <w:r>
        <w:t xml:space="preserve">vapor.</w:t>
      </w:r>
    </w:p>
    <w:p>
      <w:pPr>
        <w:pStyle w:val="BodyText"/>
      </w:pPr>
      <w:r>
        <w:t xml:space="preserve">Mas em 1992, fazendo shows em bar para sobreviver, finalmente, Arrigo</w:t>
      </w:r>
      <w:r>
        <w:t xml:space="preserve"> </w:t>
      </w:r>
      <w:r>
        <w:t xml:space="preserve">produz seu pior disco,</w:t>
      </w:r>
      <w:r>
        <w:t xml:space="preserve"> </w:t>
      </w:r>
      <w:r>
        <w:t xml:space="preserve">“</w:t>
      </w:r>
      <w:r>
        <w:t xml:space="preserve">Façanhas</w:t>
      </w:r>
      <w:r>
        <w:t xml:space="preserve">”</w:t>
      </w:r>
      <w:r>
        <w:t xml:space="preserve">. Cheio de parcerias. Quando o escuto</w:t>
      </w:r>
      <w:r>
        <w:t xml:space="preserve"> </w:t>
      </w:r>
      <w:r>
        <w:t xml:space="preserve">ainda hoje, tenho a sensação de estar a ouvir Kenny Gee.</w:t>
      </w:r>
      <w:r>
        <w:t xml:space="preserve"> </w:t>
      </w:r>
      <w:r>
        <w:t xml:space="preserve">“</w:t>
      </w:r>
      <w:r>
        <w:t xml:space="preserve">Conflito de</w:t>
      </w:r>
      <w:r>
        <w:t xml:space="preserve"> </w:t>
      </w:r>
      <w:r>
        <w:t xml:space="preserve">Gerações</w:t>
      </w:r>
      <w:r>
        <w:t xml:space="preserve">”</w:t>
      </w:r>
      <w:r>
        <w:t xml:space="preserve"> </w:t>
      </w:r>
      <w:r>
        <w:t xml:space="preserve">é puro Guilherme Arantes. E</w:t>
      </w:r>
      <w:r>
        <w:t xml:space="preserve"> </w:t>
      </w:r>
      <w:r>
        <w:t xml:space="preserve">“</w:t>
      </w:r>
      <w:r>
        <w:t xml:space="preserve">Bom Sujeito</w:t>
      </w:r>
      <w:r>
        <w:t xml:space="preserve">”</w:t>
      </w:r>
      <w:r>
        <w:t xml:space="preserve"> </w:t>
      </w:r>
      <w:r>
        <w:t xml:space="preserve">do Péricles</w:t>
      </w:r>
      <w:r>
        <w:t xml:space="preserve"> </w:t>
      </w:r>
      <w:r>
        <w:t xml:space="preserve">Cavalcanti, sofrível. O</w:t>
      </w:r>
      <w:r>
        <w:t xml:space="preserve"> </w:t>
      </w:r>
      <w:r>
        <w:t xml:space="preserve">“</w:t>
      </w:r>
      <w:r>
        <w:t xml:space="preserve">Canto I</w:t>
      </w:r>
      <w:r>
        <w:t xml:space="preserve">”</w:t>
      </w:r>
      <w:r>
        <w:t xml:space="preserve">, do Inferno de Dante, o salva, assim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Espelho</w:t>
      </w:r>
      <w:r>
        <w:t xml:space="preserve">”</w:t>
      </w:r>
      <w:r>
        <w:t xml:space="preserve"> </w:t>
      </w:r>
      <w:r>
        <w:t xml:space="preserve">que traz o tema de</w:t>
      </w:r>
      <w:r>
        <w:t xml:space="preserve"> </w:t>
      </w:r>
      <w:r>
        <w:t xml:space="preserve">“</w:t>
      </w:r>
      <w:r>
        <w:t xml:space="preserve">Office Boy</w:t>
      </w:r>
      <w:r>
        <w:t xml:space="preserve">”</w:t>
      </w:r>
      <w:r>
        <w:t xml:space="preserve"> </w:t>
      </w:r>
      <w:r>
        <w:t xml:space="preserve">no piano.</w:t>
      </w:r>
      <w:r>
        <w:t xml:space="preserve"> </w:t>
      </w:r>
      <w:r>
        <w:t xml:space="preserve">“</w:t>
      </w:r>
      <w:r>
        <w:t xml:space="preserve">Pterodactilo</w:t>
      </w:r>
      <w:r>
        <w:t xml:space="preserve"> </w:t>
      </w:r>
      <w:r>
        <w:t xml:space="preserve">Contemporaneus</w:t>
      </w:r>
      <w:r>
        <w:t xml:space="preserve">”</w:t>
      </w:r>
      <w:r>
        <w:t xml:space="preserve"> </w:t>
      </w:r>
      <w:r>
        <w:t xml:space="preserve">fecha bem o disco com o tema de</w:t>
      </w:r>
      <w:r>
        <w:t xml:space="preserve"> </w:t>
      </w:r>
      <w:r>
        <w:t xml:space="preserve">“</w:t>
      </w:r>
      <w:r>
        <w:t xml:space="preserve">Sabor de Veneno</w:t>
      </w:r>
      <w:r>
        <w:t xml:space="preserve">”</w:t>
      </w:r>
      <w:r>
        <w:t xml:space="preserve">, mas</w:t>
      </w:r>
      <w:r>
        <w:t xml:space="preserve"> </w:t>
      </w:r>
      <w:r>
        <w:t xml:space="preserve">uma questão não me cansa de vir à cabeça: se foi a falta de dinheiro que</w:t>
      </w:r>
      <w:r>
        <w:t xml:space="preserve"> </w:t>
      </w:r>
      <w:r>
        <w:t xml:space="preserve">o fez abandonar seu caminho inicial, isso então significa que a história</w:t>
      </w:r>
      <w:r>
        <w:t xml:space="preserve"> </w:t>
      </w:r>
      <w:r>
        <w:t xml:space="preserve">da música popular brasileira não tomou o caminho que, segundo ele,</w:t>
      </w:r>
      <w:r>
        <w:t xml:space="preserve"> </w:t>
      </w:r>
      <w:r>
        <w:t xml:space="preserve">tomaria após o tropicalismo. Foi uma previsão errada. E isso novamente</w:t>
      </w:r>
      <w:r>
        <w:t xml:space="preserve"> </w:t>
      </w:r>
      <w:r>
        <w:t xml:space="preserve">me faz pensar na própria história da música dodecafônica, bem diferente</w:t>
      </w:r>
      <w:r>
        <w:t xml:space="preserve"> </w:t>
      </w:r>
      <w:r>
        <w:t xml:space="preserve">da que ela própria concebeu para si: Schoenberg, Webern e Alban Berg não</w:t>
      </w:r>
      <w:r>
        <w:t xml:space="preserve"> </w:t>
      </w:r>
      <w:r>
        <w:t xml:space="preserve">estavam propriamente concebendo o idioma musical do futuro, como</w:t>
      </w:r>
      <w:r>
        <w:t xml:space="preserve"> </w:t>
      </w:r>
      <w:r>
        <w:t xml:space="preserve">imaginavam, mas promovendo, além de produzir suas obras singulares, a</w:t>
      </w:r>
      <w:r>
        <w:t xml:space="preserve"> </w:t>
      </w:r>
      <w:r>
        <w:t xml:space="preserve">transição ou a metamorfose do som contemporâneo das alturas aos ruídos e</w:t>
      </w:r>
      <w:r>
        <w:t xml:space="preserve"> </w:t>
      </w:r>
      <w:r>
        <w:t xml:space="preserve">aos timbres.</w:t>
      </w:r>
    </w:p>
    <w:p>
      <w:pPr>
        <w:pStyle w:val="BodyText"/>
      </w:pPr>
      <w:r>
        <w:t xml:space="preserve">Clara Crocodilo é uma experiência limite que propiciou um novo ciclo na</w:t>
      </w:r>
      <w:r>
        <w:t xml:space="preserve"> </w:t>
      </w:r>
      <w:r>
        <w:t xml:space="preserve">música brasileira, das guitarras, dos ruídos, dos timbres, do eletrônico</w:t>
      </w:r>
      <w:r>
        <w:t xml:space="preserve"> </w:t>
      </w:r>
      <w:r>
        <w:t xml:space="preserve">e, ao avançar a experiência tropicalista, produziu uma metamorfose no</w:t>
      </w:r>
      <w:r>
        <w:t xml:space="preserve"> </w:t>
      </w:r>
      <w:r>
        <w:t xml:space="preserve">cenário musical. Mas a história foi bem diferente da que ele próprio</w:t>
      </w:r>
      <w:r>
        <w:t xml:space="preserve"> </w:t>
      </w:r>
      <w:r>
        <w:t xml:space="preserve">concebeu para si. Não é à toa que seu tema recorrente é a metamorfose.</w:t>
      </w:r>
    </w:p>
    <w:p>
      <w:pPr>
        <w:pStyle w:val="Heading4"/>
      </w:pPr>
      <w:bookmarkStart w:id="256" w:name="vii-4"/>
      <w:r>
        <w:rPr>
          <w:smallCaps/>
        </w:rPr>
        <w:t xml:space="preserve">vii</w:t>
      </w:r>
      <w:bookmarkEnd w:id="256"/>
    </w:p>
    <w:p>
      <w:pPr>
        <w:pStyle w:val="FirstParagraph"/>
      </w:pPr>
      <w:r>
        <w:t xml:space="preserve">E aí talvez entremos numa questão delicada, qual seja, da diferença</w:t>
      </w:r>
      <w:r>
        <w:t xml:space="preserve"> </w:t>
      </w:r>
      <w:r>
        <w:t xml:space="preserve">entre criatura e criador. Diferença essa já tematizada em Clara</w:t>
      </w:r>
      <w:r>
        <w:t xml:space="preserve"> </w:t>
      </w:r>
      <w:r>
        <w:t xml:space="preserve">Crocodilo e que nos faz, inclusive, compreender hoje o pensamento de</w:t>
      </w:r>
      <w:r>
        <w:t xml:space="preserve"> </w:t>
      </w:r>
      <w:r>
        <w:t xml:space="preserve">Arrigo, externado em entrevistas.</w:t>
      </w:r>
    </w:p>
    <w:p>
      <w:pPr>
        <w:pStyle w:val="BodyText"/>
      </w:pPr>
      <w:r>
        <w:t xml:space="preserve">Algo dá errado nessa invenção: Clara guarda um resto de consciência.</w:t>
      </w:r>
      <w:r>
        <w:t xml:space="preserve"> </w:t>
      </w:r>
      <w:r>
        <w:t xml:space="preserve">Ela, ou ele, não é autômato. Existe um campo de imprevisibilidade na</w:t>
      </w:r>
      <w:r>
        <w:t xml:space="preserve"> </w:t>
      </w:r>
      <w:r>
        <w:t xml:space="preserve">criação, que é a própria senha do dodecafonismo.</w:t>
      </w:r>
    </w:p>
    <w:p>
      <w:pPr>
        <w:pStyle w:val="BodyText"/>
      </w:pPr>
      <w:r>
        <w:t xml:space="preserve">A metamorfose do office-boy em Clara se repete na metamorfose de Miolo</w:t>
      </w:r>
      <w:r>
        <w:t xml:space="preserve"> </w:t>
      </w:r>
      <w:r>
        <w:t xml:space="preserve">Mole em Gigante Negão, esse lançado em 1998, após sua gravação no Teatro</w:t>
      </w:r>
      <w:r>
        <w:t xml:space="preserve"> </w:t>
      </w:r>
      <w:r>
        <w:t xml:space="preserve">Palace em 1990. Antes disso, em 1997, houve o lançamento da trilha</w:t>
      </w:r>
      <w:r>
        <w:t xml:space="preserve"> </w:t>
      </w:r>
      <w:r>
        <w:t xml:space="preserve">sonora de Ed Mort, constituída por peças curtas. Mas nada que se compare</w:t>
      </w:r>
      <w:r>
        <w:t xml:space="preserve"> </w:t>
      </w:r>
      <w:r>
        <w:t xml:space="preserve">a Gigante Negão, esse, sim, real candidato a sucessor de Clara, quase</w:t>
      </w:r>
      <w:r>
        <w:t xml:space="preserve"> </w:t>
      </w:r>
      <w:r>
        <w:t xml:space="preserve">dez anos depois.</w:t>
      </w:r>
    </w:p>
    <w:p>
      <w:pPr>
        <w:pStyle w:val="BodyText"/>
      </w:pPr>
      <w:r>
        <w:t xml:space="preserve">Um sucessor diferente porque em se tratando de Arrigo, o clone nunca é</w:t>
      </w:r>
      <w:r>
        <w:t xml:space="preserve"> </w:t>
      </w:r>
      <w:r>
        <w:t xml:space="preserve">igual. Mas ao menos, um disco em que se redime das bobagens lançadas</w:t>
      </w:r>
      <w:r>
        <w:t xml:space="preserve"> </w:t>
      </w:r>
      <w:r>
        <w:t xml:space="preserve">anteriormente. Um disco da mesma estirpe de Clara, ou quase.</w:t>
      </w:r>
    </w:p>
    <w:p>
      <w:pPr>
        <w:pStyle w:val="BodyText"/>
      </w:pPr>
      <w:r>
        <w:t xml:space="preserve">Arrigo chegou, em algumas entrevistas, a salientar o fato de que as</w:t>
      </w:r>
      <w:r>
        <w:t xml:space="preserve"> </w:t>
      </w:r>
      <w:r>
        <w:t xml:space="preserve">músicas desse disco foram gravadas em sua primeira e única apresentação,</w:t>
      </w:r>
      <w:r>
        <w:t xml:space="preserve"> </w:t>
      </w:r>
      <w:r>
        <w:t xml:space="preserve">diferentemente de Clara, gerando com isso alguns problemas. Mas</w:t>
      </w:r>
      <w:r>
        <w:t xml:space="preserve"> </w:t>
      </w:r>
      <w:r>
        <w:t xml:space="preserve">constatamos pouquíssimas parcerias, graças a Deus, o que dá ao disco uma</w:t>
      </w:r>
      <w:r>
        <w:t xml:space="preserve"> </w:t>
      </w:r>
      <w:r>
        <w:t xml:space="preserve">unidade que havia sido perdida. Os temas não são tão inspirados, se o</w:t>
      </w:r>
      <w:r>
        <w:t xml:space="preserve"> </w:t>
      </w:r>
      <w:r>
        <w:t xml:space="preserve">compararmos à Clara, e nos remete a um jazz contemporâneo. De fato, o</w:t>
      </w:r>
      <w:r>
        <w:t xml:space="preserve"> </w:t>
      </w:r>
      <w:r>
        <w:t xml:space="preserve">ritmo em Clara é complexo e arrasador (Gigante está aquém disso) Mas há</w:t>
      </w:r>
      <w:r>
        <w:t xml:space="preserve"> </w:t>
      </w:r>
      <w:r>
        <w:t xml:space="preserve">nele uma nítida impressão de retornar às antigas experiências.</w:t>
      </w:r>
      <w:r>
        <w:t xml:space="preserve"> </w:t>
      </w:r>
      <w:r>
        <w:t xml:space="preserve">“</w:t>
      </w:r>
      <w:r>
        <w:t xml:space="preserve">Televisão Quebrada</w:t>
      </w:r>
      <w:r>
        <w:t xml:space="preserve">”</w:t>
      </w:r>
      <w:r>
        <w:t xml:space="preserve"> </w:t>
      </w:r>
      <w:r>
        <w:t xml:space="preserve">é a confissão expressa de seu inventor: todos lhe</w:t>
      </w:r>
      <w:r>
        <w:t xml:space="preserve"> </w:t>
      </w:r>
      <w:r>
        <w:t xml:space="preserve">viram a cara; experiência interrompida. Abandonado e só, parece uma</w:t>
      </w:r>
      <w:r>
        <w:t xml:space="preserve"> </w:t>
      </w:r>
      <w:r>
        <w:t xml:space="preserve">auto-reflexão. Mas Miolo Mole, morto, retorna no espírito de Gigante</w:t>
      </w:r>
      <w:r>
        <w:t xml:space="preserve"> </w:t>
      </w:r>
      <w:r>
        <w:t xml:space="preserve">Negão e</w:t>
      </w:r>
      <w:r>
        <w:t xml:space="preserve"> </w:t>
      </w:r>
      <w:r>
        <w:t xml:space="preserve">“</w:t>
      </w:r>
      <w:r>
        <w:t xml:space="preserve">Tecnoumbanda</w:t>
      </w:r>
      <w:r>
        <w:t xml:space="preserve">”</w:t>
      </w:r>
      <w:r>
        <w:t xml:space="preserve">, assim como</w:t>
      </w:r>
      <w:r>
        <w:t xml:space="preserve"> </w:t>
      </w:r>
      <w:r>
        <w:t xml:space="preserve">“</w:t>
      </w:r>
      <w:r>
        <w:t xml:space="preserve">Deus te Preteje</w:t>
      </w:r>
      <w:r>
        <w:t xml:space="preserve">”</w:t>
      </w:r>
      <w:r>
        <w:t xml:space="preserve">, o testemunham.</w:t>
      </w:r>
    </w:p>
    <w:p>
      <w:pPr>
        <w:pStyle w:val="BodyText"/>
      </w:pPr>
      <w:r>
        <w:t xml:space="preserve">Depois, numa encomenda para a Orquestra à Base de Sopro de Curitiba, em</w:t>
      </w:r>
      <w:r>
        <w:t xml:space="preserve"> </w:t>
      </w:r>
      <w:r>
        <w:t xml:space="preserve">2009, foi gravado um</w:t>
      </w:r>
      <w:r>
        <w:t xml:space="preserve"> </w:t>
      </w:r>
      <w:r>
        <w:rPr>
          <w:smallCaps/>
        </w:rPr>
        <w:t xml:space="preserve">dvd</w:t>
      </w:r>
      <w:r>
        <w:t xml:space="preserve"> </w:t>
      </w:r>
      <w:r>
        <w:t xml:space="preserve">com a peça</w:t>
      </w:r>
      <w:r>
        <w:t xml:space="preserve"> </w:t>
      </w:r>
      <w:r>
        <w:t xml:space="preserve">“</w:t>
      </w:r>
      <w:r>
        <w:t xml:space="preserve">A Metamorfose</w:t>
      </w:r>
      <w:r>
        <w:t xml:space="preserve">”</w:t>
      </w:r>
      <w:r>
        <w:t xml:space="preserve">, o que</w:t>
      </w:r>
      <w:r>
        <w:t xml:space="preserve"> </w:t>
      </w:r>
      <w:r>
        <w:t xml:space="preserve">faz do tema algo recorrente em Arrigo. Aqui a ironia viceja na figura do</w:t>
      </w:r>
      <w:r>
        <w:t xml:space="preserve"> </w:t>
      </w:r>
      <w:r>
        <w:t xml:space="preserve">Dr. Menezes. E como sempre, dá errado de novo: a lambisgoia que o diga.</w:t>
      </w:r>
    </w:p>
    <w:p>
      <w:pPr>
        <w:pStyle w:val="Heading4"/>
      </w:pPr>
      <w:bookmarkStart w:id="257" w:name="viii-4"/>
      <w:r>
        <w:rPr>
          <w:smallCaps/>
        </w:rPr>
        <w:t xml:space="preserve">viii</w:t>
      </w:r>
      <w:bookmarkEnd w:id="257"/>
    </w:p>
    <w:p>
      <w:pPr>
        <w:pStyle w:val="FirstParagraph"/>
      </w:pPr>
      <w:r>
        <w:t xml:space="preserve">Ora, talvez coubesse aqui resgatar algumas reflexões do</w:t>
      </w:r>
      <w:r>
        <w:t xml:space="preserve"> </w:t>
      </w:r>
      <w:r>
        <w:t xml:space="preserve">cientista-inventor, que Arrigo tão bem encarna em suas diversas</w:t>
      </w:r>
      <w:r>
        <w:t xml:space="preserve"> </w:t>
      </w:r>
      <w:r>
        <w:t xml:space="preserve">entrevistas espalhadas pela rede.</w:t>
      </w:r>
    </w:p>
    <w:p>
      <w:pPr>
        <w:pStyle w:val="BodyText"/>
      </w:pPr>
      <w:r>
        <w:t xml:space="preserve">A entrevista concedida por Egberto Gismonti a ele, em seu programa</w:t>
      </w:r>
      <w:r>
        <w:t xml:space="preserve"> </w:t>
      </w:r>
      <w:r>
        <w:t xml:space="preserve">Supertônica, serve como ilustração. A primeira pergunta que Arrigo lhe</w:t>
      </w:r>
      <w:r>
        <w:t xml:space="preserve"> </w:t>
      </w:r>
      <w:r>
        <w:t xml:space="preserve">dirige é a seguinte: você não acha que a partir de um momento,</w:t>
      </w:r>
      <w:r>
        <w:t xml:space="preserve"> </w:t>
      </w:r>
      <w:r>
        <w:t xml:space="preserve">respaldada por uma certa intelectualidade, foi concedida uma abertura</w:t>
      </w:r>
      <w:r>
        <w:t xml:space="preserve"> </w:t>
      </w:r>
      <w:r>
        <w:t xml:space="preserve">tão grande, que hoje em dia tudo que se faz é bom, é legal; ou seja,</w:t>
      </w:r>
      <w:r>
        <w:t xml:space="preserve"> </w:t>
      </w:r>
      <w:r>
        <w:t xml:space="preserve">perdeu-se a referência?</w:t>
      </w:r>
    </w:p>
    <w:p>
      <w:pPr>
        <w:pStyle w:val="BodyText"/>
      </w:pPr>
      <w:r>
        <w:t xml:space="preserve">A questão de Arrigo parece reclamar justo de uma abertura que,</w:t>
      </w:r>
      <w:r>
        <w:t xml:space="preserve"> </w:t>
      </w:r>
      <w:r>
        <w:t xml:space="preserve">paradoxalmente, a sua obra propiciou. Como se autor e obra estivessem</w:t>
      </w:r>
      <w:r>
        <w:t xml:space="preserve"> </w:t>
      </w:r>
      <w:r>
        <w:t xml:space="preserve">tragicamente alijados um do outro. E a resposta de Egberto Gismonti, que</w:t>
      </w:r>
      <w:r>
        <w:t xml:space="preserve"> </w:t>
      </w:r>
      <w:r>
        <w:t xml:space="preserve">dura todo o programa, vai se restringir a criticar a digitalização (se o</w:t>
      </w:r>
      <w:r>
        <w:t xml:space="preserve"> </w:t>
      </w:r>
      <w:r>
        <w:t xml:space="preserve">primeiro empreende uma crítica à abertura que se concedeu à cultura</w:t>
      </w:r>
      <w:r>
        <w:t xml:space="preserve"> </w:t>
      </w:r>
      <w:r>
        <w:t xml:space="preserve">brasileira, a partir de um certo período histórico, o segundo empreende</w:t>
      </w:r>
      <w:r>
        <w:t xml:space="preserve"> </w:t>
      </w:r>
      <w:r>
        <w:t xml:space="preserve">uma crítica nostálgica a um fechamento, oriundo da cultura americana).</w:t>
      </w:r>
      <w:r>
        <w:t xml:space="preserve"> </w:t>
      </w:r>
      <w:r>
        <w:t xml:space="preserve">Ou seja, estão em polos opostos. Egberto Gismonti é remanescente de um</w:t>
      </w:r>
      <w:r>
        <w:t xml:space="preserve"> </w:t>
      </w:r>
      <w:r>
        <w:t xml:space="preserve">nacionalismo impressionista, cuja fonte é Mário de Andrade. E Arrigo,</w:t>
      </w:r>
      <w:r>
        <w:t xml:space="preserve"> </w:t>
      </w:r>
      <w:r>
        <w:t xml:space="preserve">tal e qual Webern, acredita no desenvolvimento racional de uma escola</w:t>
      </w:r>
      <w:r>
        <w:t xml:space="preserve"> </w:t>
      </w:r>
      <w:r>
        <w:t xml:space="preserve">que está sedimentada na altura. É como se o autor não estivesse ciente</w:t>
      </w:r>
      <w:r>
        <w:t xml:space="preserve"> </w:t>
      </w:r>
      <w:r>
        <w:t xml:space="preserve">de todas as consequências de sua obra. E aqui reside a diferença entre</w:t>
      </w:r>
      <w:r>
        <w:t xml:space="preserve"> </w:t>
      </w:r>
      <w:r>
        <w:t xml:space="preserve">criador e criatura.</w:t>
      </w:r>
    </w:p>
    <w:p>
      <w:pPr>
        <w:pStyle w:val="BodyText"/>
      </w:pPr>
      <w:r>
        <w:t xml:space="preserve">Outro trecho que recolho às informações fragmentadas que nos oferecem a</w:t>
      </w:r>
      <w:r>
        <w:t xml:space="preserve"> </w:t>
      </w:r>
      <w:r>
        <w:t xml:space="preserve">rede, é a reportagem</w:t>
      </w:r>
      <w:r>
        <w:t xml:space="preserve"> </w:t>
      </w:r>
      <w:r>
        <w:t xml:space="preserve">“</w:t>
      </w:r>
      <w:r>
        <w:t xml:space="preserve">Alquimistas do Som</w:t>
      </w:r>
      <w:r>
        <w:t xml:space="preserve">”</w:t>
      </w:r>
      <w:r>
        <w:t xml:space="preserve">, dirigida por Fernando Faro, e</w:t>
      </w:r>
      <w:r>
        <w:t xml:space="preserve"> </w:t>
      </w:r>
      <w:r>
        <w:t xml:space="preserve">que aborda o experimentalismo na música brasileira.</w:t>
      </w:r>
    </w:p>
    <w:p>
      <w:pPr>
        <w:pStyle w:val="BodyText"/>
      </w:pPr>
      <w:r>
        <w:t xml:space="preserve">Chama a atenção, entre os que ali estiveram a se pronunciar (Júlio</w:t>
      </w:r>
      <w:r>
        <w:t xml:space="preserve"> </w:t>
      </w:r>
      <w:r>
        <w:t xml:space="preserve">Megáglia, Tom Zé, Arrigo Barnabé e Arnaldo Antunes, entre outros), a</w:t>
      </w:r>
      <w:r>
        <w:t xml:space="preserve"> </w:t>
      </w:r>
      <w:r>
        <w:t xml:space="preserve">perspectiva de Arrigo e Arnaldo. Ambos se opõem, ainda que vivam um</w:t>
      </w:r>
      <w:r>
        <w:t xml:space="preserve"> </w:t>
      </w:r>
      <w:r>
        <w:t xml:space="preserve">destino semelhante, qual seja, a oposição entre autor e obra.</w:t>
      </w:r>
    </w:p>
    <w:p>
      <w:pPr>
        <w:pStyle w:val="BodyText"/>
      </w:pPr>
      <w:r>
        <w:t xml:space="preserve">Segundo Arrigo, a ideia de experimentalismo liga-se à cultura americana,</w:t>
      </w:r>
      <w:r>
        <w:t xml:space="preserve"> </w:t>
      </w:r>
      <w:r>
        <w:t xml:space="preserve">justamente por dispor de menos tradição. A crítica da cultura que</w:t>
      </w:r>
      <w:r>
        <w:t xml:space="preserve"> </w:t>
      </w:r>
      <w:r>
        <w:t xml:space="preserve">empreende, muito influenciada por Adorno, o faz pensar numa decadência</w:t>
      </w:r>
      <w:r>
        <w:t xml:space="preserve"> </w:t>
      </w:r>
      <w:r>
        <w:t xml:space="preserve">do gosto. Acredita piamente na diferença entre arte e entretenimento,</w:t>
      </w:r>
      <w:r>
        <w:t xml:space="preserve"> </w:t>
      </w:r>
      <w:r>
        <w:t xml:space="preserve">justamente num momento em que essas fronteiras se esfumaçam. E, segundo</w:t>
      </w:r>
      <w:r>
        <w:t xml:space="preserve"> </w:t>
      </w:r>
      <w:r>
        <w:t xml:space="preserve">ele, na música popular predominaria o entretenimento, salvo honrosas</w:t>
      </w:r>
      <w:r>
        <w:t xml:space="preserve"> </w:t>
      </w:r>
      <w:r>
        <w:t xml:space="preserve">exceções (haveria uma diferença entre ser indicador cultural e ser</w:t>
      </w:r>
      <w:r>
        <w:t xml:space="preserve"> </w:t>
      </w:r>
      <w:r>
        <w:t xml:space="preserve">arte). O truque estético, marca de uma cultura cada vez mais</w:t>
      </w:r>
      <w:r>
        <w:t xml:space="preserve"> </w:t>
      </w:r>
      <w:r>
        <w:t xml:space="preserve">publicitária, é o que predominaria, segundo Arrigo, em nossos dias.</w:t>
      </w:r>
      <w:r>
        <w:t xml:space="preserve"> </w:t>
      </w:r>
      <w:r>
        <w:t xml:space="preserve">Menos arte e mais publicidade.</w:t>
      </w:r>
    </w:p>
    <w:p>
      <w:pPr>
        <w:pStyle w:val="BodyText"/>
      </w:pPr>
      <w:r>
        <w:t xml:space="preserve">Pois Arnaldo Antunes, componente desse segundo ciclo, que teve início a</w:t>
      </w:r>
      <w:r>
        <w:t xml:space="preserve"> </w:t>
      </w:r>
      <w:r>
        <w:t xml:space="preserve">partir de Arrigo, portanto, seu filho tardio, acredita poder-se falar</w:t>
      </w:r>
      <w:r>
        <w:t xml:space="preserve"> </w:t>
      </w:r>
      <w:r>
        <w:t xml:space="preserve">para muita gente, tal e qual a música popular, e ainda assim não ser</w:t>
      </w:r>
      <w:r>
        <w:t xml:space="preserve"> </w:t>
      </w:r>
      <w:r>
        <w:t xml:space="preserve">redundância, contribuindo para uma efetiva mudança do gosto. Acredita na</w:t>
      </w:r>
      <w:r>
        <w:t xml:space="preserve"> </w:t>
      </w:r>
      <w:r>
        <w:t xml:space="preserve">inteligência do público, menosprezada pela grande indústria, e não vê na</w:t>
      </w:r>
      <w:r>
        <w:t xml:space="preserve"> </w:t>
      </w:r>
      <w:r>
        <w:t xml:space="preserve">globalização um mal em si: o convívio com as diferenças propiciaria</w:t>
      </w:r>
      <w:r>
        <w:t xml:space="preserve"> </w:t>
      </w:r>
      <w:r>
        <w:t xml:space="preserve">atritos instigadores, sendo a livre circulação de informações importante</w:t>
      </w:r>
      <w:r>
        <w:t xml:space="preserve"> </w:t>
      </w:r>
      <w:r>
        <w:t xml:space="preserve">para o processo de renovação da cultura brasileira. Ora, um discurso que</w:t>
      </w:r>
      <w:r>
        <w:t xml:space="preserve"> </w:t>
      </w:r>
      <w:r>
        <w:t xml:space="preserve">cabe para Clara Crocodilo. Como se ele, Arnaldo, fosse o seu autor. E</w:t>
      </w:r>
      <w:r>
        <w:t xml:space="preserve"> </w:t>
      </w:r>
      <w:r>
        <w:t xml:space="preserve">como se a sua obra não estivesse à altura do seu discurso.</w:t>
      </w:r>
    </w:p>
    <w:p>
      <w:pPr>
        <w:pStyle w:val="BodyText"/>
      </w:pPr>
      <w:r>
        <w:t xml:space="preserve">Então percebemos que, tragicamente, a ideia de obra total, a que nos</w:t>
      </w:r>
      <w:r>
        <w:t xml:space="preserve"> </w:t>
      </w:r>
      <w:r>
        <w:t xml:space="preserve">referimos no início desse texto, e que seria uma espécie de correção de</w:t>
      </w:r>
      <w:r>
        <w:t xml:space="preserve"> </w:t>
      </w:r>
      <w:r>
        <w:t xml:space="preserve">rota que Arrigo efetuaria em relação ao tropicalismo, não se estabelece.</w:t>
      </w:r>
      <w:r>
        <w:t xml:space="preserve"> </w:t>
      </w:r>
      <w:r>
        <w:t xml:space="preserve">Se lá, no tropicalismo, o discurso é avançado em relação à música, aqui,</w:t>
      </w:r>
      <w:r>
        <w:t xml:space="preserve"> </w:t>
      </w:r>
      <w:r>
        <w:t xml:space="preserve">no caso de Arrigo, o discurso é atrasado em relação à sua música. Pois</w:t>
      </w:r>
      <w:r>
        <w:t xml:space="preserve"> </w:t>
      </w:r>
      <w:r>
        <w:t xml:space="preserve">essa defasagem se perpetua também em Arnaldo Antunes, nesse caso, mais</w:t>
      </w:r>
      <w:r>
        <w:t xml:space="preserve"> </w:t>
      </w:r>
      <w:r>
        <w:t xml:space="preserve">próximo de Caetano.</w:t>
      </w:r>
    </w:p>
    <w:p>
      <w:pPr>
        <w:pStyle w:val="Heading4"/>
      </w:pPr>
      <w:bookmarkStart w:id="258" w:name="ix-4"/>
      <w:r>
        <w:rPr>
          <w:smallCaps/>
        </w:rPr>
        <w:t xml:space="preserve">ix</w:t>
      </w:r>
      <w:bookmarkEnd w:id="258"/>
    </w:p>
    <w:p>
      <w:pPr>
        <w:pStyle w:val="FirstParagraph"/>
      </w:pPr>
      <w:r>
        <w:t xml:space="preserve">Talvez estejamos assim a falar de um processo esquizo, próprio da</w:t>
      </w:r>
      <w:r>
        <w:t xml:space="preserve"> </w:t>
      </w:r>
      <w:r>
        <w:t xml:space="preserve">cultura brasileira, e o respectivo drama de sua elite, entre a barbárie</w:t>
      </w:r>
      <w:r>
        <w:t xml:space="preserve"> </w:t>
      </w:r>
      <w:r>
        <w:t xml:space="preserve">e a civilização.</w:t>
      </w:r>
    </w:p>
    <w:p>
      <w:pPr>
        <w:pStyle w:val="BodyText"/>
      </w:pPr>
      <w:r>
        <w:t xml:space="preserve">Pois foi nesse solo que Arrigo tentou implantar uma transparência a que</w:t>
      </w:r>
      <w:r>
        <w:t xml:space="preserve"> </w:t>
      </w:r>
      <w:r>
        <w:t xml:space="preserve">nunca fomos afeitos. Clara Crocodilo é homem ou mulher? Às vezes tratado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ele</w:t>
      </w:r>
      <w:r>
        <w:t xml:space="preserve">”</w:t>
      </w:r>
      <w:r>
        <w:t xml:space="preserve">, outras vezes,</w:t>
      </w:r>
      <w:r>
        <w:t xml:space="preserve"> </w:t>
      </w:r>
      <w:r>
        <w:t xml:space="preserve">“</w:t>
      </w:r>
      <w:r>
        <w:t xml:space="preserve">ela</w:t>
      </w:r>
      <w:r>
        <w:t xml:space="preserve">”</w:t>
      </w:r>
      <w:r>
        <w:t xml:space="preserve">. Um hibridismo que se dá no próprio</w:t>
      </w:r>
      <w:r>
        <w:t xml:space="preserve"> </w:t>
      </w:r>
      <w:r>
        <w:t xml:space="preserve">plano vocabular. E assim como em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, o mesmo fenômeno em</w:t>
      </w:r>
      <w:r>
        <w:t xml:space="preserve"> </w:t>
      </w:r>
      <w:r>
        <w:t xml:space="preserve">“</w:t>
      </w:r>
      <w:r>
        <w:t xml:space="preserve">Acapulco Drive in</w:t>
      </w:r>
      <w:r>
        <w:t xml:space="preserve">”</w:t>
      </w:r>
      <w:r>
        <w:t xml:space="preserve"> </w:t>
      </w:r>
      <w:r>
        <w:t xml:space="preserve">(se a primeira palavra é falada pelo coro masculino</w:t>
      </w:r>
      <w:r>
        <w:t xml:space="preserve"> </w:t>
      </w:r>
      <w:r>
        <w:t xml:space="preserve">e a segunda pelo coro feminino, numa outra incidência o processo se</w:t>
      </w:r>
      <w:r>
        <w:t xml:space="preserve"> </w:t>
      </w:r>
      <w:r>
        <w:t xml:space="preserve">inverte).</w:t>
      </w:r>
    </w:p>
    <w:p>
      <w:pPr>
        <w:pStyle w:val="BodyText"/>
      </w:pPr>
      <w:r>
        <w:t xml:space="preserve">Esse drama repete o que havia já sucedido à música dodecafônica, o que</w:t>
      </w:r>
      <w:r>
        <w:t xml:space="preserve"> </w:t>
      </w:r>
      <w:r>
        <w:t xml:space="preserve">pode nos sugerir também um caráter não autóctone. Em relação a essa</w:t>
      </w:r>
      <w:r>
        <w:t xml:space="preserve"> </w:t>
      </w:r>
      <w:r>
        <w:t xml:space="preserve">música, a superação entre harmonia e melodia, levando à integração de</w:t>
      </w:r>
      <w:r>
        <w:t xml:space="preserve"> </w:t>
      </w:r>
      <w:r>
        <w:t xml:space="preserve">todas as dimensões musicais, operou o que chamaríamos de totalização</w:t>
      </w:r>
      <w:r>
        <w:t xml:space="preserve"> </w:t>
      </w:r>
      <w:r>
        <w:t xml:space="preserve">serial — o controle generalizado de todas as instâncias da composição.</w:t>
      </w:r>
      <w:r>
        <w:t xml:space="preserve"> </w:t>
      </w:r>
      <w:r>
        <w:t xml:space="preserve">E isso tinha um caráter mimético em relação à organização total da</w:t>
      </w:r>
      <w:r>
        <w:t xml:space="preserve"> </w:t>
      </w:r>
      <w:r>
        <w:t xml:space="preserve">economia capitalista. O fato é que essa música, assim como é um reflexo</w:t>
      </w:r>
      <w:r>
        <w:t xml:space="preserve"> </w:t>
      </w:r>
      <w:r>
        <w:t xml:space="preserve">da sociedade, cuja divisão coisificadora é um dissolvente de toda</w:t>
      </w:r>
      <w:r>
        <w:t xml:space="preserve"> </w:t>
      </w:r>
      <w:r>
        <w:t xml:space="preserve">harmonia, também a recusa, e tanto é que prossegue na busca da coerência</w:t>
      </w:r>
      <w:r>
        <w:t xml:space="preserve"> </w:t>
      </w:r>
      <w:r>
        <w:t xml:space="preserve">de todos os elementos, na melhor tradição beethoveniana (tonal). Essa é</w:t>
      </w:r>
      <w:r>
        <w:t xml:space="preserve"> </w:t>
      </w:r>
      <w:r>
        <w:t xml:space="preserve">a contradição que a envolve: ao mesmo tempo, recusa e reflexo da ordem</w:t>
      </w:r>
      <w:r>
        <w:t xml:space="preserve"> </w:t>
      </w:r>
      <w:r>
        <w:t xml:space="preserve">existente. Nesse sentido, o dodecafonismo estaria ainda imerso no ciclo</w:t>
      </w:r>
      <w:r>
        <w:t xml:space="preserve"> </w:t>
      </w:r>
      <w:r>
        <w:t xml:space="preserve">tonal que chegava ao fim — e a dialética agônica de Adorno estaria</w:t>
      </w:r>
      <w:r>
        <w:t xml:space="preserve"> </w:t>
      </w:r>
      <w:r>
        <w:t xml:space="preserve">justamente em afirmar um progresso que não tem mais como progredir.</w:t>
      </w:r>
    </w:p>
    <w:p>
      <w:pPr>
        <w:pStyle w:val="BodyText"/>
      </w:pPr>
      <w:r>
        <w:t xml:space="preserve">Clara Crocodilo afirma também o ponto de passagem entre dois ciclos: o</w:t>
      </w:r>
      <w:r>
        <w:t xml:space="preserve"> </w:t>
      </w:r>
      <w:r>
        <w:t xml:space="preserve">primeiro, que corresponde à bossa-nova, o tropicalismo e 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dos anos 70; e o segundo, que corresponde à vanguarda</w:t>
      </w:r>
      <w:r>
        <w:t xml:space="preserve"> </w:t>
      </w:r>
      <w:r>
        <w:t xml:space="preserve">paulistana e o rock brasileiro. Como elemento de fronteira, apresenta o</w:t>
      </w:r>
      <w:r>
        <w:t xml:space="preserve"> </w:t>
      </w:r>
      <w:r>
        <w:t xml:space="preserve">mesmo hibridismo de Stockhausen, com um pé na música racional do</w:t>
      </w:r>
      <w:r>
        <w:t xml:space="preserve"> </w:t>
      </w:r>
      <w:r>
        <w:t xml:space="preserve">ocidente, cujo princípio é a altura, e o outro pé na repetição rítmica,</w:t>
      </w:r>
      <w:r>
        <w:t xml:space="preserve"> </w:t>
      </w:r>
      <w:r>
        <w:t xml:space="preserve">no timbre e nos ruídos. A modernidade de Clara advém justo dessa</w:t>
      </w:r>
      <w:r>
        <w:t xml:space="preserve"> </w:t>
      </w:r>
      <w:r>
        <w:t xml:space="preserve">simultaneidade e isso, inclusive, a liberta de seu criador. O discurso</w:t>
      </w:r>
      <w:r>
        <w:t xml:space="preserve"> </w:t>
      </w:r>
      <w:r>
        <w:t xml:space="preserve">de Arrigo, por sua vez, permanece localizado na história que viveu</w:t>
      </w:r>
      <w:r>
        <w:t xml:space="preserve"> </w:t>
      </w:r>
      <w:r>
        <w:t xml:space="preserve">porque somos irremediavelmente históricos. Nesse sentido, o discurso de</w:t>
      </w:r>
      <w:r>
        <w:t xml:space="preserve"> </w:t>
      </w:r>
      <w:r>
        <w:t xml:space="preserve">Arnaldo é mais abrangente, o que não significa que a sua obra o seja.</w:t>
      </w:r>
      <w:r>
        <w:t xml:space="preserve"> </w:t>
      </w:r>
      <w:r>
        <w:t xml:space="preserve">Mas o segundo ciclo deságua em Los Hermanos, que se tornará o elemento</w:t>
      </w:r>
      <w:r>
        <w:t xml:space="preserve"> </w:t>
      </w:r>
      <w:r>
        <w:t xml:space="preserve">de passagem para o terceiro ciclo de nossa música, a canção expandida.</w:t>
      </w:r>
      <w:r>
        <w:t xml:space="preserve"> </w:t>
      </w:r>
      <w:r>
        <w:t xml:space="preserve">Aqui, seria interessante a análise de seu disco</w:t>
      </w:r>
      <w:r>
        <w:t xml:space="preserve"> </w:t>
      </w:r>
      <w:r>
        <w:t xml:space="preserve">“</w:t>
      </w:r>
      <w:r>
        <w:t xml:space="preserve">Bloco do Eu Sozinho</w:t>
      </w:r>
      <w:r>
        <w:t xml:space="preserve">”</w:t>
      </w:r>
      <w:r>
        <w:t xml:space="preserve">,</w:t>
      </w:r>
      <w:r>
        <w:t xml:space="preserve"> </w:t>
      </w:r>
      <w:r>
        <w:t xml:space="preserve">marco fundamental do terceiro e último ciclo.</w:t>
      </w:r>
    </w:p>
    <w:p>
      <w:pPr>
        <w:pStyle w:val="Heading4"/>
      </w:pPr>
      <w:bookmarkStart w:id="259" w:name="x-4"/>
      <w:r>
        <w:rPr>
          <w:smallCaps/>
        </w:rPr>
        <w:t xml:space="preserve">x</w:t>
      </w:r>
      <w:bookmarkEnd w:id="259"/>
    </w:p>
    <w:p>
      <w:pPr>
        <w:pStyle w:val="FirstParagraph"/>
      </w:pPr>
      <w:r>
        <w:t xml:space="preserve">A partir de Gigante Negão, que, diga-se de passagem, não foi concebido</w:t>
      </w:r>
      <w:r>
        <w:t xml:space="preserve"> </w:t>
      </w:r>
      <w:r>
        <w:t xml:space="preserve">para ser lançado em disco, a carreira de Arrigo se direcionou para a</w:t>
      </w:r>
      <w:r>
        <w:t xml:space="preserve"> </w:t>
      </w:r>
      <w:r>
        <w:t xml:space="preserve">música erudita, talvez levado, entre outras coisas, pelo mal desempenho</w:t>
      </w:r>
      <w:r>
        <w:t xml:space="preserve"> </w:t>
      </w:r>
      <w:r>
        <w:t xml:space="preserve">comercial de seus discos. Distante da música popular, saiu, em 1999,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Saga de Clara Crocodilo</w:t>
      </w:r>
      <w:r>
        <w:t xml:space="preserve">”</w:t>
      </w:r>
      <w:r>
        <w:t xml:space="preserve"> </w:t>
      </w:r>
      <w:r>
        <w:t xml:space="preserve">que, comparada com a versão original, soa mais</w:t>
      </w:r>
      <w:r>
        <w:t xml:space="preserve"> </w:t>
      </w:r>
      <w:r>
        <w:t xml:space="preserve">limpa, mais tranquila, como se estivesse adentrando um novo terreno (o</w:t>
      </w:r>
      <w:r>
        <w:t xml:space="preserve"> </w:t>
      </w:r>
      <w:r>
        <w:t xml:space="preserve">disco foi gravado ao vivo no</w:t>
      </w:r>
      <w:r>
        <w:t xml:space="preserve"> </w:t>
      </w:r>
      <w:r>
        <w:rPr>
          <w:smallCaps/>
        </w:rPr>
        <w:t xml:space="preserve">sesc</w:t>
      </w:r>
      <w:r>
        <w:t xml:space="preserve"> </w:t>
      </w:r>
      <w:r>
        <w:t xml:space="preserve">Ipiranga). E, em 2001,</w:t>
      </w:r>
      <w:r>
        <w:t xml:space="preserve"> </w:t>
      </w:r>
      <w:r>
        <w:t xml:space="preserve">“</w:t>
      </w:r>
      <w:r>
        <w:t xml:space="preserve">O Homem dos Crocodilos</w:t>
      </w:r>
      <w:r>
        <w:t xml:space="preserve">”</w:t>
      </w:r>
      <w:r>
        <w:t xml:space="preserve"> </w:t>
      </w:r>
      <w:r>
        <w:t xml:space="preserve">foi representado no Centro Cultural do Banco do</w:t>
      </w:r>
      <w:r>
        <w:t xml:space="preserve"> </w:t>
      </w:r>
      <w:r>
        <w:t xml:space="preserve">Brasil (uma opereta em dois atos, cujo autor do libreto foi o poeta,</w:t>
      </w:r>
      <w:r>
        <w:t xml:space="preserve"> </w:t>
      </w:r>
      <w:r>
        <w:t xml:space="preserve">músico e dramaturgo argentino, Alberto Munhoz). Em 2002, compôs, em</w:t>
      </w:r>
      <w:r>
        <w:t xml:space="preserve"> </w:t>
      </w:r>
      <w:r>
        <w:t xml:space="preserve">parceria com Tim Rescala e Guto Lacaz, a ópera</w:t>
      </w:r>
      <w:r>
        <w:t xml:space="preserve"> </w:t>
      </w:r>
      <w:r>
        <w:t xml:space="preserve">“</w:t>
      </w:r>
      <w:r>
        <w:t xml:space="preserve">22 Antes Depois</w:t>
      </w:r>
      <w:r>
        <w:t xml:space="preserve">”</w:t>
      </w:r>
      <w:r>
        <w:t xml:space="preserve">. A</w:t>
      </w:r>
      <w:r>
        <w:t xml:space="preserve"> </w:t>
      </w:r>
      <w:r>
        <w:t xml:space="preserve">seguir, em 2003 e 2005, respectivamente, sairiam a Missa in Memória de</w:t>
      </w:r>
      <w:r>
        <w:t xml:space="preserve"> </w:t>
      </w:r>
      <w:r>
        <w:t xml:space="preserve">Arthur Bispo do Rosário, e a Missa in Memória de Itamar Assumpção, ambos</w:t>
      </w:r>
      <w:r>
        <w:t xml:space="preserve"> </w:t>
      </w:r>
      <w:r>
        <w:t xml:space="preserve">lançados em disco, hoje esgotados.</w:t>
      </w:r>
    </w:p>
    <w:p>
      <w:pPr>
        <w:pStyle w:val="BodyText"/>
      </w:pPr>
      <w:r>
        <w:t xml:space="preserve">Em 2005, mais uma ópera foi composta, dessa vez, em parceria com Bruno</w:t>
      </w:r>
      <w:r>
        <w:t xml:space="preserve"> </w:t>
      </w:r>
      <w:r>
        <w:t xml:space="preserve">Bayen, autor do libreto e responsável por sua direção:</w:t>
      </w:r>
      <w:r>
        <w:t xml:space="preserve"> </w:t>
      </w:r>
      <w:r>
        <w:t xml:space="preserve">“</w:t>
      </w:r>
      <w:r>
        <w:t xml:space="preserve">Enquanto</w:t>
      </w:r>
      <w:r>
        <w:t xml:space="preserve"> </w:t>
      </w:r>
      <w:r>
        <w:t xml:space="preserve">Estiverem Acesos os Avisos Luminosos</w:t>
      </w:r>
      <w:r>
        <w:t xml:space="preserve">”</w:t>
      </w:r>
      <w:r>
        <w:t xml:space="preserve">, encenada no</w:t>
      </w:r>
      <w:r>
        <w:t xml:space="preserve"> </w:t>
      </w:r>
      <w:r>
        <w:rPr>
          <w:smallCaps/>
        </w:rPr>
        <w:t xml:space="preserve">sesc</w:t>
      </w:r>
      <w:r>
        <w:t xml:space="preserve"> </w:t>
      </w:r>
      <w:r>
        <w:t xml:space="preserve">Ipiranga. Do mesmo ano, faz parte também a composição da peça musical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Metamorfose</w:t>
      </w:r>
      <w:r>
        <w:t xml:space="preserve">”</w:t>
      </w:r>
      <w:r>
        <w:t xml:space="preserve">, já comentada.</w:t>
      </w:r>
    </w:p>
    <w:p>
      <w:pPr>
        <w:pStyle w:val="BodyText"/>
      </w:pPr>
      <w:r>
        <w:t xml:space="preserve">Em 2009, foi gravado o</w:t>
      </w:r>
      <w:r>
        <w:t xml:space="preserve"> </w:t>
      </w:r>
      <w:r>
        <w:rPr>
          <w:smallCaps/>
        </w:rPr>
        <w:t xml:space="preserve">dvd</w:t>
      </w:r>
      <w:r>
        <w:t xml:space="preserve">, contendo a suíte Clara</w:t>
      </w:r>
      <w:r>
        <w:t xml:space="preserve"> </w:t>
      </w:r>
      <w:r>
        <w:t xml:space="preserve">Crocodilo e A Metamorfose, executada pela Orquestra à Base de Sopros de</w:t>
      </w:r>
      <w:r>
        <w:t xml:space="preserve"> </w:t>
      </w:r>
      <w:r>
        <w:t xml:space="preserve">Curitiba. Mas antes, em 2008, foram representadas duas peças cênicas</w:t>
      </w:r>
      <w:r>
        <w:t xml:space="preserve"> </w:t>
      </w:r>
      <w:r>
        <w:t xml:space="preserve">para percussão, no Teatro São João, no Porto, em Portugal:</w:t>
      </w:r>
      <w:r>
        <w:t xml:space="preserve"> </w:t>
      </w:r>
      <w:r>
        <w:t xml:space="preserve">“</w:t>
      </w:r>
      <w:r>
        <w:t xml:space="preserve">Caixa de</w:t>
      </w:r>
      <w:r>
        <w:t xml:space="preserve"> </w:t>
      </w:r>
      <w:r>
        <w:t xml:space="preserve">Música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Out of Cage</w:t>
      </w:r>
      <w:r>
        <w:t xml:space="preserve">”</w:t>
      </w:r>
      <w:r>
        <w:t xml:space="preserve">, direção de Ricardo Pais.</w:t>
      </w:r>
    </w:p>
    <w:p>
      <w:pPr>
        <w:pStyle w:val="BodyText"/>
      </w:pPr>
      <w:r>
        <w:t xml:space="preserve">E foi nessa mesma cidade que Arrigo juntamente com Paulo Braga, se</w:t>
      </w:r>
      <w:r>
        <w:t xml:space="preserve"> </w:t>
      </w:r>
      <w:r>
        <w:t xml:space="preserve">apresentaram em duo de teclados, revisitando antigo repertório e</w:t>
      </w:r>
      <w:r>
        <w:t xml:space="preserve"> </w:t>
      </w:r>
      <w:r>
        <w:t xml:space="preserve">reaproximando-se, portanto, de suas antigas canções.</w:t>
      </w:r>
    </w:p>
    <w:p>
      <w:pPr>
        <w:pStyle w:val="BodyText"/>
      </w:pPr>
      <w:r>
        <w:t xml:space="preserve">É um novo marco porque a partir daí, em seu projeto seguinte, a Caixa de</w:t>
      </w:r>
      <w:r>
        <w:t xml:space="preserve"> </w:t>
      </w:r>
      <w:r>
        <w:t xml:space="preserve">Ódio, Arrigo regrava Lupiscínio Rodrigues. Seria o terceiro ciclo de sua</w:t>
      </w:r>
      <w:r>
        <w:t xml:space="preserve"> </w:t>
      </w:r>
      <w:r>
        <w:t xml:space="preserve">carreira, marcando o retorno às canções.</w:t>
      </w:r>
    </w:p>
    <w:p>
      <w:pPr>
        <w:pStyle w:val="Heading4"/>
      </w:pPr>
      <w:bookmarkStart w:id="260" w:name="xi-4"/>
      <w:r>
        <w:rPr>
          <w:smallCaps/>
        </w:rPr>
        <w:t xml:space="preserve">xi</w:t>
      </w:r>
      <w:bookmarkEnd w:id="260"/>
    </w:p>
    <w:p>
      <w:pPr>
        <w:pStyle w:val="FirstParagraph"/>
      </w:pPr>
      <w:r>
        <w:t xml:space="preserve">Esse retorno, no entanto, está longe do primeiro formato. Seu show no</w:t>
      </w:r>
      <w:r>
        <w:t xml:space="preserve"> </w:t>
      </w:r>
      <w:r>
        <w:rPr>
          <w:smallCaps/>
        </w:rPr>
        <w:t xml:space="preserve">oi futuro</w:t>
      </w:r>
      <w:r>
        <w:t xml:space="preserve">, em comemoração aos seus sessenta anos, parece</w:t>
      </w:r>
      <w:r>
        <w:t xml:space="preserve"> </w:t>
      </w:r>
      <w:r>
        <w:t xml:space="preserve">uma antologia. E por mais que apresente algumas canções marcantes de</w:t>
      </w:r>
      <w:r>
        <w:t xml:space="preserve"> </w:t>
      </w:r>
      <w:r>
        <w:t xml:space="preserve">Clara Crocodilo, ainda assim, a estrutura do show faz lembrar uma</w:t>
      </w:r>
      <w:r>
        <w:t xml:space="preserve"> </w:t>
      </w:r>
      <w:r>
        <w:t xml:space="preserve">homenagem. Perdeu-se a virulência do início. E parece que assim o deseja</w:t>
      </w:r>
      <w:r>
        <w:t xml:space="preserve"> </w:t>
      </w:r>
      <w:r>
        <w:t xml:space="preserve">Arrigo, intercalando canções de Luiz Gonzaga, Lupiscínio e Chico</w:t>
      </w:r>
      <w:r>
        <w:t xml:space="preserve"> </w:t>
      </w:r>
      <w:r>
        <w:t xml:space="preserve">Buarque.</w:t>
      </w:r>
    </w:p>
    <w:p>
      <w:pPr>
        <w:pStyle w:val="BodyText"/>
      </w:pPr>
      <w:r>
        <w:t xml:space="preserve">Sua</w:t>
      </w:r>
      <w:r>
        <w:t xml:space="preserve"> </w:t>
      </w:r>
      <w:r>
        <w:t xml:space="preserve">“</w:t>
      </w:r>
      <w:r>
        <w:t xml:space="preserve">Caixa de Ódio</w:t>
      </w:r>
      <w:r>
        <w:t xml:space="preserve">”</w:t>
      </w:r>
      <w:r>
        <w:t xml:space="preserve"> </w:t>
      </w:r>
      <w:r>
        <w:t xml:space="preserve">é uma prova: abandonando o piano, torna-se apenas</w:t>
      </w:r>
      <w:r>
        <w:t xml:space="preserve"> </w:t>
      </w:r>
      <w:r>
        <w:t xml:space="preserve">intérprete. E acompanhado por um duo de violão e piano.</w:t>
      </w:r>
    </w:p>
    <w:p>
      <w:pPr>
        <w:pStyle w:val="BodyText"/>
      </w:pPr>
      <w:r>
        <w:t xml:space="preserve">Nada desse trabalho lembra o que fizera anteriormente. A forma clássica</w:t>
      </w:r>
      <w:r>
        <w:t xml:space="preserve"> </w:t>
      </w:r>
      <w:r>
        <w:t xml:space="preserve">de se tocar as canções, que, pela primeira vez, não são de sua autoria,</w:t>
      </w:r>
      <w:r>
        <w:t xml:space="preserve"> </w:t>
      </w:r>
      <w:r>
        <w:t xml:space="preserve">nos leva a uma nova faceta de seu trabalho: o passado da música popular</w:t>
      </w:r>
      <w:r>
        <w:t xml:space="preserve"> </w:t>
      </w:r>
      <w:r>
        <w:t xml:space="preserve">brasileira, que, tantas vezes renegou em suas declarações provocantes.</w:t>
      </w:r>
    </w:p>
    <w:p>
      <w:pPr>
        <w:pStyle w:val="BodyText"/>
      </w:pPr>
      <w:r>
        <w:t xml:space="preserve">Se por uma lado, ele retoma, o que foi uma característica de sua</w:t>
      </w:r>
      <w:r>
        <w:t xml:space="preserve"> </w:t>
      </w:r>
      <w:r>
        <w:t xml:space="preserve">geração, a releitura do nosso cancioneiro (Itamar chegou a lançar um</w:t>
      </w:r>
      <w:r>
        <w:t xml:space="preserve"> </w:t>
      </w:r>
      <w:r>
        <w:t xml:space="preserve">disco só com músicas de Ataulfo Alves), por outro lado, a releitura</w:t>
      </w:r>
      <w:r>
        <w:t xml:space="preserve"> </w:t>
      </w:r>
      <w:r>
        <w:t xml:space="preserve">pouco adultera o original, pelo menos em termos musicais. Toda ênfase</w:t>
      </w:r>
      <w:r>
        <w:t xml:space="preserve"> </w:t>
      </w:r>
      <w:r>
        <w:t xml:space="preserve">está na interpretação, que lembra Tom Waits. Mas se compararmos com as</w:t>
      </w:r>
      <w:r>
        <w:t xml:space="preserve"> </w:t>
      </w:r>
      <w:r>
        <w:t xml:space="preserve">regravações de Itamar, algumas delas em início de carreira, Arrigo</w:t>
      </w:r>
      <w:r>
        <w:t xml:space="preserve"> </w:t>
      </w:r>
      <w:r>
        <w:t xml:space="preserve">surpreendentemente se mantém respeitoso.</w:t>
      </w:r>
    </w:p>
    <w:p>
      <w:pPr>
        <w:pStyle w:val="BodyText"/>
      </w:pPr>
      <w:r>
        <w:t xml:space="preserve">Em relação à interpretação, vale a pena comparar com o original:</w:t>
      </w:r>
      <w:r>
        <w:t xml:space="preserve"> </w:t>
      </w:r>
      <w:r>
        <w:t xml:space="preserve">Lupiscínio é aluno da escola de Mário Reis e pré-João Gilberto; canta</w:t>
      </w:r>
      <w:r>
        <w:t xml:space="preserve"> </w:t>
      </w:r>
      <w:r>
        <w:t xml:space="preserve">suavemente todo o drama de suas histórias; e com isso, aprofunda o</w:t>
      </w:r>
      <w:r>
        <w:t xml:space="preserve"> </w:t>
      </w:r>
      <w:r>
        <w:t xml:space="preserve">psicológico, distanciando-se do maniqueísmo; a subjetividade ressalta;</w:t>
      </w:r>
      <w:r>
        <w:t xml:space="preserve"> </w:t>
      </w:r>
      <w:r>
        <w:t xml:space="preserve">ele nos faz acreditar no que canta — essa subjetividade que impregna</w:t>
      </w:r>
      <w:r>
        <w:t xml:space="preserve"> </w:t>
      </w:r>
      <w:r>
        <w:t xml:space="preserve">todo o primeiro ciclo de nossa música e, com exceção de alguns momentos</w:t>
      </w:r>
      <w:r>
        <w:t xml:space="preserve"> </w:t>
      </w:r>
      <w:r>
        <w:t xml:space="preserve">tropicalistas, mais particularmente Mutantes, reinará absoluta.</w:t>
      </w:r>
    </w:p>
    <w:p>
      <w:pPr>
        <w:pStyle w:val="BodyText"/>
      </w:pPr>
      <w:r>
        <w:t xml:space="preserve">Pois Arrigo liquida a subjetividade, o exagero o prova. Faz de</w:t>
      </w:r>
      <w:r>
        <w:t xml:space="preserve"> </w:t>
      </w:r>
      <w:r>
        <w:t xml:space="preserve">Lupiscínio um personagem de quadrinhos. A ironia recrudesce. O</w:t>
      </w:r>
      <w:r>
        <w:t xml:space="preserve"> </w:t>
      </w:r>
      <w:r>
        <w:t xml:space="preserve">personagem homenageado deixa de ser de carne e osso e torna-se um</w:t>
      </w:r>
      <w:r>
        <w:t xml:space="preserve"> </w:t>
      </w:r>
      <w:r>
        <w:t xml:space="preserve">desenho chapado. Porque em Arrigo tudo é superfície e talvez esse seja o</w:t>
      </w:r>
      <w:r>
        <w:t xml:space="preserve"> </w:t>
      </w:r>
      <w:r>
        <w:t xml:space="preserve">seu maior legado. É o mais brechtiniano de nossos compositores; quando</w:t>
      </w:r>
      <w:r>
        <w:t xml:space="preserve"> </w:t>
      </w:r>
      <w:r>
        <w:t xml:space="preserve">canta, a gente sabe que não é ele, ou melhor, a gente dimensiona o</w:t>
      </w:r>
      <w:r>
        <w:t xml:space="preserve"> </w:t>
      </w:r>
      <w:r>
        <w:t xml:space="preserve">espaço do autor e de seu personagem. O texto que cria, descrevendo o</w:t>
      </w:r>
      <w:r>
        <w:t xml:space="preserve"> </w:t>
      </w:r>
      <w:r>
        <w:t xml:space="preserve">encontro entre Clara Crocodilo e Lupiscínio, faz o gaúcho pertencer a</w:t>
      </w:r>
      <w:r>
        <w:t xml:space="preserve"> </w:t>
      </w:r>
      <w:r>
        <w:t xml:space="preserve">sua mesma laia: pura antropofagia.</w:t>
      </w:r>
    </w:p>
    <w:p>
      <w:pPr>
        <w:pStyle w:val="Heading4"/>
      </w:pPr>
      <w:bookmarkStart w:id="261" w:name="xii-4"/>
      <w:r>
        <w:rPr>
          <w:smallCaps/>
        </w:rPr>
        <w:t xml:space="preserve">xii</w:t>
      </w:r>
      <w:bookmarkEnd w:id="261"/>
    </w:p>
    <w:p>
      <w:pPr>
        <w:pStyle w:val="FirstParagraph"/>
      </w:pPr>
      <w:r>
        <w:t xml:space="preserve">Concluindo, na trajetória de Arrigo, que em rápidas palavras tentei</w:t>
      </w:r>
      <w:r>
        <w:t xml:space="preserve"> </w:t>
      </w:r>
      <w:r>
        <w:t xml:space="preserve">delinear, vislumbramos quatro fases. A primeira, tal como acontece a seu</w:t>
      </w:r>
      <w:r>
        <w:t xml:space="preserve"> </w:t>
      </w:r>
      <w:r>
        <w:t xml:space="preserve">parceiro Itamar, é a mais radical. E me parece ser esta a primeira</w:t>
      </w:r>
      <w:r>
        <w:t xml:space="preserve"> </w:t>
      </w:r>
      <w:r>
        <w:t xml:space="preserve">característica da vanguarda paulistana: tem uma emergência que não a faz</w:t>
      </w:r>
      <w:r>
        <w:t xml:space="preserve"> </w:t>
      </w:r>
      <w:r>
        <w:t xml:space="preserve">aparecer, e sim, saltar, como se quisesse assaltar a cena.</w:t>
      </w:r>
    </w:p>
    <w:p>
      <w:pPr>
        <w:pStyle w:val="BodyText"/>
      </w:pPr>
      <w:r>
        <w:t xml:space="preserve">A segunda fase, recolhidos os prêmios merecidos, e com a indústria</w:t>
      </w:r>
      <w:r>
        <w:t xml:space="preserve"> </w:t>
      </w:r>
      <w:r>
        <w:t xml:space="preserve">fonográfica ao seu lado, o que é o caso de</w:t>
      </w:r>
      <w:r>
        <w:t xml:space="preserve"> </w:t>
      </w:r>
      <w:r>
        <w:t xml:space="preserve">“</w:t>
      </w:r>
      <w:r>
        <w:t xml:space="preserve">Tubarões Voadores</w:t>
      </w:r>
      <w:r>
        <w:t xml:space="preserve">”</w:t>
      </w:r>
      <w:r>
        <w:t xml:space="preserve">, dá com</w:t>
      </w:r>
      <w:r>
        <w:t xml:space="preserve"> </w:t>
      </w:r>
      <w:r>
        <w:t xml:space="preserve">os murros n’água. Não fatura e nem satisfaz esteticamente. Mas seu</w:t>
      </w:r>
      <w:r>
        <w:t xml:space="preserve"> </w:t>
      </w:r>
      <w:r>
        <w:t xml:space="preserve">percurso continua, tentando fazer algo, que, segundo ele mesmo, não é</w:t>
      </w:r>
      <w:r>
        <w:t xml:space="preserve"> </w:t>
      </w:r>
      <w:r>
        <w:t xml:space="preserve">arte, é fácil, e, no entanto, permanece incapaz de fazê-lo bem.</w:t>
      </w:r>
    </w:p>
    <w:p>
      <w:pPr>
        <w:pStyle w:val="BodyText"/>
      </w:pPr>
      <w:r>
        <w:t xml:space="preserve">O que o leva a deixar o caminho da música de mercado. Mas ao invés de</w:t>
      </w:r>
      <w:r>
        <w:t xml:space="preserve"> </w:t>
      </w:r>
      <w:r>
        <w:t xml:space="preserve">retornar à primeira fase, talvez porque não tivesse como manter</w:t>
      </w:r>
      <w:r>
        <w:t xml:space="preserve"> </w:t>
      </w:r>
      <w:r>
        <w:t xml:space="preserve">economicamente a estrutura de início de sua carreira, desviou-se ainda</w:t>
      </w:r>
      <w:r>
        <w:t xml:space="preserve"> </w:t>
      </w:r>
      <w:r>
        <w:t xml:space="preserve">mais, mergulhando agora em peças de música pura, muitas delas compostas</w:t>
      </w:r>
      <w:r>
        <w:t xml:space="preserve"> </w:t>
      </w:r>
      <w:r>
        <w:t xml:space="preserve">por encomenda. Essa terceira fase, pouco registrada em discos (quando o</w:t>
      </w:r>
      <w:r>
        <w:t xml:space="preserve"> </w:t>
      </w:r>
      <w:r>
        <w:t xml:space="preserve">eram, se esgotavam em razão da pequena tiragem), ainda que o tornassem</w:t>
      </w:r>
      <w:r>
        <w:t xml:space="preserve"> </w:t>
      </w:r>
      <w:r>
        <w:t xml:space="preserve">satisfeito com alguns resultados, tais como as missas, não o deixavam</w:t>
      </w:r>
      <w:r>
        <w:t xml:space="preserve"> </w:t>
      </w:r>
      <w:r>
        <w:t xml:space="preserve">devidamente reconhecido no meio erudito e, por outro lado, o mantinham</w:t>
      </w:r>
      <w:r>
        <w:t xml:space="preserve"> </w:t>
      </w:r>
      <w:r>
        <w:t xml:space="preserve">ainda mais isolado da música popular. O que o faz reiniciar uma nova</w:t>
      </w:r>
      <w:r>
        <w:t xml:space="preserve"> </w:t>
      </w:r>
      <w:r>
        <w:t xml:space="preserve">fase, dessa vez a quarta, retornando ao campo da</w:t>
      </w:r>
      <w:r>
        <w:t xml:space="preserve"> </w:t>
      </w:r>
      <w:r>
        <w:rPr>
          <w:smallCaps/>
        </w:rPr>
        <w:t xml:space="preserve">mpb</w:t>
      </w:r>
      <w:r>
        <w:t xml:space="preserve">, mas</w:t>
      </w:r>
      <w:r>
        <w:t xml:space="preserve"> </w:t>
      </w:r>
      <w:r>
        <w:t xml:space="preserve">longe da radicalidade do começo, assim como longe também das suas</w:t>
      </w:r>
      <w:r>
        <w:t xml:space="preserve"> </w:t>
      </w:r>
      <w:r>
        <w:t xml:space="preserve">investidas numa música de mais fácil acesso.</w:t>
      </w:r>
    </w:p>
    <w:p>
      <w:pPr>
        <w:pStyle w:val="BodyText"/>
      </w:pPr>
      <w:r>
        <w:t xml:space="preserve">Diferentemente de Itamar Assumpção, que conseguiu um equilíbrio entre a</w:t>
      </w:r>
      <w:r>
        <w:t xml:space="preserve"> </w:t>
      </w:r>
      <w:r>
        <w:t xml:space="preserve">canção e a invenção, tornando-se, por isso mesmo, a figura que melhor</w:t>
      </w:r>
      <w:r>
        <w:t xml:space="preserve"> </w:t>
      </w:r>
      <w:r>
        <w:t xml:space="preserve">encarnou a vanguarda paulistana, o caso Arrigo Barnabé melhor se encaixa</w:t>
      </w:r>
      <w:r>
        <w:t xml:space="preserve"> </w:t>
      </w:r>
      <w:r>
        <w:t xml:space="preserve">como fundação. Caso extremo, de onde essa vanguarda começou. Experiência</w:t>
      </w:r>
      <w:r>
        <w:t xml:space="preserve"> </w:t>
      </w:r>
      <w:r>
        <w:t xml:space="preserve">inicial, sincrônica. O pai que deu à luz e se retirou.</w:t>
      </w:r>
    </w:p>
    <w:p>
      <w:pPr>
        <w:pStyle w:val="Heading2"/>
      </w:pPr>
      <w:bookmarkStart w:id="262" w:name="Xd951e9f0e9a486459af57c7d8bc090a0bde96dd"/>
      <w:r>
        <w:t xml:space="preserve">Itamar Assumpção:daquele instante em diante</w:t>
      </w:r>
      <w:bookmarkEnd w:id="262"/>
    </w:p>
    <w:p>
      <w:pPr>
        <w:pStyle w:val="FirstParagraph"/>
      </w:pPr>
      <w:r>
        <w:t xml:space="preserve">Cada um guarda em si as marcas do tempo. Conforme a geração à qual</w:t>
      </w:r>
      <w:r>
        <w:t xml:space="preserve"> </w:t>
      </w:r>
      <w:r>
        <w:t xml:space="preserve">pertençamos, determinados fatos históricos terão maior relevância que</w:t>
      </w:r>
      <w:r>
        <w:t xml:space="preserve"> </w:t>
      </w:r>
      <w:r>
        <w:t xml:space="preserve">outros e ficaremos impregnados por eles a vida inteira. Se o artista</w:t>
      </w:r>
      <w:r>
        <w:t xml:space="preserve"> </w:t>
      </w:r>
      <w:r>
        <w:t xml:space="preserve">transforma isso em arte e produz um estilo, ele carregará para o resto</w:t>
      </w:r>
      <w:r>
        <w:t xml:space="preserve"> </w:t>
      </w:r>
      <w:r>
        <w:t xml:space="preserve">da vida essa marca do tempo. Ele passa a ser testemunha da história. Com</w:t>
      </w:r>
      <w:r>
        <w:t xml:space="preserve"> </w:t>
      </w:r>
      <w:r>
        <w:t xml:space="preserve">o passar dos anos, outros acontecimentos virão, mas sejam quais forem,</w:t>
      </w:r>
      <w:r>
        <w:t xml:space="preserve"> </w:t>
      </w:r>
      <w:r>
        <w:t xml:space="preserve">não vão se comparar àqueles que serviram para forjar o estilo.</w:t>
      </w:r>
    </w:p>
    <w:p>
      <w:pPr>
        <w:pStyle w:val="BodyText"/>
      </w:pPr>
      <w:r>
        <w:t xml:space="preserve">Fixar-se ao estilo, portanto, não é só afirmar a singularidade, objetivo</w:t>
      </w:r>
      <w:r>
        <w:t xml:space="preserve"> </w:t>
      </w:r>
      <w:r>
        <w:t xml:space="preserve">de todo artista. É também fixar-se no tempo. Como compreender, por</w:t>
      </w:r>
      <w:r>
        <w:t xml:space="preserve"> </w:t>
      </w:r>
      <w:r>
        <w:t xml:space="preserve">exemplo, a estética de Jorge Benjor, abstraindo os anos 60 e suas</w:t>
      </w:r>
      <w:r>
        <w:t xml:space="preserve"> </w:t>
      </w:r>
      <w:r>
        <w:t xml:space="preserve">experimentações diante do nacional?</w:t>
      </w:r>
    </w:p>
    <w:p>
      <w:pPr>
        <w:pStyle w:val="BodyText"/>
      </w:pPr>
      <w:r>
        <w:t xml:space="preserve">É o contrário do contorcionismo, o qual abandona o estilo para</w:t>
      </w:r>
      <w:r>
        <w:t xml:space="preserve"> </w:t>
      </w:r>
      <w:r>
        <w:t xml:space="preserve">permanecer conectado a novos acontecimentos ou estilos, tal qual uma</w:t>
      </w:r>
      <w:r>
        <w:t xml:space="preserve"> </w:t>
      </w:r>
      <w:r>
        <w:t xml:space="preserve">“</w:t>
      </w:r>
      <w:r>
        <w:t xml:space="preserve">metamorfose ambulante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 que tange à</w:t>
      </w:r>
      <w:r>
        <w:t xml:space="preserve"> </w:t>
      </w:r>
      <w:r>
        <w:t xml:space="preserve">“</w:t>
      </w:r>
      <w:r>
        <w:t xml:space="preserve">forma de conteúdo</w:t>
      </w:r>
      <w:r>
        <w:t xml:space="preserve">”</w:t>
      </w:r>
      <w:r>
        <w:t xml:space="preserve">, é até possível a</w:t>
      </w:r>
      <w:r>
        <w:t xml:space="preserve"> </w:t>
      </w:r>
      <w:r>
        <w:t xml:space="preserve">“</w:t>
      </w:r>
      <w:r>
        <w:t xml:space="preserve">metamorfose</w:t>
      </w:r>
      <w:r>
        <w:t xml:space="preserve"> </w:t>
      </w:r>
      <w:r>
        <w:t xml:space="preserve">ambulante</w:t>
      </w:r>
      <w:r>
        <w:t xml:space="preserve">”</w:t>
      </w:r>
      <w:r>
        <w:t xml:space="preserve">, mas quanto à</w:t>
      </w:r>
      <w:r>
        <w:t xml:space="preserve"> </w:t>
      </w:r>
      <w:r>
        <w:t xml:space="preserve">“</w:t>
      </w:r>
      <w:r>
        <w:t xml:space="preserve">forma de expressão</w:t>
      </w:r>
      <w:r>
        <w:t xml:space="preserve">”</w:t>
      </w:r>
      <w:r>
        <w:t xml:space="preserve">, esse fenômeno é</w:t>
      </w:r>
      <w:r>
        <w:t xml:space="preserve"> </w:t>
      </w:r>
      <w:r>
        <w:t xml:space="preserve">impossível. Buscamos é uma forma singular com que possamos dizer as</w:t>
      </w:r>
      <w:r>
        <w:t xml:space="preserve"> </w:t>
      </w:r>
      <w:r>
        <w:t xml:space="preserve">coisas. E isso é raro. Uma vez conquistado é para sempre. E tem a ver</w:t>
      </w:r>
      <w:r>
        <w:t xml:space="preserve"> </w:t>
      </w:r>
      <w:r>
        <w:t xml:space="preserve">com determinado momento de nossa existência.</w:t>
      </w:r>
    </w:p>
    <w:p>
      <w:pPr>
        <w:pStyle w:val="BodyText"/>
      </w:pPr>
      <w:r>
        <w:t xml:space="preserve">E todo esse preâmbulo serve apenas para justificar o meu balde de</w:t>
      </w:r>
      <w:r>
        <w:t xml:space="preserve"> </w:t>
      </w:r>
      <w:r>
        <w:t xml:space="preserve">lágrimas após a exibição de</w:t>
      </w:r>
      <w:r>
        <w:t xml:space="preserve"> </w:t>
      </w:r>
      <w:r>
        <w:t xml:space="preserve">“</w:t>
      </w:r>
      <w:r>
        <w:t xml:space="preserve">Daquele instante em diante</w:t>
      </w:r>
      <w:r>
        <w:t xml:space="preserve">”</w:t>
      </w:r>
      <w:r>
        <w:t xml:space="preserve">, de Rogerio</w:t>
      </w:r>
      <w:r>
        <w:t xml:space="preserve"> </w:t>
      </w:r>
      <w:r>
        <w:t xml:space="preserve">Velloso. Para quem, como eu, passou a fazer música por volta dos anos</w:t>
      </w:r>
      <w:r>
        <w:t xml:space="preserve"> </w:t>
      </w:r>
      <w:r>
        <w:t xml:space="preserve">80, a vanguarda paulistana assume uma importância desmedida.</w:t>
      </w:r>
    </w:p>
    <w:p>
      <w:pPr>
        <w:pStyle w:val="Heading4"/>
      </w:pPr>
      <w:bookmarkStart w:id="263" w:name="ii-6"/>
      <w:r>
        <w:rPr>
          <w:smallCaps/>
        </w:rPr>
        <w:t xml:space="preserve">ii</w:t>
      </w:r>
      <w:bookmarkEnd w:id="263"/>
    </w:p>
    <w:p>
      <w:pPr>
        <w:pStyle w:val="FirstParagraph"/>
      </w:pPr>
      <w:r>
        <w:t xml:space="preserve">O primeiro ciclo de nossa maioridade começa em João Gilberto, seu</w:t>
      </w:r>
      <w:r>
        <w:t xml:space="preserve"> </w:t>
      </w:r>
      <w:r>
        <w:t xml:space="preserve">fundador (essa obsessão por construir histórias me enlouquece).</w:t>
      </w:r>
    </w:p>
    <w:p>
      <w:pPr>
        <w:pStyle w:val="BodyText"/>
      </w:pPr>
      <w:r>
        <w:t xml:space="preserve">É o ciclo do violão, o ciclo da canção propriamente dita, ciclo de ouro</w:t>
      </w:r>
      <w:r>
        <w:t xml:space="preserve"> </w:t>
      </w:r>
      <w:r>
        <w:t xml:space="preserve">da música popular brasileira. É a fundação da nossa maioridade (sem</w:t>
      </w:r>
      <w:r>
        <w:t xml:space="preserve"> </w:t>
      </w:r>
      <w:r>
        <w:t xml:space="preserve">chegar até Cartola, Nelson Cavaquinho, Sinhô, Ataulfo Alves… porque</w:t>
      </w:r>
      <w:r>
        <w:t xml:space="preserve"> </w:t>
      </w:r>
      <w:r>
        <w:t xml:space="preserve">esses fazem parte da fase mítica, solo comum de todos nós). Mas o</w:t>
      </w:r>
      <w:r>
        <w:t xml:space="preserve"> </w:t>
      </w:r>
      <w:r>
        <w:t xml:space="preserve">primeiro ciclo está bem próximo do mito. Começa na bossa-nova, chega ao</w:t>
      </w:r>
      <w:r>
        <w:t xml:space="preserve"> </w:t>
      </w:r>
      <w:r>
        <w:t xml:space="preserve">tropicalismo, e se perpetua por toda década de 70 no formato</w:t>
      </w:r>
      <w:r>
        <w:t xml:space="preserve"> </w:t>
      </w:r>
      <w:r>
        <w:rPr>
          <w:smallCaps/>
        </w:rPr>
        <w:t xml:space="preserve">fm</w:t>
      </w:r>
      <w:r>
        <w:t xml:space="preserve">. Nunca se ganhou tanto dinheiro. A indústria se</w:t>
      </w:r>
      <w:r>
        <w:t xml:space="preserve"> </w:t>
      </w:r>
      <w:r>
        <w:t xml:space="preserve">enriqueceu, os artistas escolhidos se enriqueceram, e foram criadas</w:t>
      </w:r>
      <w:r>
        <w:t xml:space="preserve"> </w:t>
      </w:r>
      <w:r>
        <w:t xml:space="preserve">convenções e regras que passam a regularizar o território fechado da</w:t>
      </w:r>
      <w:r>
        <w:t xml:space="preserve"> </w:t>
      </w:r>
      <w:r>
        <w:rPr>
          <w:smallCaps/>
        </w:rPr>
        <w:t xml:space="preserve">mpb</w:t>
      </w:r>
      <w:r>
        <w:t xml:space="preserve">.</w:t>
      </w:r>
    </w:p>
    <w:p>
      <w:pPr>
        <w:pStyle w:val="BodyText"/>
      </w:pPr>
      <w:r>
        <w:t xml:space="preserve">E quem não era contemplado por essa indústria pujante? Como proceder? Os</w:t>
      </w:r>
      <w:r>
        <w:t xml:space="preserve"> </w:t>
      </w:r>
      <w:r>
        <w:t xml:space="preserve">malditos, tais como Jorge Mautner, Luís Melodia, Jards Macalé, Sérgio</w:t>
      </w:r>
      <w:r>
        <w:t xml:space="preserve"> </w:t>
      </w:r>
      <w:r>
        <w:t xml:space="preserve">Sampaio, eram fenômenos solitários, porque malgrado a revolta, estavam</w:t>
      </w:r>
      <w:r>
        <w:t xml:space="preserve"> </w:t>
      </w:r>
      <w:r>
        <w:t xml:space="preserve">inseridos dentro da cultura da grande indústria. Salvo engano, todos</w:t>
      </w:r>
      <w:r>
        <w:t xml:space="preserve"> </w:t>
      </w:r>
      <w:r>
        <w:t xml:space="preserve">eles tiveram discos gravados por multinacionais. Há uma diferença que</w:t>
      </w:r>
      <w:r>
        <w:t xml:space="preserve"> </w:t>
      </w:r>
      <w:r>
        <w:t xml:space="preserve">chegou a ser esvaecida, entre esses malditos e a vanguarda paulistana.</w:t>
      </w:r>
      <w:r>
        <w:t xml:space="preserve"> </w:t>
      </w:r>
      <w:r>
        <w:t xml:space="preserve">Nesse sentido,</w:t>
      </w:r>
      <w:r>
        <w:t xml:space="preserve"> </w:t>
      </w:r>
      <w:r>
        <w:t xml:space="preserve">“</w:t>
      </w:r>
      <w:r>
        <w:t xml:space="preserve">Itamar não é cover de Melodia, nem Melodia é cover de</w:t>
      </w:r>
      <w:r>
        <w:t xml:space="preserve"> </w:t>
      </w:r>
      <w:r>
        <w:t xml:space="preserve">Itamar</w:t>
      </w:r>
      <w:r>
        <w:t xml:space="preserve">”</w:t>
      </w:r>
      <w:r>
        <w:t xml:space="preserve">. E aqui novamente prevalece a diferença de gerações: os</w:t>
      </w:r>
      <w:r>
        <w:t xml:space="preserve"> </w:t>
      </w:r>
      <w:r>
        <w:t xml:space="preserve">malditos, como se convencionou chamá-los, são</w:t>
      </w:r>
      <w:r>
        <w:t xml:space="preserve"> </w:t>
      </w:r>
      <w:r>
        <w:t xml:space="preserve">“</w:t>
      </w:r>
      <w:r>
        <w:t xml:space="preserve">frutos podres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t xml:space="preserve">indústria, enquanto que a Lira Paulistana vivia uma outra perspectiva</w:t>
      </w:r>
      <w:r>
        <w:t xml:space="preserve"> </w:t>
      </w:r>
      <w:r>
        <w:t xml:space="preserve">histórica: como produzir seus próprios discos, como criar uma</w:t>
      </w:r>
      <w:r>
        <w:t xml:space="preserve"> </w:t>
      </w:r>
      <w:r>
        <w:t xml:space="preserve">distribuição específica, como produzir um mercado paralelo?</w:t>
      </w:r>
    </w:p>
    <w:p>
      <w:pPr>
        <w:pStyle w:val="BodyText"/>
      </w:pPr>
      <w:r>
        <w:t xml:space="preserve">Naturalmente, isso vai se refletir na própria música. Sob essa</w:t>
      </w:r>
      <w:r>
        <w:t xml:space="preserve"> </w:t>
      </w:r>
      <w:r>
        <w:t xml:space="preserve">perspectiva, Jards Macalé, ainda que produza algo verdadeiramente</w:t>
      </w:r>
      <w:r>
        <w:t xml:space="preserve"> </w:t>
      </w:r>
      <w:r>
        <w:t xml:space="preserve">singular, está ligado ao primeiro ciclo, e não é de estranhar a</w:t>
      </w:r>
      <w:r>
        <w:t xml:space="preserve"> </w:t>
      </w:r>
      <w:r>
        <w:t xml:space="preserve">influência de João Gilberto em seu trabalho. O violão, instrumento</w:t>
      </w:r>
      <w:r>
        <w:t xml:space="preserve"> </w:t>
      </w:r>
      <w:r>
        <w:t xml:space="preserve">síntese desse primeiro ciclo, chama para o recolhimento, para o</w:t>
      </w:r>
      <w:r>
        <w:t xml:space="preserve"> </w:t>
      </w:r>
      <w:r>
        <w:t xml:space="preserve">eu-lírico, para a meditação (nome de um dos discos de João Gilberto). A</w:t>
      </w:r>
      <w:r>
        <w:t xml:space="preserve"> </w:t>
      </w:r>
      <w:r>
        <w:t xml:space="preserve">voz solitária prepondera sobre os demais instrumentos; a consonância,</w:t>
      </w:r>
      <w:r>
        <w:t xml:space="preserve"> </w:t>
      </w:r>
      <w:r>
        <w:t xml:space="preserve">apesar da bossa-nova, dá o tom; e a harmonia é rica. É o mundo luxuoso</w:t>
      </w:r>
      <w:r>
        <w:t xml:space="preserve"> </w:t>
      </w:r>
      <w:r>
        <w:t xml:space="preserve">da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 seu acervo poético.</w:t>
      </w:r>
    </w:p>
    <w:p>
      <w:pPr>
        <w:pStyle w:val="Heading4"/>
      </w:pPr>
      <w:bookmarkStart w:id="264" w:name="iii-6"/>
      <w:r>
        <w:rPr>
          <w:smallCaps/>
        </w:rPr>
        <w:t xml:space="preserve">iii</w:t>
      </w:r>
      <w:bookmarkEnd w:id="264"/>
    </w:p>
    <w:p>
      <w:pPr>
        <w:pStyle w:val="FirstParagraph"/>
      </w:pPr>
      <w:r>
        <w:t xml:space="preserve">O segundo ciclo é a ruptura. E a sua fundação está na Lira Paulistana,</w:t>
      </w:r>
      <w:r>
        <w:t xml:space="preserve"> </w:t>
      </w:r>
      <w:r>
        <w:t xml:space="preserve">ainda que possamos identificar Tom Zé como seu patrono (nesse sentido,</w:t>
      </w:r>
      <w:r>
        <w:t xml:space="preserve"> </w:t>
      </w:r>
      <w:r>
        <w:t xml:space="preserve">entende-se sua situação incômoda entre Caetano e Gil, que viriam a se</w:t>
      </w:r>
      <w:r>
        <w:t xml:space="preserve"> </w:t>
      </w:r>
      <w:r>
        <w:t xml:space="preserve">constituir tropicalistas oficiais.</w:t>
      </w:r>
    </w:p>
    <w:p>
      <w:pPr>
        <w:pStyle w:val="BodyText"/>
      </w:pPr>
      <w:r>
        <w:t xml:space="preserve">A questão toda é como se dá essa ruptura. Porque diante do eu-lírico,</w:t>
      </w:r>
      <w:r>
        <w:t xml:space="preserve"> </w:t>
      </w:r>
      <w:r>
        <w:t xml:space="preserve">concentrado, meditativo, fechado em si-mesmo, tal qual um círculo, a</w:t>
      </w:r>
      <w:r>
        <w:t xml:space="preserve"> </w:t>
      </w:r>
      <w:r>
        <w:t xml:space="preserve">ruptura pode ser feita de duas maneiras: ou negando esse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e não</w:t>
      </w:r>
      <w:r>
        <w:t xml:space="preserve"> </w:t>
      </w:r>
      <w:r>
        <w:t xml:space="preserve">botando nada no lugar (seria propriamente o terceiro ciclo de nossa</w:t>
      </w:r>
      <w:r>
        <w:t xml:space="preserve"> </w:t>
      </w:r>
      <w:r>
        <w:t xml:space="preserve">música, onde prepondera o niilismo, a linha contínua, e o</w:t>
      </w:r>
      <w:r>
        <w:t xml:space="preserve"> </w:t>
      </w:r>
      <w:r>
        <w:t xml:space="preserve">“</w:t>
      </w:r>
      <w:r>
        <w:t xml:space="preserve">Homem</w:t>
      </w:r>
      <w:r>
        <w:t xml:space="preserve">”</w:t>
      </w:r>
      <w:r>
        <w:t xml:space="preserve"> </w:t>
      </w:r>
      <w:r>
        <w:t xml:space="preserve">definitivamente superado); ou, agregando ao eu o outro (segundo ciclo de</w:t>
      </w:r>
      <w:r>
        <w:t xml:space="preserve"> </w:t>
      </w:r>
      <w:r>
        <w:t xml:space="preserve">nossa maioridade) — uma ruptura que é agregadora, produz conflito e</w:t>
      </w:r>
      <w:r>
        <w:t xml:space="preserve"> </w:t>
      </w:r>
      <w:r>
        <w:t xml:space="preserve">torna a música mais complexa. A questão é que o segundo ciclo tem dois</w:t>
      </w:r>
      <w:r>
        <w:t xml:space="preserve"> </w:t>
      </w:r>
      <w:r>
        <w:t xml:space="preserve">momentos: o primeiro é revolucionário, e o segundo, restaurador: à</w:t>
      </w:r>
      <w:r>
        <w:t xml:space="preserve"> </w:t>
      </w:r>
      <w:r>
        <w:t xml:space="preserve">vanguarda paulistana, se sucede o Rock-Brasil, cujo marco inicial, a</w:t>
      </w:r>
      <w:r>
        <w:t xml:space="preserve"> </w:t>
      </w:r>
      <w:r>
        <w:t xml:space="preserve">Blitz, é a caricatura mercadológica do que foi Arrigo e a Banda Sabor de</w:t>
      </w:r>
      <w:r>
        <w:t xml:space="preserve"> </w:t>
      </w:r>
      <w:r>
        <w:t xml:space="preserve">Veneno. Daí porque entre a nossa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e o rock brasileiro,</w:t>
      </w:r>
      <w:r>
        <w:t xml:space="preserve"> </w:t>
      </w:r>
      <w:r>
        <w:t xml:space="preserve">encontramos mais vínculos que possa supor nossa vã imaginação.</w:t>
      </w:r>
    </w:p>
    <w:p>
      <w:pPr>
        <w:pStyle w:val="BodyText"/>
      </w:pPr>
      <w:r>
        <w:t xml:space="preserve">Mas o primeiro momento do segundo ciclo é o que vai nos interessar por</w:t>
      </w:r>
      <w:r>
        <w:t xml:space="preserve"> </w:t>
      </w:r>
      <w:r>
        <w:t xml:space="preserve">ora.</w:t>
      </w:r>
    </w:p>
    <w:p>
      <w:pPr>
        <w:pStyle w:val="Heading4"/>
      </w:pPr>
      <w:bookmarkStart w:id="265" w:name="iv-6"/>
      <w:r>
        <w:rPr>
          <w:smallCaps/>
        </w:rPr>
        <w:t xml:space="preserve">iv</w:t>
      </w:r>
      <w:bookmarkEnd w:id="265"/>
    </w:p>
    <w:p>
      <w:pPr>
        <w:pStyle w:val="FirstParagraph"/>
      </w:pPr>
      <w:r>
        <w:t xml:space="preserve">A Vanguarda Paulistana, agregadora como foi, torna complexa a música.</w:t>
      </w:r>
      <w:r>
        <w:t xml:space="preserve"> </w:t>
      </w:r>
      <w:r>
        <w:t xml:space="preserve">Passa a ser teatro também, e o violão, que é intimista e convida ao</w:t>
      </w:r>
      <w:r>
        <w:t xml:space="preserve"> </w:t>
      </w:r>
      <w:r>
        <w:t xml:space="preserve">recolhimento, deixa de ser estrela. Mas não desaparece porque a lógica</w:t>
      </w:r>
      <w:r>
        <w:t xml:space="preserve"> </w:t>
      </w:r>
      <w:r>
        <w:t xml:space="preserve">dessa vanguarda não é de negação, no máximo, de conflito. Agrega o</w:t>
      </w:r>
      <w:r>
        <w:t xml:space="preserve"> </w:t>
      </w:r>
      <w:r>
        <w:t xml:space="preserve">outro, o que não acontece no primeiro ciclo, sempre excludente. A figura</w:t>
      </w:r>
      <w:r>
        <w:t xml:space="preserve"> </w:t>
      </w:r>
      <w:r>
        <w:t xml:space="preserve">do triângulo isósceles é a que melhor expressa seu movimento: num dos</w:t>
      </w:r>
      <w:r>
        <w:t xml:space="preserve"> </w:t>
      </w:r>
      <w:r>
        <w:t xml:space="preserve">vértices que compõe a base, está o experimentalismo de Arrigo Barnabé,</w:t>
      </w:r>
      <w:r>
        <w:t xml:space="preserve"> </w:t>
      </w:r>
      <w:r>
        <w:t xml:space="preserve">sem o qual essa vanguarda não romperia com o passado. Mas no outro</w:t>
      </w:r>
      <w:r>
        <w:t xml:space="preserve"> </w:t>
      </w:r>
      <w:r>
        <w:t xml:space="preserve">vértice, diametralmente oposto, está Luiz Tatit e o grupo Rumo (aqui,</w:t>
      </w:r>
      <w:r>
        <w:t xml:space="preserve"> </w:t>
      </w:r>
      <w:r>
        <w:t xml:space="preserve">essa vanguarda se relaciona com o passado — o violão, assim como a</w:t>
      </w:r>
      <w:r>
        <w:t xml:space="preserve"> </w:t>
      </w:r>
      <w:r>
        <w:t xml:space="preserve">canção, perpetuam sua influência).</w:t>
      </w:r>
    </w:p>
    <w:p>
      <w:pPr>
        <w:pStyle w:val="BodyText"/>
      </w:pPr>
      <w:r>
        <w:t xml:space="preserve">Fossem os dois a constituir o movimento, ele não seria o que foi. Este</w:t>
      </w:r>
      <w:r>
        <w:t xml:space="preserve"> </w:t>
      </w:r>
      <w:r>
        <w:t xml:space="preserve">texto talvez nem seria esboçado: provar que a vanguarda paulistana teve</w:t>
      </w:r>
      <w:r>
        <w:t xml:space="preserve"> </w:t>
      </w:r>
      <w:r>
        <w:t xml:space="preserve">um corpo e se manteve como tal por causa de Itamar Assumpção. Ele é o</w:t>
      </w:r>
      <w:r>
        <w:t xml:space="preserve"> </w:t>
      </w:r>
      <w:r>
        <w:t xml:space="preserve">vértice do triângulo. Fosse essa vanguarda depender única e</w:t>
      </w:r>
      <w:r>
        <w:t xml:space="preserve"> </w:t>
      </w:r>
      <w:r>
        <w:t xml:space="preserve">exclusivamente de Arrigo Barnabé, teria soçobrado e ficaria esquecida,</w:t>
      </w:r>
      <w:r>
        <w:t xml:space="preserve"> </w:t>
      </w:r>
      <w:r>
        <w:t xml:space="preserve">tão experimentalista que foi quanto desagregadora. E fosse depender só</w:t>
      </w:r>
      <w:r>
        <w:t xml:space="preserve"> </w:t>
      </w:r>
      <w:r>
        <w:t xml:space="preserve">de Luiz Tatit, não teria o vigor nem a prepotência do novo. Itamar</w:t>
      </w:r>
      <w:r>
        <w:t xml:space="preserve"> </w:t>
      </w:r>
      <w:r>
        <w:t xml:space="preserve">dramatiza essa relação com o outro. Não será somente uma relação de</w:t>
      </w:r>
      <w:r>
        <w:t xml:space="preserve"> </w:t>
      </w:r>
      <w:r>
        <w:rPr>
          <w:i/>
        </w:rPr>
        <w:t xml:space="preserve">conflito</w:t>
      </w:r>
      <w:r>
        <w:t xml:space="preserve">, também será de</w:t>
      </w:r>
      <w:r>
        <w:t xml:space="preserve"> </w:t>
      </w:r>
      <w:r>
        <w:rPr>
          <w:i/>
        </w:rPr>
        <w:t xml:space="preserve">harmonia</w:t>
      </w:r>
      <w:r>
        <w:t xml:space="preserve">, e, finalmente, de</w:t>
      </w:r>
      <w:r>
        <w:t xml:space="preserve"> </w:t>
      </w:r>
      <w:r>
        <w:rPr>
          <w:i/>
        </w:rPr>
        <w:t xml:space="preserve">entrega</w:t>
      </w:r>
      <w:r>
        <w:t xml:space="preserve">.</w:t>
      </w:r>
      <w:r>
        <w:t xml:space="preserve"> </w:t>
      </w:r>
      <w:r>
        <w:t xml:space="preserve">Acompanhar essa passagem em sua obra é deslindar o que foi a vanguarda</w:t>
      </w:r>
      <w:r>
        <w:t xml:space="preserve"> </w:t>
      </w:r>
      <w:r>
        <w:t xml:space="preserve">paulistana em suas entranhas.</w:t>
      </w:r>
    </w:p>
    <w:p>
      <w:pPr>
        <w:pStyle w:val="Heading4"/>
      </w:pPr>
      <w:bookmarkStart w:id="266" w:name="v-6"/>
      <w:r>
        <w:rPr>
          <w:smallCaps/>
        </w:rPr>
        <w:t xml:space="preserve">v</w:t>
      </w:r>
      <w:bookmarkEnd w:id="266"/>
    </w:p>
    <w:p>
      <w:pPr>
        <w:pStyle w:val="FirstParagraph"/>
      </w:pPr>
      <w:r>
        <w:t xml:space="preserve">O</w:t>
      </w:r>
      <w:r>
        <w:t xml:space="preserve"> </w:t>
      </w:r>
      <w:r>
        <w:t xml:space="preserve">“</w:t>
      </w:r>
      <w:r>
        <w:t xml:space="preserve">Nego Dito</w:t>
      </w:r>
      <w:r>
        <w:t xml:space="preserve">”</w:t>
      </w:r>
      <w:r>
        <w:t xml:space="preserve"> </w:t>
      </w:r>
      <w:r>
        <w:t xml:space="preserve">é a primeira máscara com a qual Itamar se apresenta. E</w:t>
      </w:r>
      <w:r>
        <w:t xml:space="preserve"> </w:t>
      </w:r>
      <w:r>
        <w:t xml:space="preserve">nunca a música brasileira foi tão pródiga em produzir personagens. Não</w:t>
      </w:r>
      <w:r>
        <w:t xml:space="preserve"> </w:t>
      </w:r>
      <w:r>
        <w:t xml:space="preserve">esqueçamos do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 </w:t>
      </w:r>
      <w:r>
        <w:t xml:space="preserve">nem do</w:t>
      </w:r>
      <w:r>
        <w:t xml:space="preserve"> </w:t>
      </w:r>
      <w:r>
        <w:t xml:space="preserve">“</w:t>
      </w:r>
      <w:r>
        <w:t xml:space="preserve">Gigante Negão</w:t>
      </w:r>
      <w:r>
        <w:t xml:space="preserve">”</w:t>
      </w:r>
      <w:r>
        <w:t xml:space="preserve"> </w:t>
      </w:r>
      <w:r>
        <w:t xml:space="preserve">em Arrigo. Isso</w:t>
      </w:r>
      <w:r>
        <w:t xml:space="preserve"> </w:t>
      </w:r>
      <w:r>
        <w:t xml:space="preserve">remete à ficção autobiográfica em Machado de Assis: o narrador não é o</w:t>
      </w:r>
      <w:r>
        <w:t xml:space="preserve"> </w:t>
      </w:r>
      <w:r>
        <w:t xml:space="preserve">autor, assim como aquele não é o personagem-protagonista, que, por sua</w:t>
      </w:r>
      <w:r>
        <w:t xml:space="preserve"> </w:t>
      </w:r>
      <w:r>
        <w:t xml:space="preserve">vez, na primeira fase, composta por Beleléu, Às Próprias Custas e Sampa</w:t>
      </w:r>
      <w:r>
        <w:t xml:space="preserve"> </w:t>
      </w:r>
      <w:r>
        <w:t xml:space="preserve">Midnight, é o marginal número um. Mas a própria técnica de gravação, com</w:t>
      </w:r>
      <w:r>
        <w:t xml:space="preserve"> </w:t>
      </w:r>
      <w:r>
        <w:t xml:space="preserve">o vocal dobrado, característico de sua estética, nos leva a desconfiar</w:t>
      </w:r>
      <w:r>
        <w:t xml:space="preserve"> </w:t>
      </w:r>
      <w:r>
        <w:t xml:space="preserve">de uma duplicidade que possa ser do narrador e do protagonista. Outras</w:t>
      </w:r>
      <w:r>
        <w:t xml:space="preserve"> </w:t>
      </w:r>
      <w:r>
        <w:t xml:space="preserve">vezes, são três ramais diferentes para registrar uma só voz (autor,</w:t>
      </w:r>
      <w:r>
        <w:t xml:space="preserve"> </w:t>
      </w:r>
      <w:r>
        <w:t xml:space="preserve">narrador e protagonista?). Se pensarmos que existe ainda o coral, se</w:t>
      </w:r>
      <w:r>
        <w:t xml:space="preserve"> </w:t>
      </w:r>
      <w:r>
        <w:t xml:space="preserve">subdividindo também na voz solo e nas demais vozes do grupo, chega-se à</w:t>
      </w:r>
      <w:r>
        <w:t xml:space="preserve"> </w:t>
      </w:r>
      <w:r>
        <w:t xml:space="preserve">conclusão de que a voz solitária, tão presente na</w:t>
      </w:r>
      <w:r>
        <w:t xml:space="preserve"> </w:t>
      </w:r>
      <w:r>
        <w:rPr>
          <w:smallCaps/>
        </w:rPr>
        <w:t xml:space="preserve">mpb</w:t>
      </w:r>
      <w:r>
        <w:t xml:space="preserve">,</w:t>
      </w:r>
      <w:r>
        <w:t xml:space="preserve"> </w:t>
      </w:r>
      <w:r>
        <w:t xml:space="preserve">sofre um processo de multiplicação: agora são várias ao mesmo tempo e</w:t>
      </w:r>
      <w:r>
        <w:t xml:space="preserve"> </w:t>
      </w:r>
      <w:r>
        <w:t xml:space="preserve">não são uníssonas; ora, é uma das vozes de Itamar que faz um comentário</w:t>
      </w:r>
      <w:r>
        <w:t xml:space="preserve"> </w:t>
      </w:r>
      <w:r>
        <w:t xml:space="preserve">à sua outra voz, ora é Itamar que entra em confronto com o coral.</w:t>
      </w:r>
    </w:p>
    <w:p>
      <w:pPr>
        <w:pStyle w:val="BodyText"/>
      </w:pPr>
      <w:r>
        <w:t xml:space="preserve">Seguindo essa lógica, a própria música com suas paradas bruscas, seus</w:t>
      </w:r>
      <w:r>
        <w:t xml:space="preserve"> </w:t>
      </w:r>
      <w:r>
        <w:t xml:space="preserve">compassos quebrados, seguidos de silêncio, é o retrato de uma</w:t>
      </w:r>
      <w:r>
        <w:t xml:space="preserve"> </w:t>
      </w:r>
      <w:r>
        <w:t xml:space="preserve">confrontação, nada linear. O susto é inevitável. A quebra rítmica,</w:t>
      </w:r>
      <w:r>
        <w:t xml:space="preserve"> </w:t>
      </w:r>
      <w:r>
        <w:t xml:space="preserve">próprio de sua levada no baixo, produz uma dinâmica cheia de rupturas e</w:t>
      </w:r>
      <w:r>
        <w:t xml:space="preserve"> </w:t>
      </w:r>
      <w:r>
        <w:t xml:space="preserve">saltos.</w:t>
      </w:r>
    </w:p>
    <w:p>
      <w:pPr>
        <w:pStyle w:val="BodyText"/>
      </w:pPr>
      <w:r>
        <w:t xml:space="preserve">Não é à toa que no seu primeiro disco, o arranjo ficou por conta dele e</w:t>
      </w:r>
      <w:r>
        <w:t xml:space="preserve"> </w:t>
      </w:r>
      <w:r>
        <w:t xml:space="preserve">do baterista Paulo Barnabé, que problematizam em sua música o ritmo.</w:t>
      </w:r>
      <w:r>
        <w:t xml:space="preserve"> </w:t>
      </w:r>
      <w:r>
        <w:t xml:space="preserve">Vale lembrar também, dentro dessa estética do susto, o arranjo de Itamar</w:t>
      </w:r>
      <w:r>
        <w:t xml:space="preserve"> </w:t>
      </w:r>
      <w:r>
        <w:t xml:space="preserve">para a música</w:t>
      </w:r>
      <w:r>
        <w:t xml:space="preserve"> </w:t>
      </w:r>
      <w:r>
        <w:t xml:space="preserve">“</w:t>
      </w:r>
      <w:r>
        <w:t xml:space="preserve">Noite de Terror</w:t>
      </w:r>
      <w:r>
        <w:t xml:space="preserve">”</w:t>
      </w:r>
      <w:r>
        <w:t xml:space="preserve">, de Getúlio Cortes, em seu segundo</w:t>
      </w:r>
      <w:r>
        <w:t xml:space="preserve"> </w:t>
      </w:r>
      <w:r>
        <w:t xml:space="preserve">disco. Certamente, não é recomendável a cardíacos.</w:t>
      </w:r>
    </w:p>
    <w:p>
      <w:pPr>
        <w:pStyle w:val="BodyText"/>
      </w:pPr>
      <w:r>
        <w:t xml:space="preserve">Mas se em Beleléu existe um esmero no seu processo de gravação,</w:t>
      </w:r>
      <w:r>
        <w:t xml:space="preserve"> </w:t>
      </w:r>
      <w:r>
        <w:t xml:space="preserve">tornando-se um dos discos mais importantes de sua discografia, e se</w:t>
      </w:r>
      <w:r>
        <w:t xml:space="preserve"> </w:t>
      </w:r>
      <w:r>
        <w:t xml:space="preserve">“</w:t>
      </w:r>
      <w:r>
        <w:t xml:space="preserve">às</w:t>
      </w:r>
      <w:r>
        <w:t xml:space="preserve"> </w:t>
      </w:r>
      <w:r>
        <w:t xml:space="preserve">Próprias Custas</w:t>
      </w:r>
      <w:r>
        <w:t xml:space="preserve">”</w:t>
      </w:r>
      <w:r>
        <w:t xml:space="preserve">, seu único disco ao vivo, sublinha a importância do</w:t>
      </w:r>
      <w:r>
        <w:t xml:space="preserve"> </w:t>
      </w:r>
      <w:r>
        <w:t xml:space="preserve">teatro em seu trabalho,</w:t>
      </w:r>
      <w:r>
        <w:t xml:space="preserve"> </w:t>
      </w:r>
      <w:r>
        <w:t xml:space="preserve">“</w:t>
      </w:r>
      <w:r>
        <w:t xml:space="preserve">Sampa Midnight</w:t>
      </w:r>
      <w:r>
        <w:t xml:space="preserve">”</w:t>
      </w:r>
      <w:r>
        <w:t xml:space="preserve"> </w:t>
      </w:r>
      <w:r>
        <w:t xml:space="preserve">fornece a síntese dos discos</w:t>
      </w:r>
      <w:r>
        <w:t xml:space="preserve"> </w:t>
      </w:r>
      <w:r>
        <w:t xml:space="preserve">anteriores, momento maior dessa primeira etapa. Sob o arranjo dele e de</w:t>
      </w:r>
      <w:r>
        <w:t xml:space="preserve"> </w:t>
      </w:r>
      <w:r>
        <w:t xml:space="preserve">Paulinho Lepetit, que vem a se tornar sua sombra, esse disco alia</w:t>
      </w:r>
      <w:r>
        <w:t xml:space="preserve"> </w:t>
      </w:r>
      <w:r>
        <w:t xml:space="preserve">grandes composições, tais como</w:t>
      </w:r>
      <w:r>
        <w:t xml:space="preserve"> </w:t>
      </w:r>
      <w:r>
        <w:t xml:space="preserve">“</w:t>
      </w:r>
      <w:r>
        <w:t xml:space="preserve">Sampa Midnight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Prezadíssimos</w:t>
      </w:r>
      <w:r>
        <w:t xml:space="preserve"> </w:t>
      </w:r>
      <w:r>
        <w:t xml:space="preserve">Ouvintes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Vamos Nessa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Totalmente à Revelia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Chavão Abre Porta</w:t>
      </w:r>
      <w:r>
        <w:t xml:space="preserve"> </w:t>
      </w:r>
      <w:r>
        <w:t xml:space="preserve">Grande</w:t>
      </w:r>
      <w:r>
        <w:t xml:space="preserve">”</w:t>
      </w:r>
      <w:r>
        <w:t xml:space="preserve">, e</w:t>
      </w:r>
      <w:r>
        <w:t xml:space="preserve"> </w:t>
      </w:r>
      <w:r>
        <w:t xml:space="preserve">“</w:t>
      </w:r>
      <w:r>
        <w:t xml:space="preserve">E o Quico</w:t>
      </w:r>
      <w:r>
        <w:t xml:space="preserve">”</w:t>
      </w:r>
      <w:r>
        <w:t xml:space="preserve">. Tem-se a sensação de que não são canções</w:t>
      </w:r>
      <w:r>
        <w:t xml:space="preserve"> </w:t>
      </w:r>
      <w:r>
        <w:t xml:space="preserve">fechadas. A influência de Miles Davis, com longas improvisações, dão o</w:t>
      </w:r>
      <w:r>
        <w:t xml:space="preserve"> </w:t>
      </w:r>
      <w:r>
        <w:t xml:space="preserve">tom dessa primeira fase, a mais desconstrutivista de sua carreira.</w:t>
      </w:r>
    </w:p>
    <w:p>
      <w:pPr>
        <w:pStyle w:val="BodyText"/>
      </w:pPr>
      <w:r>
        <w:t xml:space="preserve">Já o disco</w:t>
      </w:r>
      <w:r>
        <w:t xml:space="preserve"> </w:t>
      </w:r>
      <w:r>
        <w:t xml:space="preserve">“</w:t>
      </w:r>
      <w:r>
        <w:t xml:space="preserve">Intercontinental</w:t>
      </w:r>
      <w:r>
        <w:t xml:space="preserve">”</w:t>
      </w:r>
      <w:r>
        <w:t xml:space="preserve"> </w:t>
      </w:r>
      <w:r>
        <w:t xml:space="preserve">vem a ser um problema porque funciona como</w:t>
      </w:r>
      <w:r>
        <w:t xml:space="preserve"> </w:t>
      </w:r>
      <w:r>
        <w:t xml:space="preserve">um conector, servindo como elemento de passagem para um outro período de</w:t>
      </w:r>
      <w:r>
        <w:t xml:space="preserve"> </w:t>
      </w:r>
      <w:r>
        <w:t xml:space="preserve">sua carreira.</w:t>
      </w:r>
    </w:p>
    <w:p>
      <w:pPr>
        <w:pStyle w:val="BodyText"/>
      </w:pPr>
      <w:r>
        <w:t xml:space="preserve">A mixagem da bateria que teve Gigante Brasil nas baquetas, é um exemplo.</w:t>
      </w:r>
      <w:r>
        <w:t xml:space="preserve"> </w:t>
      </w:r>
      <w:r>
        <w:t xml:space="preserve">Fosse porque na época vinha a ser o padrão de gravação (foi o seu único</w:t>
      </w:r>
      <w:r>
        <w:t xml:space="preserve"> </w:t>
      </w:r>
      <w:r>
        <w:t xml:space="preserve">disco por uma grande gravadora), o fato é que diluiu o susto. O naipe de</w:t>
      </w:r>
      <w:r>
        <w:t xml:space="preserve"> </w:t>
      </w:r>
      <w:r>
        <w:t xml:space="preserve">sopros, derivado da ex banda</w:t>
      </w:r>
      <w:r>
        <w:t xml:space="preserve"> </w:t>
      </w:r>
      <w:r>
        <w:t xml:space="preserve">“</w:t>
      </w:r>
      <w:r>
        <w:t xml:space="preserve">Metalurgia</w:t>
      </w:r>
      <w:r>
        <w:t xml:space="preserve">”</w:t>
      </w:r>
      <w:r>
        <w:t xml:space="preserve">, Bocato (trombone), Lino Simão</w:t>
      </w:r>
      <w:r>
        <w:t xml:space="preserve"> </w:t>
      </w:r>
      <w:r>
        <w:t xml:space="preserve">(sax e flauta), Claudinho Farias, e, Juninho (trumpete), deram um ar de</w:t>
      </w:r>
      <w:r>
        <w:t xml:space="preserve"> </w:t>
      </w:r>
      <w:r>
        <w:t xml:space="preserve">familiaridade ao estranhamento de Itamar. E algumas músicas, tais como</w:t>
      </w:r>
      <w:r>
        <w:t xml:space="preserve"> </w:t>
      </w:r>
      <w:r>
        <w:t xml:space="preserve">“</w:t>
      </w:r>
      <w:r>
        <w:t xml:space="preserve">Adeus Pantanal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Oferenda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Maremoto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Homem-Mulher</w:t>
      </w:r>
      <w:r>
        <w:t xml:space="preserve">”</w:t>
      </w:r>
      <w:r>
        <w:t xml:space="preserve">, Zé Pilintra",</w:t>
      </w:r>
      <w:r>
        <w:t xml:space="preserve"> </w:t>
      </w:r>
      <w:r>
        <w:t xml:space="preserve">sejam nos arranjos, sejam na própria composição, estão longe de sua</w:t>
      </w:r>
      <w:r>
        <w:t xml:space="preserve"> </w:t>
      </w:r>
      <w:r>
        <w:t xml:space="preserve">linguagem inicial.</w:t>
      </w:r>
    </w:p>
    <w:p>
      <w:pPr>
        <w:pStyle w:val="BodyText"/>
      </w:pPr>
      <w:r>
        <w:t xml:space="preserve">Coincidência ou não, marcou a ruptura com sua banda, porque no disco</w:t>
      </w:r>
      <w:r>
        <w:t xml:space="preserve"> </w:t>
      </w:r>
      <w:r>
        <w:t xml:space="preserve">seguinte, o</w:t>
      </w:r>
      <w:r>
        <w:t xml:space="preserve"> </w:t>
      </w:r>
      <w:r>
        <w:t xml:space="preserve">“</w:t>
      </w:r>
      <w:r>
        <w:t xml:space="preserve">Isca de Polícia</w:t>
      </w:r>
      <w:r>
        <w:t xml:space="preserve">”</w:t>
      </w:r>
      <w:r>
        <w:t xml:space="preserve"> </w:t>
      </w:r>
      <w:r>
        <w:t xml:space="preserve">já não estava mais presente.</w:t>
      </w:r>
    </w:p>
    <w:p>
      <w:pPr>
        <w:pStyle w:val="BodyText"/>
      </w:pPr>
      <w:r>
        <w:t xml:space="preserve">Como um elemento de transição, vamos encontrar também músicas que</w:t>
      </w:r>
      <w:r>
        <w:t xml:space="preserve"> </w:t>
      </w:r>
      <w:r>
        <w:t xml:space="preserve">representam a sua pesquisa de linguagem, tal como encontramos nos três</w:t>
      </w:r>
      <w:r>
        <w:t xml:space="preserve"> </w:t>
      </w:r>
      <w:r>
        <w:t xml:space="preserve">discos anteriores — é o caso de</w:t>
      </w:r>
      <w:r>
        <w:t xml:space="preserve"> </w:t>
      </w:r>
      <w:r>
        <w:t xml:space="preserve">“</w:t>
      </w:r>
      <w:r>
        <w:t xml:space="preserve">Parece que foi Ontem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Mas a última música do disco,</w:t>
      </w:r>
      <w:r>
        <w:t xml:space="preserve"> </w:t>
      </w:r>
      <w:r>
        <w:t xml:space="preserve">“</w:t>
      </w:r>
      <w:r>
        <w:t xml:space="preserve">Espírito que canta</w:t>
      </w:r>
      <w:r>
        <w:t xml:space="preserve">”</w:t>
      </w:r>
      <w:r>
        <w:t xml:space="preserve">, ainda que em sua</w:t>
      </w:r>
      <w:r>
        <w:t xml:space="preserve"> </w:t>
      </w:r>
      <w:r>
        <w:t xml:space="preserve">roupagem pouco lembre a linguagem revolucionária de Itamar, vai, no</w:t>
      </w:r>
      <w:r>
        <w:t xml:space="preserve"> </w:t>
      </w:r>
      <w:r>
        <w:t xml:space="preserve">entanto, apresentar em sua composição uma estrutura triádica que ilustra</w:t>
      </w:r>
      <w:r>
        <w:t xml:space="preserve"> </w:t>
      </w:r>
      <w:r>
        <w:t xml:space="preserve">o conjunto de sua obra. É que o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nunca está só: existe uma</w:t>
      </w:r>
      <w:r>
        <w:t xml:space="preserve"> </w:t>
      </w:r>
      <w:r>
        <w:t xml:space="preserve">superpopulação de espíritos que multiplica as vozes. Num estúdio de</w:t>
      </w:r>
      <w:r>
        <w:t xml:space="preserve"> </w:t>
      </w:r>
      <w:r>
        <w:t xml:space="preserve">gravação serão necessários vários canais, não só para captar a voz de</w:t>
      </w:r>
      <w:r>
        <w:t xml:space="preserve"> </w:t>
      </w:r>
      <w:r>
        <w:t xml:space="preserve">Itamar, quanto para captar o coro. Nessa canção, por exemplo, existe a</w:t>
      </w:r>
      <w:r>
        <w:t xml:space="preserve"> </w:t>
      </w:r>
      <w:r>
        <w:t xml:space="preserve">voz de cada espírito, a voz do narrador, e um trecho da música</w:t>
      </w:r>
      <w:r>
        <w:t xml:space="preserve"> </w:t>
      </w:r>
      <w:r>
        <w:t xml:space="preserve">“</w:t>
      </w:r>
      <w:r>
        <w:t xml:space="preserve">lava</w:t>
      </w:r>
      <w:r>
        <w:t xml:space="preserve"> </w:t>
      </w:r>
      <w:r>
        <w:t xml:space="preserve">roupa todo dia</w:t>
      </w:r>
      <w:r>
        <w:t xml:space="preserve">”</w:t>
      </w:r>
      <w:r>
        <w:t xml:space="preserve"> </w:t>
      </w:r>
      <w:r>
        <w:t xml:space="preserve">de Luís Melodia.</w:t>
      </w:r>
    </w:p>
    <w:p>
      <w:pPr>
        <w:pStyle w:val="BodyText"/>
      </w:pPr>
      <w:r>
        <w:t xml:space="preserve">No eixo horizontal dessa canção, estão: o eu, os espíritos presentes</w:t>
      </w:r>
      <w:r>
        <w:t xml:space="preserve"> </w:t>
      </w:r>
      <w:r>
        <w:t xml:space="preserve">sempre em dois, e o espírito do personagem. Nos dois primeiros andares,</w:t>
      </w:r>
      <w:r>
        <w:t xml:space="preserve"> </w:t>
      </w:r>
      <w:r>
        <w:t xml:space="preserve">o personagem perde seu espírito, respectivamente, o</w:t>
      </w:r>
      <w:r>
        <w:t xml:space="preserve"> </w:t>
      </w:r>
      <w:r>
        <w:t xml:space="preserve">“</w:t>
      </w:r>
      <w:r>
        <w:t xml:space="preserve">espírito da coisa</w:t>
      </w:r>
      <w:r>
        <w:t xml:space="preserve">”</w:t>
      </w:r>
      <w:r>
        <w:t xml:space="preserve"> </w:t>
      </w:r>
      <w:r>
        <w:t xml:space="preserve">e seu</w:t>
      </w:r>
      <w:r>
        <w:t xml:space="preserve"> </w:t>
      </w:r>
      <w:r>
        <w:t xml:space="preserve">“</w:t>
      </w:r>
      <w:r>
        <w:t xml:space="preserve">estado de espírito</w:t>
      </w:r>
      <w:r>
        <w:t xml:space="preserve">”</w:t>
      </w:r>
      <w:r>
        <w:t xml:space="preserve">. Mas no último andar, ele reencontra seu</w:t>
      </w:r>
      <w:r>
        <w:t xml:space="preserve"> </w:t>
      </w:r>
      <w:r>
        <w:t xml:space="preserve">“</w:t>
      </w:r>
      <w:r>
        <w:t xml:space="preserve">espírito crítico</w:t>
      </w:r>
      <w:r>
        <w:t xml:space="preserve">”</w:t>
      </w:r>
      <w:r>
        <w:t xml:space="preserve"> </w:t>
      </w:r>
      <w:r>
        <w:t xml:space="preserve">(à custa de não cantar como os outros cantores).</w:t>
      </w:r>
    </w:p>
    <w:p>
      <w:pPr>
        <w:pStyle w:val="BodyText"/>
      </w:pPr>
      <w:r>
        <w:t xml:space="preserve">Existe, portanto, três níveis pelos quais o personagem passa. E nesse</w:t>
      </w:r>
      <w:r>
        <w:t xml:space="preserve"> </w:t>
      </w:r>
      <w:r>
        <w:t xml:space="preserve">transcurso, após duas perdas sucessivas, ele efetua um ganho (seu</w:t>
      </w:r>
      <w:r>
        <w:t xml:space="preserve"> </w:t>
      </w:r>
      <w:r>
        <w:t xml:space="preserve">espírito crítico).</w:t>
      </w:r>
    </w:p>
    <w:p>
      <w:pPr>
        <w:pStyle w:val="BodyText"/>
      </w:pPr>
      <w:r>
        <w:t xml:space="preserve">É a melhor forma de fechar o primeiro ciclo de Itamar Assumpção, onde</w:t>
      </w:r>
      <w:r>
        <w:t xml:space="preserve"> </w:t>
      </w:r>
      <w:r>
        <w:t xml:space="preserve">predomina o desafio do novo e, consequentemente, a crítica à</w:t>
      </w:r>
      <w:r>
        <w:t xml:space="preserve"> </w:t>
      </w:r>
      <w:r>
        <w:rPr>
          <w:smallCaps/>
        </w:rPr>
        <w:t xml:space="preserve">mpb</w:t>
      </w:r>
      <w:r>
        <w:t xml:space="preserve">. Vale aqui lembrar a música</w:t>
      </w:r>
      <w:r>
        <w:t xml:space="preserve"> </w:t>
      </w:r>
      <w:r>
        <w:t xml:space="preserve">“</w:t>
      </w:r>
      <w:r>
        <w:t xml:space="preserve">Z da questão</w:t>
      </w:r>
      <w:r>
        <w:t xml:space="preserve">”</w:t>
      </w:r>
      <w:r>
        <w:t xml:space="preserve"> </w:t>
      </w:r>
      <w:r>
        <w:t xml:space="preserve">do disco</w:t>
      </w:r>
      <w:r>
        <w:t xml:space="preserve"> </w:t>
      </w:r>
      <w:r>
        <w:t xml:space="preserve">“</w:t>
      </w:r>
      <w:r>
        <w:t xml:space="preserve">Sampa Midnight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eu não sou Romeu, Ulysses, nem Mágico de Oz… vivo</w:t>
      </w:r>
      <w:r>
        <w:t xml:space="preserve"> </w:t>
      </w:r>
      <w:r>
        <w:t xml:space="preserve">reclamando de todo mundo</w:t>
      </w:r>
      <w:r>
        <w:t xml:space="preserve">”</w:t>
      </w:r>
      <w:r>
        <w:t xml:space="preserve">. Não há identificação. Tudo aqui é motivo para</w:t>
      </w:r>
      <w:r>
        <w:t xml:space="preserve"> </w:t>
      </w:r>
      <w:r>
        <w:t xml:space="preserve">afirmar sua singularidade.</w:t>
      </w:r>
    </w:p>
    <w:p>
      <w:pPr>
        <w:pStyle w:val="Heading4"/>
      </w:pPr>
      <w:bookmarkStart w:id="267" w:name="vi-5"/>
      <w:r>
        <w:rPr>
          <w:smallCaps/>
        </w:rPr>
        <w:t xml:space="preserve">vi</w:t>
      </w:r>
      <w:bookmarkEnd w:id="267"/>
    </w:p>
    <w:p>
      <w:pPr>
        <w:pStyle w:val="FirstParagraph"/>
      </w:pPr>
      <w:r>
        <w:t xml:space="preserve">Em</w:t>
      </w:r>
      <w:r>
        <w:t xml:space="preserve"> </w:t>
      </w:r>
      <w:r>
        <w:t xml:space="preserve">“</w:t>
      </w:r>
      <w:r>
        <w:t xml:space="preserve">Bicho de 7 Cabeças</w:t>
      </w:r>
      <w:r>
        <w:t xml:space="preserve">”</w:t>
      </w:r>
      <w:r>
        <w:t xml:space="preserve">, que sai em três volumes, tendo o primeiro</w:t>
      </w:r>
      <w:r>
        <w:t xml:space="preserve"> </w:t>
      </w:r>
      <w:r>
        <w:t xml:space="preserve">faturado o</w:t>
      </w:r>
      <w:r>
        <w:t xml:space="preserve"> </w:t>
      </w:r>
      <w:r>
        <w:t xml:space="preserve">“</w:t>
      </w:r>
      <w:r>
        <w:t xml:space="preserve">Sétimo Prêmio Sharp de Música</w:t>
      </w:r>
      <w:r>
        <w:t xml:space="preserve">”</w:t>
      </w:r>
      <w:r>
        <w:t xml:space="preserve">, como melhor disco de</w:t>
      </w:r>
      <w:r>
        <w:t xml:space="preserve"> </w:t>
      </w:r>
      <w:r>
        <w:t xml:space="preserve">pop-rock, começa uma nova fase: a da canção propriamente dita. E ninguém</w:t>
      </w:r>
      <w:r>
        <w:t xml:space="preserve"> </w:t>
      </w:r>
      <w:r>
        <w:t xml:space="preserve">entende melhor do que Itamar a sua fórmula: ideia, letra e melodia. O</w:t>
      </w:r>
      <w:r>
        <w:t xml:space="preserve"> </w:t>
      </w:r>
      <w:r>
        <w:t xml:space="preserve">violão passa a ditar as regras. Cria ele próprio uma banda — Orquídeas</w:t>
      </w:r>
      <w:r>
        <w:t xml:space="preserve"> </w:t>
      </w:r>
      <w:r>
        <w:t xml:space="preserve">do Brasil —, só de mulheres, e passa a ter o controle absoluto dos</w:t>
      </w:r>
      <w:r>
        <w:t xml:space="preserve"> </w:t>
      </w:r>
      <w:r>
        <w:t xml:space="preserve">arranjos. Ao mesmo tempo, chama Rita Lee para participar de uma faixa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Venha até São Paulo</w:t>
      </w:r>
      <w:r>
        <w:t xml:space="preserve">”</w:t>
      </w:r>
      <w:r>
        <w:t xml:space="preserve">, e chama Tom Zé para participar de outra —</w:t>
      </w:r>
      <w:r>
        <w:t xml:space="preserve"> </w:t>
      </w:r>
      <w:r>
        <w:t xml:space="preserve">“</w:t>
      </w:r>
      <w:r>
        <w:t xml:space="preserve">É Tanta Água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Tudo indica que havia uma camisa de força nos primeiros discos. Ao mesmo</w:t>
      </w:r>
      <w:r>
        <w:t xml:space="preserve"> </w:t>
      </w:r>
      <w:r>
        <w:t xml:space="preserve">tempo, não podemos esquecer que, ainda na primeira fase, Itamar já dizia</w:t>
      </w:r>
      <w:r>
        <w:t xml:space="preserve"> </w:t>
      </w:r>
      <w:r>
        <w:t xml:space="preserve">em alto e bom som:</w:t>
      </w:r>
      <w:r>
        <w:t xml:space="preserve"> </w:t>
      </w:r>
      <w:r>
        <w:t xml:space="preserve">“</w:t>
      </w:r>
      <w:r>
        <w:t xml:space="preserve">agora eu quero cantar na televisão</w:t>
      </w:r>
      <w:r>
        <w:t xml:space="preserve">”</w:t>
      </w:r>
      <w:r>
        <w:t xml:space="preserve"> </w:t>
      </w:r>
      <w:r>
        <w:t xml:space="preserve">(Prezadíssimos</w:t>
      </w:r>
      <w:r>
        <w:t xml:space="preserve"> </w:t>
      </w:r>
      <w:r>
        <w:t xml:space="preserve">Ouvintes).</w:t>
      </w:r>
    </w:p>
    <w:p>
      <w:pPr>
        <w:pStyle w:val="BodyText"/>
      </w:pPr>
      <w:r>
        <w:t xml:space="preserve">“</w:t>
      </w:r>
      <w:r>
        <w:t xml:space="preserve">Bicho de 7 Cabeças</w:t>
      </w:r>
      <w:r>
        <w:t xml:space="preserve">”</w:t>
      </w:r>
      <w:r>
        <w:t xml:space="preserve"> </w:t>
      </w:r>
      <w:r>
        <w:t xml:space="preserve">é um belo painel de suas canções: ora, em</w:t>
      </w:r>
      <w:r>
        <w:t xml:space="preserve"> </w:t>
      </w:r>
      <w:r>
        <w:t xml:space="preserve">miniatura, parecendo vinhetas; ora, em letras maiores, mas nunca</w:t>
      </w:r>
      <w:r>
        <w:t xml:space="preserve"> </w:t>
      </w:r>
      <w:r>
        <w:t xml:space="preserve">suficientemente grandes que não se repetissem duas ou três vezes. Se na</w:t>
      </w:r>
      <w:r>
        <w:t xml:space="preserve"> </w:t>
      </w:r>
      <w:r>
        <w:t xml:space="preserve">primeira fase, Arrigo Barnabé é seu alter-ego, na segunda, é Paulo</w:t>
      </w:r>
      <w:r>
        <w:t xml:space="preserve"> </w:t>
      </w:r>
      <w:r>
        <w:t xml:space="preserve">Leminski.</w:t>
      </w:r>
    </w:p>
    <w:p>
      <w:pPr>
        <w:pStyle w:val="BodyText"/>
      </w:pPr>
      <w:r>
        <w:t xml:space="preserve">“</w:t>
      </w:r>
      <w:r>
        <w:t xml:space="preserve">Bicho de 7 Cabeças</w:t>
      </w:r>
      <w:r>
        <w:t xml:space="preserve">”</w:t>
      </w:r>
      <w:r>
        <w:t xml:space="preserve"> </w:t>
      </w:r>
      <w:r>
        <w:t xml:space="preserve">foi a sua grande cartada no sentido de se tornar</w:t>
      </w:r>
      <w:r>
        <w:t xml:space="preserve"> </w:t>
      </w:r>
      <w:r>
        <w:t xml:space="preserve">mais popular. As canções assumem diferentes formas, chegando até às</w:t>
      </w:r>
      <w:r>
        <w:t xml:space="preserve"> </w:t>
      </w:r>
      <w:r>
        <w:t xml:space="preserve">raias do sertanejo. Mas se subdividem em dois grandes grupos: as que são</w:t>
      </w:r>
      <w:r>
        <w:t xml:space="preserve"> </w:t>
      </w:r>
      <w:r>
        <w:t xml:space="preserve">movidas por ideias; e as que são curtas e sintéticas como haikais. No</w:t>
      </w:r>
      <w:r>
        <w:t xml:space="preserve"> </w:t>
      </w:r>
      <w:r>
        <w:t xml:space="preserve">primeiro grupo, são exemplos:</w:t>
      </w:r>
      <w:r>
        <w:t xml:space="preserve"> </w:t>
      </w:r>
      <w:r>
        <w:t xml:space="preserve">“</w:t>
      </w:r>
      <w:r>
        <w:t xml:space="preserve">Custa nada sonhar</w:t>
      </w:r>
      <w:r>
        <w:t xml:space="preserve">”</w:t>
      </w:r>
      <w:r>
        <w:t xml:space="preserve"> </w:t>
      </w:r>
      <w:r>
        <w:t xml:space="preserve">(vol.1),</w:t>
      </w:r>
      <w:r>
        <w:t xml:space="preserve"> </w:t>
      </w:r>
      <w:r>
        <w:t xml:space="preserve">“</w:t>
      </w:r>
      <w:r>
        <w:t xml:space="preserve">Sonhei que</w:t>
      </w:r>
      <w:r>
        <w:t xml:space="preserve"> </w:t>
      </w:r>
      <w:r>
        <w:t xml:space="preserve">viajava com você</w:t>
      </w:r>
      <w:r>
        <w:t xml:space="preserve">”</w:t>
      </w:r>
      <w:r>
        <w:t xml:space="preserve"> </w:t>
      </w:r>
      <w:r>
        <w:t xml:space="preserve">(vol.2), e,</w:t>
      </w:r>
      <w:r>
        <w:t xml:space="preserve"> </w:t>
      </w:r>
      <w:r>
        <w:t xml:space="preserve">“</w:t>
      </w:r>
      <w:r>
        <w:t xml:space="preserve">Parece que bebe</w:t>
      </w:r>
      <w:r>
        <w:t xml:space="preserve">”</w:t>
      </w:r>
      <w:r>
        <w:t xml:space="preserve"> </w:t>
      </w:r>
      <w:r>
        <w:t xml:space="preserve">(vol.3); no segundo</w:t>
      </w:r>
      <w:r>
        <w:t xml:space="preserve"> </w:t>
      </w:r>
      <w:r>
        <w:t xml:space="preserve">grupo,</w:t>
      </w:r>
      <w:r>
        <w:t xml:space="preserve"> </w:t>
      </w:r>
      <w:r>
        <w:t xml:space="preserve">“</w:t>
      </w:r>
      <w:r>
        <w:t xml:space="preserve">se a obra é a soma das perdas</w:t>
      </w:r>
      <w:r>
        <w:t xml:space="preserve">”</w:t>
      </w:r>
      <w:r>
        <w:t xml:space="preserve"> </w:t>
      </w:r>
      <w:r>
        <w:t xml:space="preserve">(vol 1).</w:t>
      </w:r>
    </w:p>
    <w:p>
      <w:pPr>
        <w:pStyle w:val="BodyText"/>
      </w:pPr>
      <w:r>
        <w:t xml:space="preserve">Três anos mais tarde, em 1996, regrava Ataulfo Alves, e é novamente</w:t>
      </w:r>
      <w:r>
        <w:t xml:space="preserve"> </w:t>
      </w:r>
      <w:r>
        <w:t xml:space="preserve">premiado. Desta vez como melhor disco do ano pela Associação Paulista</w:t>
      </w:r>
      <w:r>
        <w:t xml:space="preserve"> </w:t>
      </w:r>
      <w:r>
        <w:t xml:space="preserve">dos Críticos de Arte. O que chama atenção, além do retorno de sua antiga</w:t>
      </w:r>
      <w:r>
        <w:t xml:space="preserve"> </w:t>
      </w:r>
      <w:r>
        <w:t xml:space="preserve">banda, é o tributo que faz ao passado, sendo que as regravações não</w:t>
      </w:r>
      <w:r>
        <w:t xml:space="preserve"> </w:t>
      </w:r>
      <w:r>
        <w:t xml:space="preserve">chegam a transfigurar o original. Certamente é o disco mais elegante de</w:t>
      </w:r>
      <w:r>
        <w:t xml:space="preserve"> </w:t>
      </w:r>
      <w:r>
        <w:t xml:space="preserve">Itamar, a léguas de distância do tempo em que suas regravações eram</w:t>
      </w:r>
      <w:r>
        <w:t xml:space="preserve"> </w:t>
      </w:r>
      <w:r>
        <w:t xml:space="preserve">verdadeiras recriações. Nesse sentido, basta comparar com o disco</w:t>
      </w:r>
      <w:r>
        <w:t xml:space="preserve"> </w:t>
      </w:r>
      <w:r>
        <w:t xml:space="preserve">“</w:t>
      </w:r>
      <w:r>
        <w:t xml:space="preserve">Às</w:t>
      </w:r>
      <w:r>
        <w:t xml:space="preserve"> </w:t>
      </w:r>
      <w:r>
        <w:t xml:space="preserve">Próprias Custas</w:t>
      </w:r>
      <w:r>
        <w:t xml:space="preserve">”</w:t>
      </w:r>
      <w:r>
        <w:t xml:space="preserve">, onde músicas como a de Adoniran Barbosa,</w:t>
      </w:r>
      <w:r>
        <w:t xml:space="preserve"> </w:t>
      </w:r>
      <w:r>
        <w:t xml:space="preserve">“</w:t>
      </w:r>
      <w:r>
        <w:t xml:space="preserve">Vide Verso</w:t>
      </w:r>
      <w:r>
        <w:t xml:space="preserve"> </w:t>
      </w:r>
      <w:r>
        <w:t xml:space="preserve">meu Endereço</w:t>
      </w:r>
      <w:r>
        <w:t xml:space="preserve">”</w:t>
      </w:r>
      <w:r>
        <w:t xml:space="preserve">, são assassinadas por Itamar. A maioria das que constam do</w:t>
      </w:r>
      <w:r>
        <w:t xml:space="preserve"> </w:t>
      </w:r>
      <w:r>
        <w:t xml:space="preserve">disco sobre Ataulfo, tiveram arranjo da banda</w:t>
      </w:r>
      <w:r>
        <w:t xml:space="preserve"> </w:t>
      </w:r>
      <w:r>
        <w:t xml:space="preserve">“</w:t>
      </w:r>
      <w:r>
        <w:t xml:space="preserve">Isca de Polícia</w:t>
      </w:r>
      <w:r>
        <w:t xml:space="preserve">”</w:t>
      </w:r>
      <w:r>
        <w:t xml:space="preserve">.</w:t>
      </w:r>
    </w:p>
    <w:p>
      <w:pPr>
        <w:pStyle w:val="Heading4"/>
      </w:pPr>
      <w:bookmarkStart w:id="268" w:name="vii-5"/>
      <w:r>
        <w:rPr>
          <w:smallCaps/>
        </w:rPr>
        <w:t xml:space="preserve">vii</w:t>
      </w:r>
      <w:bookmarkEnd w:id="268"/>
    </w:p>
    <w:p>
      <w:pPr>
        <w:pStyle w:val="FirstParagraph"/>
      </w:pPr>
      <w:r>
        <w:t xml:space="preserve">Finalmente, chegamos em Pretobrás, 18 anos depois do Beleléu. E com um</w:t>
      </w:r>
      <w:r>
        <w:t xml:space="preserve"> </w:t>
      </w:r>
      <w:r>
        <w:t xml:space="preserve">estranho subtítulo:</w:t>
      </w:r>
      <w:r>
        <w:t xml:space="preserve"> </w:t>
      </w:r>
      <w:r>
        <w:t xml:space="preserve">“</w:t>
      </w:r>
      <w:r>
        <w:t xml:space="preserve">por que eu não pensei nisso antes?</w:t>
      </w:r>
      <w:r>
        <w:t xml:space="preserve">”</w:t>
      </w:r>
      <w:r>
        <w:t xml:space="preserve">. Como se algo</w:t>
      </w:r>
      <w:r>
        <w:t xml:space="preserve"> </w:t>
      </w:r>
      <w:r>
        <w:t xml:space="preserve">inevitável houvesse acontecido e se lutasse contra o tempo. Pretobrás,</w:t>
      </w:r>
      <w:r>
        <w:t xml:space="preserve"> </w:t>
      </w:r>
      <w:r>
        <w:t xml:space="preserve">diferentemente de Beleléu, afirma que</w:t>
      </w:r>
      <w:r>
        <w:t xml:space="preserve"> </w:t>
      </w:r>
      <w:r>
        <w:t xml:space="preserve">“</w:t>
      </w:r>
      <w:r>
        <w:t xml:space="preserve">cantar estancou meu sangue</w:t>
      </w:r>
      <w:r>
        <w:t xml:space="preserve">”</w:t>
      </w:r>
      <w:r>
        <w:t xml:space="preserve"> </w:t>
      </w:r>
      <w:r>
        <w:t xml:space="preserve">e que</w:t>
      </w:r>
      <w:r>
        <w:t xml:space="preserve"> </w:t>
      </w:r>
      <w:r>
        <w:t xml:space="preserve">“</w:t>
      </w:r>
      <w:r>
        <w:t xml:space="preserve">compondo sobrevivi</w:t>
      </w:r>
      <w:r>
        <w:t xml:space="preserve">”</w:t>
      </w:r>
      <w:r>
        <w:t xml:space="preserve">. Desta vez, se identifica com vários personagens</w:t>
      </w:r>
      <w:r>
        <w:t xml:space="preserve"> </w:t>
      </w:r>
      <w:r>
        <w:t xml:space="preserve">históricos: Cruz e Souza, Leminski, Zumbi. E também se identifica com um</w:t>
      </w:r>
      <w:r>
        <w:t xml:space="preserve"> </w:t>
      </w:r>
      <w:r>
        <w:t xml:space="preserve">personagem fictício: Gigante Negão (</w:t>
      </w:r>
      <w:r>
        <w:t xml:space="preserve">“</w:t>
      </w:r>
      <w:r>
        <w:t xml:space="preserve">Queiram ou não Queiram</w:t>
      </w:r>
      <w:r>
        <w:t xml:space="preserve">”</w:t>
      </w:r>
      <w:r>
        <w:t xml:space="preserve">). O último</w:t>
      </w:r>
      <w:r>
        <w:t xml:space="preserve"> </w:t>
      </w:r>
      <w:r>
        <w:t xml:space="preserve">disco da trilogia, que compõe a segunda fase, é mais misturado ainda.</w:t>
      </w:r>
      <w:r>
        <w:t xml:space="preserve"> </w:t>
      </w:r>
      <w:r>
        <w:t xml:space="preserve">Porque além dos arranjos do próprio Itamar, tem também arranjos com a</w:t>
      </w:r>
      <w:r>
        <w:t xml:space="preserve"> </w:t>
      </w:r>
      <w:r>
        <w:t xml:space="preserve">turma do Isca de Polícia, além de Lenny Gordon (Olho no Olho) e Arrigo</w:t>
      </w:r>
      <w:r>
        <w:t xml:space="preserve"> </w:t>
      </w:r>
      <w:r>
        <w:t xml:space="preserve">Barnabé (Deus te Pretege). Zélia Duncan canta</w:t>
      </w:r>
      <w:r>
        <w:t xml:space="preserve"> </w:t>
      </w:r>
      <w:r>
        <w:t xml:space="preserve">“</w:t>
      </w:r>
      <w:r>
        <w:t xml:space="preserve">Dor Elegante</w:t>
      </w:r>
      <w:r>
        <w:t xml:space="preserve">”</w:t>
      </w:r>
      <w:r>
        <w:t xml:space="preserve"> </w:t>
      </w:r>
      <w:r>
        <w:t xml:space="preserve">e Itamar</w:t>
      </w:r>
      <w:r>
        <w:t xml:space="preserve"> </w:t>
      </w:r>
      <w:r>
        <w:t xml:space="preserve">anuncia que é um poema de Paulo Leminski (durante a gravação, faz</w:t>
      </w:r>
      <w:r>
        <w:t xml:space="preserve"> </w:t>
      </w:r>
      <w:r>
        <w:t xml:space="preserve">pequenas intervenções); se pensarmos que a música é sua, além dele</w:t>
      </w:r>
      <w:r>
        <w:t xml:space="preserve"> </w:t>
      </w:r>
      <w:r>
        <w:t xml:space="preserve">encarnar o poema como se fosse seu, podemos então entender a essência</w:t>
      </w:r>
      <w:r>
        <w:t xml:space="preserve"> </w:t>
      </w:r>
      <w:r>
        <w:t xml:space="preserve">misteriosa dessa segunda fase de Itamar, onde as pessoas passam a ter</w:t>
      </w:r>
      <w:r>
        <w:t xml:space="preserve"> </w:t>
      </w:r>
      <w:r>
        <w:t xml:space="preserve">sintonia e tudo é circulável.</w:t>
      </w:r>
    </w:p>
    <w:p>
      <w:pPr>
        <w:pStyle w:val="BodyText"/>
      </w:pPr>
      <w:r>
        <w:t xml:space="preserve">Permanece o grupo das canções movidas por ideias (Reengenharia) e o</w:t>
      </w:r>
      <w:r>
        <w:t xml:space="preserve"> </w:t>
      </w:r>
      <w:r>
        <w:t xml:space="preserve">grupo daquelas, cuja miniatura passa a ser uma de suas marcas</w:t>
      </w:r>
      <w:r>
        <w:t xml:space="preserve"> </w:t>
      </w:r>
      <w:r>
        <w:t xml:space="preserve">definitivas (Apaixonite Aguda, e, Queiram ou não Queiram).</w:t>
      </w:r>
    </w:p>
    <w:p>
      <w:pPr>
        <w:pStyle w:val="BodyText"/>
      </w:pPr>
      <w:r>
        <w:t xml:space="preserve">Mas a canção que fecha o disco (é curioso como que para um poeta</w:t>
      </w:r>
      <w:r>
        <w:t xml:space="preserve"> </w:t>
      </w:r>
      <w:r>
        <w:t xml:space="preserve">sintético, saber terminar é importante),</w:t>
      </w:r>
      <w:r>
        <w:t xml:space="preserve"> </w:t>
      </w:r>
      <w:r>
        <w:t xml:space="preserve">“</w:t>
      </w:r>
      <w:r>
        <w:t xml:space="preserve">Vida de Artista</w:t>
      </w:r>
      <w:r>
        <w:t xml:space="preserve">”</w:t>
      </w:r>
      <w:r>
        <w:t xml:space="preserve"> </w:t>
      </w:r>
      <w:r>
        <w:t xml:space="preserve">vai tratar de</w:t>
      </w:r>
      <w:r>
        <w:t xml:space="preserve"> </w:t>
      </w:r>
      <w:r>
        <w:t xml:space="preserve">uma multiplicidade explícita, levando ao máximo de potência uma lógica</w:t>
      </w:r>
      <w:r>
        <w:t xml:space="preserve"> </w:t>
      </w:r>
      <w:r>
        <w:t xml:space="preserve">que é da agregação (ao exercer várias atividades, Itamar se apresenta</w:t>
      </w:r>
      <w:r>
        <w:t xml:space="preserve"> </w:t>
      </w:r>
      <w:r>
        <w:t xml:space="preserve">como múltiplo). Como se tudo já tivesse terminado e o mais importante</w:t>
      </w:r>
      <w:r>
        <w:t xml:space="preserve"> </w:t>
      </w:r>
      <w:r>
        <w:t xml:space="preserve">fosse o seu legado de abundância.</w:t>
      </w:r>
      <w:r>
        <w:t xml:space="preserve"> </w:t>
      </w:r>
      <w:r>
        <w:t xml:space="preserve">“</w:t>
      </w:r>
      <w:r>
        <w:t xml:space="preserve">Por que eu não pensei nisso antes?</w:t>
      </w:r>
      <w:r>
        <w:t xml:space="preserve">”</w:t>
      </w:r>
      <w:r>
        <w:t xml:space="preserve"> </w:t>
      </w:r>
      <w:r>
        <w:t xml:space="preserve">aponta o sentido secreto da Vanguarda Paulistana: o da multiplicidade e</w:t>
      </w:r>
      <w:r>
        <w:t xml:space="preserve"> </w:t>
      </w:r>
      <w:r>
        <w:t xml:space="preserve">do quanto foi preciso caminhar para chegar até ela.</w:t>
      </w:r>
    </w:p>
    <w:p>
      <w:pPr>
        <w:pStyle w:val="Heading4"/>
      </w:pPr>
      <w:bookmarkStart w:id="269" w:name="viii-5"/>
      <w:r>
        <w:rPr>
          <w:smallCaps/>
        </w:rPr>
        <w:t xml:space="preserve">viii</w:t>
      </w:r>
      <w:bookmarkEnd w:id="269"/>
    </w:p>
    <w:p>
      <w:pPr>
        <w:pStyle w:val="FirstParagraph"/>
      </w:pPr>
      <w:r>
        <w:t xml:space="preserve">Quando sai o disco com Naná Vasconcelos, é póstumo. Mas foi motivo de</w:t>
      </w:r>
      <w:r>
        <w:t xml:space="preserve"> </w:t>
      </w:r>
      <w:r>
        <w:t xml:space="preserve">briga durante a sua feitura — o que muitos justificam pelo estado de</w:t>
      </w:r>
      <w:r>
        <w:t xml:space="preserve"> </w:t>
      </w:r>
      <w:r>
        <w:t xml:space="preserve">saúde de Itamar. Os produtores Paulinho Lepetit e Zeca Baleiro queriam</w:t>
      </w:r>
      <w:r>
        <w:t xml:space="preserve"> </w:t>
      </w:r>
      <w:r>
        <w:t xml:space="preserve">um disco apenas com os dois: violão e percussão. Já Itamar queria</w:t>
      </w:r>
      <w:r>
        <w:t xml:space="preserve"> </w:t>
      </w:r>
      <w:r>
        <w:t xml:space="preserve">acrescentar outros instrumentos, gerando um impasse. Mas esse disco, tal</w:t>
      </w:r>
      <w:r>
        <w:t xml:space="preserve"> </w:t>
      </w:r>
      <w:r>
        <w:t xml:space="preserve">como Intercontinental, é mais um elemento conector e, portanto, carrega</w:t>
      </w:r>
      <w:r>
        <w:t xml:space="preserve"> </w:t>
      </w:r>
      <w:r>
        <w:t xml:space="preserve">em si uma tensão própria dos objetos de fronteira.</w:t>
      </w:r>
    </w:p>
    <w:p>
      <w:pPr>
        <w:pStyle w:val="BodyText"/>
      </w:pPr>
      <w:r>
        <w:t xml:space="preserve">Itamar, zeloso como era de suas coisas, e centralizador, não pode chegar</w:t>
      </w:r>
      <w:r>
        <w:t xml:space="preserve"> </w:t>
      </w:r>
      <w:r>
        <w:t xml:space="preserve">ao final da empreitada.</w:t>
      </w:r>
    </w:p>
    <w:p>
      <w:pPr>
        <w:pStyle w:val="BodyText"/>
      </w:pPr>
      <w:r>
        <w:t xml:space="preserve">E o disco não saiu como os demais, sob sua supervisão. No entanto, abriu</w:t>
      </w:r>
      <w:r>
        <w:t xml:space="preserve"> </w:t>
      </w:r>
      <w:r>
        <w:t xml:space="preserve">caminho para uma nova fase, a terceira e última, a da</w:t>
      </w:r>
      <w:r>
        <w:t xml:space="preserve"> </w:t>
      </w:r>
      <w:r>
        <w:rPr>
          <w:i/>
        </w:rPr>
        <w:t xml:space="preserve">entrega</w:t>
      </w:r>
      <w:r>
        <w:t xml:space="preserve">, da qual</w:t>
      </w:r>
      <w:r>
        <w:t xml:space="preserve"> </w:t>
      </w:r>
      <w:r>
        <w:t xml:space="preserve">participam</w:t>
      </w:r>
      <w:r>
        <w:t xml:space="preserve"> </w:t>
      </w:r>
      <w:r>
        <w:t xml:space="preserve">“</w:t>
      </w:r>
      <w:r>
        <w:t xml:space="preserve">Pretobras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Pretobras</w:t>
      </w:r>
      <w:r>
        <w:t xml:space="preserve"> </w:t>
      </w:r>
      <w:r>
        <w:rPr>
          <w:smallCaps/>
        </w:rPr>
        <w:t xml:space="preserve">iii</w:t>
      </w:r>
      <w:r>
        <w:t xml:space="preserve">”</w:t>
      </w:r>
      <w:r>
        <w:t xml:space="preserve">.</w:t>
      </w:r>
    </w:p>
    <w:p>
      <w:pPr>
        <w:pStyle w:val="Heading4"/>
      </w:pPr>
      <w:bookmarkStart w:id="270" w:name="ix-5"/>
      <w:r>
        <w:rPr>
          <w:smallCaps/>
        </w:rPr>
        <w:t xml:space="preserve">ix</w:t>
      </w:r>
      <w:bookmarkEnd w:id="270"/>
    </w:p>
    <w:p>
      <w:pPr>
        <w:pStyle w:val="FirstParagraph"/>
      </w:pPr>
      <w:r>
        <w:t xml:space="preserve">É curioso como Itamar mantém um paralelismo com Jards Macalé. Ambos</w:t>
      </w:r>
      <w:r>
        <w:t xml:space="preserve"> </w:t>
      </w:r>
      <w:r>
        <w:t xml:space="preserve">produziram discos homenageando compositores do passado —</w:t>
      </w:r>
      <w:r>
        <w:t xml:space="preserve"> </w:t>
      </w:r>
      <w:r>
        <w:t xml:space="preserve">“</w:t>
      </w:r>
      <w:r>
        <w:t xml:space="preserve">Os Quatro</w:t>
      </w:r>
      <w:r>
        <w:t xml:space="preserve"> </w:t>
      </w:r>
      <w:r>
        <w:t xml:space="preserve">Batutas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Pra Sempre Agora</w:t>
      </w:r>
      <w:r>
        <w:t xml:space="preserve">”</w:t>
      </w:r>
      <w:r>
        <w:t xml:space="preserve">. E ambos fizeram discos com Naná</w:t>
      </w:r>
      <w:r>
        <w:t xml:space="preserve"> </w:t>
      </w:r>
      <w:r>
        <w:t xml:space="preserve">Vasconcelos. Todavia, esse paralelismo mantém suas diferenças: a</w:t>
      </w:r>
      <w:r>
        <w:t xml:space="preserve"> </w:t>
      </w:r>
      <w:r>
        <w:t xml:space="preserve">releitura de Macalé mantém uma fidelidade ao original, seja nos</w:t>
      </w:r>
      <w:r>
        <w:t xml:space="preserve"> </w:t>
      </w:r>
      <w:r>
        <w:t xml:space="preserve">arranjos, seja no próprio canto — a questão em Macalé é penetrar na</w:t>
      </w:r>
      <w:r>
        <w:t xml:space="preserve"> </w:t>
      </w:r>
      <w:r>
        <w:t xml:space="preserve">subjetividade do homenageado, é mais uma questão de sonda (estamos nos</w:t>
      </w:r>
      <w:r>
        <w:t xml:space="preserve"> </w:t>
      </w:r>
      <w:r>
        <w:t xml:space="preserve">referindo aqui ao primeiro ciclo de nossa maioridade, onde a</w:t>
      </w:r>
      <w:r>
        <w:t xml:space="preserve"> </w:t>
      </w:r>
      <w:r>
        <w:t xml:space="preserve">subjetividade é um poço profundo); já em Itamar, existe a ironia e,</w:t>
      </w:r>
      <w:r>
        <w:t xml:space="preserve"> </w:t>
      </w:r>
      <w:r>
        <w:t xml:space="preserve">consequentemente, o distanciamento — os arranjos seguem uma linha mais</w:t>
      </w:r>
      <w:r>
        <w:t xml:space="preserve"> </w:t>
      </w:r>
      <w:r>
        <w:t xml:space="preserve">contemporânea, além de vermos Itamar e Ataulfo nitidamente diferenciados</w:t>
      </w:r>
      <w:r>
        <w:t xml:space="preserve"> </w:t>
      </w:r>
      <w:r>
        <w:t xml:space="preserve">(é o segundo ciclo de nossa música, sofrendo um processo de duplicação</w:t>
      </w:r>
      <w:r>
        <w:t xml:space="preserve"> </w:t>
      </w:r>
      <w:r>
        <w:t xml:space="preserve">que tem mais a ver com a superfície, ainda que o poço escuro continue a</w:t>
      </w:r>
      <w:r>
        <w:t xml:space="preserve"> </w:t>
      </w:r>
      <w:r>
        <w:t xml:space="preserve">projetar suas tenebrosas sombras).</w:t>
      </w:r>
    </w:p>
    <w:p>
      <w:pPr>
        <w:pStyle w:val="BodyText"/>
      </w:pPr>
      <w:r>
        <w:t xml:space="preserve">Mas em relação ao disco com Naná Vasconcelos, exceção feita a</w:t>
      </w:r>
      <w:r>
        <w:t xml:space="preserve"> </w:t>
      </w:r>
      <w:r>
        <w:t xml:space="preserve">“</w:t>
      </w:r>
      <w:r>
        <w:t xml:space="preserve">Leonor</w:t>
      </w:r>
      <w:r>
        <w:t xml:space="preserve">”</w:t>
      </w:r>
      <w:r>
        <w:t xml:space="preserve">,</w:t>
      </w:r>
      <w:r>
        <w:t xml:space="preserve"> </w:t>
      </w:r>
      <w:r>
        <w:t xml:space="preserve">que pega na veia, as demais músicas ficam a dever. A voz de Itamar</w:t>
      </w:r>
      <w:r>
        <w:t xml:space="preserve"> </w:t>
      </w:r>
      <w:r>
        <w:t xml:space="preserve">expressa já sua fraqueza, e, nitidamente, é um projeto abortado. O que</w:t>
      </w:r>
      <w:r>
        <w:t xml:space="preserve"> </w:t>
      </w:r>
      <w:r>
        <w:t xml:space="preserve">vale é justamente o seu caráter póstumo: não é mais um disco de Itamar,</w:t>
      </w:r>
      <w:r>
        <w:t xml:space="preserve"> </w:t>
      </w:r>
      <w:r>
        <w:t xml:space="preserve">não é ele que está ali a bater o martelo, como em seus discos</w:t>
      </w:r>
      <w:r>
        <w:t xml:space="preserve"> </w:t>
      </w:r>
      <w:r>
        <w:t xml:space="preserve">anteriores. E isso abre uma nova fase, que vai ser implementada por</w:t>
      </w:r>
      <w:r>
        <w:t xml:space="preserve"> </w:t>
      </w:r>
      <w:r>
        <w:t xml:space="preserve">Pretobras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iii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“</w:t>
      </w:r>
      <w:r>
        <w:t xml:space="preserve">Pretobras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foi produzido por Beto Villares, que não</w:t>
      </w:r>
      <w:r>
        <w:t xml:space="preserve"> </w:t>
      </w:r>
      <w:r>
        <w:t xml:space="preserve">chegou a fazer parte da história de Itamar. Mas justamente isso é que dá</w:t>
      </w:r>
      <w:r>
        <w:t xml:space="preserve"> </w:t>
      </w:r>
      <w:r>
        <w:t xml:space="preserve">ao disco o caráter desta terceira fase: alguém estranho ao círculo,</w:t>
      </w:r>
      <w:r>
        <w:t xml:space="preserve"> </w:t>
      </w:r>
      <w:r>
        <w:t xml:space="preserve">receberá o legado. Os arranjos são constituídos por bases eletrônicas e</w:t>
      </w:r>
      <w:r>
        <w:t xml:space="preserve"> </w:t>
      </w:r>
      <w:r>
        <w:t xml:space="preserve">há a presença de alguns convidados como seu Jorge, B-Negão, Arnaldo</w:t>
      </w:r>
      <w:r>
        <w:t xml:space="preserve"> </w:t>
      </w:r>
      <w:r>
        <w:t xml:space="preserve">Antunes e Elza Soares. Agora sim a sua história termina, porque foi</w:t>
      </w:r>
      <w:r>
        <w:t xml:space="preserve"> </w:t>
      </w:r>
      <w:r>
        <w:t xml:space="preserve">constituída desde o seu início com o</w:t>
      </w:r>
      <w:r>
        <w:t xml:space="preserve"> </w:t>
      </w:r>
      <w:r>
        <w:t xml:space="preserve">“</w:t>
      </w:r>
      <w:r>
        <w:t xml:space="preserve">outro</w:t>
      </w:r>
      <w:r>
        <w:t xml:space="preserve">”</w:t>
      </w:r>
      <w:r>
        <w:t xml:space="preserve">. E termina entre aspas:</w:t>
      </w:r>
      <w:r>
        <w:t xml:space="preserve"> </w:t>
      </w:r>
      <w:r>
        <w:t xml:space="preserve">essa abertura para o outro, essa entrega, não permite que seja confinado</w:t>
      </w:r>
      <w:r>
        <w:t xml:space="preserve"> </w:t>
      </w:r>
      <w:r>
        <w:t xml:space="preserve">num gueto.</w:t>
      </w:r>
    </w:p>
    <w:p>
      <w:pPr>
        <w:pStyle w:val="BodyText"/>
      </w:pPr>
      <w:r>
        <w:t xml:space="preserve">E as duas canções que mais se destacam, curiosamente, fazem parte dos</w:t>
      </w:r>
      <w:r>
        <w:t xml:space="preserve"> </w:t>
      </w:r>
      <w:r>
        <w:t xml:space="preserve">dois sub-grupos de canções, a que me referia anteriormente: o grupo das</w:t>
      </w:r>
      <w:r>
        <w:t xml:space="preserve"> </w:t>
      </w:r>
      <w:r>
        <w:t xml:space="preserve">miniaturas (Procurei), herméticas e líricas ao mesmo tempo; e o grupo</w:t>
      </w:r>
      <w:r>
        <w:t xml:space="preserve"> </w:t>
      </w:r>
      <w:r>
        <w:t xml:space="preserve">das canções-ideias (Más Línguas), sem esquecer que ambos os sub-grupos</w:t>
      </w:r>
      <w:r>
        <w:t xml:space="preserve"> </w:t>
      </w:r>
      <w:r>
        <w:t xml:space="preserve">são perpassados por jogos de linguagem, que dão à poética de Itamar um</w:t>
      </w:r>
      <w:r>
        <w:t xml:space="preserve"> </w:t>
      </w:r>
      <w:r>
        <w:t xml:space="preserve">traço de superfície, em contraste com a profundidade subjetiva do</w:t>
      </w:r>
      <w:r>
        <w:t xml:space="preserve"> </w:t>
      </w:r>
      <w:r>
        <w:t xml:space="preserve">primeiro ciclo de nossa música.</w:t>
      </w:r>
    </w:p>
    <w:p>
      <w:pPr>
        <w:pStyle w:val="BodyText"/>
      </w:pPr>
      <w:r>
        <w:t xml:space="preserve">Pretobras</w:t>
      </w:r>
      <w:r>
        <w:t xml:space="preserve"> </w:t>
      </w:r>
      <w:r>
        <w:rPr>
          <w:smallCaps/>
        </w:rPr>
        <w:t xml:space="preserve">iii</w:t>
      </w:r>
      <w:r>
        <w:t xml:space="preserve"> </w:t>
      </w:r>
      <w:r>
        <w:t xml:space="preserve">termina a caixa preta. E justamente com quem</w:t>
      </w:r>
      <w:r>
        <w:t xml:space="preserve"> </w:t>
      </w:r>
      <w:r>
        <w:t xml:space="preserve">tudo começou: a banda Isca de Polícia. Paulinho Lepetit, a sombra de</w:t>
      </w:r>
      <w:r>
        <w:t xml:space="preserve"> </w:t>
      </w:r>
      <w:r>
        <w:t xml:space="preserve">Itamar, foi quem produziu. Bocato, outro remanescente dos idos de Sampa</w:t>
      </w:r>
      <w:r>
        <w:t xml:space="preserve"> </w:t>
      </w:r>
      <w:r>
        <w:t xml:space="preserve">Midnight, chegando inclusive a produzir belos arranjos na trajetória de</w:t>
      </w:r>
      <w:r>
        <w:t xml:space="preserve"> </w:t>
      </w:r>
      <w:r>
        <w:t xml:space="preserve">Itamar, também está presente. Entre outros convidados, Arrigo Barnabé,</w:t>
      </w:r>
      <w:r>
        <w:t xml:space="preserve"> </w:t>
      </w:r>
      <w:r>
        <w:t xml:space="preserve">Zélia Duncan, Edgard Scandurra, e, Alzira Espíndola.</w:t>
      </w:r>
    </w:p>
    <w:p>
      <w:pPr>
        <w:pStyle w:val="BodyText"/>
      </w:pPr>
      <w:r>
        <w:t xml:space="preserve">Eu chego a ouvir novamente o baixo, e me lembro dos primeiros tempos.</w:t>
      </w:r>
      <w:r>
        <w:t xml:space="preserve"> </w:t>
      </w:r>
      <w:r>
        <w:t xml:space="preserve">“</w:t>
      </w:r>
      <w:r>
        <w:t xml:space="preserve">Persigo São Paulo</w:t>
      </w:r>
      <w:r>
        <w:t xml:space="preserve">”</w:t>
      </w:r>
      <w:r>
        <w:t xml:space="preserve">, com participação de Arrigo, fazendo parte das</w:t>
      </w:r>
      <w:r>
        <w:t xml:space="preserve"> </w:t>
      </w:r>
      <w:r>
        <w:t xml:space="preserve">canções miniaturas (herméticas e líricas), e,</w:t>
      </w:r>
      <w:r>
        <w:t xml:space="preserve"> </w:t>
      </w:r>
      <w:r>
        <w:t xml:space="preserve">“</w:t>
      </w:r>
      <w:r>
        <w:t xml:space="preserve">Pirex</w:t>
      </w:r>
      <w:r>
        <w:t xml:space="preserve">”</w:t>
      </w:r>
      <w:r>
        <w:t xml:space="preserve">, fazendo parte das</w:t>
      </w:r>
      <w:r>
        <w:t xml:space="preserve"> </w:t>
      </w:r>
      <w:r>
        <w:t xml:space="preserve">canções-ideias (originalíssimas e com jogo de linguagem), se destacam.</w:t>
      </w:r>
      <w:r>
        <w:t xml:space="preserve"> </w:t>
      </w:r>
      <w:r>
        <w:t xml:space="preserve">Assim como</w:t>
      </w:r>
      <w:r>
        <w:t xml:space="preserve"> </w:t>
      </w:r>
      <w:r>
        <w:t xml:space="preserve">“</w:t>
      </w:r>
      <w:r>
        <w:t xml:space="preserve">Anteontem</w:t>
      </w:r>
      <w:r>
        <w:t xml:space="preserve">”</w:t>
      </w:r>
      <w:r>
        <w:t xml:space="preserve">, onde o anjo da morte, diz a sua vítima que ela</w:t>
      </w:r>
      <w:r>
        <w:t xml:space="preserve"> </w:t>
      </w:r>
      <w:r>
        <w:t xml:space="preserve">vai finalmente assumir o seu lado pop.</w:t>
      </w:r>
    </w:p>
    <w:p>
      <w:pPr>
        <w:pStyle w:val="BodyText"/>
      </w:pPr>
      <w:r>
        <w:t xml:space="preserve">Mas, certamente, o que mais se destaca, nesta terceira fase, vai ser</w:t>
      </w:r>
      <w:r>
        <w:t xml:space="preserve"> </w:t>
      </w:r>
      <w:r>
        <w:t xml:space="preserve">revelado no documentário sobre Itamar por Luiz Tatit. Em fase terminal</w:t>
      </w:r>
      <w:r>
        <w:t xml:space="preserve"> </w:t>
      </w:r>
      <w:r>
        <w:t xml:space="preserve">de sua doença, Itamar entrega uma letra a Luiz Tatit. Somente um</w:t>
      </w:r>
      <w:r>
        <w:t xml:space="preserve"> </w:t>
      </w:r>
      <w:r>
        <w:t xml:space="preserve">cancionista pode entender a simbologia desse ato. E ninguém melhor do</w:t>
      </w:r>
      <w:r>
        <w:t xml:space="preserve"> </w:t>
      </w:r>
      <w:r>
        <w:t xml:space="preserve">que Tatit para entendê-lo: ao cancionista cabe a luta entre letra e</w:t>
      </w:r>
      <w:r>
        <w:t xml:space="preserve"> </w:t>
      </w:r>
      <w:r>
        <w:t xml:space="preserve">melodia; não é nem poeta nem músico; a um cancionista, entregar uma</w:t>
      </w:r>
      <w:r>
        <w:t xml:space="preserve"> </w:t>
      </w:r>
      <w:r>
        <w:t xml:space="preserve">letra a outro é como passar a bola. E Tatit fez por merecer porque</w:t>
      </w:r>
      <w:r>
        <w:t xml:space="preserve"> </w:t>
      </w:r>
      <w:r>
        <w:t xml:space="preserve">“</w:t>
      </w:r>
      <w:r>
        <w:t xml:space="preserve">Dodói</w:t>
      </w:r>
      <w:r>
        <w:t xml:space="preserve">”</w:t>
      </w:r>
      <w:r>
        <w:t xml:space="preserve"> </w:t>
      </w:r>
      <w:r>
        <w:t xml:space="preserve">é uma das canções mais belas de nosso cancioneiro.</w:t>
      </w:r>
    </w:p>
    <w:p>
      <w:pPr>
        <w:pStyle w:val="BodyText"/>
      </w:pPr>
      <w:r>
        <w:t xml:space="preserve">Tatit, um dos ângulos da base do triângulo isósceles que perfigura a</w:t>
      </w:r>
      <w:r>
        <w:t xml:space="preserve"> </w:t>
      </w:r>
      <w:r>
        <w:t xml:space="preserve">vanguarda paulistana, nunca chegou a ser mencionado nas letras de</w:t>
      </w:r>
      <w:r>
        <w:t xml:space="preserve"> </w:t>
      </w:r>
      <w:r>
        <w:t xml:space="preserve">Itamar. E isso sempre me pareceu uma incógnita, já que Arrigo, o outro</w:t>
      </w:r>
      <w:r>
        <w:t xml:space="preserve"> </w:t>
      </w:r>
      <w:r>
        <w:t xml:space="preserve">ângulo desse triângulo, foi para Itamar uma referência constante. Mas</w:t>
      </w:r>
      <w:r>
        <w:t xml:space="preserve"> </w:t>
      </w:r>
      <w:r>
        <w:t xml:space="preserve">esse último ato, um ato de entrega por excelência, faz justiça a quem se</w:t>
      </w:r>
      <w:r>
        <w:t xml:space="preserve"> </w:t>
      </w:r>
      <w:r>
        <w:t xml:space="preserve">debruçou sempre sobre a canção. Daí porque Itamar é a hipotenusa, como</w:t>
      </w:r>
      <w:r>
        <w:t xml:space="preserve"> </w:t>
      </w:r>
      <w:r>
        <w:t xml:space="preserve">ele mesmo afirma na música</w:t>
      </w:r>
      <w:r>
        <w:t xml:space="preserve"> </w:t>
      </w:r>
      <w:r>
        <w:t xml:space="preserve">“</w:t>
      </w:r>
      <w:r>
        <w:t xml:space="preserve">Variações</w:t>
      </w:r>
      <w:r>
        <w:t xml:space="preserve">”</w:t>
      </w:r>
      <w:r>
        <w:t xml:space="preserve"> </w:t>
      </w:r>
      <w:r>
        <w:t xml:space="preserve">do disco Pretobrás</w:t>
      </w:r>
      <w:r>
        <w:t xml:space="preserve"> </w:t>
      </w:r>
      <w:r>
        <w:rPr>
          <w:smallCaps/>
        </w:rPr>
        <w:t xml:space="preserve">iii</w:t>
      </w:r>
      <w:r>
        <w:t xml:space="preserve">.</w:t>
      </w:r>
    </w:p>
    <w:p>
      <w:pPr>
        <w:pStyle w:val="Heading4"/>
      </w:pPr>
      <w:bookmarkStart w:id="271" w:name="x-5"/>
      <w:r>
        <w:rPr>
          <w:smallCaps/>
        </w:rPr>
        <w:t xml:space="preserve">x</w:t>
      </w:r>
      <w:bookmarkEnd w:id="271"/>
    </w:p>
    <w:p>
      <w:pPr>
        <w:pStyle w:val="FirstParagraph"/>
      </w:pPr>
      <w:r>
        <w:t xml:space="preserve">Se João Gilberto é o fundador do primeiro ciclo de nossa maioridade</w:t>
      </w:r>
      <w:r>
        <w:t xml:space="preserve"> </w:t>
      </w:r>
      <w:r>
        <w:t xml:space="preserve">musical, Tom Zé, mesmo pertencendo aos quadros tropicalistas do primeiro</w:t>
      </w:r>
      <w:r>
        <w:t xml:space="preserve"> </w:t>
      </w:r>
      <w:r>
        <w:t xml:space="preserve">ciclo, vai servir como conector, ponto de ramificação, de onde o segundo</w:t>
      </w:r>
      <w:r>
        <w:t xml:space="preserve"> </w:t>
      </w:r>
      <w:r>
        <w:t xml:space="preserve">ciclo de nossa música vai se constituir. E se pensarmos que esse segundo</w:t>
      </w:r>
      <w:r>
        <w:t xml:space="preserve"> </w:t>
      </w:r>
      <w:r>
        <w:t xml:space="preserve">ciclo vai ser composto por dois movimentos que, de certa forma, se</w:t>
      </w:r>
      <w:r>
        <w:t xml:space="preserve"> </w:t>
      </w:r>
      <w:r>
        <w:t xml:space="preserve">antepõem — a vanguarda paulistana e o rock-Brasil —, poderemos então</w:t>
      </w:r>
      <w:r>
        <w:t xml:space="preserve"> </w:t>
      </w:r>
      <w:r>
        <w:t xml:space="preserve">compreender a essência desse segundo ciclo, composto pela duplicidade. A</w:t>
      </w:r>
      <w:r>
        <w:t xml:space="preserve"> </w:t>
      </w:r>
      <w:r>
        <w:t xml:space="preserve">relevância da Vanguarda Paulistana vem de que, no interior dos seus</w:t>
      </w:r>
      <w:r>
        <w:t xml:space="preserve"> </w:t>
      </w:r>
      <w:r>
        <w:t xml:space="preserve">próprios quadros, já se encenava essa duplicidade, composta por Arrigo e</w:t>
      </w:r>
      <w:r>
        <w:t xml:space="preserve"> </w:t>
      </w:r>
      <w:r>
        <w:t xml:space="preserve">Luiz Tatit. Coube a Itamar Assumpção encarnar essa duplicidade e dar</w:t>
      </w:r>
      <w:r>
        <w:t xml:space="preserve"> </w:t>
      </w:r>
      <w:r>
        <w:t xml:space="preserve">corpo a ela.</w:t>
      </w:r>
    </w:p>
    <w:p>
      <w:pPr>
        <w:pStyle w:val="BodyText"/>
      </w:pPr>
      <w:r>
        <w:t xml:space="preserve">Cumpre então compreender os pontos de ramificação porque a trajetória</w:t>
      </w:r>
      <w:r>
        <w:t xml:space="preserve"> </w:t>
      </w:r>
      <w:r>
        <w:t xml:space="preserve">nunca é linear (já no primeiro disco, Beleléu, Itamar introduz um corpo</w:t>
      </w:r>
      <w:r>
        <w:t xml:space="preserve"> </w:t>
      </w:r>
      <w:r>
        <w:t xml:space="preserve">estranho — Nega Música — que vai servir de conector para uma segunda</w:t>
      </w:r>
      <w:r>
        <w:t xml:space="preserve"> </w:t>
      </w:r>
      <w:r>
        <w:t xml:space="preserve">fase de seu trabalho; o nó passa batido diante do conjunto das faixas,</w:t>
      </w:r>
      <w:r>
        <w:t xml:space="preserve"> </w:t>
      </w:r>
      <w:r>
        <w:t xml:space="preserve">mas vai se ramificar mais tarde).</w:t>
      </w:r>
    </w:p>
    <w:p>
      <w:pPr>
        <w:pStyle w:val="BodyText"/>
      </w:pPr>
      <w:r>
        <w:t xml:space="preserve">Marisa Montes, nos idos de 80, resíduo de uma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moribunda, é ponto de passagem para o terceiro ciclo de nossa música.</w:t>
      </w:r>
      <w:r>
        <w:t xml:space="preserve"> </w:t>
      </w:r>
      <w:r>
        <w:t xml:space="preserve">Assim como Los Hermanos, no coração do segundo ciclo, também é. Neste</w:t>
      </w:r>
      <w:r>
        <w:t xml:space="preserve"> </w:t>
      </w:r>
      <w:r>
        <w:t xml:space="preserve">terceiro ciclo, a subjetividade foi liquidada, assim como a duplicidade.</w:t>
      </w:r>
      <w:r>
        <w:t xml:space="preserve"> </w:t>
      </w:r>
      <w:r>
        <w:t xml:space="preserve">A superfície é a sua figura por excelência. Ao círculo e ao triângulo,</w:t>
      </w:r>
      <w:r>
        <w:t xml:space="preserve"> </w:t>
      </w:r>
      <w:r>
        <w:t xml:space="preserve">do primeiro e segundo ciclo respectivamente, vem se sobrepor a linha</w:t>
      </w:r>
      <w:r>
        <w:t xml:space="preserve"> </w:t>
      </w:r>
      <w:r>
        <w:t xml:space="preserve">contínua do terceiro ciclo. Não existe mais subjetividade nem o</w:t>
      </w:r>
      <w:r>
        <w:t xml:space="preserve"> </w:t>
      </w:r>
      <w:r>
        <w:t xml:space="preserve">“</w:t>
      </w:r>
      <w:r>
        <w:t xml:space="preserve">outro</w:t>
      </w:r>
      <w:r>
        <w:t xml:space="preserve">”</w:t>
      </w:r>
      <w:r>
        <w:t xml:space="preserve">.</w:t>
      </w:r>
      <w:r>
        <w:t xml:space="preserve"> </w:t>
      </w:r>
      <w:r>
        <w:t xml:space="preserve">Marcelo Camelo, um de seus principais representantes, chegou mesmo a</w:t>
      </w:r>
      <w:r>
        <w:t xml:space="preserve"> </w:t>
      </w:r>
      <w:r>
        <w:t xml:space="preserve">declarar no programa Sarau, de Chico Pinheiro, que eliminou a intenção</w:t>
      </w:r>
      <w:r>
        <w:t xml:space="preserve"> </w:t>
      </w:r>
      <w:r>
        <w:t xml:space="preserve">em suas composições. As canções são expandidas e a linha que traçam é</w:t>
      </w:r>
      <w:r>
        <w:t xml:space="preserve"> </w:t>
      </w:r>
      <w:r>
        <w:t xml:space="preserve">ilimitada.</w:t>
      </w:r>
    </w:p>
    <w:p>
      <w:pPr>
        <w:pStyle w:val="Heading2"/>
      </w:pPr>
      <w:bookmarkStart w:id="272" w:name="grupo-rumo"/>
      <w:r>
        <w:t xml:space="preserve">Grupo rumo</w:t>
      </w:r>
      <w:bookmarkEnd w:id="272"/>
    </w:p>
    <w:p>
      <w:pPr>
        <w:pStyle w:val="FirstParagraph"/>
      </w:pPr>
      <w:r>
        <w:t xml:space="preserve">O cerne da vanguarda paulista não é só composta por Itamar Assumpção e</w:t>
      </w:r>
      <w:r>
        <w:t xml:space="preserve"> </w:t>
      </w:r>
      <w:r>
        <w:t xml:space="preserve">Arrigo Barnabé. Até porque se esse último representa um dos vértices da</w:t>
      </w:r>
      <w:r>
        <w:t xml:space="preserve"> </w:t>
      </w:r>
      <w:r>
        <w:t xml:space="preserve">base do triângulo, não cabe à Itamar o vértice oposto. Chegamos a tecer</w:t>
      </w:r>
      <w:r>
        <w:t xml:space="preserve"> </w:t>
      </w:r>
      <w:r>
        <w:t xml:space="preserve">algumas considerações sobre a singularidade de Itamar no que tange a sua</w:t>
      </w:r>
      <w:r>
        <w:t xml:space="preserve"> </w:t>
      </w:r>
      <w:r>
        <w:t xml:space="preserve">posição de centro, como se fosse mesmo um pêndulo gravitando entre os</w:t>
      </w:r>
      <w:r>
        <w:t xml:space="preserve"> </w:t>
      </w:r>
      <w:r>
        <w:t xml:space="preserve">dois vértices.</w:t>
      </w:r>
    </w:p>
    <w:p>
      <w:pPr>
        <w:pStyle w:val="BodyText"/>
      </w:pPr>
      <w:r>
        <w:t xml:space="preserve">A posição diametralmente oposta à de Arrigo, e sem a qual a vanguarda</w:t>
      </w:r>
      <w:r>
        <w:t xml:space="preserve"> </w:t>
      </w:r>
      <w:r>
        <w:t xml:space="preserve">paulista não se explica, parece melhor representada pelo Grupo Rumo.</w:t>
      </w:r>
      <w:r>
        <w:t xml:space="preserve"> </w:t>
      </w:r>
      <w:r>
        <w:t xml:space="preserve">Vamos tentar desenvolver essa ideia, ciente de que pisamos em terreno</w:t>
      </w:r>
      <w:r>
        <w:t xml:space="preserve"> </w:t>
      </w:r>
      <w:r>
        <w:t xml:space="preserve">movediço, mas certos também de que trazemos à tona uma capítulo de nossa</w:t>
      </w:r>
      <w:r>
        <w:t xml:space="preserve"> </w:t>
      </w:r>
      <w:r>
        <w:t xml:space="preserve">música estranhamente recalcado.</w:t>
      </w:r>
    </w:p>
    <w:p>
      <w:pPr>
        <w:pStyle w:val="Heading4"/>
      </w:pPr>
      <w:bookmarkStart w:id="273" w:name="ii-7"/>
      <w:r>
        <w:rPr>
          <w:smallCaps/>
        </w:rPr>
        <w:t xml:space="preserve">ii</w:t>
      </w:r>
      <w:bookmarkEnd w:id="273"/>
    </w:p>
    <w:p>
      <w:pPr>
        <w:pStyle w:val="FirstParagraph"/>
      </w:pPr>
      <w:r>
        <w:t xml:space="preserve">Hélio Ziskind, Akira Ueno, Ciça Tuccore (depois, Flávio Tagliaferri e</w:t>
      </w:r>
      <w:r>
        <w:t xml:space="preserve"> </w:t>
      </w:r>
      <w:r>
        <w:t xml:space="preserve">Ricardo Brein), Gal Opido, , Geraldo Leite, Luiz Tatit, Ná Ozzeti, Paulo</w:t>
      </w:r>
      <w:r>
        <w:t xml:space="preserve"> </w:t>
      </w:r>
      <w:r>
        <w:t xml:space="preserve">Tatit, Pedro Mourão, Zé Carlos Ribeiro, formam o Grupo Rumo. Ainda que a</w:t>
      </w:r>
      <w:r>
        <w:t xml:space="preserve"> </w:t>
      </w:r>
      <w:r>
        <w:t xml:space="preserve">maioria das composições seja de Luiz Tatit, as faixas não são</w:t>
      </w:r>
      <w:r>
        <w:t xml:space="preserve"> </w:t>
      </w:r>
      <w:r>
        <w:t xml:space="preserve">interpretadas apenas por ele. Essa variação de intérpretes já anuncia</w:t>
      </w:r>
      <w:r>
        <w:t xml:space="preserve"> </w:t>
      </w:r>
      <w:r>
        <w:t xml:space="preserve">uma diferença em relação a Arrigo e Itamar. Nesse sentido, o Rumo é quem</w:t>
      </w:r>
      <w:r>
        <w:t xml:space="preserve"> </w:t>
      </w:r>
      <w:r>
        <w:t xml:space="preserve">melhor encarna a alternativa para o canto monocórdico que a música dos</w:t>
      </w:r>
      <w:r>
        <w:t xml:space="preserve"> </w:t>
      </w:r>
      <w:r>
        <w:t xml:space="preserve">anos 70 representou. Outra diferença é que se Arrigo e Itamar, em suas</w:t>
      </w:r>
      <w:r>
        <w:t xml:space="preserve"> </w:t>
      </w:r>
      <w:r>
        <w:t xml:space="preserve">discografias, apresentaram uma flutuação de músicos, o que nos força a</w:t>
      </w:r>
      <w:r>
        <w:t xml:space="preserve"> </w:t>
      </w:r>
      <w:r>
        <w:t xml:space="preserve">ver os dois como núcleos, o mesmo não aconteceu com o Rumo, cuja</w:t>
      </w:r>
      <w:r>
        <w:t xml:space="preserve"> </w:t>
      </w:r>
      <w:r>
        <w:t xml:space="preserve">formação se manteve praticamente a mesma em seus seis discos: Rumo (81),</w:t>
      </w:r>
      <w:r>
        <w:t xml:space="preserve"> </w:t>
      </w:r>
      <w:r>
        <w:t xml:space="preserve">Rumo aos Antigos, Diletantismo, Caprichoso, Quero Passear e Rumo ao</w:t>
      </w:r>
      <w:r>
        <w:t xml:space="preserve"> </w:t>
      </w:r>
      <w:r>
        <w:t xml:space="preserve">Vivo.</w:t>
      </w:r>
    </w:p>
    <w:p>
      <w:pPr>
        <w:pStyle w:val="Heading4"/>
      </w:pPr>
      <w:bookmarkStart w:id="274" w:name="iii-7"/>
      <w:r>
        <w:rPr>
          <w:smallCaps/>
        </w:rPr>
        <w:t xml:space="preserve">iii</w:t>
      </w:r>
      <w:bookmarkEnd w:id="274"/>
    </w:p>
    <w:p>
      <w:pPr>
        <w:pStyle w:val="FirstParagraph"/>
      </w:pPr>
      <w:r>
        <w:t xml:space="preserve">Por outro lado, a multiplicação das vozes, tanto em Itamar quanto em</w:t>
      </w:r>
      <w:r>
        <w:t xml:space="preserve"> </w:t>
      </w:r>
      <w:r>
        <w:t xml:space="preserve">Arrigo, atinge picos que o Rumo não acompanha na mesma proporção.</w:t>
      </w:r>
      <w:r>
        <w:t xml:space="preserve"> </w:t>
      </w:r>
      <w:r>
        <w:t xml:space="preserve">“</w:t>
      </w:r>
      <w:r>
        <w:t xml:space="preserve">Multiplicação das vozes</w:t>
      </w:r>
      <w:r>
        <w:t xml:space="preserve">”</w:t>
      </w:r>
      <w:r>
        <w:t xml:space="preserve"> </w:t>
      </w:r>
      <w:r>
        <w:t xml:space="preserve">entendo como a grande contribuição que essa</w:t>
      </w:r>
      <w:r>
        <w:t xml:space="preserve"> </w:t>
      </w:r>
      <w:r>
        <w:t xml:space="preserve">vanguarda trouxe para o cenário da música brasileira. O coral deixa de</w:t>
      </w:r>
      <w:r>
        <w:t xml:space="preserve"> </w:t>
      </w:r>
      <w:r>
        <w:t xml:space="preserve">ser um apêndice da voz principal: ele adquire autonomia e, não</w:t>
      </w:r>
      <w:r>
        <w:t xml:space="preserve"> </w:t>
      </w:r>
      <w:r>
        <w:t xml:space="preserve">raramente, se opõe a essa voz-núcleo. Multiplicação das vozes que o</w:t>
      </w:r>
      <w:r>
        <w:t xml:space="preserve"> </w:t>
      </w:r>
      <w:r>
        <w:t xml:space="preserve">próprio Luiz Tatit, mais contido, reage: numa entrevista chega mesmo a</w:t>
      </w:r>
      <w:r>
        <w:t xml:space="preserve"> </w:t>
      </w:r>
      <w:r>
        <w:t xml:space="preserve">mencionar o fato de que há um pouco de</w:t>
      </w:r>
      <w:r>
        <w:t xml:space="preserve"> </w:t>
      </w:r>
      <w:r>
        <w:t xml:space="preserve">“</w:t>
      </w:r>
      <w:r>
        <w:t xml:space="preserve">confusão</w:t>
      </w:r>
      <w:r>
        <w:t xml:space="preserve">”</w:t>
      </w:r>
      <w:r>
        <w:t xml:space="preserve"> </w:t>
      </w:r>
      <w:r>
        <w:t xml:space="preserve">nos arranjos de Itamar</w:t>
      </w:r>
      <w:r>
        <w:t xml:space="preserve"> </w:t>
      </w:r>
      <w:r>
        <w:t xml:space="preserve">em razão da quantidade de vozes.</w:t>
      </w:r>
    </w:p>
    <w:p>
      <w:pPr>
        <w:pStyle w:val="Heading4"/>
      </w:pPr>
      <w:bookmarkStart w:id="275" w:name="iv-7"/>
      <w:r>
        <w:rPr>
          <w:smallCaps/>
        </w:rPr>
        <w:t xml:space="preserve">iv</w:t>
      </w:r>
      <w:bookmarkEnd w:id="275"/>
    </w:p>
    <w:p>
      <w:pPr>
        <w:pStyle w:val="FirstParagraph"/>
      </w:pPr>
      <w:r>
        <w:t xml:space="preserve">Ainda assim, o Rumo segue a mesma trilha. E nem poderia deixar de ser:</w:t>
      </w:r>
      <w:r>
        <w:t xml:space="preserve"> </w:t>
      </w:r>
      <w:r>
        <w:t xml:space="preserve">se em Arrigo existe o grande narrador, mesmo com um tom dramático, isso</w:t>
      </w:r>
      <w:r>
        <w:t xml:space="preserve"> </w:t>
      </w:r>
      <w:r>
        <w:t xml:space="preserve">acaba por dar aos personagens um distanciamento que não existe no Rumo.</w:t>
      </w:r>
      <w:r>
        <w:t xml:space="preserve"> </w:t>
      </w:r>
      <w:r>
        <w:t xml:space="preserve">Os personagens em Arrigo são chapados, perderam a dimensão psicológica</w:t>
      </w:r>
      <w:r>
        <w:t xml:space="preserve"> </w:t>
      </w:r>
      <w:r>
        <w:t xml:space="preserve">— neles, tudo é superfície. O mesmo não acontece com o Rumo: não há</w:t>
      </w:r>
      <w:r>
        <w:t xml:space="preserve"> </w:t>
      </w:r>
      <w:r>
        <w:t xml:space="preserve">narrador; é sempre um personagem falando pra outro; perdeu-se o exagero;</w:t>
      </w:r>
      <w:r>
        <w:t xml:space="preserve"> </w:t>
      </w:r>
      <w:r>
        <w:t xml:space="preserve">no universo do Rumo, prevalece o informal.</w:t>
      </w:r>
    </w:p>
    <w:p>
      <w:pPr>
        <w:pStyle w:val="BodyText"/>
      </w:pPr>
      <w:r>
        <w:t xml:space="preserve">Por outro lado, esse informal ajuda a diminuir as tensões psicológicas</w:t>
      </w:r>
      <w:r>
        <w:t xml:space="preserve"> </w:t>
      </w:r>
      <w:r>
        <w:t xml:space="preserve">que dava o tom na música popular brasileira e que tiveram o primeiro</w:t>
      </w:r>
      <w:r>
        <w:t xml:space="preserve"> </w:t>
      </w:r>
      <w:r>
        <w:t xml:space="preserve">baque na bossa-nova. Data desse momento, ainda em meados de 50, um</w:t>
      </w:r>
      <w:r>
        <w:t xml:space="preserve"> </w:t>
      </w:r>
      <w:r>
        <w:t xml:space="preserve">processo de desdramatização que manteve seu curso no tropicalismo,</w:t>
      </w:r>
      <w:r>
        <w:t xml:space="preserve"> </w:t>
      </w:r>
      <w:r>
        <w:t xml:space="preserve">eivado de ironias, mas que nos anos 70 estranhamente foi interrompido. O</w:t>
      </w:r>
      <w:r>
        <w:t xml:space="preserve"> </w:t>
      </w:r>
      <w:r>
        <w:t xml:space="preserve">seu retorno se dá então com a vanguarda paulistana que retoma o humor,</w:t>
      </w:r>
      <w:r>
        <w:t xml:space="preserve"> </w:t>
      </w:r>
      <w:r>
        <w:t xml:space="preserve">desaparecido na música brasileira, inunda as canções com palavras do</w:t>
      </w:r>
      <w:r>
        <w:t xml:space="preserve"> </w:t>
      </w:r>
      <w:r>
        <w:t xml:space="preserve">dia-a-dia, focaliza a rua e o homem comum.</w:t>
      </w:r>
    </w:p>
    <w:p>
      <w:pPr>
        <w:pStyle w:val="Heading4"/>
      </w:pPr>
      <w:bookmarkStart w:id="276" w:name="v-7"/>
      <w:r>
        <w:rPr>
          <w:smallCaps/>
        </w:rPr>
        <w:t xml:space="preserve">v</w:t>
      </w:r>
      <w:bookmarkEnd w:id="276"/>
    </w:p>
    <w:p>
      <w:pPr>
        <w:pStyle w:val="FirstParagraph"/>
      </w:pPr>
      <w:r>
        <w:t xml:space="preserve">É sintomático que a única canção do Rumo a tocar nas rádios com</w:t>
      </w:r>
      <w:r>
        <w:t xml:space="preserve"> </w:t>
      </w:r>
      <w:r>
        <w:t xml:space="preserve">frequência foi</w:t>
      </w:r>
      <w:r>
        <w:t xml:space="preserve"> </w:t>
      </w:r>
      <w:r>
        <w:t xml:space="preserve">“</w:t>
      </w:r>
      <w:r>
        <w:t xml:space="preserve">Ladeira da Memória</w:t>
      </w:r>
      <w:r>
        <w:t xml:space="preserve">”</w:t>
      </w:r>
      <w:r>
        <w:t xml:space="preserve">, de Zé Carlos Ribeiro. O ambiente é</w:t>
      </w:r>
      <w:r>
        <w:t xml:space="preserve"> </w:t>
      </w:r>
      <w:r>
        <w:t xml:space="preserve">o centro de São Paulo, a chuva, as vitrines, e as pessoas felizes,</w:t>
      </w:r>
      <w:r>
        <w:t xml:space="preserve"> </w:t>
      </w:r>
      <w:r>
        <w:t xml:space="preserve">felizes, felizes, porque a chuva acabou. Nada mais prosaico.</w:t>
      </w:r>
      <w:r>
        <w:t xml:space="preserve"> </w:t>
      </w:r>
      <w:r>
        <w:t xml:space="preserve">Principalmente se tratando que estamos no ano de 1983, quando saiu o</w:t>
      </w:r>
      <w:r>
        <w:t xml:space="preserve"> </w:t>
      </w:r>
      <w:r>
        <w:t xml:space="preserve">disco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 </w:t>
      </w:r>
      <w:r>
        <w:t xml:space="preserve">com a referida música. Ou seja, um momento de</w:t>
      </w:r>
      <w:r>
        <w:t xml:space="preserve"> </w:t>
      </w:r>
      <w:r>
        <w:t xml:space="preserve">discussão política e final de ditadura. Nem mesmo em 81, com o seu</w:t>
      </w:r>
      <w:r>
        <w:t xml:space="preserve"> </w:t>
      </w:r>
      <w:r>
        <w:t xml:space="preserve">primeiro disco, podemos dizer que haja alguma menção à situação política</w:t>
      </w:r>
      <w:r>
        <w:t xml:space="preserve"> </w:t>
      </w:r>
      <w:r>
        <w:t xml:space="preserve">brasileira, Se pensarmos que o Rumo começou em plena década de 70,</w:t>
      </w:r>
      <w:r>
        <w:t xml:space="preserve"> </w:t>
      </w:r>
      <w:r>
        <w:t xml:space="preserve">quando iniciou suas pesquisas, isto é, no coração da ditadura, torna-se</w:t>
      </w:r>
      <w:r>
        <w:t xml:space="preserve"> </w:t>
      </w:r>
      <w:r>
        <w:t xml:space="preserve">ainda mais estranha essa ausência. Chega a ser mesmo um complicador para</w:t>
      </w:r>
      <w:r>
        <w:t xml:space="preserve"> </w:t>
      </w:r>
      <w:r>
        <w:t xml:space="preserve">o entendimento dessa vanguarda, se pensarmos que em Arrigo e Itamar (um</w:t>
      </w:r>
      <w:r>
        <w:t xml:space="preserve"> </w:t>
      </w:r>
      <w:r>
        <w:t xml:space="preserve">pouco mais disfarçado em Arrigo), a dimensão política está bem presente.</w:t>
      </w:r>
    </w:p>
    <w:p>
      <w:pPr>
        <w:pStyle w:val="Heading4"/>
      </w:pPr>
      <w:bookmarkStart w:id="277" w:name="vi-6"/>
      <w:r>
        <w:rPr>
          <w:smallCaps/>
        </w:rPr>
        <w:t xml:space="preserve">vi</w:t>
      </w:r>
      <w:bookmarkEnd w:id="277"/>
    </w:p>
    <w:p>
      <w:pPr>
        <w:pStyle w:val="FirstParagraph"/>
      </w:pPr>
      <w:r>
        <w:t xml:space="preserve">No entanto, estamos longe de pensar que pudesse haver no Rumo uma mera</w:t>
      </w:r>
      <w:r>
        <w:t xml:space="preserve"> </w:t>
      </w:r>
      <w:r>
        <w:t xml:space="preserve">aderência à situação de exceção. O que une o movimento em torno a Lira</w:t>
      </w:r>
      <w:r>
        <w:t xml:space="preserve"> </w:t>
      </w:r>
      <w:r>
        <w:t xml:space="preserve">Paulistana é, sobretudo, a crítica que efetuam ao mercado da música e,</w:t>
      </w:r>
      <w:r>
        <w:t xml:space="preserve"> </w:t>
      </w:r>
      <w:r>
        <w:t xml:space="preserve">consequentemente, ao que se fazia sob esse sistema. Criar um mercado</w:t>
      </w:r>
      <w:r>
        <w:t xml:space="preserve"> </w:t>
      </w:r>
      <w:r>
        <w:t xml:space="preserve">independente está inteiramente ligado ao ato de se fazer uma nova</w:t>
      </w:r>
      <w:r>
        <w:t xml:space="preserve"> </w:t>
      </w:r>
      <w:r>
        <w:t xml:space="preserve">música. E se Arrigo abriu um viés inimaginável até então, interligando</w:t>
      </w:r>
      <w:r>
        <w:t xml:space="preserve"> </w:t>
      </w:r>
      <w:r>
        <w:t xml:space="preserve">música popular e erudita, se Itamar produziu breques, silêncios, ritmos</w:t>
      </w:r>
      <w:r>
        <w:t xml:space="preserve"> </w:t>
      </w:r>
      <w:r>
        <w:t xml:space="preserve">quebrados à música previsível das</w:t>
      </w:r>
      <w:r>
        <w:t xml:space="preserve"> </w:t>
      </w:r>
      <w:r>
        <w:rPr>
          <w:smallCaps/>
        </w:rPr>
        <w:t xml:space="preserve">fm</w:t>
      </w:r>
      <w:r>
        <w:t xml:space="preserve">s, o Grupo Rumo, por</w:t>
      </w:r>
      <w:r>
        <w:t xml:space="preserve"> </w:t>
      </w:r>
      <w:r>
        <w:t xml:space="preserve">sua vez, desconstruiu a canção, trazendo à tona a fala, ainda que num</w:t>
      </w:r>
      <w:r>
        <w:t xml:space="preserve"> </w:t>
      </w:r>
      <w:r>
        <w:t xml:space="preserve">horizonte reconhecível da música brasileira. A ruptura formal não deixa</w:t>
      </w:r>
      <w:r>
        <w:t xml:space="preserve"> </w:t>
      </w:r>
      <w:r>
        <w:t xml:space="preserve">de ser política.</w:t>
      </w:r>
    </w:p>
    <w:p>
      <w:pPr>
        <w:pStyle w:val="Heading4"/>
      </w:pPr>
      <w:bookmarkStart w:id="278" w:name="vii-6"/>
      <w:r>
        <w:rPr>
          <w:smallCaps/>
        </w:rPr>
        <w:t xml:space="preserve">vii</w:t>
      </w:r>
      <w:bookmarkEnd w:id="278"/>
    </w:p>
    <w:p>
      <w:pPr>
        <w:pStyle w:val="FirstParagraph"/>
      </w:pPr>
      <w:r>
        <w:t xml:space="preserve">De qualquer maneira, são rupturas diferentes. Itamar é o mais explícito</w:t>
      </w:r>
      <w:r>
        <w:t xml:space="preserve"> </w:t>
      </w:r>
      <w:r>
        <w:t xml:space="preserve">semanticamente; a sua própria condição existencial propicia o</w:t>
      </w:r>
      <w:r>
        <w:t xml:space="preserve"> </w:t>
      </w:r>
      <w:r>
        <w:t xml:space="preserve">enfrentamento. No caso de Arrigo, a metalinguagem que faz uso, leva-o a</w:t>
      </w:r>
      <w:r>
        <w:t xml:space="preserve"> </w:t>
      </w:r>
      <w:r>
        <w:t xml:space="preserve">um enfrentamento da realidade, ainda que de modo trágico (ele sabe que</w:t>
      </w:r>
      <w:r>
        <w:t xml:space="preserve"> </w:t>
      </w:r>
      <w:r>
        <w:t xml:space="preserve">algo deu errado na experiência). Mas no Rumo, a ruptura é quase um</w:t>
      </w:r>
      <w:r>
        <w:t xml:space="preserve"> </w:t>
      </w:r>
      <w:r>
        <w:t xml:space="preserve">processo de fuga do presente. Se Itamar grava Ataulfo e Arrigo,</w:t>
      </w:r>
      <w:r>
        <w:t xml:space="preserve"> </w:t>
      </w:r>
      <w:r>
        <w:t xml:space="preserve">Lupiscínio, essa revalorização, na verdade foi iniciada com o Rumo. Não</w:t>
      </w:r>
      <w:r>
        <w:t xml:space="preserve"> </w:t>
      </w:r>
      <w:r>
        <w:t xml:space="preserve">é à toa que nos seus dois primeiros discos lançados simultaneamente, um</w:t>
      </w:r>
      <w:r>
        <w:t xml:space="preserve"> </w:t>
      </w:r>
      <w:r>
        <w:t xml:space="preserve">deles é só de compositores da década 40 e 50, entre eles, Noel Rosa,</w:t>
      </w:r>
      <w:r>
        <w:t xml:space="preserve"> </w:t>
      </w:r>
      <w:r>
        <w:t xml:space="preserve">Sinhô e Lamartine Babo. Se num disco, o de regravação dos clássicos, o</w:t>
      </w:r>
      <w:r>
        <w:t xml:space="preserve"> </w:t>
      </w:r>
      <w:r>
        <w:t xml:space="preserve">processo dos arranjos se dá de forma tradicional, já no outro disco, de</w:t>
      </w:r>
      <w:r>
        <w:t xml:space="preserve"> </w:t>
      </w:r>
      <w:r>
        <w:t xml:space="preserve">composições próprias, ele desconstrói aquele universo. Como se nos</w:t>
      </w:r>
      <w:r>
        <w:t xml:space="preserve"> </w:t>
      </w:r>
      <w:r>
        <w:t xml:space="preserve">mostrasse o antigo e a desconstrução do antigo, o clássico e o moderno.</w:t>
      </w:r>
      <w:r>
        <w:t xml:space="preserve"> </w:t>
      </w:r>
      <w:r>
        <w:t xml:space="preserve">Essa dupla face torna a pesquisa do Rumo longe do que vinha se fazendo</w:t>
      </w:r>
      <w:r>
        <w:t xml:space="preserve"> </w:t>
      </w:r>
      <w:r>
        <w:t xml:space="preserve">com a música brasileira.</w:t>
      </w:r>
    </w:p>
    <w:p>
      <w:pPr>
        <w:pStyle w:val="Heading4"/>
      </w:pPr>
      <w:bookmarkStart w:id="279" w:name="viii-6"/>
      <w:r>
        <w:rPr>
          <w:smallCaps/>
        </w:rPr>
        <w:t xml:space="preserve">viii</w:t>
      </w:r>
      <w:bookmarkEnd w:id="279"/>
    </w:p>
    <w:p>
      <w:pPr>
        <w:pStyle w:val="FirstParagraph"/>
      </w:pPr>
      <w:r>
        <w:t xml:space="preserve">É curioso como em seu primeiro disco, Rumo (81), uma canção já aponta</w:t>
      </w:r>
      <w:r>
        <w:t xml:space="preserve"> </w:t>
      </w:r>
      <w:r>
        <w:t xml:space="preserve">essa dupla face:</w:t>
      </w:r>
      <w:r>
        <w:t xml:space="preserve"> </w:t>
      </w:r>
      <w:r>
        <w:t xml:space="preserve">“</w:t>
      </w:r>
      <w:r>
        <w:t xml:space="preserve">Nostalgia e Modernidade</w:t>
      </w:r>
      <w:r>
        <w:t xml:space="preserve">”</w:t>
      </w:r>
      <w:r>
        <w:t xml:space="preserve">. Aliás, a dupla face,</w:t>
      </w:r>
      <w:r>
        <w:t xml:space="preserve"> </w:t>
      </w:r>
      <w:r>
        <w:t xml:space="preserve">paradoxo que nos desafia, é a alegoria desse movimento: em Arrigo, a</w:t>
      </w:r>
      <w:r>
        <w:t xml:space="preserve"> </w:t>
      </w:r>
      <w:r>
        <w:t xml:space="preserve">repetição de células dodecafônicas (altura e duração) do seu primeiro</w:t>
      </w:r>
      <w:r>
        <w:t xml:space="preserve"> </w:t>
      </w:r>
      <w:r>
        <w:t xml:space="preserve">disco (uma experiência sincrônica); em Itamar, a transição no tempo do</w:t>
      </w:r>
      <w:r>
        <w:t xml:space="preserve"> </w:t>
      </w:r>
      <w:r>
        <w:t xml:space="preserve">experimental para o pop (uma experiência diacrônica); e, no Grupo Rumo,</w:t>
      </w:r>
      <w:r>
        <w:t xml:space="preserve"> </w:t>
      </w:r>
      <w:r>
        <w:t xml:space="preserve">o passado e sua desconstrução, que talvez possamos chamar como redução</w:t>
      </w:r>
      <w:r>
        <w:t xml:space="preserve"> </w:t>
      </w:r>
      <w:r>
        <w:t xml:space="preserve">ao esqueleto da canção. De qualquer maneira, a sensação que temos, ao</w:t>
      </w:r>
      <w:r>
        <w:t xml:space="preserve"> </w:t>
      </w:r>
      <w:r>
        <w:t xml:space="preserve">ouvirmos os discos do Rumo, nunca será de estranhamento, ao contrário de</w:t>
      </w:r>
      <w:r>
        <w:t xml:space="preserve"> </w:t>
      </w:r>
      <w:r>
        <w:t xml:space="preserve">Clara Crocodilo. Mas, em compensação, percebemos o trabalho de</w:t>
      </w:r>
      <w:r>
        <w:t xml:space="preserve"> </w:t>
      </w:r>
      <w:r>
        <w:t xml:space="preserve">estilização em cima do conhecido. É como se dá em canções como</w:t>
      </w:r>
      <w:r>
        <w:t xml:space="preserve"> </w:t>
      </w:r>
      <w:r>
        <w:t xml:space="preserve">“</w:t>
      </w:r>
      <w:r>
        <w:t xml:space="preserve">Carnaval</w:t>
      </w:r>
      <w:r>
        <w:t xml:space="preserve"> </w:t>
      </w:r>
      <w:r>
        <w:t xml:space="preserve">do Geraldo</w:t>
      </w:r>
      <w:r>
        <w:t xml:space="preserve">”</w:t>
      </w:r>
      <w:r>
        <w:t xml:space="preserve"> </w:t>
      </w:r>
      <w:r>
        <w:t xml:space="preserve">de seu primeiro disco, ou,</w:t>
      </w:r>
      <w:r>
        <w:t xml:space="preserve"> </w:t>
      </w:r>
      <w:r>
        <w:t xml:space="preserve">“</w:t>
      </w:r>
      <w:r>
        <w:t xml:space="preserve">Noite Inteira com Você</w:t>
      </w:r>
      <w:r>
        <w:t xml:space="preserve">”</w:t>
      </w:r>
      <w:r>
        <w:t xml:space="preserve"> </w:t>
      </w:r>
      <w:r>
        <w:t xml:space="preserve">do disco</w:t>
      </w:r>
      <w:r>
        <w:t xml:space="preserve"> </w:t>
      </w:r>
      <w:r>
        <w:t xml:space="preserve">“</w:t>
      </w:r>
      <w:r>
        <w:t xml:space="preserve">Caprichoso</w:t>
      </w:r>
      <w:r>
        <w:t xml:space="preserve">”</w:t>
      </w:r>
      <w:r>
        <w:t xml:space="preserve">, ou, mesmo,</w:t>
      </w:r>
      <w:r>
        <w:t xml:space="preserve"> </w:t>
      </w:r>
      <w:r>
        <w:t xml:space="preserve">“</w:t>
      </w:r>
      <w:r>
        <w:t xml:space="preserve">Aceita a Serenata</w:t>
      </w:r>
      <w:r>
        <w:t xml:space="preserve">”</w:t>
      </w:r>
      <w:r>
        <w:t xml:space="preserve"> </w:t>
      </w:r>
      <w:r>
        <w:t xml:space="preserve">do disco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. Os</w:t>
      </w:r>
      <w:r>
        <w:t xml:space="preserve"> </w:t>
      </w:r>
      <w:r>
        <w:t xml:space="preserve">seis discos do Rumo apresentam sua ´fórmula: não existe acidente de</w:t>
      </w:r>
      <w:r>
        <w:t xml:space="preserve"> </w:t>
      </w:r>
      <w:r>
        <w:t xml:space="preserve">percurso; nesse sentido, é o mais racional de seus parceiros de</w:t>
      </w:r>
      <w:r>
        <w:t xml:space="preserve"> </w:t>
      </w:r>
      <w:r>
        <w:t xml:space="preserve">movimento. Porque se os discos de Itamar são cheios de acidentes,</w:t>
      </w:r>
      <w:r>
        <w:t xml:space="preserve"> </w:t>
      </w:r>
      <w:r>
        <w:t xml:space="preserve">curvas, declives, próprios de sua atribulada existência, já os de Arrigo</w:t>
      </w:r>
      <w:r>
        <w:t xml:space="preserve"> </w:t>
      </w:r>
      <w:r>
        <w:t xml:space="preserve">são a impossibilidade trágica de repetir a primeira experiência. Essa</w:t>
      </w:r>
      <w:r>
        <w:t xml:space="preserve"> </w:t>
      </w:r>
      <w:r>
        <w:t xml:space="preserve">impossibilidade de repetição em Arrigo, o que simbolicamente nos remete</w:t>
      </w:r>
      <w:r>
        <w:t xml:space="preserve"> </w:t>
      </w:r>
      <w:r>
        <w:t xml:space="preserve">ao universo do dodecafonismo, contrapõe-se a sua plena possibilidade no</w:t>
      </w:r>
      <w:r>
        <w:t xml:space="preserve"> </w:t>
      </w:r>
      <w:r>
        <w:t xml:space="preserve">Grupo Rumo.</w:t>
      </w:r>
    </w:p>
    <w:p>
      <w:pPr>
        <w:pStyle w:val="Heading4"/>
      </w:pPr>
      <w:bookmarkStart w:id="280" w:name="ix-6"/>
      <w:r>
        <w:rPr>
          <w:smallCaps/>
        </w:rPr>
        <w:t xml:space="preserve">ix</w:t>
      </w:r>
      <w:bookmarkEnd w:id="280"/>
    </w:p>
    <w:p>
      <w:pPr>
        <w:pStyle w:val="FirstParagraph"/>
      </w:pPr>
      <w:r>
        <w:t xml:space="preserve">A primeira música de seu primeiro disco,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, fala de distância</w:t>
      </w:r>
      <w:r>
        <w:t xml:space="preserve"> </w:t>
      </w:r>
      <w:r>
        <w:t xml:space="preserve">— a recomendável para se reconhecer um amigo na rua. Se de muito</w:t>
      </w:r>
      <w:r>
        <w:t xml:space="preserve"> </w:t>
      </w:r>
      <w:r>
        <w:t xml:space="preserve">longe, você poderá confundi-lo, de muito perto, também.</w:t>
      </w:r>
    </w:p>
    <w:p>
      <w:pPr>
        <w:pStyle w:val="BodyText"/>
      </w:pPr>
      <w:r>
        <w:t xml:space="preserve">Talvez seja essa a senha que explique o descolamento do presente. Em</w:t>
      </w:r>
      <w:r>
        <w:t xml:space="preserve"> </w:t>
      </w:r>
      <w:r>
        <w:t xml:space="preserve">“</w:t>
      </w:r>
      <w:r>
        <w:t xml:space="preserve">Época de Sonho</w:t>
      </w:r>
      <w:r>
        <w:t xml:space="preserve">”</w:t>
      </w:r>
      <w:r>
        <w:t xml:space="preserve">, a Vera está apaixonada e canta (e nem é época de</w:t>
      </w:r>
      <w:r>
        <w:t xml:space="preserve"> </w:t>
      </w:r>
      <w:r>
        <w:t xml:space="preserve">paixão, nem estamos em fase de felicidade). Em</w:t>
      </w:r>
      <w:r>
        <w:t xml:space="preserve"> </w:t>
      </w:r>
      <w:r>
        <w:t xml:space="preserve">“</w:t>
      </w:r>
      <w:r>
        <w:t xml:space="preserve">Quem é</w:t>
      </w:r>
      <w:r>
        <w:t xml:space="preserve">”</w:t>
      </w:r>
      <w:r>
        <w:t xml:space="preserve"> </w:t>
      </w:r>
      <w:r>
        <w:t xml:space="preserve">do disco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, existe a dona e a voz da dona. Em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, nada a explica. E</w:t>
      </w:r>
      <w:r>
        <w:t xml:space="preserve"> </w:t>
      </w:r>
      <w:r>
        <w:t xml:space="preserve">“</w:t>
      </w:r>
      <w:r>
        <w:t xml:space="preserve">Mesmo Porque</w:t>
      </w:r>
      <w:r>
        <w:t xml:space="preserve">”</w:t>
      </w:r>
      <w:r>
        <w:t xml:space="preserve">, do disco</w:t>
      </w:r>
      <w:r>
        <w:t xml:space="preserve"> </w:t>
      </w:r>
      <w:r>
        <w:t xml:space="preserve">“</w:t>
      </w:r>
      <w:r>
        <w:t xml:space="preserve">Diletantismo</w:t>
      </w:r>
      <w:r>
        <w:t xml:space="preserve">”</w:t>
      </w:r>
      <w:r>
        <w:t xml:space="preserve">, tem o personagem da novela e a atriz que a faz.</w:t>
      </w:r>
    </w:p>
    <w:p>
      <w:pPr>
        <w:pStyle w:val="BodyText"/>
      </w:pPr>
      <w:r>
        <w:t xml:space="preserve">Essa autonomia do outro em nós mesmos, entretanto, não se dá a nossa</w:t>
      </w:r>
      <w:r>
        <w:t xml:space="preserve"> </w:t>
      </w:r>
      <w:r>
        <w:t xml:space="preserve">revelia. Esse talvez seja o maior legado do Rumo e de seu principal</w:t>
      </w:r>
      <w:r>
        <w:t xml:space="preserve"> </w:t>
      </w:r>
      <w:r>
        <w:t xml:space="preserve">artífice, Luiz Tatit. É todo um processo de construção como nos</w:t>
      </w:r>
      <w:r>
        <w:t xml:space="preserve"> </w:t>
      </w:r>
      <w:r>
        <w:t xml:space="preserve">testemunha a canção</w:t>
      </w:r>
      <w:r>
        <w:t xml:space="preserve"> </w:t>
      </w:r>
      <w:r>
        <w:t xml:space="preserve">“</w:t>
      </w:r>
      <w:r>
        <w:t xml:space="preserve">Ah</w:t>
      </w:r>
      <w:r>
        <w:t xml:space="preserve">”</w:t>
      </w:r>
      <w:r>
        <w:t xml:space="preserve">, que segundo o próprio autor</w:t>
      </w:r>
      <w:r>
        <w:t xml:space="preserve"> </w:t>
      </w:r>
      <w:r>
        <w:t xml:space="preserve">“</w:t>
      </w:r>
      <w:r>
        <w:t xml:space="preserve">é a primeira</w:t>
      </w:r>
      <w:r>
        <w:t xml:space="preserve"> </w:t>
      </w:r>
      <w:r>
        <w:t xml:space="preserve">canção que sentimos que tinha elementos entoativos interessantes e que</w:t>
      </w:r>
      <w:r>
        <w:t xml:space="preserve"> </w:t>
      </w:r>
      <w:r>
        <w:t xml:space="preserve">ao mesmo tempo era agradável de ouvir. Foi essa música que configurou a</w:t>
      </w:r>
      <w:r>
        <w:t xml:space="preserve"> </w:t>
      </w:r>
      <w:r>
        <w:t xml:space="preserve">linha do Rumo</w:t>
      </w:r>
      <w:r>
        <w:t xml:space="preserve">”</w:t>
      </w:r>
      <w:r>
        <w:t xml:space="preserve">. Todo o processo de construção e suas dúvidas estão</w:t>
      </w:r>
      <w:r>
        <w:t xml:space="preserve"> </w:t>
      </w:r>
      <w:r>
        <w:t xml:space="preserve">configurados nessa canção. A outra música desse mesmo disco que traduz</w:t>
      </w:r>
      <w:r>
        <w:t xml:space="preserve"> </w:t>
      </w:r>
      <w:r>
        <w:t xml:space="preserve">esse esforço de construção da voz é</w:t>
      </w:r>
      <w:r>
        <w:t xml:space="preserve"> </w:t>
      </w:r>
      <w:r>
        <w:t xml:space="preserve">“</w:t>
      </w:r>
      <w:r>
        <w:t xml:space="preserve">Minha Cabeça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é livre, mas</w:t>
      </w:r>
      <w:r>
        <w:t xml:space="preserve"> </w:t>
      </w:r>
      <w:r>
        <w:t xml:space="preserve">não de mim</w:t>
      </w:r>
      <w:r>
        <w:t xml:space="preserve">”</w:t>
      </w:r>
      <w:r>
        <w:t xml:space="preserve">.</w:t>
      </w:r>
    </w:p>
    <w:p>
      <w:pPr>
        <w:pStyle w:val="Heading4"/>
      </w:pPr>
      <w:bookmarkStart w:id="281" w:name="x-6"/>
      <w:r>
        <w:rPr>
          <w:smallCaps/>
        </w:rPr>
        <w:t xml:space="preserve">x</w:t>
      </w:r>
      <w:bookmarkEnd w:id="281"/>
    </w:p>
    <w:p>
      <w:pPr>
        <w:pStyle w:val="FirstParagraph"/>
      </w:pPr>
      <w:r>
        <w:t xml:space="preserve">Esse processo construtivo, no fundo, configura um descolamento da</w:t>
      </w:r>
      <w:r>
        <w:t xml:space="preserve"> </w:t>
      </w:r>
      <w:r>
        <w:t xml:space="preserve">realidade. É como podemos entender o distanciamento do presente, a</w:t>
      </w:r>
      <w:r>
        <w:t xml:space="preserve"> </w:t>
      </w:r>
      <w:r>
        <w:t xml:space="preserve">devida distância para reconhecer o outro, como nos aponta a música</w:t>
      </w:r>
      <w:r>
        <w:t xml:space="preserve"> </w:t>
      </w:r>
      <w:r>
        <w:t xml:space="preserve">“</w:t>
      </w:r>
      <w:r>
        <w:t xml:space="preserve">Encontro</w:t>
      </w:r>
      <w:r>
        <w:t xml:space="preserve">”</w:t>
      </w:r>
      <w:r>
        <w:t xml:space="preserve">. A desconstrução ou a redução ao esqueleto da canção, não nos</w:t>
      </w:r>
      <w:r>
        <w:t xml:space="preserve"> </w:t>
      </w:r>
      <w:r>
        <w:t xml:space="preserve">tira o chão. Reconhecemos na música do Rumo o que foi transfigurado.</w:t>
      </w:r>
      <w:r>
        <w:t xml:space="preserve"> </w:t>
      </w:r>
      <w:r>
        <w:t xml:space="preserve">Segundo declarações do próprio Luiz Tatit,</w:t>
      </w:r>
      <w:r>
        <w:t xml:space="preserve"> </w:t>
      </w:r>
      <w:r>
        <w:t xml:space="preserve">“</w:t>
      </w:r>
      <w:r>
        <w:t xml:space="preserve">as músicas soavam como se</w:t>
      </w:r>
      <w:r>
        <w:t xml:space="preserve"> </w:t>
      </w:r>
      <w:r>
        <w:t xml:space="preserve">fosse uma declamação, mas não era, as notas eram todas precisas</w:t>
      </w:r>
      <w:r>
        <w:t xml:space="preserve">”</w:t>
      </w:r>
      <w:r>
        <w:t xml:space="preserve">. Elas,</w:t>
      </w:r>
      <w:r>
        <w:t xml:space="preserve"> </w:t>
      </w:r>
      <w:r>
        <w:t xml:space="preserve">inclusive, sugerem como seria a canção se fosse cantada.</w:t>
      </w:r>
    </w:p>
    <w:p>
      <w:pPr>
        <w:pStyle w:val="BodyText"/>
      </w:pPr>
      <w:r>
        <w:t xml:space="preserve">A questão é que esse duplo vai sendo mitigado aos poucos.</w:t>
      </w:r>
    </w:p>
    <w:p>
      <w:pPr>
        <w:pStyle w:val="BodyText"/>
      </w:pPr>
      <w:r>
        <w:t xml:space="preserve">Mas em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 </w:t>
      </w:r>
      <w:r>
        <w:t xml:space="preserve">surge um elemento novo — é a transição para a</w:t>
      </w:r>
      <w:r>
        <w:t xml:space="preserve"> </w:t>
      </w:r>
      <w:r>
        <w:t xml:space="preserve">unidade dos trabalhos solos de Luiz Tatit. Daí, ser um disco-fronteira,</w:t>
      </w:r>
      <w:r>
        <w:t xml:space="preserve"> </w:t>
      </w:r>
      <w:r>
        <w:t xml:space="preserve">disco-limite. Nele se inserem músicas que fazem parte da primeira fase,</w:t>
      </w:r>
      <w:r>
        <w:t xml:space="preserve"> </w:t>
      </w:r>
      <w:r>
        <w:t xml:space="preserve">é o caso de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, metalinguagem da mesma estirpe de</w:t>
      </w:r>
      <w:r>
        <w:t xml:space="preserve"> </w:t>
      </w:r>
      <w:r>
        <w:t xml:space="preserve">“</w:t>
      </w:r>
      <w:r>
        <w:t xml:space="preserve">Ah</w:t>
      </w:r>
      <w:r>
        <w:t xml:space="preserve">”</w:t>
      </w:r>
      <w:r>
        <w:t xml:space="preserve">, assim como</w:t>
      </w:r>
      <w:r>
        <w:t xml:space="preserve"> </w:t>
      </w:r>
      <w:r>
        <w:t xml:space="preserve">se inserem músicas que vão predominar na fase seguinte — é o caso de</w:t>
      </w:r>
      <w:r>
        <w:t xml:space="preserve"> </w:t>
      </w:r>
      <w:r>
        <w:t xml:space="preserve">“</w:t>
      </w:r>
      <w:r>
        <w:t xml:space="preserve">Trio de Efeitos</w:t>
      </w:r>
      <w:r>
        <w:t xml:space="preserve">”</w:t>
      </w:r>
      <w:r>
        <w:t xml:space="preserve">. Todavia, vão se destacar também aquelas que já</w:t>
      </w:r>
      <w:r>
        <w:t xml:space="preserve"> </w:t>
      </w:r>
      <w:r>
        <w:t xml:space="preserve">nasceram mescladas à fase anterior e à seguinte, e essas, sobretudo,</w:t>
      </w:r>
      <w:r>
        <w:t xml:space="preserve"> </w:t>
      </w:r>
      <w:r>
        <w:t xml:space="preserve">serão experiências limites: é o caso de</w:t>
      </w:r>
      <w:r>
        <w:t xml:space="preserve"> </w:t>
      </w:r>
      <w:r>
        <w:t xml:space="preserve">“</w:t>
      </w:r>
      <w:r>
        <w:t xml:space="preserve">Banzo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.</w:t>
      </w:r>
    </w:p>
    <w:p>
      <w:pPr>
        <w:pStyle w:val="Heading4"/>
      </w:pPr>
      <w:bookmarkStart w:id="282" w:name="xi-5"/>
      <w:r>
        <w:rPr>
          <w:smallCaps/>
        </w:rPr>
        <w:t xml:space="preserve">xi</w:t>
      </w:r>
      <w:bookmarkEnd w:id="282"/>
    </w:p>
    <w:p>
      <w:pPr>
        <w:pStyle w:val="FirstParagraph"/>
      </w:pPr>
      <w:r>
        <w:t xml:space="preserve">É curioso como Luiz Tatit se refere a esse disco-limite:</w:t>
      </w:r>
      <w:r>
        <w:t xml:space="preserve"> </w:t>
      </w:r>
      <w:r>
        <w:t xml:space="preserve">“</w:t>
      </w:r>
      <w:r>
        <w:t xml:space="preserve">Foi</w:t>
      </w:r>
      <w:r>
        <w:t xml:space="preserve">”</w:t>
      </w:r>
      <w:r>
        <w:t xml:space="preserve">Ah" que</w:t>
      </w:r>
      <w:r>
        <w:t xml:space="preserve"> </w:t>
      </w:r>
      <w:r>
        <w:t xml:space="preserve">configurou a linha do Rumo. Depois vieram outras que deram certo e</w:t>
      </w:r>
      <w:r>
        <w:t xml:space="preserve"> </w:t>
      </w:r>
      <w:r>
        <w:t xml:space="preserve">outras mais duras, até que tudo amoleceu em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 </w:t>
      </w:r>
      <w:r>
        <w:t xml:space="preserve">— é esse</w:t>
      </w:r>
      <w:r>
        <w:t xml:space="preserve"> </w:t>
      </w:r>
      <w:r>
        <w:t xml:space="preserve">disco mais bem acabado. O primeiro disco é o mais impactante, mesmo para</w:t>
      </w:r>
      <w:r>
        <w:t xml:space="preserve"> </w:t>
      </w:r>
      <w:r>
        <w:t xml:space="preserve">nós, mas acho aquele disco uma confusão em todos os sentidos: sonoridade</w:t>
      </w:r>
      <w:r>
        <w:t xml:space="preserve"> </w:t>
      </w:r>
      <w:r>
        <w:t xml:space="preserve">horrível, dezenove canções".</w:t>
      </w:r>
    </w:p>
    <w:p>
      <w:pPr>
        <w:pStyle w:val="BodyText"/>
      </w:pPr>
      <w:r>
        <w:t xml:space="preserve">Fica, então, patente aqui uma mudança, assim como o adjetivo</w:t>
      </w:r>
      <w:r>
        <w:t xml:space="preserve"> </w:t>
      </w:r>
      <w:r>
        <w:t xml:space="preserve">“</w:t>
      </w:r>
      <w:r>
        <w:t xml:space="preserve">amolecido</w:t>
      </w:r>
      <w:r>
        <w:t xml:space="preserve">”</w:t>
      </w:r>
      <w:r>
        <w:t xml:space="preserve"> </w:t>
      </w:r>
      <w:r>
        <w:t xml:space="preserve">para designar as canções do disco</w:t>
      </w:r>
      <w:r>
        <w:t xml:space="preserve"> </w:t>
      </w:r>
      <w:r>
        <w:t xml:space="preserve">“</w:t>
      </w:r>
      <w:r>
        <w:t xml:space="preserve">Rumo ao Vivo</w:t>
      </w:r>
      <w:r>
        <w:t xml:space="preserve">”</w:t>
      </w:r>
      <w:r>
        <w:t xml:space="preserve">. Como interpretar esse</w:t>
      </w:r>
      <w:r>
        <w:t xml:space="preserve"> </w:t>
      </w:r>
      <w:r>
        <w:t xml:space="preserve">adjetivo? Amolecido feito água, onde tudo se dissolve, inclusive, o</w:t>
      </w:r>
      <w:r>
        <w:t xml:space="preserve"> </w:t>
      </w:r>
      <w:r>
        <w:t xml:space="preserve">outro, o duplo, finalmente integrado.</w:t>
      </w:r>
    </w:p>
    <w:p>
      <w:pPr>
        <w:pStyle w:val="Heading4"/>
      </w:pPr>
      <w:bookmarkStart w:id="283" w:name="xii-5"/>
      <w:r>
        <w:rPr>
          <w:smallCaps/>
        </w:rPr>
        <w:t xml:space="preserve">xii</w:t>
      </w:r>
      <w:bookmarkEnd w:id="283"/>
    </w:p>
    <w:p>
      <w:pPr>
        <w:pStyle w:val="FirstParagraph"/>
      </w:pPr>
      <w:r>
        <w:t xml:space="preserve">Não é à toa que em seus discos solos,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 Meio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Ouvido</w:t>
      </w:r>
      <w:r>
        <w:t xml:space="preserve"> </w:t>
      </w:r>
      <w:r>
        <w:t xml:space="preserve">Uni-vos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Sem Destino</w:t>
      </w:r>
      <w:r>
        <w:t xml:space="preserve">”</w:t>
      </w:r>
      <w:r>
        <w:t xml:space="preserve">, uma nova lógica passa a predominar — não</w:t>
      </w:r>
      <w:r>
        <w:t xml:space="preserve"> </w:t>
      </w:r>
      <w:r>
        <w:t xml:space="preserve">mais o duplo, mas um terceiro elemento de síntese. Além disso, as</w:t>
      </w:r>
      <w:r>
        <w:t xml:space="preserve"> </w:t>
      </w:r>
      <w:r>
        <w:t xml:space="preserve">canções deixam de ser faladas como antes.</w:t>
      </w:r>
    </w:p>
    <w:p>
      <w:pPr>
        <w:pStyle w:val="BodyText"/>
      </w:pPr>
      <w:r>
        <w:t xml:space="preserve">“</w:t>
      </w:r>
      <w:r>
        <w:t xml:space="preserve">O Meio</w:t>
      </w:r>
      <w:r>
        <w:t xml:space="preserve">”</w:t>
      </w:r>
      <w:r>
        <w:t xml:space="preserve"> </w:t>
      </w:r>
      <w:r>
        <w:t xml:space="preserve">talvez seja o disco mais conceitual dessa nova fase. Em quase</w:t>
      </w:r>
      <w:r>
        <w:t xml:space="preserve"> </w:t>
      </w:r>
      <w:r>
        <w:t xml:space="preserve">todas as canções desse disco sobressaem três elementos, principalmente,</w:t>
      </w:r>
      <w:r>
        <w:t xml:space="preserve"> </w:t>
      </w:r>
      <w:r>
        <w:t xml:space="preserve">o elemento do meio, que é sempre ambíguo, contínuo e difícil de se</w:t>
      </w:r>
      <w:r>
        <w:t xml:space="preserve"> </w:t>
      </w:r>
      <w:r>
        <w:t xml:space="preserve">pegar. O que vagueia e se evapora em</w:t>
      </w:r>
      <w:r>
        <w:t xml:space="preserve"> </w:t>
      </w:r>
      <w:r>
        <w:t xml:space="preserve">“</w:t>
      </w:r>
      <w:r>
        <w:t xml:space="preserve">Esboço</w:t>
      </w:r>
      <w:r>
        <w:t xml:space="preserve">”</w:t>
      </w:r>
      <w:r>
        <w:t xml:space="preserve">; o que não conseguimos</w:t>
      </w:r>
      <w:r>
        <w:t xml:space="preserve"> </w:t>
      </w:r>
      <w:r>
        <w:t xml:space="preserve">pegar em</w:t>
      </w:r>
      <w:r>
        <w:t xml:space="preserve"> </w:t>
      </w:r>
      <w:r>
        <w:t xml:space="preserve">“</w:t>
      </w:r>
      <w:r>
        <w:t xml:space="preserve">Os Três Sentidos</w:t>
      </w:r>
      <w:r>
        <w:t xml:space="preserve">”</w:t>
      </w:r>
      <w:r>
        <w:t xml:space="preserve">; o que são camadas de ar, contínua e sem</w:t>
      </w:r>
      <w:r>
        <w:t xml:space="preserve"> </w:t>
      </w:r>
      <w:r>
        <w:t xml:space="preserve">parar em</w:t>
      </w:r>
      <w:r>
        <w:t xml:space="preserve"> </w:t>
      </w:r>
      <w:r>
        <w:t xml:space="preserve">“</w:t>
      </w:r>
      <w:r>
        <w:t xml:space="preserve">Serra do Mar</w:t>
      </w:r>
      <w:r>
        <w:t xml:space="preserve">”</w:t>
      </w:r>
      <w:r>
        <w:t xml:space="preserve">; o que é mais ou menos em</w:t>
      </w:r>
      <w:r>
        <w:t xml:space="preserve"> </w:t>
      </w:r>
      <w:r>
        <w:t xml:space="preserve">“</w:t>
      </w:r>
      <w:r>
        <w:t xml:space="preserve">Trio de Efeitos</w:t>
      </w:r>
      <w:r>
        <w:t xml:space="preserve">”</w:t>
      </w:r>
      <w:r>
        <w:t xml:space="preserve">; o</w:t>
      </w:r>
      <w:r>
        <w:t xml:space="preserve"> </w:t>
      </w:r>
      <w:r>
        <w:t xml:space="preserve">que é leve e oscila em</w:t>
      </w:r>
      <w:r>
        <w:t xml:space="preserve"> </w:t>
      </w:r>
      <w:r>
        <w:t xml:space="preserve">“</w:t>
      </w:r>
      <w:r>
        <w:t xml:space="preserve">As Sílabas</w:t>
      </w:r>
      <w:r>
        <w:t xml:space="preserve">”</w:t>
      </w:r>
      <w:r>
        <w:t xml:space="preserve">; e o que não é nem tão enfadonho nem</w:t>
      </w:r>
      <w:r>
        <w:t xml:space="preserve"> </w:t>
      </w:r>
      <w:r>
        <w:t xml:space="preserve">tão vivo em</w:t>
      </w:r>
      <w:r>
        <w:t xml:space="preserve"> </w:t>
      </w:r>
      <w:r>
        <w:t xml:space="preserve">“</w:t>
      </w:r>
      <w:r>
        <w:t xml:space="preserve">Amor e Rock</w:t>
      </w:r>
      <w:r>
        <w:t xml:space="preserve">”</w:t>
      </w:r>
      <w:r>
        <w:t xml:space="preserve">. Mas antes, no disco</w:t>
      </w:r>
      <w:r>
        <w:t xml:space="preserve"> </w:t>
      </w:r>
      <w:r>
        <w:t xml:space="preserve">“</w:t>
      </w:r>
      <w:r>
        <w:t xml:space="preserve">Felicidade</w:t>
      </w:r>
      <w:r>
        <w:t xml:space="preserve">”</w:t>
      </w:r>
      <w:r>
        <w:t xml:space="preserve">, a primeira</w:t>
      </w:r>
      <w:r>
        <w:t xml:space="preserve"> </w:t>
      </w:r>
      <w:r>
        <w:t xml:space="preserve">música que o abre,</w:t>
      </w:r>
      <w:r>
        <w:t xml:space="preserve"> </w:t>
      </w:r>
      <w:r>
        <w:t xml:space="preserve">“</w:t>
      </w:r>
      <w:r>
        <w:t xml:space="preserve">Eu sou Eu</w:t>
      </w:r>
      <w:r>
        <w:t xml:space="preserve">”</w:t>
      </w:r>
      <w:r>
        <w:t xml:space="preserve">, parece haver já um terceiro elemento que</w:t>
      </w:r>
      <w:r>
        <w:t xml:space="preserve"> </w:t>
      </w:r>
      <w:r>
        <w:t xml:space="preserve">justifica ele ser de uma forma e ser também de outra forma. Em</w:t>
      </w:r>
      <w:r>
        <w:t xml:space="preserve"> </w:t>
      </w:r>
      <w:r>
        <w:t xml:space="preserve">“</w:t>
      </w:r>
      <w:r>
        <w:t xml:space="preserve">Ouvido</w:t>
      </w:r>
      <w:r>
        <w:t xml:space="preserve"> </w:t>
      </w:r>
      <w:r>
        <w:t xml:space="preserve">Uni-vos</w:t>
      </w:r>
      <w:r>
        <w:t xml:space="preserve">”</w:t>
      </w:r>
      <w:r>
        <w:t xml:space="preserve">, a música</w:t>
      </w:r>
      <w:r>
        <w:t xml:space="preserve"> </w:t>
      </w:r>
      <w:r>
        <w:t xml:space="preserve">“</w:t>
      </w:r>
      <w:r>
        <w:t xml:space="preserve">Terceira Pessoa</w:t>
      </w:r>
      <w:r>
        <w:t xml:space="preserve">”</w:t>
      </w:r>
      <w:r>
        <w:t xml:space="preserve"> </w:t>
      </w:r>
      <w:r>
        <w:t xml:space="preserve">nos dá conta também de um universo</w:t>
      </w:r>
      <w:r>
        <w:t xml:space="preserve"> </w:t>
      </w:r>
      <w:r>
        <w:t xml:space="preserve">que não é mais duplo, e,</w:t>
      </w:r>
      <w:r>
        <w:t xml:space="preserve"> </w:t>
      </w:r>
      <w:r>
        <w:t xml:space="preserve">“</w:t>
      </w:r>
      <w:r>
        <w:t xml:space="preserve">Sem Destino</w:t>
      </w:r>
      <w:r>
        <w:t xml:space="preserve">”</w:t>
      </w:r>
      <w:r>
        <w:t xml:space="preserve">, seu último disco solo,</w:t>
      </w:r>
      <w:r>
        <w:t xml:space="preserve"> </w:t>
      </w:r>
      <w:r>
        <w:t xml:space="preserve">“</w:t>
      </w:r>
      <w:r>
        <w:t xml:space="preserve">Quando a</w:t>
      </w:r>
      <w:r>
        <w:t xml:space="preserve"> </w:t>
      </w:r>
      <w:r>
        <w:t xml:space="preserve">canção acabar</w:t>
      </w:r>
      <w:r>
        <w:t xml:space="preserve">”</w:t>
      </w:r>
      <w:r>
        <w:t xml:space="preserve"> </w:t>
      </w:r>
      <w:r>
        <w:t xml:space="preserve">e a música que dá nome ao disco nos falam de um presente</w:t>
      </w:r>
      <w:r>
        <w:t xml:space="preserve"> </w:t>
      </w:r>
      <w:r>
        <w:t xml:space="preserve">contínuo e sem fim.</w:t>
      </w:r>
    </w:p>
    <w:p>
      <w:pPr>
        <w:pStyle w:val="Heading4"/>
      </w:pPr>
      <w:bookmarkStart w:id="284" w:name="xiii-4"/>
      <w:r>
        <w:rPr>
          <w:smallCaps/>
        </w:rPr>
        <w:t xml:space="preserve">xiii</w:t>
      </w:r>
      <w:bookmarkEnd w:id="284"/>
    </w:p>
    <w:p>
      <w:pPr>
        <w:pStyle w:val="FirstParagraph"/>
      </w:pPr>
      <w:r>
        <w:t xml:space="preserve">Esse processo de integração é o último capítulo da vanguarda paulistana.</w:t>
      </w:r>
      <w:r>
        <w:t xml:space="preserve"> </w:t>
      </w:r>
      <w:r>
        <w:t xml:space="preserve">É quando realmente o processo se completa. O duplo é quem funda o</w:t>
      </w:r>
      <w:r>
        <w:t xml:space="preserve"> </w:t>
      </w:r>
      <w:r>
        <w:t xml:space="preserve">movimento, sem o qual não seriam o que foram. Esse duplo é que os fazem</w:t>
      </w:r>
      <w:r>
        <w:t xml:space="preserve"> </w:t>
      </w:r>
      <w:r>
        <w:t xml:space="preserve">difíceis de serem tragados pelo mercado e que instaura um movimento de</w:t>
      </w:r>
      <w:r>
        <w:t xml:space="preserve"> </w:t>
      </w:r>
      <w:r>
        <w:t xml:space="preserve">ruptura. São as músicas duras de Luiz Tatit. É o teatro e a confluência</w:t>
      </w:r>
      <w:r>
        <w:t xml:space="preserve"> </w:t>
      </w:r>
      <w:r>
        <w:t xml:space="preserve">de vozes em Itamar Assumpção. É o dodecafonismo em Arrigo Barnabé. Mas o</w:t>
      </w:r>
      <w:r>
        <w:t xml:space="preserve"> </w:t>
      </w:r>
      <w:r>
        <w:t xml:space="preserve">grande sentido é quando os discos</w:t>
      </w:r>
      <w:r>
        <w:t xml:space="preserve"> </w:t>
      </w:r>
      <w:r>
        <w:t xml:space="preserve">“</w:t>
      </w:r>
      <w:r>
        <w:t xml:space="preserve">Pretobrás</w:t>
      </w:r>
      <w:r>
        <w:t xml:space="preserve"> </w:t>
      </w:r>
      <w:r>
        <w:rPr>
          <w:smallCaps/>
        </w:rPr>
        <w:t xml:space="preserve">ii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Pretobrás</w:t>
      </w:r>
      <w:r>
        <w:t xml:space="preserve"> </w:t>
      </w:r>
      <w:r>
        <w:rPr>
          <w:smallCaps/>
        </w:rPr>
        <w:t xml:space="preserve">iii</w:t>
      </w:r>
      <w:r>
        <w:t xml:space="preserve">”</w:t>
      </w:r>
      <w:r>
        <w:t xml:space="preserve"> </w:t>
      </w:r>
      <w:r>
        <w:t xml:space="preserve">aparecem de maneira póstuma nas vozes de</w:t>
      </w:r>
      <w:r>
        <w:t xml:space="preserve"> </w:t>
      </w:r>
      <w:r>
        <w:t xml:space="preserve">diferentes artistas — é quando o Nego Dito realmente completa sua</w:t>
      </w:r>
      <w:r>
        <w:t xml:space="preserve"> </w:t>
      </w:r>
      <w:r>
        <w:t xml:space="preserve">trajetória, inicialmente tão polêmica, entregando-se aos outros. O</w:t>
      </w:r>
      <w:r>
        <w:t xml:space="preserve"> </w:t>
      </w:r>
      <w:r>
        <w:t xml:space="preserve">grande sentido é quando Arrigo adivinhou, enquanto fazia Clara</w:t>
      </w:r>
      <w:r>
        <w:t xml:space="preserve"> </w:t>
      </w:r>
      <w:r>
        <w:t xml:space="preserve">Crocodilo, que nunca mais repetiria aquela experiência, porque de</w:t>
      </w:r>
      <w:r>
        <w:t xml:space="preserve"> </w:t>
      </w:r>
      <w:r>
        <w:t xml:space="preserve">ruptura e ao mesmo tempo de integração (altura e duração). O grande</w:t>
      </w:r>
      <w:r>
        <w:t xml:space="preserve"> </w:t>
      </w:r>
      <w:r>
        <w:t xml:space="preserve">sentido foi quando Luiz Tatit permitiu que suas experiências com o Grupo</w:t>
      </w:r>
      <w:r>
        <w:t xml:space="preserve"> </w:t>
      </w:r>
      <w:r>
        <w:t xml:space="preserve">Rumo se diluíssem com o tempo.</w:t>
      </w:r>
    </w:p>
    <w:p>
      <w:pPr>
        <w:pStyle w:val="Heading4"/>
      </w:pPr>
      <w:bookmarkStart w:id="285" w:name="xiv-4"/>
      <w:r>
        <w:rPr>
          <w:smallCaps/>
        </w:rPr>
        <w:t xml:space="preserve">xiv</w:t>
      </w:r>
      <w:bookmarkEnd w:id="285"/>
    </w:p>
    <w:p>
      <w:pPr>
        <w:pStyle w:val="FirstParagraph"/>
      </w:pPr>
      <w:r>
        <w:t xml:space="preserve">Talvez, o maior exemplo dessa integração seja a parceria de autores tão</w:t>
      </w:r>
      <w:r>
        <w:t xml:space="preserve"> </w:t>
      </w:r>
      <w:r>
        <w:t xml:space="preserve">diferentes. Entre Arrigo e Itamar talvez se justifique, malgrado a</w:t>
      </w:r>
      <w:r>
        <w:t xml:space="preserve"> </w:t>
      </w:r>
      <w:r>
        <w:t xml:space="preserve">diferença entre ambos, porque foram próximos. Itamar chegou a tocar com</w:t>
      </w:r>
      <w:r>
        <w:t xml:space="preserve"> </w:t>
      </w:r>
      <w:r>
        <w:t xml:space="preserve">Arrigo no início de carreira, moraram juntos, foram sempre amigos. Mas</w:t>
      </w:r>
      <w:r>
        <w:t xml:space="preserve"> </w:t>
      </w:r>
      <w:r>
        <w:t xml:space="preserve">entre Itamar e Luiz Tatit? Só no final da vida, em 2000, o Nego Dito</w:t>
      </w:r>
      <w:r>
        <w:t xml:space="preserve"> </w:t>
      </w:r>
      <w:r>
        <w:t xml:space="preserve">começa a passar textos para Tatit. Daí, nasceu</w:t>
      </w:r>
      <w:r>
        <w:t xml:space="preserve"> </w:t>
      </w:r>
      <w:r>
        <w:t xml:space="preserve">“</w:t>
      </w:r>
      <w:r>
        <w:t xml:space="preserve">Dodói</w:t>
      </w:r>
      <w:r>
        <w:t xml:space="preserve">”</w:t>
      </w:r>
      <w:r>
        <w:t xml:space="preserve"> </w:t>
      </w:r>
      <w:r>
        <w:t xml:space="preserve">e a bela</w:t>
      </w:r>
      <w:r>
        <w:t xml:space="preserve"> </w:t>
      </w:r>
      <w:r>
        <w:t xml:space="preserve">referência que Tatit faz a ele em</w:t>
      </w:r>
      <w:r>
        <w:t xml:space="preserve"> </w:t>
      </w:r>
      <w:r>
        <w:t xml:space="preserve">“</w:t>
      </w:r>
      <w:r>
        <w:t xml:space="preserve">Rock de Breque</w:t>
      </w:r>
      <w:r>
        <w:t xml:space="preserve">”</w:t>
      </w:r>
      <w:r>
        <w:t xml:space="preserve">, ambas do disco</w:t>
      </w:r>
      <w:r>
        <w:t xml:space="preserve"> </w:t>
      </w:r>
      <w:r>
        <w:t xml:space="preserve">“</w:t>
      </w:r>
      <w:r>
        <w:t xml:space="preserve">Ouvido, Uni-vos</w:t>
      </w:r>
      <w:r>
        <w:t xml:space="preserve">”</w:t>
      </w:r>
      <w:r>
        <w:t xml:space="preserve"> </w:t>
      </w:r>
      <w:r>
        <w:t xml:space="preserve">de 2005.</w:t>
      </w:r>
    </w:p>
    <w:p>
      <w:pPr>
        <w:pStyle w:val="BodyText"/>
      </w:pPr>
      <w:r>
        <w:t xml:space="preserve">E recentemente, em entrevista que Arrigo concedeu para o Programa</w:t>
      </w:r>
      <w:r>
        <w:t xml:space="preserve"> </w:t>
      </w:r>
      <w:r>
        <w:t xml:space="preserve">“</w:t>
      </w:r>
      <w:r>
        <w:t xml:space="preserve">Matador de Passarinho</w:t>
      </w:r>
      <w:r>
        <w:t xml:space="preserve">”</w:t>
      </w:r>
      <w:r>
        <w:t xml:space="preserve">, no Canal Brasil, venho a saber do mais</w:t>
      </w:r>
      <w:r>
        <w:t xml:space="preserve"> </w:t>
      </w:r>
      <w:r>
        <w:t xml:space="preserve">improvável: Arrigo e Tatit estão compondo juntos para um próximo disco.</w:t>
      </w:r>
    </w:p>
    <w:p>
      <w:pPr>
        <w:pStyle w:val="BodyText"/>
      </w:pPr>
      <w:r>
        <w:t xml:space="preserve">Não muito longe, em entrevista concedida a Carlos Calado em 7 de agosto</w:t>
      </w:r>
      <w:r>
        <w:t xml:space="preserve"> </w:t>
      </w:r>
      <w:r>
        <w:t xml:space="preserve">de 2000, Arrigo assim se pronunciava à respeito do termo</w:t>
      </w:r>
      <w:r>
        <w:t xml:space="preserve"> </w:t>
      </w:r>
      <w:r>
        <w:t xml:space="preserve">“</w:t>
      </w:r>
      <w:r>
        <w:t xml:space="preserve">vanguarda</w:t>
      </w:r>
      <w:r>
        <w:t xml:space="preserve"> </w:t>
      </w:r>
      <w:r>
        <w:t xml:space="preserve">paulista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sempre achei esse rótulo estranho, por terem caracterizado</w:t>
      </w:r>
      <w:r>
        <w:t xml:space="preserve"> </w:t>
      </w:r>
      <w:r>
        <w:t xml:space="preserve">trabalhos tão diferentes como um movimento. Minha música era de</w:t>
      </w:r>
      <w:r>
        <w:t xml:space="preserve"> </w:t>
      </w:r>
      <w:r>
        <w:t xml:space="preserve">vanguarda mesmo, mas eu não via isso em grupos como o Premê, que sempre</w:t>
      </w:r>
      <w:r>
        <w:t xml:space="preserve"> </w:t>
      </w:r>
      <w:r>
        <w:t xml:space="preserve">trabalhou com o humor, ou o Rumo, que se baseava no canto falado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Pelo visto, doze anos depois, o movimento se completa.</w:t>
      </w:r>
    </w:p>
    <w:p>
      <w:pPr>
        <w:pStyle w:val="Heading2"/>
      </w:pPr>
      <w:bookmarkStart w:id="286" w:name="pontos-de-fuga"/>
      <w:r>
        <w:t xml:space="preserve">Pontos de fuga</w:t>
      </w:r>
      <w:bookmarkEnd w:id="286"/>
    </w:p>
    <w:p>
      <w:pPr>
        <w:pStyle w:val="FirstParagraph"/>
      </w:pPr>
      <w:r>
        <w:t xml:space="preserve">A partir da década de 90, a música popular brasileira vai viver um</w:t>
      </w:r>
      <w:r>
        <w:t xml:space="preserve"> </w:t>
      </w:r>
      <w:r>
        <w:t xml:space="preserve">momento limite, limiar de um novo ciclo. É um período rico porque</w:t>
      </w:r>
      <w:r>
        <w:t xml:space="preserve"> </w:t>
      </w:r>
      <w:r>
        <w:t xml:space="preserve">coincide também com o final de um processo que começou na década de 80:</w:t>
      </w:r>
      <w:r>
        <w:t xml:space="preserve"> </w:t>
      </w:r>
      <w:r>
        <w:t xml:space="preserve">o rock brasileiro, mais conhecido como</w:t>
      </w:r>
      <w:r>
        <w:t xml:space="preserve"> </w:t>
      </w:r>
      <w:r>
        <w:rPr>
          <w:smallCaps/>
        </w:rPr>
        <w:t xml:space="preserve">br</w:t>
      </w:r>
      <w:r>
        <w:t xml:space="preserve">ock.</w:t>
      </w:r>
      <w:r>
        <w:t xml:space="preserve"> </w:t>
      </w:r>
      <w:r>
        <w:t xml:space="preserve">“</w:t>
      </w:r>
      <w:r>
        <w:t xml:space="preserve">Da Lama ao</w:t>
      </w:r>
      <w:r>
        <w:t xml:space="preserve"> </w:t>
      </w:r>
      <w:r>
        <w:t xml:space="preserve">Caos</w:t>
      </w:r>
      <w:r>
        <w:t xml:space="preserve">”</w:t>
      </w:r>
      <w:r>
        <w:t xml:space="preserve">, primeiro disco de Chico Science e Nação-Zumbi, é de 94.</w:t>
      </w:r>
      <w:r>
        <w:t xml:space="preserve"> </w:t>
      </w:r>
      <w:r>
        <w:t xml:space="preserve">“</w:t>
      </w:r>
      <w:r>
        <w:t xml:space="preserve">Usuário</w:t>
      </w:r>
      <w:r>
        <w:t xml:space="preserve">”</w:t>
      </w:r>
      <w:r>
        <w:t xml:space="preserve">, primeiro disco do Planet Hemp, é de 95 (coincidentemente,</w:t>
      </w:r>
      <w:r>
        <w:t xml:space="preserve"> </w:t>
      </w:r>
      <w:r>
        <w:t xml:space="preserve">ambos não terão uma extensa discografia).</w:t>
      </w:r>
    </w:p>
    <w:p>
      <w:pPr>
        <w:pStyle w:val="BodyText"/>
      </w:pPr>
      <w:r>
        <w:t xml:space="preserve">Mas dentro da mesma década, o disco</w:t>
      </w:r>
      <w:r>
        <w:t xml:space="preserve"> </w:t>
      </w:r>
      <w:r>
        <w:t xml:space="preserve">“</w:t>
      </w:r>
      <w:r>
        <w:t xml:space="preserve">Mais</w:t>
      </w:r>
      <w:r>
        <w:t xml:space="preserve">”</w:t>
      </w:r>
      <w:r>
        <w:t xml:space="preserve">, de Marisa Monte, do ano de</w:t>
      </w:r>
      <w:r>
        <w:t xml:space="preserve"> </w:t>
      </w:r>
      <w:r>
        <w:t xml:space="preserve">91, pode ser considerado um dos marcos iniciais do novo ciclo, que</w:t>
      </w:r>
      <w:r>
        <w:t xml:space="preserve"> </w:t>
      </w:r>
      <w:r>
        <w:t xml:space="preserve">vigora até hoje. Da mesma forma, podemos pensar em</w:t>
      </w:r>
      <w:r>
        <w:t xml:space="preserve"> </w:t>
      </w:r>
      <w:r>
        <w:t xml:space="preserve">“</w:t>
      </w:r>
      <w:r>
        <w:t xml:space="preserve">Holocausto Urbano</w:t>
      </w:r>
      <w:r>
        <w:t xml:space="preserve">”</w:t>
      </w:r>
      <w:r>
        <w:t xml:space="preserve">,</w:t>
      </w:r>
      <w:r>
        <w:t xml:space="preserve"> </w:t>
      </w:r>
      <w:r>
        <w:t xml:space="preserve">primeiro disco dos Racionais Mc’s, do ano de 1990. Por mais que,</w:t>
      </w:r>
      <w:r>
        <w:t xml:space="preserve"> </w:t>
      </w:r>
      <w:r>
        <w:t xml:space="preserve">aparentemente, ambos sejam tão contrastantes entre si, talvez exprimam</w:t>
      </w:r>
      <w:r>
        <w:t xml:space="preserve"> </w:t>
      </w:r>
      <w:r>
        <w:t xml:space="preserve">um novo ciclo que tentaremos aqui entender.</w:t>
      </w:r>
    </w:p>
    <w:p>
      <w:pPr>
        <w:pStyle w:val="BodyText"/>
      </w:pPr>
      <w:r>
        <w:t xml:space="preserve">Vamos trabalhar, como ponto de partida, três canções de artistas</w:t>
      </w:r>
      <w:r>
        <w:t xml:space="preserve"> </w:t>
      </w:r>
      <w:r>
        <w:t xml:space="preserve">diferentes, provenientes da região mais rica do país: Racionais Mc’s,</w:t>
      </w:r>
      <w:r>
        <w:t xml:space="preserve"> </w:t>
      </w:r>
      <w:r>
        <w:t xml:space="preserve">Criolo e Tulipa Ruiz. A escolha da mesma região talvez indique, a</w:t>
      </w:r>
      <w:r>
        <w:t xml:space="preserve"> </w:t>
      </w:r>
      <w:r>
        <w:t xml:space="preserve">princípio, a primeira mudança significativa desse novo ciclo da música</w:t>
      </w:r>
      <w:r>
        <w:t xml:space="preserve"> </w:t>
      </w:r>
      <w:r>
        <w:t xml:space="preserve">brasileira. O Circo Voador, no Rio de Janeiro, que viria a ser fechado</w:t>
      </w:r>
      <w:r>
        <w:t xml:space="preserve"> </w:t>
      </w:r>
      <w:r>
        <w:t xml:space="preserve">em 96, principal marco do rock dos anos 80, coincide com o início dessas</w:t>
      </w:r>
      <w:r>
        <w:t xml:space="preserve"> </w:t>
      </w:r>
      <w:r>
        <w:t xml:space="preserve">mudanças. Nesse aspecto, o fechamento do Circo, que surgiu no início dos</w:t>
      </w:r>
      <w:r>
        <w:t xml:space="preserve"> </w:t>
      </w:r>
      <w:r>
        <w:t xml:space="preserve">anos 80 com a lógica da rua em contraposição ao que as grandes</w:t>
      </w:r>
      <w:r>
        <w:t xml:space="preserve"> </w:t>
      </w:r>
      <w:r>
        <w:t xml:space="preserve">gravadoras nos empurravam de cima para baixo, teria ocorrido justo no</w:t>
      </w:r>
      <w:r>
        <w:t xml:space="preserve"> </w:t>
      </w:r>
      <w:r>
        <w:t xml:space="preserve">momento áureo de sua história. Porque de 80 a 96 foi um longo processo</w:t>
      </w:r>
      <w:r>
        <w:t xml:space="preserve"> </w:t>
      </w:r>
      <w:r>
        <w:t xml:space="preserve">até chegar ao clímax da mistura, sentido original de sua existência.</w:t>
      </w:r>
    </w:p>
    <w:p>
      <w:pPr>
        <w:pStyle w:val="Heading4"/>
      </w:pPr>
      <w:bookmarkStart w:id="287" w:name="ii-8"/>
      <w:r>
        <w:rPr>
          <w:smallCaps/>
        </w:rPr>
        <w:t xml:space="preserve">ii</w:t>
      </w:r>
      <w:bookmarkEnd w:id="287"/>
    </w:p>
    <w:p>
      <w:pPr>
        <w:pStyle w:val="FirstParagraph"/>
      </w:pPr>
      <w:r>
        <w:t xml:space="preserve">“</w:t>
      </w:r>
      <w:r>
        <w:t xml:space="preserve">Jesus Chorou</w:t>
      </w:r>
      <w:r>
        <w:t xml:space="preserve">”</w:t>
      </w:r>
      <w:r>
        <w:t xml:space="preserve"> </w:t>
      </w:r>
      <w:r>
        <w:t xml:space="preserve">é do ano de 2002. Faz parte do disco</w:t>
      </w:r>
      <w:r>
        <w:t xml:space="preserve"> </w:t>
      </w:r>
      <w:r>
        <w:t xml:space="preserve">“</w:t>
      </w:r>
      <w:r>
        <w:t xml:space="preserve">Nada como um dia</w:t>
      </w:r>
      <w:r>
        <w:t xml:space="preserve"> </w:t>
      </w:r>
      <w:r>
        <w:t xml:space="preserve">após o outro</w:t>
      </w:r>
      <w:r>
        <w:t xml:space="preserve">”</w:t>
      </w:r>
      <w:r>
        <w:t xml:space="preserve">, Unimar Music, sétimo disco da banda.</w:t>
      </w:r>
    </w:p>
    <w:p>
      <w:pPr>
        <w:pStyle w:val="BodyText"/>
      </w:pPr>
      <w:r>
        <w:t xml:space="preserve">Um longo texto numa quase inexistente melodia. Não deixa de ser uma</w:t>
      </w:r>
      <w:r>
        <w:t xml:space="preserve"> </w:t>
      </w:r>
      <w:r>
        <w:t xml:space="preserve">quebra do que, convencionalmente, chamamos canção, a qual consiste,</w:t>
      </w:r>
      <w:r>
        <w:t xml:space="preserve"> </w:t>
      </w:r>
      <w:r>
        <w:t xml:space="preserve">originariamente, numa tensão entre letra e melodia (Luiz Tatit foi um</w:t>
      </w:r>
      <w:r>
        <w:t xml:space="preserve"> </w:t>
      </w:r>
      <w:r>
        <w:t xml:space="preserve">dos que mais se debruçou sobre essa relação problemática; mesmo na</w:t>
      </w:r>
      <w:r>
        <w:t xml:space="preserve"> </w:t>
      </w:r>
      <w:r>
        <w:t xml:space="preserve">dissonância, não deixaria de se fazer presente essa relação, metáfora</w:t>
      </w:r>
      <w:r>
        <w:t xml:space="preserve"> </w:t>
      </w:r>
      <w:r>
        <w:t xml:space="preserve">que aqui nos interessa desenvolver sobre a relação entre diferentes).</w:t>
      </w:r>
    </w:p>
    <w:p>
      <w:pPr>
        <w:pStyle w:val="BodyText"/>
      </w:pPr>
      <w:r>
        <w:t xml:space="preserve">A questão é que o longo texto de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 </w:t>
      </w:r>
      <w:r>
        <w:t xml:space="preserve">encena um processo</w:t>
      </w:r>
      <w:r>
        <w:t xml:space="preserve"> </w:t>
      </w:r>
      <w:r>
        <w:t xml:space="preserve">doloroso de separação: alguém não compreendido pela sua própria gente,</w:t>
      </w:r>
      <w:r>
        <w:t xml:space="preserve"> </w:t>
      </w:r>
      <w:r>
        <w:t xml:space="preserve">daí a relação com Cristo; a dor está no fato de que existe uma fissura</w:t>
      </w:r>
      <w:r>
        <w:t xml:space="preserve"> </w:t>
      </w:r>
      <w:r>
        <w:t xml:space="preserve">no próprio espaço da periferia. Aqui, o racha não está no diferente, é</w:t>
      </w:r>
      <w:r>
        <w:t xml:space="preserve"> </w:t>
      </w:r>
      <w:r>
        <w:t xml:space="preserve">interior. De qualquer maneira, são dramatizadas diferentes vozes,</w:t>
      </w:r>
      <w:r>
        <w:t xml:space="preserve"> </w:t>
      </w:r>
      <w:r>
        <w:t xml:space="preserve">processo esse que tende a desaparecer nas outras canções que vamos</w:t>
      </w:r>
      <w:r>
        <w:t xml:space="preserve"> </w:t>
      </w:r>
      <w:r>
        <w:t xml:space="preserve">analisar aqui.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 </w:t>
      </w:r>
      <w:r>
        <w:t xml:space="preserve">apresenta, então, diferentes atores em</w:t>
      </w:r>
      <w:r>
        <w:t xml:space="preserve"> </w:t>
      </w:r>
      <w:r>
        <w:t xml:space="preserve">processo de luta, marcando diferentes áreas em conflito, dentro da</w:t>
      </w:r>
      <w:r>
        <w:t xml:space="preserve"> </w:t>
      </w:r>
      <w:r>
        <w:t xml:space="preserve">periferia: o próprio Mano Brown; um personagem Y que questiona o lamento</w:t>
      </w:r>
      <w:r>
        <w:t xml:space="preserve"> </w:t>
      </w:r>
      <w:r>
        <w:t xml:space="preserve">de Brown, perguntando-lhe</w:t>
      </w:r>
      <w:r>
        <w:t xml:space="preserve"> </w:t>
      </w:r>
      <w:r>
        <w:t xml:space="preserve">“</w:t>
      </w:r>
      <w:r>
        <w:t xml:space="preserve">cadê o espírito imortal do Capão?</w:t>
      </w:r>
      <w:r>
        <w:t xml:space="preserve">”</w:t>
      </w:r>
      <w:r>
        <w:t xml:space="preserve">; um outro</w:t>
      </w:r>
      <w:r>
        <w:t xml:space="preserve"> </w:t>
      </w:r>
      <w:r>
        <w:t xml:space="preserve">personagem Z, que conta a Brown, por telefone, o sucedido (esse</w:t>
      </w:r>
      <w:r>
        <w:t xml:space="preserve"> </w:t>
      </w:r>
      <w:r>
        <w:t xml:space="preserve">acontecimento é que desata a canção e seu lamento); o traidor, que diz</w:t>
      </w:r>
      <w:r>
        <w:t xml:space="preserve"> </w:t>
      </w:r>
      <w:r>
        <w:t xml:space="preserve">“</w:t>
      </w:r>
      <w:r>
        <w:t xml:space="preserve">Esse Brown é cheio de querer ser./ Deixa ele moscar e cantar na</w:t>
      </w:r>
      <w:r>
        <w:t xml:space="preserve"> </w:t>
      </w:r>
      <w:r>
        <w:t xml:space="preserve">quebrada,/ Vamos ver se é isso tudo quando ver quadrada./ Periferia</w:t>
      </w:r>
      <w:r>
        <w:t xml:space="preserve"> </w:t>
      </w:r>
      <w:r>
        <w:t xml:space="preserve">nada, só pensa nele mesmo,/ Montado no dinheiro e cês aí no veneno</w:t>
      </w:r>
      <w:r>
        <w:t xml:space="preserve">”</w:t>
      </w:r>
      <w:r>
        <w:t xml:space="preserve">; a</w:t>
      </w:r>
      <w:r>
        <w:t xml:space="preserve"> </w:t>
      </w:r>
      <w:r>
        <w:t xml:space="preserve">mãe de Brown —</w:t>
      </w:r>
      <w:r>
        <w:t xml:space="preserve"> </w:t>
      </w:r>
      <w:r>
        <w:t xml:space="preserve">“</w:t>
      </w:r>
      <w:r>
        <w:t xml:space="preserve">Paulo acorda, pensa no futuro que isso é ilusão,/ os</w:t>
      </w:r>
      <w:r>
        <w:t xml:space="preserve"> </w:t>
      </w:r>
      <w:r>
        <w:t xml:space="preserve">próprio preto não tá nem aí com isso não</w:t>
      </w:r>
      <w:r>
        <w:t xml:space="preserve">”</w:t>
      </w:r>
      <w:r>
        <w:t xml:space="preserve">; um outro personagem B, de</w:t>
      </w:r>
      <w:r>
        <w:t xml:space="preserve"> </w:t>
      </w:r>
      <w:r>
        <w:t xml:space="preserve">quem Brown se lembra a lhe dizer</w:t>
      </w:r>
      <w:r>
        <w:t xml:space="preserve"> </w:t>
      </w:r>
      <w:r>
        <w:t xml:space="preserve">“</w:t>
      </w:r>
      <w:r>
        <w:t xml:space="preserve">Se sou eu truta, não tem pra</w:t>
      </w:r>
      <w:r>
        <w:t xml:space="preserve"> </w:t>
      </w:r>
      <w:r>
        <w:t xml:space="preserve">ninguém./ Zé Povinho é o cão, tem esses defeitos,/ Quê? Cê tendo ou não</w:t>
      </w:r>
      <w:r>
        <w:t xml:space="preserve"> </w:t>
      </w:r>
      <w:r>
        <w:t xml:space="preserve">cresce os zóio de qualquer jeito./ Cruzar se arrebentar, de repentemente</w:t>
      </w:r>
      <w:r>
        <w:t xml:space="preserve"> </w:t>
      </w:r>
      <w:r>
        <w:t xml:space="preserve">vai,/ De ponto quarenta, só querer tá no pente</w:t>
      </w:r>
      <w:r>
        <w:t xml:space="preserve">”</w:t>
      </w:r>
      <w:r>
        <w:t xml:space="preserve">; e, finalmente, o pastor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Filho meu, não inveje o homem violento e nem siga nenhum de seus</w:t>
      </w:r>
      <w:r>
        <w:t xml:space="preserve"> </w:t>
      </w:r>
      <w:r>
        <w:t xml:space="preserve">caminhos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Localizamos, portanto, sete vozes diferentes na canção. Tirando a do</w:t>
      </w:r>
      <w:r>
        <w:t xml:space="preserve"> </w:t>
      </w:r>
      <w:r>
        <w:t xml:space="preserve">próprio Brown, três vozes rivalizam-se com outras três, como se o</w:t>
      </w:r>
      <w:r>
        <w:t xml:space="preserve"> </w:t>
      </w:r>
      <w:r>
        <w:t xml:space="preserve">protagonista da canção encontrasse um mundo simetricamente dividido,</w:t>
      </w:r>
      <w:r>
        <w:t xml:space="preserve"> </w:t>
      </w:r>
      <w:r>
        <w:t xml:space="preserve">dentro do qual ele fizesse claramente sua opção:</w:t>
      </w:r>
      <w:r>
        <w:t xml:space="preserve"> </w:t>
      </w:r>
      <w:r>
        <w:t xml:space="preserve">“</w:t>
      </w:r>
      <w:r>
        <w:t xml:space="preserve">chora agora ri depois,</w:t>
      </w:r>
      <w:r>
        <w:t xml:space="preserve"> </w:t>
      </w:r>
      <w:r>
        <w:t xml:space="preserve">aí, Jesus chorou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Estamos num universo em luta. A opção final da não violência não</w:t>
      </w:r>
      <w:r>
        <w:t xml:space="preserve"> </w:t>
      </w:r>
      <w:r>
        <w:t xml:space="preserve">significa a convivência com o contrário:</w:t>
      </w:r>
      <w:r>
        <w:t xml:space="preserve"> </w:t>
      </w:r>
      <w:r>
        <w:t xml:space="preserve">“</w:t>
      </w:r>
      <w:r>
        <w:t xml:space="preserve">Periferia: corpos vazios e sem</w:t>
      </w:r>
      <w:r>
        <w:t xml:space="preserve"> </w:t>
      </w:r>
      <w:r>
        <w:t xml:space="preserve">ética,/ Lotam o pagode rumo à cadeira elétrica</w:t>
      </w:r>
      <w:r>
        <w:t xml:space="preserve">”</w:t>
      </w:r>
      <w:r>
        <w:t xml:space="preserve">. Em outras palavras, a</w:t>
      </w:r>
      <w:r>
        <w:t xml:space="preserve"> </w:t>
      </w:r>
      <w:r>
        <w:t xml:space="preserve">não violência, aqui, está longe da possibilidade de convivência com o</w:t>
      </w:r>
      <w:r>
        <w:t xml:space="preserve"> </w:t>
      </w:r>
      <w:r>
        <w:t xml:space="preserve">outro. E essa foi uma lógica implacável nos Racionais Mc’s, que sempre</w:t>
      </w:r>
      <w:r>
        <w:t xml:space="preserve"> </w:t>
      </w:r>
      <w:r>
        <w:t xml:space="preserve">fizeram questão de permanecer fora da indústria. É um mundo em luta.</w:t>
      </w:r>
    </w:p>
    <w:p>
      <w:pPr>
        <w:pStyle w:val="Heading4"/>
      </w:pPr>
      <w:bookmarkStart w:id="288" w:name="iii-8"/>
      <w:r>
        <w:rPr>
          <w:smallCaps/>
        </w:rPr>
        <w:t xml:space="preserve">iii</w:t>
      </w:r>
      <w:bookmarkEnd w:id="288"/>
    </w:p>
    <w:p>
      <w:pPr>
        <w:pStyle w:val="FirstParagraph"/>
      </w:pPr>
      <w:r>
        <w:t xml:space="preserve">A outra canção, simetricamente oposta à anterior, é de 2010:</w:t>
      </w:r>
      <w:r>
        <w:t xml:space="preserve"> </w:t>
      </w:r>
      <w:r>
        <w:t xml:space="preserve">“</w:t>
      </w:r>
      <w:r>
        <w:t xml:space="preserve">Efêmera</w:t>
      </w:r>
      <w:r>
        <w:t xml:space="preserve">”</w:t>
      </w:r>
      <w:r>
        <w:t xml:space="preserve">,</w:t>
      </w:r>
      <w:r>
        <w:t xml:space="preserve"> </w:t>
      </w:r>
      <w:r>
        <w:t xml:space="preserve">que deu nome ao disco de Tulipa Ruiz. Há que se observar, portanto, o</w:t>
      </w:r>
      <w:r>
        <w:t xml:space="preserve"> </w:t>
      </w:r>
      <w:r>
        <w:t xml:space="preserve">lapso de tempo transcorrido.</w:t>
      </w:r>
    </w:p>
    <w:p>
      <w:pPr>
        <w:pStyle w:val="BodyText"/>
      </w:pPr>
      <w:r>
        <w:t xml:space="preserve">Aqui, desaparece completamente a alteridade das vozes que povoam a</w:t>
      </w:r>
      <w:r>
        <w:t xml:space="preserve"> </w:t>
      </w:r>
      <w:r>
        <w:t xml:space="preserve">canção anterior. E mais ainda, é sublinhada não só a tarde de domingo</w:t>
      </w:r>
      <w:r>
        <w:t xml:space="preserve"> </w:t>
      </w:r>
      <w:r>
        <w:t xml:space="preserve">como o tempo congelado, primeiro índice de separação ao tempo que se</w:t>
      </w:r>
      <w:r>
        <w:t xml:space="preserve"> </w:t>
      </w:r>
      <w:r>
        <w:t xml:space="preserve">transcorre. Mas a luta que se trava aqui é de outra natureza: o efêmero</w:t>
      </w:r>
      <w:r>
        <w:t xml:space="preserve"> </w:t>
      </w:r>
      <w:r>
        <w:t xml:space="preserve">e o não perecível. De um lado, as coisas são efêmeras, perecíveis,</w:t>
      </w:r>
      <w:r>
        <w:t xml:space="preserve"> </w:t>
      </w:r>
      <w:r>
        <w:t xml:space="preserve">acabam, se despedem,</w:t>
      </w:r>
      <w:r>
        <w:t xml:space="preserve"> </w:t>
      </w:r>
      <w:r>
        <w:t xml:space="preserve">“</w:t>
      </w:r>
      <w:r>
        <w:t xml:space="preserve">mas eu nunca me esqueço</w:t>
      </w:r>
      <w:r>
        <w:t xml:space="preserve">”</w:t>
      </w:r>
      <w:r>
        <w:t xml:space="preserve">. E a transição final,</w:t>
      </w:r>
      <w:r>
        <w:t xml:space="preserve"> </w:t>
      </w:r>
      <w:r>
        <w:t xml:space="preserve">onde fica clara a opção da canção: as coisas nunca são efêmeras, estão</w:t>
      </w:r>
      <w:r>
        <w:t xml:space="preserve"> </w:t>
      </w:r>
      <w:r>
        <w:t xml:space="preserve">despetaladas, acabadas, mas sempre pedem um tipo de recomeço. De</w:t>
      </w:r>
      <w:r>
        <w:t xml:space="preserve"> </w:t>
      </w:r>
      <w:r>
        <w:t xml:space="preserve">qualquer maneira, existe, como na canção anterior, um certo mal estar;</w:t>
      </w:r>
      <w:r>
        <w:t xml:space="preserve"> </w:t>
      </w:r>
      <w:r>
        <w:t xml:space="preserve">as coisas pedem um tipo de recomeço justamente porque estão acabadas. O</w:t>
      </w:r>
      <w:r>
        <w:t xml:space="preserve"> </w:t>
      </w:r>
      <w:r>
        <w:t xml:space="preserve">acontecimento a ser aguardado na tarde de domingo é justamente o</w:t>
      </w:r>
      <w:r>
        <w:t xml:space="preserve"> </w:t>
      </w:r>
      <w:r>
        <w:t xml:space="preserve">recomeço. Esse é o investimento da canção: a voz de Tulipa, sua dicção,</w:t>
      </w:r>
      <w:r>
        <w:t xml:space="preserve"> </w:t>
      </w:r>
      <w:r>
        <w:t xml:space="preserve">uma malemolência latina propositadamente</w:t>
      </w:r>
      <w:r>
        <w:t xml:space="preserve"> </w:t>
      </w:r>
      <w:r>
        <w:rPr>
          <w:i/>
        </w:rPr>
        <w:t xml:space="preserve">kitsch</w:t>
      </w:r>
      <w:r>
        <w:t xml:space="preserve">, a nos lembrar que é</w:t>
      </w:r>
      <w:r>
        <w:t xml:space="preserve"> </w:t>
      </w:r>
      <w:r>
        <w:t xml:space="preserve">um tipo de recomeço, não sua repetição. Porque uma fissão ocorreu e não</w:t>
      </w:r>
      <w:r>
        <w:t xml:space="preserve"> </w:t>
      </w:r>
      <w:r>
        <w:t xml:space="preserve">há como remediá-la. É quase uma experiência de laboratório. Tem que ser</w:t>
      </w:r>
      <w:r>
        <w:t xml:space="preserve"> </w:t>
      </w:r>
      <w:r>
        <w:t xml:space="preserve">criadas condições artificiais para que retorne o que passou. Essa é a</w:t>
      </w:r>
      <w:r>
        <w:t xml:space="preserve"> </w:t>
      </w:r>
      <w:r>
        <w:t xml:space="preserve">questão: é uma tarde de domingo, o tempo congelado e</w:t>
      </w:r>
      <w:r>
        <w:t xml:space="preserve"> </w:t>
      </w:r>
      <w:r>
        <w:t xml:space="preserve">“</w:t>
      </w:r>
      <w:r>
        <w:t xml:space="preserve">eu devagarinho,</w:t>
      </w:r>
      <w:r>
        <w:t xml:space="preserve"> </w:t>
      </w:r>
      <w:r>
        <w:t xml:space="preserve">vou ficar mais um pouquinho</w:t>
      </w:r>
      <w:r>
        <w:t xml:space="preserve">”</w:t>
      </w:r>
      <w:r>
        <w:t xml:space="preserve"> </w:t>
      </w:r>
      <w:r>
        <w:t xml:space="preserve">porque é difícil acontecer. E, na verdade,</w:t>
      </w:r>
      <w:r>
        <w:t xml:space="preserve"> </w:t>
      </w:r>
      <w:r>
        <w:t xml:space="preserve">a gente nem sabe se realmente acontece. O que a gente sabe é da opção da</w:t>
      </w:r>
      <w:r>
        <w:t xml:space="preserve"> </w:t>
      </w:r>
      <w:r>
        <w:t xml:space="preserve">canção. Se em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 </w:t>
      </w:r>
      <w:r>
        <w:t xml:space="preserve">a opção é a escolha de um dos lados e do</w:t>
      </w:r>
      <w:r>
        <w:t xml:space="preserve"> </w:t>
      </w:r>
      <w:r>
        <w:t xml:space="preserve">quanto esse processo provoca dor, em</w:t>
      </w:r>
      <w:r>
        <w:t xml:space="preserve"> </w:t>
      </w:r>
      <w:r>
        <w:t xml:space="preserve">“</w:t>
      </w:r>
      <w:r>
        <w:t xml:space="preserve">Efêmera</w:t>
      </w:r>
      <w:r>
        <w:t xml:space="preserve">”</w:t>
      </w:r>
      <w:r>
        <w:t xml:space="preserve"> </w:t>
      </w:r>
      <w:r>
        <w:t xml:space="preserve">a escolha é também por um</w:t>
      </w:r>
      <w:r>
        <w:t xml:space="preserve"> </w:t>
      </w:r>
      <w:r>
        <w:t xml:space="preserve">dos lados do seu conflito específico. Longe de buscar o eterno no</w:t>
      </w:r>
      <w:r>
        <w:t xml:space="preserve"> </w:t>
      </w:r>
      <w:r>
        <w:t xml:space="preserve">efêmero, o processo é de separação. Foge-se do cotidiano, da história, e</w:t>
      </w:r>
      <w:r>
        <w:t xml:space="preserve"> </w:t>
      </w:r>
      <w:r>
        <w:t xml:space="preserve">busca-se uma tarde de domingo. É uma posição diametralmente oposta à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. Porque, nesse último, estamos inseridos na história, tal</w:t>
      </w:r>
      <w:r>
        <w:t xml:space="preserve"> </w:t>
      </w:r>
      <w:r>
        <w:t xml:space="preserve">como se demonstram as diferentes vozes em conflito.</w:t>
      </w:r>
    </w:p>
    <w:p>
      <w:pPr>
        <w:pStyle w:val="Heading4"/>
      </w:pPr>
      <w:bookmarkStart w:id="289" w:name="iv-8"/>
      <w:r>
        <w:rPr>
          <w:smallCaps/>
        </w:rPr>
        <w:t xml:space="preserve">iv</w:t>
      </w:r>
      <w:bookmarkEnd w:id="289"/>
    </w:p>
    <w:p>
      <w:pPr>
        <w:pStyle w:val="FirstParagraph"/>
      </w:pPr>
      <w:r>
        <w:t xml:space="preserve">“</w:t>
      </w:r>
      <w:r>
        <w:t xml:space="preserve">Não Existe Amor em</w:t>
      </w:r>
      <w:r>
        <w:t xml:space="preserve"> </w:t>
      </w:r>
      <w:r>
        <w:rPr>
          <w:smallCaps/>
        </w:rPr>
        <w:t xml:space="preserve">sp</w:t>
      </w:r>
      <w:r>
        <w:t xml:space="preserve">”</w:t>
      </w:r>
      <w:r>
        <w:t xml:space="preserve"> </w:t>
      </w:r>
      <w:r>
        <w:t xml:space="preserve">foi lançada no disco</w:t>
      </w:r>
      <w:r>
        <w:t xml:space="preserve"> </w:t>
      </w:r>
      <w:r>
        <w:t xml:space="preserve">“</w:t>
      </w:r>
      <w:r>
        <w:t xml:space="preserve">Nó na</w:t>
      </w:r>
      <w:r>
        <w:t xml:space="preserve"> </w:t>
      </w:r>
      <w:r>
        <w:t xml:space="preserve">Orelha</w:t>
      </w:r>
      <w:r>
        <w:t xml:space="preserve">”</w:t>
      </w:r>
      <w:r>
        <w:t xml:space="preserve"> </w:t>
      </w:r>
      <w:r>
        <w:t xml:space="preserve">de Criolo, em 2011, e produzido por Daniel Ganjaman. Escolhida</w:t>
      </w:r>
      <w:r>
        <w:t xml:space="preserve"> </w:t>
      </w:r>
      <w:r>
        <w:t xml:space="preserve">como a melhor canção de 2011 pela revista Rolling Stones, foi também o</w:t>
      </w:r>
      <w:r>
        <w:t xml:space="preserve"> </w:t>
      </w:r>
      <w:r>
        <w:t xml:space="preserve">hino da Virada Cultural de 2013. O fato é que, diferentemente de Tulipa,</w:t>
      </w:r>
      <w:r>
        <w:t xml:space="preserve"> </w:t>
      </w:r>
      <w:r>
        <w:t xml:space="preserve">Criolo é originariamente um rapper em atividade desde 89, tal como os</w:t>
      </w:r>
      <w:r>
        <w:t xml:space="preserve"> </w:t>
      </w:r>
      <w:r>
        <w:t xml:space="preserve">Racionais, mas só viria a lançar o primeiro disco em 2006 —</w:t>
      </w:r>
      <w:r>
        <w:t xml:space="preserve"> </w:t>
      </w:r>
      <w:r>
        <w:t xml:space="preserve">“</w:t>
      </w:r>
      <w:r>
        <w:t xml:space="preserve">Ainda Há</w:t>
      </w:r>
      <w:r>
        <w:t xml:space="preserve"> </w:t>
      </w:r>
      <w:r>
        <w:t xml:space="preserve">Tempo</w:t>
      </w:r>
      <w:r>
        <w:t xml:space="preserve">”</w:t>
      </w:r>
      <w:r>
        <w:t xml:space="preserve">. De qualquer maneira, não deixa de ser significativo como a</w:t>
      </w:r>
      <w:r>
        <w:t xml:space="preserve"> </w:t>
      </w:r>
      <w:r>
        <w:t xml:space="preserve">carreira de ambos tomou direções distintas.</w:t>
      </w:r>
    </w:p>
    <w:p>
      <w:pPr>
        <w:pStyle w:val="BodyText"/>
      </w:pPr>
      <w:r>
        <w:t xml:space="preserve">“</w:t>
      </w:r>
      <w:r>
        <w:t xml:space="preserve">Não existe Amor em</w:t>
      </w:r>
      <w:r>
        <w:t xml:space="preserve"> </w:t>
      </w:r>
      <w:r>
        <w:rPr>
          <w:smallCaps/>
        </w:rPr>
        <w:t xml:space="preserve">sp</w:t>
      </w:r>
      <w:r>
        <w:t xml:space="preserve">”</w:t>
      </w:r>
      <w:r>
        <w:t xml:space="preserve"> </w:t>
      </w:r>
      <w:r>
        <w:t xml:space="preserve">fala da cidade. Desaparece aqui a</w:t>
      </w:r>
      <w:r>
        <w:t xml:space="preserve"> </w:t>
      </w:r>
      <w:r>
        <w:t xml:space="preserve">autocrítica contida em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. Não é mais o bairro da zona sul</w:t>
      </w:r>
      <w:r>
        <w:t xml:space="preserve"> </w:t>
      </w:r>
      <w:r>
        <w:t xml:space="preserve">de São Paulo que se trata. Nesse sentido, até a sigla</w:t>
      </w:r>
      <w:r>
        <w:t xml:space="preserve"> </w:t>
      </w:r>
      <w:r>
        <w:rPr>
          <w:smallCaps/>
        </w:rPr>
        <w:t xml:space="preserve">sp</w:t>
      </w:r>
      <w:r>
        <w:t xml:space="preserve"> </w:t>
      </w:r>
      <w:r>
        <w:t xml:space="preserve">funciona como uma espécie de redução. A visão é mais distanciada e</w:t>
      </w:r>
      <w:r>
        <w:t xml:space="preserve"> </w:t>
      </w:r>
      <w:r>
        <w:t xml:space="preserve">abrange a cidade como um todo, com seu conglomerado de pessoas, tipos,</w:t>
      </w:r>
      <w:r>
        <w:t xml:space="preserve"> </w:t>
      </w:r>
      <w:r>
        <w:t xml:space="preserve">classes. Finalmente, realiza-se uma visão capaz de englobar o todo, com</w:t>
      </w:r>
      <w:r>
        <w:t xml:space="preserve"> </w:t>
      </w:r>
      <w:r>
        <w:t xml:space="preserve">suas diferenças, ao contrário das duas canções anteriores. Mas,</w:t>
      </w:r>
      <w:r>
        <w:t xml:space="preserve"> </w:t>
      </w:r>
      <w:r>
        <w:t xml:space="preserve">surpreendentemente, recai-se novamente na separação: esse conjunto,</w:t>
      </w:r>
      <w:r>
        <w:t xml:space="preserve"> </w:t>
      </w:r>
      <w:r>
        <w:t xml:space="preserve">composto de diferenças, que, aparentemente, permanecem em convivência, é</w:t>
      </w:r>
      <w:r>
        <w:t xml:space="preserve"> </w:t>
      </w:r>
      <w:r>
        <w:t xml:space="preserve">um</w:t>
      </w:r>
      <w:r>
        <w:t xml:space="preserve"> </w:t>
      </w:r>
      <w:r>
        <w:t xml:space="preserve">“</w:t>
      </w:r>
      <w:r>
        <w:t xml:space="preserve">lindo arranjo de flores mortas</w:t>
      </w:r>
      <w:r>
        <w:t xml:space="preserve">”</w:t>
      </w:r>
      <w:r>
        <w:t xml:space="preserve">. A canção investe contra a cidade e</w:t>
      </w:r>
      <w:r>
        <w:t xml:space="preserve"> </w:t>
      </w:r>
      <w:r>
        <w:t xml:space="preserve">pede de volta a vida. Nos deparamos então com o lugar comum das três</w:t>
      </w:r>
      <w:r>
        <w:t xml:space="preserve"> </w:t>
      </w:r>
      <w:r>
        <w:t xml:space="preserve">canções: alguma coisa foi perdida. O pedido ressoa:</w:t>
      </w:r>
      <w:r>
        <w:t xml:space="preserve"> </w:t>
      </w:r>
      <w:r>
        <w:t xml:space="preserve">“</w:t>
      </w:r>
      <w:r>
        <w:t xml:space="preserve">devolva minha</w:t>
      </w:r>
      <w:r>
        <w:t xml:space="preserve"> </w:t>
      </w:r>
      <w:r>
        <w:t xml:space="preserve">vida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 dê um gole de vida</w:t>
      </w:r>
      <w:r>
        <w:t xml:space="preserve">”</w:t>
      </w:r>
      <w:r>
        <w:t xml:space="preserve">. A canção, inclusive, se amolda à</w:t>
      </w:r>
      <w:r>
        <w:t xml:space="preserve"> </w:t>
      </w:r>
      <w:r>
        <w:rPr>
          <w:smallCaps/>
        </w:rPr>
        <w:t xml:space="preserve">mpb</w:t>
      </w:r>
      <w:r>
        <w:t xml:space="preserve"> </w:t>
      </w:r>
      <w:r>
        <w:t xml:space="preserve">que vigorou nos anos 70, ao contrário do universo</w:t>
      </w:r>
      <w:r>
        <w:t xml:space="preserve"> </w:t>
      </w:r>
      <w:r>
        <w:t xml:space="preserve">característico dos Racionais. A dor, por exemplo, não é afirmada com em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não precisa sofrer pra saber o que é melhor pra você</w:t>
      </w:r>
      <w:r>
        <w:t xml:space="preserve">”</w:t>
      </w:r>
      <w:r>
        <w:t xml:space="preserve">.</w:t>
      </w:r>
      <w:r>
        <w:t xml:space="preserve"> </w:t>
      </w:r>
      <w:r>
        <w:t xml:space="preserve">Vejamos em</w:t>
      </w:r>
      <w:r>
        <w:t xml:space="preserve"> </w:t>
      </w:r>
      <w:r>
        <w:t xml:space="preserve">“</w:t>
      </w:r>
      <w:r>
        <w:t xml:space="preserve">Jesus Chorou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Lágrimas…/ Molham a medalha de um</w:t>
      </w:r>
      <w:r>
        <w:t xml:space="preserve"> </w:t>
      </w:r>
      <w:r>
        <w:t xml:space="preserve">vencedor,/ Chora agora ri depois, aí, Jesus chorou./ Lágrimas.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próprio sentimento de amor e seu objeto são diferentemente afirmados em</w:t>
      </w:r>
      <w:r>
        <w:t xml:space="preserve"> </w:t>
      </w:r>
      <w:r>
        <w:t xml:space="preserve">ambas as canções:</w:t>
      </w:r>
      <w:r>
        <w:t xml:space="preserve"> </w:t>
      </w:r>
      <w:r>
        <w:t xml:space="preserve">“</w:t>
      </w:r>
      <w:r>
        <w:t xml:space="preserve">Não existe amor em</w:t>
      </w:r>
      <w:r>
        <w:t xml:space="preserve"> </w:t>
      </w:r>
      <w:r>
        <w:rPr>
          <w:smallCaps/>
        </w:rPr>
        <w:t xml:space="preserve">sp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Amo minha</w:t>
      </w:r>
      <w:r>
        <w:t xml:space="preserve"> </w:t>
      </w:r>
      <w:r>
        <w:t xml:space="preserve">raça, luto pela cor,/ O que quer eu faça é por nós, por amor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característica, portanto, em</w:t>
      </w:r>
      <w:r>
        <w:t xml:space="preserve"> </w:t>
      </w:r>
      <w:r>
        <w:t xml:space="preserve">“</w:t>
      </w:r>
      <w:r>
        <w:t xml:space="preserve">Não existe Amor em</w:t>
      </w:r>
      <w:r>
        <w:t xml:space="preserve"> </w:t>
      </w:r>
      <w:r>
        <w:rPr>
          <w:smallCaps/>
        </w:rPr>
        <w:t xml:space="preserve">sp</w:t>
      </w:r>
      <w:r>
        <w:t xml:space="preserve">”</w:t>
      </w:r>
      <w:r>
        <w:t xml:space="preserve"> </w:t>
      </w:r>
      <w:r>
        <w:t xml:space="preserve">é a</w:t>
      </w:r>
      <w:r>
        <w:t xml:space="preserve"> </w:t>
      </w:r>
      <w:r>
        <w:t xml:space="preserve">grande ocular, como se fosse possível tratar a cidade em seu todo,</w:t>
      </w:r>
      <w:r>
        <w:t xml:space="preserve"> </w:t>
      </w:r>
      <w:r>
        <w:t xml:space="preserve">subentendida em todas as suas diferenças. E dessa forma, conseguimos</w:t>
      </w:r>
      <w:r>
        <w:t xml:space="preserve"> </w:t>
      </w:r>
      <w:r>
        <w:t xml:space="preserve">entender porque num evento, como a Virada Cultural deste ano, tenha se</w:t>
      </w:r>
      <w:r>
        <w:t xml:space="preserve"> </w:t>
      </w:r>
      <w:r>
        <w:t xml:space="preserve">tornado seu hino oficial. Paradoxalmente, a crítica que a canção efetua</w:t>
      </w:r>
      <w:r>
        <w:t xml:space="preserve"> </w:t>
      </w:r>
      <w:r>
        <w:t xml:space="preserve">ao arranjo, não é capaz de evitar a armadilha que ela própria acaba por</w:t>
      </w:r>
      <w:r>
        <w:t xml:space="preserve"> </w:t>
      </w:r>
      <w:r>
        <w:t xml:space="preserve">cair. O discurso de Mano Brown, no próprio evento, serve como</w:t>
      </w:r>
      <w:r>
        <w:t xml:space="preserve"> </w:t>
      </w:r>
      <w:r>
        <w:t xml:space="preserve">contraponto.</w:t>
      </w:r>
    </w:p>
    <w:p>
      <w:pPr>
        <w:pStyle w:val="Heading4"/>
      </w:pPr>
      <w:bookmarkStart w:id="290" w:name="v-8"/>
      <w:r>
        <w:rPr>
          <w:smallCaps/>
        </w:rPr>
        <w:t xml:space="preserve">v</w:t>
      </w:r>
      <w:bookmarkEnd w:id="290"/>
    </w:p>
    <w:p>
      <w:pPr>
        <w:pStyle w:val="FirstParagraph"/>
      </w:pPr>
      <w:r>
        <w:t xml:space="preserve">Esse novo ciclo da música popular brasileira talvez corresponda então a</w:t>
      </w:r>
      <w:r>
        <w:t xml:space="preserve"> </w:t>
      </w:r>
      <w:r>
        <w:t xml:space="preserve">três atitudes assumidas diante de uma falta primordial. Todas as três</w:t>
      </w:r>
      <w:r>
        <w:t xml:space="preserve"> </w:t>
      </w:r>
      <w:r>
        <w:t xml:space="preserve">canções acusam um débito e assumem claramente uma opção: como restituir</w:t>
      </w:r>
      <w:r>
        <w:t xml:space="preserve"> </w:t>
      </w:r>
      <w:r>
        <w:t xml:space="preserve">o que se perdeu? Seja a identidade, o não efêmero, ou a vida, as três</w:t>
      </w:r>
      <w:r>
        <w:t xml:space="preserve"> </w:t>
      </w:r>
      <w:r>
        <w:t xml:space="preserve">canções investem em ações de recuperação. E o que fica patente em todas</w:t>
      </w:r>
      <w:r>
        <w:t xml:space="preserve"> </w:t>
      </w:r>
      <w:r>
        <w:t xml:space="preserve">elas é um certo vazio, produto dessa perda de onde elas partem e que</w:t>
      </w:r>
      <w:r>
        <w:t xml:space="preserve"> </w:t>
      </w:r>
      <w:r>
        <w:t xml:space="preserve">elas próprias tentam reverter:</w:t>
      </w:r>
      <w:r>
        <w:t xml:space="preserve"> </w:t>
      </w:r>
      <w:r>
        <w:t xml:space="preserve">“</w:t>
      </w:r>
      <w:r>
        <w:t xml:space="preserve">Periferia: corpos vazios e sem ética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os bares estão cheios de almas tão vazias</w:t>
      </w:r>
      <w:r>
        <w:t xml:space="preserve">”</w:t>
      </w:r>
      <w:r>
        <w:t xml:space="preserve">; e o vazio do domingo (</w:t>
      </w:r>
      <w:r>
        <w:t xml:space="preserve">“</w:t>
      </w:r>
      <w:r>
        <w:t xml:space="preserve">vou</w:t>
      </w:r>
      <w:r>
        <w:t xml:space="preserve"> </w:t>
      </w:r>
      <w:r>
        <w:t xml:space="preserve">ficar mais pouquinho/ pra ver se acontece alguma coisa/ nessa tarde de</w:t>
      </w:r>
      <w:r>
        <w:t xml:space="preserve"> </w:t>
      </w:r>
      <w:r>
        <w:t xml:space="preserve">domingo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Essa sensação de vazio é algo novo na música popular brasileira: desde a</w:t>
      </w:r>
      <w:r>
        <w:t xml:space="preserve"> </w:t>
      </w:r>
      <w:r>
        <w:t xml:space="preserve">bossa-nova, passando pelo tropicalismo, a vanguarda paulistana e o rock</w:t>
      </w:r>
      <w:r>
        <w:t xml:space="preserve"> </w:t>
      </w:r>
      <w:r>
        <w:t xml:space="preserve">brasileiro; num ciclo de quase quarenta anos, não temos essa estranha</w:t>
      </w:r>
      <w:r>
        <w:t xml:space="preserve"> </w:t>
      </w:r>
      <w:r>
        <w:t xml:space="preserve">sensação. A partir dos anos 90 alguma coisa acontece, que faz a música</w:t>
      </w:r>
      <w:r>
        <w:t xml:space="preserve"> </w:t>
      </w:r>
      <w:r>
        <w:t xml:space="preserve">popular perder a abrangência que tinha. Naturalmente, a internet ajudou</w:t>
      </w:r>
      <w:r>
        <w:t xml:space="preserve"> </w:t>
      </w:r>
      <w:r>
        <w:t xml:space="preserve">esse processo. Mas as três canções aqui analisadas jogam luz nesse</w:t>
      </w:r>
      <w:r>
        <w:t xml:space="preserve"> </w:t>
      </w:r>
      <w:r>
        <w:t xml:space="preserve">incômodo. Mesmo na ditadura, não havia esse vazio.</w:t>
      </w:r>
    </w:p>
    <w:p>
      <w:pPr>
        <w:pStyle w:val="BodyText"/>
      </w:pPr>
      <w:r>
        <w:t xml:space="preserve">De tal forma que a contundência dos Racionais não se expande (apesar de</w:t>
      </w:r>
      <w:r>
        <w:t xml:space="preserve"> </w:t>
      </w:r>
      <w:r>
        <w:t xml:space="preserve">cultuados e deterem um certo prestígio social, inclusive em segmentos</w:t>
      </w:r>
      <w:r>
        <w:t xml:space="preserve"> </w:t>
      </w:r>
      <w:r>
        <w:t xml:space="preserve">aos quais o trabalho do grupo não estava originalmente voltado, tem-se a</w:t>
      </w:r>
      <w:r>
        <w:t xml:space="preserve"> </w:t>
      </w:r>
      <w:r>
        <w:t xml:space="preserve">impressão que continuam sendo um fenômeno restrito, localizado). É como</w:t>
      </w:r>
      <w:r>
        <w:t xml:space="preserve"> </w:t>
      </w:r>
      <w:r>
        <w:t xml:space="preserve">se a música popular tivesse perdido a capacidade da grande comunicação.</w:t>
      </w:r>
    </w:p>
    <w:p>
      <w:pPr>
        <w:pStyle w:val="BodyText"/>
      </w:pPr>
      <w:r>
        <w:t xml:space="preserve">Talvez pudéssemos fazer aqui uma analogia com a situação estrutural e</w:t>
      </w:r>
      <w:r>
        <w:t xml:space="preserve"> </w:t>
      </w:r>
      <w:r>
        <w:t xml:space="preserve">política do país: o sucateamento da educação, começada com os militares,</w:t>
      </w:r>
      <w:r>
        <w:t xml:space="preserve"> </w:t>
      </w:r>
      <w:r>
        <w:t xml:space="preserve">acirrando a desigualdade social do país, teve como solução por parte de</w:t>
      </w:r>
      <w:r>
        <w:t xml:space="preserve"> </w:t>
      </w:r>
      <w:r>
        <w:t xml:space="preserve">governos democráticos, e quero aqui me deter principalmente ao governo</w:t>
      </w:r>
      <w:r>
        <w:t xml:space="preserve"> </w:t>
      </w:r>
      <w:r>
        <w:t xml:space="preserve">Lula, o aumento da renda do trabalhador e a introdução do sistema de</w:t>
      </w:r>
      <w:r>
        <w:t xml:space="preserve"> </w:t>
      </w:r>
      <w:r>
        <w:t xml:space="preserve">cotas nas universidades. Mas essa louvável tentativa de reverter um</w:t>
      </w:r>
      <w:r>
        <w:t xml:space="preserve"> </w:t>
      </w:r>
      <w:r>
        <w:t xml:space="preserve">processo de desequilíbrio social, deixa intocável a própria estrutura de</w:t>
      </w:r>
      <w:r>
        <w:t xml:space="preserve"> </w:t>
      </w:r>
      <w:r>
        <w:t xml:space="preserve">exclusão, que dá mostras do quanto permanece viva.</w:t>
      </w:r>
    </w:p>
    <w:p>
      <w:pPr>
        <w:pStyle w:val="BodyText"/>
      </w:pPr>
      <w:r>
        <w:t xml:space="preserve">Naturalmente, a perversão maior é a encenação da harmonia. E o pagode</w:t>
      </w:r>
      <w:r>
        <w:t xml:space="preserve"> </w:t>
      </w:r>
      <w:r>
        <w:t xml:space="preserve">assim como o sertanejo universitário, ambos co-presentes nesse novo</w:t>
      </w:r>
      <w:r>
        <w:t xml:space="preserve"> </w:t>
      </w:r>
      <w:r>
        <w:t xml:space="preserve">ciclo, servem como belas representações do poder. O trágico, no entanto,</w:t>
      </w:r>
      <w:r>
        <w:t xml:space="preserve"> </w:t>
      </w:r>
      <w:r>
        <w:t xml:space="preserve">nesse mesmo ciclo, consiste em denunciar o déficit, seu maior mérito,</w:t>
      </w:r>
      <w:r>
        <w:t xml:space="preserve"> </w:t>
      </w:r>
      <w:r>
        <w:t xml:space="preserve">permanecendo incapaz de superá-lo. Três canções que trouxemos dessa nova</w:t>
      </w:r>
      <w:r>
        <w:t xml:space="preserve"> </w:t>
      </w:r>
      <w:r>
        <w:t xml:space="preserve">música, acabam por levá-la a seguinte situação: por maior que seja a</w:t>
      </w:r>
      <w:r>
        <w:t xml:space="preserve"> </w:t>
      </w:r>
      <w:r>
        <w:t xml:space="preserve">vontade de superação de uma estrutura de exclusão em que estão</w:t>
      </w:r>
      <w:r>
        <w:t xml:space="preserve"> </w:t>
      </w:r>
      <w:r>
        <w:t xml:space="preserve">mergulhadas, acabam por reafirmar essa mesma estrutura. E nesse caso, se</w:t>
      </w:r>
      <w:r>
        <w:t xml:space="preserve"> </w:t>
      </w:r>
      <w:r>
        <w:t xml:space="preserve">não servem ao processo de encenação do poder, ao menos ratificam,</w:t>
      </w:r>
      <w:r>
        <w:t xml:space="preserve"> </w:t>
      </w:r>
      <w:r>
        <w:t xml:space="preserve">tragicamente, a estrutura de exclusão que interessa ao poder.</w:t>
      </w:r>
    </w:p>
    <w:p>
      <w:pPr>
        <w:pStyle w:val="Heading4"/>
      </w:pPr>
      <w:bookmarkStart w:id="291" w:name="vi-7"/>
      <w:r>
        <w:rPr>
          <w:smallCaps/>
        </w:rPr>
        <w:t xml:space="preserve">vi</w:t>
      </w:r>
      <w:bookmarkEnd w:id="291"/>
    </w:p>
    <w:p>
      <w:pPr>
        <w:pStyle w:val="FirstParagraph"/>
      </w:pPr>
      <w:r>
        <w:t xml:space="preserve">Resta então a pergunta final: o que é intolerável ao Poder, permanecendo</w:t>
      </w:r>
      <w:r>
        <w:t xml:space="preserve"> </w:t>
      </w:r>
      <w:r>
        <w:t xml:space="preserve">à margem, inclusive, dessa nova</w:t>
      </w:r>
      <w:r>
        <w:t xml:space="preserve"> </w:t>
      </w:r>
      <w:r>
        <w:rPr>
          <w:smallCaps/>
        </w:rPr>
        <w:t xml:space="preserve">mpb</w:t>
      </w:r>
      <w:r>
        <w:t xml:space="preserve">? O que cumpre ser</w:t>
      </w:r>
      <w:r>
        <w:t xml:space="preserve"> </w:t>
      </w:r>
      <w:r>
        <w:t xml:space="preserve">feito, como forma de fugir a essa inevitável estrutura de exclusão, pela</w:t>
      </w:r>
      <w:r>
        <w:t xml:space="preserve"> </w:t>
      </w:r>
      <w:r>
        <w:t xml:space="preserve">qual o Poder governa?</w:t>
      </w:r>
    </w:p>
    <w:p>
      <w:pPr>
        <w:pStyle w:val="BodyText"/>
      </w:pPr>
      <w:r>
        <w:t xml:space="preserve">É aqui então que recorro à Walter Benjamin: qual é o estado de exceção</w:t>
      </w:r>
      <w:r>
        <w:t xml:space="preserve"> </w:t>
      </w:r>
      <w:r>
        <w:t xml:space="preserve">que cumpre ser feito, em resposta ao estado de exceção que se tornou</w:t>
      </w:r>
      <w:r>
        <w:t xml:space="preserve"> </w:t>
      </w:r>
      <w:r>
        <w:t xml:space="preserve">regra, numa inversão simétrica, não tolerada nem pelo Poder nem pela</w:t>
      </w:r>
      <w:r>
        <w:t xml:space="preserve"> </w:t>
      </w:r>
      <w:r>
        <w:t xml:space="preserve">nova</w:t>
      </w:r>
      <w:r>
        <w:t xml:space="preserve"> </w:t>
      </w:r>
      <w:r>
        <w:rPr>
          <w:smallCaps/>
        </w:rPr>
        <w:t xml:space="preserve">mpb</w:t>
      </w:r>
      <w:r>
        <w:t xml:space="preserve">? Penso então numa linhagem presente desde os</w:t>
      </w:r>
      <w:r>
        <w:t xml:space="preserve"> </w:t>
      </w:r>
      <w:r>
        <w:t xml:space="preserve">Mutantes (O Meu Refrigerador não Funciona), no</w:t>
      </w:r>
      <w:r>
        <w:t xml:space="preserve"> </w:t>
      </w:r>
      <w:r>
        <w:t xml:space="preserve">“</w:t>
      </w:r>
      <w:r>
        <w:t xml:space="preserve">Estudando o Samba</w:t>
      </w:r>
      <w:r>
        <w:t xml:space="preserve">”</w:t>
      </w:r>
      <w:r>
        <w:t xml:space="preserve"> </w:t>
      </w:r>
      <w:r>
        <w:t xml:space="preserve">e no</w:t>
      </w:r>
      <w:r>
        <w:t xml:space="preserve"> </w:t>
      </w:r>
      <w:r>
        <w:t xml:space="preserve">“</w:t>
      </w:r>
      <w:r>
        <w:t xml:space="preserve">Clara Crocodilo</w:t>
      </w:r>
      <w:r>
        <w:t xml:space="preserve">”</w:t>
      </w:r>
      <w:r>
        <w:t xml:space="preserve">. Mas esses eram ainda tolerados. A questão é que essa</w:t>
      </w:r>
      <w:r>
        <w:t xml:space="preserve"> </w:t>
      </w:r>
      <w:r>
        <w:t xml:space="preserve">linhagem continua presente em novos artistas, impossíveis para os dias</w:t>
      </w:r>
      <w:r>
        <w:t xml:space="preserve"> </w:t>
      </w:r>
      <w:r>
        <w:t xml:space="preserve">atuais e, ao mesmo tempo, pontos de fuga.</w:t>
      </w:r>
    </w:p>
    <w:p>
      <w:pPr>
        <w:pStyle w:val="Heading1"/>
      </w:pPr>
      <w:bookmarkStart w:id="292" w:name="documentários"/>
      <w:r>
        <w:t xml:space="preserve">Documentários</w:t>
      </w:r>
      <w:bookmarkEnd w:id="292"/>
    </w:p>
    <w:p>
      <w:pPr>
        <w:pStyle w:val="Heading2"/>
      </w:pPr>
      <w:bookmarkStart w:id="293" w:name="loki"/>
      <w:r>
        <w:t xml:space="preserve">Loki</w:t>
      </w:r>
      <w:bookmarkEnd w:id="293"/>
    </w:p>
    <w:p>
      <w:pPr>
        <w:pStyle w:val="FirstParagraph"/>
      </w:pPr>
      <w:r>
        <w:t xml:space="preserve">Com o apoio do Canal Brasil, o cineasta Paulo Henrique Fontenelle trouxe</w:t>
      </w:r>
      <w:r>
        <w:t xml:space="preserve"> </w:t>
      </w:r>
      <w:r>
        <w:t xml:space="preserve">à baila uma discussão que já havia se iniciado no Canal Brasil com um</w:t>
      </w:r>
      <w:r>
        <w:t xml:space="preserve"> </w:t>
      </w:r>
      <w:r>
        <w:t xml:space="preserve">programa sobre Arnaldo Baptista. O filme aprofunda essa discussão,</w:t>
      </w:r>
      <w:r>
        <w:t xml:space="preserve"> </w:t>
      </w:r>
      <w:r>
        <w:t xml:space="preserve">aproveita algumas imagens do programa e faz um filme de 2 horas que</w:t>
      </w:r>
      <w:r>
        <w:t xml:space="preserve"> </w:t>
      </w:r>
      <w:r>
        <w:t xml:space="preserve">passam correndo.</w:t>
      </w:r>
    </w:p>
    <w:p>
      <w:pPr>
        <w:pStyle w:val="BodyText"/>
      </w:pPr>
      <w:r>
        <w:t xml:space="preserve">Uma coisa que documentários históricos ressaltam é a passagem do tempo.</w:t>
      </w:r>
      <w:r>
        <w:t xml:space="preserve"> </w:t>
      </w:r>
      <w:r>
        <w:t xml:space="preserve">E com ela, a mudança, o outro que nos tornamos. Ver Sergio Dias na época</w:t>
      </w:r>
      <w:r>
        <w:t xml:space="preserve"> </w:t>
      </w:r>
      <w:r>
        <w:t xml:space="preserve">e vê-lo hoje. O próprio Arnaldo. Se Rita tivesse aparecido no filme</w:t>
      </w:r>
      <w:r>
        <w:t xml:space="preserve"> </w:t>
      </w:r>
      <w:r>
        <w:t xml:space="preserve">seria outro choque: vê-la no que se transformou.</w:t>
      </w:r>
    </w:p>
    <w:p>
      <w:pPr>
        <w:pStyle w:val="BodyText"/>
      </w:pPr>
      <w:r>
        <w:t xml:space="preserve">Alguns depoimentos são espetaculares, como o de Rogério Duprat, padrinho</w:t>
      </w:r>
      <w:r>
        <w:t xml:space="preserve"> </w:t>
      </w:r>
      <w:r>
        <w:t xml:space="preserve">e arranjador da banda. Segundo Duprat, tudo que aconteceu na música</w:t>
      </w:r>
      <w:r>
        <w:t xml:space="preserve"> </w:t>
      </w:r>
      <w:r>
        <w:t xml:space="preserve">brasileira a partir de 67, deve-se única e exclusivamente a Arnaldo</w:t>
      </w:r>
      <w:r>
        <w:t xml:space="preserve"> </w:t>
      </w:r>
      <w:r>
        <w:t xml:space="preserve">Batista. Outros depoimentos são melancólicos, como o de Menescal, que</w:t>
      </w:r>
      <w:r>
        <w:t xml:space="preserve"> </w:t>
      </w:r>
      <w:r>
        <w:t xml:space="preserve">realmente não compreendeu nada do fenômeno Mutantes, só faltando</w:t>
      </w:r>
      <w:r>
        <w:t xml:space="preserve"> </w:t>
      </w:r>
      <w:r>
        <w:t xml:space="preserve">chamá-los de crianças irresponsáveis, ainda que tenha sido ele o</w:t>
      </w:r>
      <w:r>
        <w:t xml:space="preserve"> </w:t>
      </w:r>
      <w:r>
        <w:t xml:space="preserve">responsável pela gravação de Loki.</w:t>
      </w:r>
    </w:p>
    <w:p>
      <w:pPr>
        <w:pStyle w:val="BodyText"/>
      </w:pPr>
      <w:r>
        <w:t xml:space="preserve">O que aconteceu a Tom Zé guarda algumas semelhanças com Arnaldo. Acho</w:t>
      </w:r>
      <w:r>
        <w:t xml:space="preserve"> </w:t>
      </w:r>
      <w:r>
        <w:t xml:space="preserve">inclusive que poderíamos mudar o mapa oficial do tropicalismo: ao invés</w:t>
      </w:r>
      <w:r>
        <w:t xml:space="preserve"> </w:t>
      </w:r>
      <w:r>
        <w:t xml:space="preserve">de Caetano e Gil, Tom Zé e Arnaldo. Porque em ambos existe uma morte e</w:t>
      </w:r>
      <w:r>
        <w:t xml:space="preserve"> </w:t>
      </w:r>
      <w:r>
        <w:t xml:space="preserve">um renascimento. Em ambos, também, a presença estrangeira de David</w:t>
      </w:r>
      <w:r>
        <w:t xml:space="preserve"> </w:t>
      </w:r>
      <w:r>
        <w:t xml:space="preserve">Byrne. E nada mais justo. O gesto de Byrne é a contraface da</w:t>
      </w:r>
      <w:r>
        <w:t xml:space="preserve"> </w:t>
      </w:r>
      <w:r>
        <w:t xml:space="preserve">antropofagia. Se Tom Zé e Arnaldo foram marcados pelo gesto enobrecedor</w:t>
      </w:r>
      <w:r>
        <w:t xml:space="preserve"> </w:t>
      </w:r>
      <w:r>
        <w:t xml:space="preserve">de acolher o exterior, contra toda a xenofobia nacional, nada mais justo</w:t>
      </w:r>
      <w:r>
        <w:t xml:space="preserve"> </w:t>
      </w:r>
      <w:r>
        <w:t xml:space="preserve">que a retribuição desse gesto inaugural. No filme, Sean Lennon e</w:t>
      </w:r>
      <w:r>
        <w:t xml:space="preserve"> </w:t>
      </w:r>
      <w:r>
        <w:t xml:space="preserve">Devendra Banhart cumprem esse papel.</w:t>
      </w:r>
    </w:p>
    <w:p>
      <w:pPr>
        <w:pStyle w:val="BodyText"/>
      </w:pPr>
      <w:r>
        <w:t xml:space="preserve">Mas acho também que há diferenças profundas entre os dois, da mesma</w:t>
      </w:r>
      <w:r>
        <w:t xml:space="preserve"> </w:t>
      </w:r>
      <w:r>
        <w:t xml:space="preserve">forma que havia entre Oswald e Mário. O olhar de Tom Zé estava voltado</w:t>
      </w:r>
      <w:r>
        <w:t xml:space="preserve"> </w:t>
      </w:r>
      <w:r>
        <w:t xml:space="preserve">para o exterior, na direção de uma música nova que se contrapunha à</w:t>
      </w:r>
      <w:r>
        <w:t xml:space="preserve"> </w:t>
      </w:r>
      <w:r>
        <w:t xml:space="preserve">nacionalista. O estudante de música da Bahia bebia na fonte de</w:t>
      </w:r>
      <w:r>
        <w:t xml:space="preserve"> </w:t>
      </w:r>
      <w:r>
        <w:t xml:space="preserve">Koellreutter, seu professor. E sua</w:t>
      </w:r>
      <w:r>
        <w:t xml:space="preserve"> </w:t>
      </w:r>
      <w:r>
        <w:t xml:space="preserve">“</w:t>
      </w:r>
      <w:r>
        <w:t xml:space="preserve">morte</w:t>
      </w:r>
      <w:r>
        <w:t xml:space="preserve">”</w:t>
      </w:r>
      <w:r>
        <w:t xml:space="preserve"> </w:t>
      </w:r>
      <w:r>
        <w:t xml:space="preserve">deve-se ao abandono do</w:t>
      </w:r>
      <w:r>
        <w:t xml:space="preserve"> </w:t>
      </w:r>
      <w:r>
        <w:t xml:space="preserve">mercado diante do seu trabalho. Seu retorno, pelas mãos de Byrne,</w:t>
      </w:r>
      <w:r>
        <w:t xml:space="preserve"> </w:t>
      </w:r>
      <w:r>
        <w:t xml:space="preserve">reafirma sua vocação para uma música nova.</w:t>
      </w:r>
    </w:p>
    <w:p>
      <w:pPr>
        <w:pStyle w:val="BodyText"/>
      </w:pPr>
      <w:r>
        <w:t xml:space="preserve">Quanto a Arnaldo, os Beatles são o modelo. Mas aqui, a questão não é tão</w:t>
      </w:r>
      <w:r>
        <w:t xml:space="preserve"> </w:t>
      </w:r>
      <w:r>
        <w:t xml:space="preserve">intelectual quanto era em Tom Zé. A contra-cultura e os novos</w:t>
      </w:r>
      <w:r>
        <w:t xml:space="preserve"> </w:t>
      </w:r>
      <w:r>
        <w:t xml:space="preserve">comportamentos dão o tom. Havia música,</w:t>
      </w:r>
      <w:r>
        <w:t xml:space="preserve"> </w:t>
      </w:r>
      <w:r>
        <w:rPr>
          <w:smallCaps/>
        </w:rPr>
        <w:t xml:space="preserve">lsd</w:t>
      </w:r>
      <w:r>
        <w:t xml:space="preserve">, a namorada na</w:t>
      </w:r>
      <w:r>
        <w:t xml:space="preserve"> </w:t>
      </w:r>
      <w:r>
        <w:t xml:space="preserve">banda (Rita Lee). Ou seja, o pessoal invade o profissional. Se a música</w:t>
      </w:r>
      <w:r>
        <w:t xml:space="preserve"> </w:t>
      </w:r>
      <w:r>
        <w:t xml:space="preserve">era importante, o modo de vivê-la era tão importante quanto. Daí porque</w:t>
      </w:r>
      <w:r>
        <w:t xml:space="preserve"> </w:t>
      </w:r>
      <w:r>
        <w:t xml:space="preserve">no filme tem-se a impressão que apesar da música inteligente dos</w:t>
      </w:r>
      <w:r>
        <w:t xml:space="preserve"> </w:t>
      </w:r>
      <w:r>
        <w:t xml:space="preserve">Mutantes, tem algo mais importante que a música, o que viríamos chamar</w:t>
      </w:r>
      <w:r>
        <w:t xml:space="preserve"> </w:t>
      </w:r>
      <w:r>
        <w:t xml:space="preserve">de atitude, existência, comportamento. A</w:t>
      </w:r>
      <w:r>
        <w:t xml:space="preserve"> </w:t>
      </w:r>
      <w:r>
        <w:t xml:space="preserve">“</w:t>
      </w:r>
      <w:r>
        <w:t xml:space="preserve">morte</w:t>
      </w:r>
      <w:r>
        <w:t xml:space="preserve">”</w:t>
      </w:r>
      <w:r>
        <w:t xml:space="preserve"> </w:t>
      </w:r>
      <w:r>
        <w:t xml:space="preserve">de Arnaldo está</w:t>
      </w:r>
      <w:r>
        <w:t xml:space="preserve"> </w:t>
      </w:r>
      <w:r>
        <w:t xml:space="preserve">conectada ao seu tempo ou a intensidade de como foi vivido. Não é tanto</w:t>
      </w:r>
      <w:r>
        <w:t xml:space="preserve"> </w:t>
      </w:r>
      <w:r>
        <w:t xml:space="preserve">uma questão de ter sido abandonado pelo Mercado, mas de</w:t>
      </w:r>
      <w:r>
        <w:t xml:space="preserve"> </w:t>
      </w:r>
      <w:r>
        <w:t xml:space="preserve">“</w:t>
      </w:r>
      <w:r>
        <w:t xml:space="preserve">mergulho</w:t>
      </w:r>
      <w:r>
        <w:t xml:space="preserve">”</w:t>
      </w:r>
      <w:r>
        <w:t xml:space="preserve"> </w:t>
      </w:r>
      <w:r>
        <w:t xml:space="preserve">existencial.</w:t>
      </w:r>
    </w:p>
    <w:p>
      <w:pPr>
        <w:pStyle w:val="BodyText"/>
      </w:pPr>
      <w:r>
        <w:t xml:space="preserve">São os dois vértices do tropicalismo: inteligência e existência. Tom Zé</w:t>
      </w:r>
      <w:r>
        <w:t xml:space="preserve"> </w:t>
      </w:r>
      <w:r>
        <w:t xml:space="preserve">e Arnaldo Batista. Houve um terceiro vértice também que foi o do</w:t>
      </w:r>
      <w:r>
        <w:t xml:space="preserve"> </w:t>
      </w:r>
      <w:r>
        <w:t xml:space="preserve">show-business, ao qual Rita Lee se rendeu — menos nobre, mas</w:t>
      </w:r>
      <w:r>
        <w:t xml:space="preserve"> </w:t>
      </w:r>
      <w:r>
        <w:t xml:space="preserve">substancial no sentido de se fazer visto, consolidando inclusive no</w:t>
      </w:r>
      <w:r>
        <w:t xml:space="preserve"> </w:t>
      </w:r>
      <w:r>
        <w:t xml:space="preserve">exterior a música popular brasileira.</w:t>
      </w:r>
    </w:p>
    <w:p>
      <w:pPr>
        <w:pStyle w:val="BodyText"/>
      </w:pPr>
      <w:r>
        <w:t xml:space="preserve">Assim como o renascimento de Tom Zé ratificou sua música, período em que</w:t>
      </w:r>
      <w:r>
        <w:t xml:space="preserve"> </w:t>
      </w:r>
      <w:r>
        <w:t xml:space="preserve">produziu grandes discos, o de Arnaldo consolidou, sobretudo, a sua vida.</w:t>
      </w:r>
      <w:r>
        <w:t xml:space="preserve"> </w:t>
      </w:r>
      <w:r>
        <w:t xml:space="preserve">A interferência do pessoal em sua carreira sempre foi uma constante: o</w:t>
      </w:r>
      <w:r>
        <w:t xml:space="preserve"> </w:t>
      </w:r>
      <w:r>
        <w:t xml:space="preserve">fim de seu casamento com Rita Lee acabou decretando o fim da banda; o</w:t>
      </w:r>
      <w:r>
        <w:t xml:space="preserve"> </w:t>
      </w:r>
      <w:r>
        <w:t xml:space="preserve">suicídio, não tão simbólico quanto o de Tom Zé, é novamente a</w:t>
      </w:r>
      <w:r>
        <w:t xml:space="preserve"> </w:t>
      </w:r>
      <w:r>
        <w:t xml:space="preserve">interferência do pessoal no músico; e finalmente, entre a vida e a</w:t>
      </w:r>
      <w:r>
        <w:t xml:space="preserve"> </w:t>
      </w:r>
      <w:r>
        <w:t xml:space="preserve">morte, o aparecimento de uma mulher anônima que o ajuda a retomar sua</w:t>
      </w:r>
      <w:r>
        <w:t xml:space="preserve"> </w:t>
      </w:r>
      <w:r>
        <w:t xml:space="preserve">vida. Isso me faz lembrar um dito irônico de Tom Zé, ao ver o rumo que o</w:t>
      </w:r>
      <w:r>
        <w:t xml:space="preserve"> </w:t>
      </w:r>
      <w:r>
        <w:t xml:space="preserve">tropicalismo tomava:</w:t>
      </w:r>
      <w:r>
        <w:t xml:space="preserve"> </w:t>
      </w:r>
      <w:r>
        <w:t xml:space="preserve">“</w:t>
      </w:r>
      <w:r>
        <w:t xml:space="preserve">não se morre mais</w:t>
      </w:r>
      <w:r>
        <w:t xml:space="preserve">”</w:t>
      </w:r>
      <w:r>
        <w:t xml:space="preserve">. Arnaldo Batista é um contra</w:t>
      </w:r>
      <w:r>
        <w:t xml:space="preserve"> </w:t>
      </w:r>
      <w:r>
        <w:t xml:space="preserve">exemplo e justamente isso o faz eterno.</w:t>
      </w:r>
    </w:p>
    <w:p>
      <w:pPr>
        <w:pStyle w:val="Heading2"/>
      </w:pPr>
      <w:bookmarkStart w:id="294" w:name="paulo-vanzolinium-homem-de-moral"/>
      <w:r>
        <w:t xml:space="preserve">Paulo Vanzolini:um homem de moral</w:t>
      </w:r>
      <w:bookmarkEnd w:id="294"/>
    </w:p>
    <w:p>
      <w:pPr>
        <w:pStyle w:val="FirstParagraph"/>
      </w:pPr>
      <w:r>
        <w:rPr>
          <w:smallCaps/>
        </w:rPr>
        <w:t xml:space="preserve">um homem de moral</w:t>
      </w:r>
      <w:r>
        <w:t xml:space="preserve"> </w:t>
      </w:r>
      <w:r>
        <w:t xml:space="preserve">presta homenagens à Paulo Vanzolini. O</w:t>
      </w:r>
      <w:r>
        <w:t xml:space="preserve"> </w:t>
      </w:r>
      <w:r>
        <w:t xml:space="preserve">seu diretor, Ricardo Dias, já tinha trabalhado com Vanzolini em dois</w:t>
      </w:r>
      <w:r>
        <w:t xml:space="preserve"> </w:t>
      </w:r>
      <w:r>
        <w:t xml:space="preserve">filmes: No Rio das Amazonas — documentário (1995) e Os Calangos do</w:t>
      </w:r>
      <w:r>
        <w:t xml:space="preserve"> </w:t>
      </w:r>
      <w:r>
        <w:t xml:space="preserve">Boiaçú — curta (1992). E foi apresentando imagens de arquivo do seu</w:t>
      </w:r>
      <w:r>
        <w:t xml:space="preserve"> </w:t>
      </w:r>
      <w:r>
        <w:t xml:space="preserve">documentário sobre o Amazonas, que temos, em Um Homem de Moral, um dos</w:t>
      </w:r>
      <w:r>
        <w:t xml:space="preserve"> </w:t>
      </w:r>
      <w:r>
        <w:t xml:space="preserve">momentos chaves para se compreender a música de Vanzolini. No meio da</w:t>
      </w:r>
      <w:r>
        <w:t xml:space="preserve"> </w:t>
      </w:r>
      <w:r>
        <w:t xml:space="preserve">selva, ele assim diz:</w:t>
      </w:r>
      <w:r>
        <w:t xml:space="preserve"> </w:t>
      </w:r>
      <w:r>
        <w:t xml:space="preserve">“</w:t>
      </w:r>
      <w:r>
        <w:t xml:space="preserve">A mata é uma dessas coisas em que o todo é mais</w:t>
      </w:r>
      <w:r>
        <w:t xml:space="preserve"> </w:t>
      </w:r>
      <w:r>
        <w:t xml:space="preserve">do que a soma das partes. Não é só essa luz, essas plantas, esses</w:t>
      </w:r>
      <w:r>
        <w:t xml:space="preserve"> </w:t>
      </w:r>
      <w:r>
        <w:t xml:space="preserve">bichos, essas vozes, mas é esse todo que penetra a gente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cientista impregna a música. Porque assim como as expedições</w:t>
      </w:r>
      <w:r>
        <w:t xml:space="preserve"> </w:t>
      </w:r>
      <w:r>
        <w:t xml:space="preserve">científicas lhe são fundamentais, recolhendo espécimes que lhe servirão</w:t>
      </w:r>
      <w:r>
        <w:t xml:space="preserve"> </w:t>
      </w:r>
      <w:r>
        <w:t xml:space="preserve">de estudo, as ruas também lhe servirão enquanto observador atento do</w:t>
      </w:r>
      <w:r>
        <w:t xml:space="preserve"> </w:t>
      </w:r>
      <w:r>
        <w:t xml:space="preserve">comportamento humano. Quantos tipos não perpassam suas canções? Não só</w:t>
      </w:r>
      <w:r>
        <w:t xml:space="preserve"> </w:t>
      </w:r>
      <w:r>
        <w:t xml:space="preserve">personagens como canções: capoeira, chorinho, sambas cariocas, músicas</w:t>
      </w:r>
      <w:r>
        <w:t xml:space="preserve"> </w:t>
      </w:r>
      <w:r>
        <w:t xml:space="preserve">folclóricas, sertanejas, valsas, boleros… E tudo isso lembra muito</w:t>
      </w:r>
      <w:r>
        <w:t xml:space="preserve"> </w:t>
      </w:r>
      <w:r>
        <w:t xml:space="preserve">Mário de Andrade com suas viagens pelo interior do país para estudar o</w:t>
      </w:r>
      <w:r>
        <w:t xml:space="preserve"> </w:t>
      </w:r>
      <w:r>
        <w:t xml:space="preserve">Brasil. Como integrar suas partes num todo, numa nação? A japonesa no</w:t>
      </w:r>
      <w:r>
        <w:t xml:space="preserve"> </w:t>
      </w:r>
      <w:r>
        <w:t xml:space="preserve">Karaokê cantando Ronda, num ambiente totalmente</w:t>
      </w:r>
      <w:r>
        <w:t xml:space="preserve"> </w:t>
      </w:r>
      <w:r>
        <w:rPr>
          <w:i/>
        </w:rPr>
        <w:t xml:space="preserve">kitsch</w:t>
      </w:r>
      <w:r>
        <w:t xml:space="preserve">, dá bem essa</w:t>
      </w:r>
      <w:r>
        <w:t xml:space="preserve"> </w:t>
      </w:r>
      <w:r>
        <w:t xml:space="preserve">ideia: as diferenças existem mas estão integradas num conjunto maior,</w:t>
      </w:r>
      <w:r>
        <w:t xml:space="preserve"> </w:t>
      </w:r>
      <w:r>
        <w:t xml:space="preserve">que é a população urbana de uma grande cidade.</w:t>
      </w:r>
    </w:p>
    <w:p>
      <w:pPr>
        <w:pStyle w:val="BodyText"/>
      </w:pPr>
      <w:r>
        <w:t xml:space="preserve">Os vários rostos anônimos, captados pela câmera do filme, dão bem essa</w:t>
      </w:r>
      <w:r>
        <w:t xml:space="preserve"> </w:t>
      </w:r>
      <w:r>
        <w:t xml:space="preserve">dimensão. São tão variáveis os tipos, que Vanzolini parece mesmo estar</w:t>
      </w:r>
      <w:r>
        <w:t xml:space="preserve"> </w:t>
      </w:r>
      <w:r>
        <w:t xml:space="preserve">com uma câmera oculta fazendo a ronda pela cidade.</w:t>
      </w:r>
    </w:p>
    <w:p>
      <w:pPr>
        <w:pStyle w:val="BodyText"/>
      </w:pPr>
      <w:r>
        <w:t xml:space="preserve">É um universo em trânsito. Mas que precisa distância para observar. Da</w:t>
      </w:r>
      <w:r>
        <w:t xml:space="preserve"> </w:t>
      </w:r>
      <w:r>
        <w:t xml:space="preserve">mesma forma que um olhar científico precisa estar protegido da</w:t>
      </w:r>
      <w:r>
        <w:t xml:space="preserve"> </w:t>
      </w:r>
      <w:r>
        <w:t xml:space="preserve">aproximação deformadora.</w:t>
      </w:r>
    </w:p>
    <w:p>
      <w:pPr>
        <w:pStyle w:val="BodyText"/>
      </w:pPr>
      <w:r>
        <w:t xml:space="preserve">A presença de Adoniram Barbosa no filme serve para ilustrar esse mesmo</w:t>
      </w:r>
      <w:r>
        <w:t xml:space="preserve"> </w:t>
      </w:r>
      <w:r>
        <w:t xml:space="preserve">samba paulistano a que Vanzolini pertence, mas também como contraponto.</w:t>
      </w:r>
      <w:r>
        <w:t xml:space="preserve"> </w:t>
      </w:r>
      <w:r>
        <w:t xml:space="preserve">Porque são dois olhares distintos ainda que dirigidos ao mesmo ponto. Em</w:t>
      </w:r>
      <w:r>
        <w:t xml:space="preserve"> </w:t>
      </w:r>
      <w:r>
        <w:t xml:space="preserve">ambos, o homem comum está presente. Mas em Adoniran não há distância, e</w:t>
      </w:r>
      <w:r>
        <w:t xml:space="preserve"> </w:t>
      </w:r>
      <w:r>
        <w:t xml:space="preserve">se houver, é mínima. Já em Vanzolini temos uma grande angular, o que</w:t>
      </w:r>
      <w:r>
        <w:t xml:space="preserve"> </w:t>
      </w:r>
      <w:r>
        <w:t xml:space="preserve">propicia uma maior extensão de tipos e um sentido geral.</w:t>
      </w:r>
    </w:p>
    <w:p>
      <w:pPr>
        <w:pStyle w:val="BodyText"/>
      </w:pPr>
      <w:r>
        <w:t xml:space="preserve">É que a variedade tem o objetivo de abarcar o todo. Desde Ronda,</w:t>
      </w:r>
      <w:r>
        <w:t xml:space="preserve"> </w:t>
      </w:r>
      <w:r>
        <w:t xml:space="preserve">passando por</w:t>
      </w:r>
      <w:r>
        <w:t xml:space="preserve"> </w:t>
      </w:r>
      <w:r>
        <w:t xml:space="preserve">“</w:t>
      </w:r>
      <w:r>
        <w:t xml:space="preserve">Valsa das 3 da Manhã</w:t>
      </w:r>
      <w:r>
        <w:t xml:space="preserve">”</w:t>
      </w:r>
      <w:r>
        <w:t xml:space="preserve">, Volta por Cima, Cravo Branco, temos</w:t>
      </w:r>
      <w:r>
        <w:t xml:space="preserve"> </w:t>
      </w:r>
      <w:r>
        <w:t xml:space="preserve">a dialética do movimento e da parada, vida e morte, como um ciclo que se</w:t>
      </w:r>
      <w:r>
        <w:t xml:space="preserve"> </w:t>
      </w:r>
      <w:r>
        <w:t xml:space="preserve">fecha. E em</w:t>
      </w:r>
      <w:r>
        <w:t xml:space="preserve"> </w:t>
      </w:r>
      <w:r>
        <w:rPr>
          <w:smallCaps/>
        </w:rPr>
        <w:t xml:space="preserve">samba abstrato</w:t>
      </w:r>
      <w:r>
        <w:t xml:space="preserve"> </w:t>
      </w:r>
      <w:r>
        <w:t xml:space="preserve">“</w:t>
      </w:r>
      <w:r>
        <w:t xml:space="preserve">a linha do mundo é uma reta</w:t>
      </w:r>
      <w:r>
        <w:t xml:space="preserve"> </w:t>
      </w:r>
      <w:r>
        <w:t xml:space="preserve">fechada/ périplo,</w:t>
      </w:r>
      <w:r>
        <w:t xml:space="preserve"> </w:t>
      </w:r>
      <w:r>
        <w:rPr>
          <w:i/>
        </w:rPr>
        <w:t xml:space="preserve">ciclo</w:t>
      </w:r>
      <w:r>
        <w:t xml:space="preserve">/ jornada de luz consumida e reencontrada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observação de Martinho da Vila, um típico representante do samba</w:t>
      </w:r>
      <w:r>
        <w:t xml:space="preserve"> </w:t>
      </w:r>
      <w:r>
        <w:t xml:space="preserve">carioca, quanto aos</w:t>
      </w:r>
      <w:r>
        <w:t xml:space="preserve"> </w:t>
      </w:r>
      <w:r>
        <w:t xml:space="preserve">“</w:t>
      </w:r>
      <w:r>
        <w:t xml:space="preserve">sambas duros</w:t>
      </w:r>
      <w:r>
        <w:t xml:space="preserve">”</w:t>
      </w:r>
      <w:r>
        <w:t xml:space="preserve"> </w:t>
      </w:r>
      <w:r>
        <w:t xml:space="preserve">e sem ritmos de Vanzolini, sublinha</w:t>
      </w:r>
      <w:r>
        <w:t xml:space="preserve"> </w:t>
      </w:r>
      <w:r>
        <w:t xml:space="preserve">uma pseudo-deficiência. Porque se é limitadora, quando comparada a</w:t>
      </w:r>
      <w:r>
        <w:t xml:space="preserve"> </w:t>
      </w:r>
      <w:r>
        <w:t xml:space="preserve">malemolência carioca que aspira ao infinito, tem por outro lado um poder</w:t>
      </w:r>
      <w:r>
        <w:t xml:space="preserve"> </w:t>
      </w:r>
      <w:r>
        <w:t xml:space="preserve">de síntese que só uma canção em seu sentido pleno é capaz.</w:t>
      </w:r>
    </w:p>
    <w:p>
      <w:pPr>
        <w:pStyle w:val="BodyText"/>
      </w:pPr>
      <w:r>
        <w:t xml:space="preserve">É sintomático que, no final do filme, ao comentar</w:t>
      </w:r>
      <w:r>
        <w:t xml:space="preserve"> </w:t>
      </w:r>
      <w:r>
        <w:t xml:space="preserve">“</w:t>
      </w:r>
      <w:r>
        <w:t xml:space="preserve">Volta por Cima</w:t>
      </w:r>
      <w:r>
        <w:t xml:space="preserve">”</w:t>
      </w:r>
      <w:r>
        <w:t xml:space="preserve">,</w:t>
      </w:r>
      <w:r>
        <w:t xml:space="preserve"> </w:t>
      </w:r>
      <w:r>
        <w:t xml:space="preserve">Vanzolini valorize mais a queda e reconheça que, diferentemente à sua</w:t>
      </w:r>
      <w:r>
        <w:t xml:space="preserve"> </w:t>
      </w:r>
      <w:r>
        <w:t xml:space="preserve">escala de valores, o senso comum valoriza</w:t>
      </w:r>
      <w:r>
        <w:t xml:space="preserve"> </w:t>
      </w:r>
      <w:r>
        <w:t xml:space="preserve">“</w:t>
      </w:r>
      <w:r>
        <w:t xml:space="preserve">a volta por cima</w:t>
      </w:r>
      <w:r>
        <w:t xml:space="preserve">”</w:t>
      </w:r>
      <w:r>
        <w:t xml:space="preserve">. A</w:t>
      </w:r>
      <w:r>
        <w:t xml:space="preserve"> </w:t>
      </w:r>
      <w:r>
        <w:t xml:space="preserve">“</w:t>
      </w:r>
      <w:r>
        <w:t xml:space="preserve">queda</w:t>
      </w:r>
      <w:r>
        <w:t xml:space="preserve">”</w:t>
      </w:r>
      <w:r>
        <w:t xml:space="preserve"> </w:t>
      </w:r>
      <w:r>
        <w:t xml:space="preserve">conclui, interrompe a longa caminhada, dá o sentido. Simetricamente, no</w:t>
      </w:r>
      <w:r>
        <w:t xml:space="preserve"> </w:t>
      </w:r>
      <w:r>
        <w:t xml:space="preserve">início do filme, ele afirma que gosta do povo como um todo e não</w:t>
      </w:r>
      <w:r>
        <w:t xml:space="preserve"> </w:t>
      </w:r>
      <w:r>
        <w:t xml:space="preserve">individualmente, confirmando-se então a sua perspectiva de grande</w:t>
      </w:r>
      <w:r>
        <w:t xml:space="preserve"> </w:t>
      </w:r>
      <w:r>
        <w:t xml:space="preserve">angular. Chico Buarque é seu grande herdeiro.</w:t>
      </w:r>
    </w:p>
    <w:p>
      <w:pPr>
        <w:pStyle w:val="Heading4"/>
      </w:pPr>
      <w:bookmarkStart w:id="295" w:name="obs-1"/>
      <w:r>
        <w:t xml:space="preserve">Obs:</w:t>
      </w:r>
      <w:bookmarkEnd w:id="295"/>
    </w:p>
    <w:p>
      <w:pPr>
        <w:pStyle w:val="FirstParagraph"/>
      </w:pPr>
      <w:r>
        <w:t xml:space="preserve">O filme mostra as gravações de</w:t>
      </w:r>
      <w:r>
        <w:t xml:space="preserve"> </w:t>
      </w:r>
      <w:r>
        <w:t xml:space="preserve">“</w:t>
      </w:r>
      <w:r>
        <w:t xml:space="preserve">Acerto de Contas</w:t>
      </w:r>
      <w:r>
        <w:t xml:space="preserve">”</w:t>
      </w:r>
      <w:r>
        <w:t xml:space="preserve">, conjunto de 4 cds</w:t>
      </w:r>
      <w:r>
        <w:t xml:space="preserve"> </w:t>
      </w:r>
      <w:r>
        <w:t xml:space="preserve">lançados pela Biscoito Fino, e os bastidores do show homônimo no Sesc</w:t>
      </w:r>
      <w:r>
        <w:t xml:space="preserve"> </w:t>
      </w:r>
      <w:r>
        <w:t xml:space="preserve">Vila Mariana, realizado para marcar o lançamento da antologia.</w:t>
      </w:r>
    </w:p>
    <w:p>
      <w:pPr>
        <w:pStyle w:val="Heading2"/>
      </w:pPr>
      <w:bookmarkStart w:id="296" w:name="Xf1106fc03f426c7d70555a8fb14dc014edee082"/>
      <w:r>
        <w:t xml:space="preserve">Jards Macalé:um morcego na porta principal</w:t>
      </w:r>
      <w:bookmarkEnd w:id="296"/>
    </w:p>
    <w:p>
      <w:pPr>
        <w:pStyle w:val="FirstParagraph"/>
      </w:pPr>
      <w:r>
        <w:t xml:space="preserve">O filme</w:t>
      </w:r>
      <w:r>
        <w:t xml:space="preserve"> </w:t>
      </w:r>
      <w:r>
        <w:t xml:space="preserve">“</w:t>
      </w:r>
      <w:r>
        <w:t xml:space="preserve">Jards Macalé — Um Morcego na Porta Principal</w:t>
      </w:r>
      <w:r>
        <w:t xml:space="preserve">”</w:t>
      </w:r>
      <w:r>
        <w:t xml:space="preserve">, de Marcos</w:t>
      </w:r>
      <w:r>
        <w:t xml:space="preserve"> </w:t>
      </w:r>
      <w:r>
        <w:t xml:space="preserve">Abujamra e João Pimentel, mais uma realização vigorosa do nosso cinema e</w:t>
      </w:r>
      <w:r>
        <w:t xml:space="preserve"> </w:t>
      </w:r>
      <w:r>
        <w:t xml:space="preserve">vencedor do júri do Festival do Rio de 2008, inicia com um pito</w:t>
      </w:r>
      <w:r>
        <w:t xml:space="preserve"> </w:t>
      </w:r>
      <w:r>
        <w:t xml:space="preserve">sensacional do protagonista aos seus realizadores. Um pito encenado em</w:t>
      </w:r>
      <w:r>
        <w:t xml:space="preserve"> </w:t>
      </w:r>
      <w:r>
        <w:t xml:space="preserve">uma ameaça: eu processo vocês!!! Não vão desconstruir a vida que eu</w:t>
      </w:r>
      <w:r>
        <w:t xml:space="preserve"> </w:t>
      </w:r>
      <w:r>
        <w:t xml:space="preserve">levei anos para construir, hein!</w:t>
      </w:r>
    </w:p>
    <w:p>
      <w:pPr>
        <w:pStyle w:val="BodyText"/>
      </w:pPr>
      <w:r>
        <w:t xml:space="preserve">Saber exatamente o que o principal personagem achou da montagem será um</w:t>
      </w:r>
      <w:r>
        <w:t xml:space="preserve"> </w:t>
      </w:r>
      <w:r>
        <w:t xml:space="preserve">mistério. Dizer-se satisfeito não elimina a questão. Ao contrário. Se</w:t>
      </w:r>
      <w:r>
        <w:t xml:space="preserve"> </w:t>
      </w:r>
      <w:r>
        <w:t xml:space="preserve">pensarmos que seu processo criativo foi sempre aberto a novos elementos,</w:t>
      </w:r>
      <w:r>
        <w:t xml:space="preserve"> </w:t>
      </w:r>
      <w:r>
        <w:t xml:space="preserve">muitas vezes contrastantes entre si, aí então fica mais complicado dizer</w:t>
      </w:r>
      <w:r>
        <w:t xml:space="preserve"> </w:t>
      </w:r>
      <w:r>
        <w:t xml:space="preserve">que um filme pudesse dar conta de sua vida.</w:t>
      </w:r>
    </w:p>
    <w:p>
      <w:pPr>
        <w:pStyle w:val="BodyText"/>
      </w:pPr>
      <w:r>
        <w:t xml:space="preserve">Será que a falta de reconhecimento por parte do grande público é uma</w:t>
      </w:r>
      <w:r>
        <w:t xml:space="preserve"> </w:t>
      </w:r>
      <w:r>
        <w:t xml:space="preserve">questão? Se é, ao meu ver, não deveria. Daí porque a presença de Gil, ao</w:t>
      </w:r>
      <w:r>
        <w:t xml:space="preserve"> </w:t>
      </w:r>
      <w:r>
        <w:t xml:space="preserve">contrário do que possa parecer, e muito longe das intenções dos</w:t>
      </w:r>
      <w:r>
        <w:t xml:space="preserve"> </w:t>
      </w:r>
      <w:r>
        <w:t xml:space="preserve">realizadores, é o que mais esclarece o fenômeno Jards Macalé.</w:t>
      </w:r>
    </w:p>
    <w:p>
      <w:pPr>
        <w:pStyle w:val="BodyText"/>
      </w:pPr>
      <w:r>
        <w:t xml:space="preserve">A perspectiva de Gil, assim como de Caetano, principais nomes do</w:t>
      </w:r>
      <w:r>
        <w:t xml:space="preserve"> </w:t>
      </w:r>
      <w:r>
        <w:t xml:space="preserve">tropicalismo, está ligada à profissão e consequentemente às concessões</w:t>
      </w:r>
      <w:r>
        <w:t xml:space="preserve"> </w:t>
      </w:r>
      <w:r>
        <w:t xml:space="preserve">que é necessário serem feitas para tanto. E o Tropicalismo, último</w:t>
      </w:r>
      <w:r>
        <w:t xml:space="preserve"> </w:t>
      </w:r>
      <w:r>
        <w:t xml:space="preserve">movimento de vanguarda, nesse sentido, não se afasta muito do</w:t>
      </w:r>
      <w:r>
        <w:t xml:space="preserve"> </w:t>
      </w:r>
      <w:r>
        <w:t xml:space="preserve">Concretismo — esse, por maior confronto que fizesse ao Sistema,</w:t>
      </w:r>
      <w:r>
        <w:t xml:space="preserve"> </w:t>
      </w:r>
      <w:r>
        <w:t xml:space="preserve">ocupava postos chaves. A história dos baianos não é tão diferente assim:</w:t>
      </w:r>
      <w:r>
        <w:t xml:space="preserve"> </w:t>
      </w:r>
      <w:r>
        <w:t xml:space="preserve">o confronto se dá dentro do Sistema. Estamos ainda no binômio</w:t>
      </w:r>
      <w:r>
        <w:t xml:space="preserve"> </w:t>
      </w:r>
      <w:r>
        <w:t xml:space="preserve">arte/ sociedade, como esclarece tão bem Heloisa Buarque de Holanda em</w:t>
      </w:r>
      <w:r>
        <w:t xml:space="preserve"> </w:t>
      </w:r>
      <w:r>
        <w:t xml:space="preserve">seu livro</w:t>
      </w:r>
      <w:r>
        <w:t xml:space="preserve"> </w:t>
      </w:r>
      <w:r>
        <w:t xml:space="preserve">“</w:t>
      </w:r>
      <w:r>
        <w:t xml:space="preserve">Impressões de Viagem:</w:t>
      </w:r>
      <w:r>
        <w:t xml:space="preserve"> </w:t>
      </w:r>
      <w:r>
        <w:rPr>
          <w:smallCaps/>
        </w:rPr>
        <w:t xml:space="preserve">cpc</w:t>
      </w:r>
      <w:r>
        <w:t xml:space="preserve">, Vanguarda e</w:t>
      </w:r>
      <w:r>
        <w:t xml:space="preserve"> </w:t>
      </w:r>
      <w:r>
        <w:t xml:space="preserve">Desbunde: 1960/ 1970</w:t>
      </w:r>
      <w:r>
        <w:t xml:space="preserve">”</w:t>
      </w:r>
      <w:r>
        <w:t xml:space="preserve">. Esse binômio inclui tanto o</w:t>
      </w:r>
      <w:r>
        <w:t xml:space="preserve"> </w:t>
      </w:r>
      <w:r>
        <w:rPr>
          <w:smallCaps/>
        </w:rPr>
        <w:t xml:space="preserve">cpc</w:t>
      </w:r>
      <w:r>
        <w:t xml:space="preserve"> </w:t>
      </w:r>
      <w:r>
        <w:t xml:space="preserve">quanto os movimentos de vanguarda.</w:t>
      </w:r>
    </w:p>
    <w:p>
      <w:pPr>
        <w:pStyle w:val="BodyText"/>
      </w:pPr>
      <w:r>
        <w:t xml:space="preserve">Heloisa analisa algumas revistas da época, tais como</w:t>
      </w:r>
      <w:r>
        <w:t xml:space="preserve"> </w:t>
      </w:r>
      <w:r>
        <w:t xml:space="preserve">“</w:t>
      </w:r>
      <w:r>
        <w:t xml:space="preserve">Frenesi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Vida de</w:t>
      </w:r>
      <w:r>
        <w:t xml:space="preserve"> </w:t>
      </w:r>
      <w:r>
        <w:t xml:space="preserve">Artista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Nuvem Cigana</w:t>
      </w:r>
      <w:r>
        <w:t xml:space="preserve">”</w:t>
      </w:r>
      <w:r>
        <w:t xml:space="preserve">, todas da década de 70 e que de uma certa</w:t>
      </w:r>
      <w:r>
        <w:t xml:space="preserve"> </w:t>
      </w:r>
      <w:r>
        <w:t xml:space="preserve">forma expressariam o que ela chama de Desbunde. Se em</w:t>
      </w:r>
      <w:r>
        <w:t xml:space="preserve"> </w:t>
      </w:r>
      <w:r>
        <w:t xml:space="preserve">“</w:t>
      </w:r>
      <w:r>
        <w:t xml:space="preserve">Frenesi</w:t>
      </w:r>
      <w:r>
        <w:t xml:space="preserve">”</w:t>
      </w:r>
      <w:r>
        <w:t xml:space="preserve"> </w:t>
      </w:r>
      <w:r>
        <w:t xml:space="preserve">vai</w:t>
      </w:r>
      <w:r>
        <w:t xml:space="preserve"> </w:t>
      </w:r>
      <w:r>
        <w:t xml:space="preserve">predominar ainda o alegórico (recurso literário, tal como a metonímia e</w:t>
      </w:r>
      <w:r>
        <w:t xml:space="preserve"> </w:t>
      </w:r>
      <w:r>
        <w:t xml:space="preserve">a paródia), sublinhando sua ligação ao modernismo e às vanguardas, a</w:t>
      </w:r>
      <w:r>
        <w:t xml:space="preserve"> </w:t>
      </w:r>
      <w:r>
        <w:t xml:space="preserve">“</w:t>
      </w:r>
      <w:r>
        <w:t xml:space="preserve">Vida de Artista</w:t>
      </w:r>
      <w:r>
        <w:t xml:space="preserve">”</w:t>
      </w:r>
      <w:r>
        <w:t xml:space="preserve">, da qual faz parte Cacaso, prenuncia uma mudança</w:t>
      </w:r>
      <w:r>
        <w:t xml:space="preserve"> </w:t>
      </w:r>
      <w:r>
        <w:t xml:space="preserve">significativa. Ao invés do futuro, o instante. Os recursos literários</w:t>
      </w:r>
      <w:r>
        <w:t xml:space="preserve"> </w:t>
      </w:r>
      <w:r>
        <w:t xml:space="preserve">deixam de ocupar a parte mais significativa do texto. A surpresa e o</w:t>
      </w:r>
      <w:r>
        <w:t xml:space="preserve"> </w:t>
      </w:r>
      <w:r>
        <w:t xml:space="preserve">humor substituem o alegórico e a ironia, desfocando o futuro e trazendo</w:t>
      </w:r>
      <w:r>
        <w:t xml:space="preserve"> </w:t>
      </w:r>
      <w:r>
        <w:t xml:space="preserve">à baila o instante.</w:t>
      </w:r>
    </w:p>
    <w:p>
      <w:pPr>
        <w:pStyle w:val="BodyText"/>
      </w:pPr>
      <w:r>
        <w:t xml:space="preserve">A radicalização desse processo vai dar na</w:t>
      </w:r>
      <w:r>
        <w:t xml:space="preserve"> </w:t>
      </w:r>
      <w:r>
        <w:t xml:space="preserve">“</w:t>
      </w:r>
      <w:r>
        <w:t xml:space="preserve">Nuvem Cigana</w:t>
      </w:r>
      <w:r>
        <w:t xml:space="preserve">”</w:t>
      </w:r>
      <w:r>
        <w:t xml:space="preserve">, que tem como</w:t>
      </w:r>
      <w:r>
        <w:t xml:space="preserve"> </w:t>
      </w:r>
      <w:r>
        <w:t xml:space="preserve">consequência, em música, a Blitz — o início da década de 80, quando o</w:t>
      </w:r>
      <w:r>
        <w:t xml:space="preserve"> </w:t>
      </w:r>
      <w:r>
        <w:t xml:space="preserve">Rock Brasil se instala. É justo aí a maior crise de Jards.</w:t>
      </w:r>
    </w:p>
    <w:p>
      <w:pPr>
        <w:pStyle w:val="Heading4"/>
      </w:pPr>
      <w:bookmarkStart w:id="297" w:name="ii-9"/>
      <w:r>
        <w:rPr>
          <w:smallCaps/>
        </w:rPr>
        <w:t xml:space="preserve">ii</w:t>
      </w:r>
      <w:bookmarkEnd w:id="297"/>
    </w:p>
    <w:p>
      <w:pPr>
        <w:pStyle w:val="FirstParagraph"/>
      </w:pPr>
      <w:r>
        <w:t xml:space="preserve">Junto a seus parceiros principais, Torquato Neto, Capinam e Waly</w:t>
      </w:r>
      <w:r>
        <w:t xml:space="preserve"> </w:t>
      </w:r>
      <w:r>
        <w:t xml:space="preserve">Salomão, Jards está nessa posição intermediária, entre as vanguardas e o</w:t>
      </w:r>
      <w:r>
        <w:t xml:space="preserve"> </w:t>
      </w:r>
      <w:r>
        <w:t xml:space="preserve">desbunde. E a revista Navilouca é talvez a publicação que melhor</w:t>
      </w:r>
      <w:r>
        <w:t xml:space="preserve"> </w:t>
      </w:r>
      <w:r>
        <w:t xml:space="preserve">expressaria essa perplexidade. Por mais que Jards em sua música utilize</w:t>
      </w:r>
      <w:r>
        <w:t xml:space="preserve"> </w:t>
      </w:r>
      <w:r>
        <w:t xml:space="preserve">elementos do rigor construtivista, por mais que utilize a técnica em</w:t>
      </w:r>
      <w:r>
        <w:t xml:space="preserve"> </w:t>
      </w:r>
      <w:r>
        <w:t xml:space="preserve">busca do novo, a perspectiva subjetiva impregna sua música. O binômio</w:t>
      </w:r>
      <w:r>
        <w:t xml:space="preserve"> </w:t>
      </w:r>
      <w:r>
        <w:t xml:space="preserve">agora é arte/ vida. Tão próximo de João Gilberto e tão longe. É que, se</w:t>
      </w:r>
      <w:r>
        <w:t xml:space="preserve"> </w:t>
      </w:r>
      <w:r>
        <w:t xml:space="preserve">no baiano a história da música popular brasileira é reduzida a seus</w:t>
      </w:r>
      <w:r>
        <w:t xml:space="preserve"> </w:t>
      </w:r>
      <w:r>
        <w:t xml:space="preserve">elementos estruturais, já em Jards é exacerbada. Em ambos, um processo</w:t>
      </w:r>
      <w:r>
        <w:t xml:space="preserve"> </w:t>
      </w:r>
      <w:r>
        <w:t xml:space="preserve">de perversão, só que simetricamente opostos.</w:t>
      </w:r>
    </w:p>
    <w:p>
      <w:pPr>
        <w:pStyle w:val="BodyText"/>
      </w:pPr>
      <w:r>
        <w:t xml:space="preserve">“</w:t>
      </w:r>
      <w:r>
        <w:t xml:space="preserve">Maldito é a mãe</w:t>
      </w:r>
      <w:r>
        <w:t xml:space="preserve">”</w:t>
      </w:r>
      <w:r>
        <w:t xml:space="preserve"> </w:t>
      </w:r>
      <w:r>
        <w:t xml:space="preserve">pode então ter uma tripla leitura: 1) a indignação</w:t>
      </w:r>
      <w:r>
        <w:t xml:space="preserve"> </w:t>
      </w:r>
      <w:r>
        <w:t xml:space="preserve">quanto ao uso que o Sistema faz de sua música, e essa indignação não</w:t>
      </w:r>
      <w:r>
        <w:t xml:space="preserve"> </w:t>
      </w:r>
      <w:r>
        <w:t xml:space="preserve">deixa de colocá-lo em confronto — tanto</w:t>
      </w:r>
      <w:r>
        <w:t xml:space="preserve"> </w:t>
      </w:r>
      <w:r>
        <w:t xml:space="preserve">“</w:t>
      </w:r>
      <w:r>
        <w:t xml:space="preserve">Gothan City</w:t>
      </w:r>
      <w:r>
        <w:t xml:space="preserve">”</w:t>
      </w:r>
      <w:r>
        <w:t xml:space="preserve"> </w:t>
      </w:r>
      <w:r>
        <w:t xml:space="preserve">quanto</w:t>
      </w:r>
      <w:r>
        <w:t xml:space="preserve"> </w:t>
      </w:r>
      <w:r>
        <w:t xml:space="preserve">“</w:t>
      </w:r>
      <w:r>
        <w:t xml:space="preserve">Princípio do Prazer</w:t>
      </w:r>
      <w:r>
        <w:t xml:space="preserve">”</w:t>
      </w:r>
      <w:r>
        <w:t xml:space="preserve">, ambas defendidas em festivais, são exemplos de</w:t>
      </w:r>
      <w:r>
        <w:t xml:space="preserve"> </w:t>
      </w:r>
      <w:r>
        <w:t xml:space="preserve">alegoria contra o Sistema; 2) sua distância à frase tropicalista</w:t>
      </w:r>
      <w:r>
        <w:t xml:space="preserve"> </w:t>
      </w:r>
      <w:r>
        <w:t xml:space="preserve">“</w:t>
      </w:r>
      <w:r>
        <w:t xml:space="preserve">Seja</w:t>
      </w:r>
      <w:r>
        <w:t xml:space="preserve"> </w:t>
      </w:r>
      <w:r>
        <w:t xml:space="preserve">Marginal, Seja Herói</w:t>
      </w:r>
      <w:r>
        <w:t xml:space="preserve">”</w:t>
      </w:r>
      <w:r>
        <w:t xml:space="preserve"> </w:t>
      </w:r>
      <w:r>
        <w:t xml:space="preserve">— nesta frase, a marginalidade é tomada no</w:t>
      </w:r>
      <w:r>
        <w:t xml:space="preserve"> </w:t>
      </w:r>
      <w:r>
        <w:t xml:space="preserve">sentido de ameaça ao Sistema (ela é valorizada exatamente como opção de</w:t>
      </w:r>
      <w:r>
        <w:t xml:space="preserve"> </w:t>
      </w:r>
      <w:r>
        <w:t xml:space="preserve">violência em suas possibilidades de agressão e transgressão; a</w:t>
      </w:r>
      <w:r>
        <w:t xml:space="preserve"> </w:t>
      </w:r>
      <w:r>
        <w:t xml:space="preserve">contestação é assumida conscientemente; o uso de tóxicos, a</w:t>
      </w:r>
      <w:r>
        <w:t xml:space="preserve"> </w:t>
      </w:r>
      <w:r>
        <w:t xml:space="preserve">bissexualidade, o comportamento descolonizado, são vividos e sentidos</w:t>
      </w:r>
      <w:r>
        <w:t xml:space="preserve"> </w:t>
      </w:r>
      <w:r>
        <w:t xml:space="preserve">como gestos perigosos, ilegais e, portanto, assumidos como contestação</w:t>
      </w:r>
      <w:r>
        <w:t xml:space="preserve"> </w:t>
      </w:r>
      <w:r>
        <w:t xml:space="preserve">de caráter político); 3) e, finalmente, a marginalidade não é tomada</w:t>
      </w:r>
      <w:r>
        <w:t xml:space="preserve"> </w:t>
      </w:r>
      <w:r>
        <w:t xml:space="preserve">positivamente como uma saída alternativa, tal como acontecia no período</w:t>
      </w:r>
      <w:r>
        <w:t xml:space="preserve"> </w:t>
      </w:r>
      <w:r>
        <w:t xml:space="preserve">do Desbunde e da Poesia Marginal.</w:t>
      </w:r>
    </w:p>
    <w:p>
      <w:pPr>
        <w:pStyle w:val="BodyText"/>
      </w:pPr>
      <w:r>
        <w:t xml:space="preserve">Essa tripla leitura de</w:t>
      </w:r>
      <w:r>
        <w:t xml:space="preserve"> </w:t>
      </w:r>
      <w:r>
        <w:t xml:space="preserve">“</w:t>
      </w:r>
      <w:r>
        <w:t xml:space="preserve">maldito é a mãe</w:t>
      </w:r>
      <w:r>
        <w:t xml:space="preserve">”</w:t>
      </w:r>
      <w:r>
        <w:t xml:space="preserve">, indica a posição singular de</w:t>
      </w:r>
      <w:r>
        <w:t xml:space="preserve"> </w:t>
      </w:r>
      <w:r>
        <w:t xml:space="preserve">Jards tanto em relação ao Sistema, quanto em relação ao Tropicalismo,</w:t>
      </w:r>
      <w:r>
        <w:t xml:space="preserve"> </w:t>
      </w:r>
      <w:r>
        <w:t xml:space="preserve">quanto em relação ao Desbunde.</w:t>
      </w:r>
    </w:p>
    <w:p>
      <w:pPr>
        <w:pStyle w:val="Heading4"/>
      </w:pPr>
      <w:bookmarkStart w:id="298" w:name="iii-9"/>
      <w:r>
        <w:rPr>
          <w:smallCaps/>
        </w:rPr>
        <w:t xml:space="preserve">iii</w:t>
      </w:r>
      <w:bookmarkEnd w:id="298"/>
    </w:p>
    <w:p>
      <w:pPr>
        <w:pStyle w:val="FirstParagraph"/>
      </w:pPr>
      <w:r>
        <w:t xml:space="preserve">No entanto, é o que explica também o intercruzamento dos três em sua</w:t>
      </w:r>
      <w:r>
        <w:t xml:space="preserve"> </w:t>
      </w:r>
      <w:r>
        <w:t xml:space="preserve">obra: estudou com Guerra Peixe (grande nacionalista), Peter Dauelsberg,</w:t>
      </w:r>
      <w:r>
        <w:t xml:space="preserve"> </w:t>
      </w:r>
      <w:r>
        <w:t xml:space="preserve">Turíbio Santos, Jadacil Damasceno e Ester Scliar; teve parceiros como</w:t>
      </w:r>
      <w:r>
        <w:t xml:space="preserve"> </w:t>
      </w:r>
      <w:r>
        <w:t xml:space="preserve">Capinam e Torquato, tropicalistas até debaixo d’água; e constituiu a</w:t>
      </w:r>
      <w:r>
        <w:t xml:space="preserve"> </w:t>
      </w:r>
      <w:r>
        <w:t xml:space="preserve">linha da</w:t>
      </w:r>
      <w:r>
        <w:t xml:space="preserve"> </w:t>
      </w:r>
      <w:r>
        <w:t xml:space="preserve">“</w:t>
      </w:r>
      <w:r>
        <w:t xml:space="preserve">morbeza romântica</w:t>
      </w:r>
      <w:r>
        <w:t xml:space="preserve">”</w:t>
      </w:r>
      <w:r>
        <w:t xml:space="preserve">, como a definiu Waly Salomão, onde o</w:t>
      </w:r>
      <w:r>
        <w:t xml:space="preserve"> </w:t>
      </w:r>
      <w:r>
        <w:t xml:space="preserve">sentimento é exacerbado, seja pela dinâmina da voz e do violão, seja</w:t>
      </w:r>
      <w:r>
        <w:t xml:space="preserve"> </w:t>
      </w:r>
      <w:r>
        <w:t xml:space="preserve">pelo registro informal de palavras tais como</w:t>
      </w:r>
      <w:r>
        <w:t xml:space="preserve"> </w:t>
      </w:r>
      <w:r>
        <w:t xml:space="preserve">“</w:t>
      </w:r>
      <w:r>
        <w:t xml:space="preserve">otária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embromadora</w:t>
      </w:r>
      <w:r>
        <w:t xml:space="preserve">”</w:t>
      </w:r>
      <w:r>
        <w:t xml:space="preserve">.</w:t>
      </w:r>
    </w:p>
    <w:p>
      <w:pPr>
        <w:pStyle w:val="Heading4"/>
      </w:pPr>
      <w:bookmarkStart w:id="299" w:name="iv-9"/>
      <w:r>
        <w:rPr>
          <w:smallCaps/>
        </w:rPr>
        <w:t xml:space="preserve">iv</w:t>
      </w:r>
      <w:bookmarkEnd w:id="299"/>
    </w:p>
    <w:p>
      <w:pPr>
        <w:pStyle w:val="FirstParagraph"/>
      </w:pPr>
      <w:r>
        <w:t xml:space="preserve">Seus dois grandes discos de carreira são: o de 1972 — homônimo; e</w:t>
      </w:r>
      <w:r>
        <w:t xml:space="preserve"> </w:t>
      </w:r>
      <w:r>
        <w:t xml:space="preserve">“</w:t>
      </w:r>
      <w:r>
        <w:t xml:space="preserve">Contrastes</w:t>
      </w:r>
      <w:r>
        <w:t xml:space="preserve">”</w:t>
      </w:r>
      <w:r>
        <w:t xml:space="preserve">, 1977.</w:t>
      </w:r>
    </w:p>
    <w:p>
      <w:pPr>
        <w:pStyle w:val="BodyText"/>
      </w:pPr>
      <w:r>
        <w:t xml:space="preserve">No primeiro, junto com Lenny Gordin e Tutty Moreno, fornece uma</w:t>
      </w:r>
      <w:r>
        <w:t xml:space="preserve"> </w:t>
      </w:r>
      <w:r>
        <w:t xml:space="preserve">sonoridade que vai permear o disco</w:t>
      </w:r>
      <w:r>
        <w:t xml:space="preserve"> </w:t>
      </w:r>
      <w:r>
        <w:t xml:space="preserve">“</w:t>
      </w:r>
      <w:r>
        <w:t xml:space="preserve">Transa</w:t>
      </w:r>
      <w:r>
        <w:t xml:space="preserve">”</w:t>
      </w:r>
      <w:r>
        <w:t xml:space="preserve"> </w:t>
      </w:r>
      <w:r>
        <w:t xml:space="preserve">de Caetano Veloso e os três</w:t>
      </w:r>
      <w:r>
        <w:t xml:space="preserve"> </w:t>
      </w:r>
      <w:r>
        <w:t xml:space="preserve">de Gal Costa (1969, 1970 e 1972).</w:t>
      </w:r>
    </w:p>
    <w:p>
      <w:pPr>
        <w:pStyle w:val="BodyText"/>
      </w:pPr>
      <w:r>
        <w:t xml:space="preserve">Nessa perspectiva, não há como deixar de mencionar também</w:t>
      </w:r>
      <w:r>
        <w:t xml:space="preserve"> </w:t>
      </w:r>
      <w:r>
        <w:t xml:space="preserve">“</w:t>
      </w:r>
      <w:r>
        <w:t xml:space="preserve">Banquete dos</w:t>
      </w:r>
      <w:r>
        <w:t xml:space="preserve"> </w:t>
      </w:r>
      <w:r>
        <w:t xml:space="preserve">Mendigos</w:t>
      </w:r>
      <w:r>
        <w:t xml:space="preserve">”</w:t>
      </w:r>
      <w:r>
        <w:t xml:space="preserve">. O show, promovido pelo próprio Jards, no Museu de Arte</w:t>
      </w:r>
      <w:r>
        <w:t xml:space="preserve"> </w:t>
      </w:r>
      <w:r>
        <w:t xml:space="preserve">Moderna, em 1973, para comemorar os 25 anos de Declaração dos Direitos</w:t>
      </w:r>
      <w:r>
        <w:t xml:space="preserve"> </w:t>
      </w:r>
      <w:r>
        <w:t xml:space="preserve">Humanos, foi registrado em disco. E o que salta aos olhos, ouvindo toda</w:t>
      </w:r>
      <w:r>
        <w:t xml:space="preserve"> </w:t>
      </w:r>
      <w:r>
        <w:t xml:space="preserve">a nata da</w:t>
      </w:r>
      <w:r>
        <w:t xml:space="preserve"> </w:t>
      </w:r>
      <w:r>
        <w:rPr>
          <w:smallCaps/>
        </w:rPr>
        <w:t xml:space="preserve">mpb</w:t>
      </w:r>
      <w:r>
        <w:t xml:space="preserve">, de Edu Lobo à Milton Nascimento, é o quanto</w:t>
      </w:r>
      <w:r>
        <w:t xml:space="preserve"> </w:t>
      </w:r>
      <w:r>
        <w:t xml:space="preserve">Jards se diferencia do resto. Cantando</w:t>
      </w:r>
      <w:r>
        <w:t xml:space="preserve"> </w:t>
      </w:r>
      <w:r>
        <w:t xml:space="preserve">“</w:t>
      </w:r>
      <w:r>
        <w:t xml:space="preserve">Real Grandeza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Anjo</w:t>
      </w:r>
      <w:r>
        <w:t xml:space="preserve"> </w:t>
      </w:r>
      <w:r>
        <w:t xml:space="preserve">Exterminador</w:t>
      </w:r>
      <w:r>
        <w:t xml:space="preserve">”</w:t>
      </w:r>
      <w:r>
        <w:t xml:space="preserve">, ambas compostas em parceria com Waly Salomão, Jards está</w:t>
      </w:r>
      <w:r>
        <w:t xml:space="preserve"> </w:t>
      </w:r>
      <w:r>
        <w:t xml:space="preserve">em plena posse de um estilo único e singular, onde o violão e a voz</w:t>
      </w:r>
      <w:r>
        <w:t xml:space="preserve"> </w:t>
      </w:r>
      <w:r>
        <w:t xml:space="preserve">atingem uma densidade nunca vista antes no nosso cancioneiro.</w:t>
      </w:r>
    </w:p>
    <w:p>
      <w:pPr>
        <w:pStyle w:val="BodyText"/>
      </w:pPr>
      <w:r>
        <w:t xml:space="preserve">Já em</w:t>
      </w:r>
      <w:r>
        <w:t xml:space="preserve"> </w:t>
      </w:r>
      <w:r>
        <w:t xml:space="preserve">“</w:t>
      </w:r>
      <w:r>
        <w:t xml:space="preserve">Contrastes</w:t>
      </w:r>
      <w:r>
        <w:t xml:space="preserve">”</w:t>
      </w:r>
      <w:r>
        <w:t xml:space="preserve">, seu disco mais tropicalista, explora velhos sambas</w:t>
      </w:r>
      <w:r>
        <w:t xml:space="preserve"> </w:t>
      </w:r>
      <w:r>
        <w:t xml:space="preserve">cariocas, junto a outros de sua autoria, e um</w:t>
      </w:r>
      <w:r>
        <w:t xml:space="preserve"> </w:t>
      </w:r>
      <w:r>
        <w:t xml:space="preserve">“</w:t>
      </w:r>
      <w:r>
        <w:t xml:space="preserve">Cachorro Babucho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Walter Franco e arranjo de Júlio Medaglia, que não há como não se</w:t>
      </w:r>
      <w:r>
        <w:t xml:space="preserve"> </w:t>
      </w:r>
      <w:r>
        <w:t xml:space="preserve">espantar. Wagner Tiso também está presente nesse disco impressionante: o</w:t>
      </w:r>
      <w:r>
        <w:t xml:space="preserve"> </w:t>
      </w:r>
      <w:r>
        <w:t xml:space="preserve">“</w:t>
      </w:r>
      <w:r>
        <w:t xml:space="preserve">Poema da Rosa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No Meio do Mato</w:t>
      </w:r>
      <w:r>
        <w:t xml:space="preserve">”</w:t>
      </w:r>
      <w:r>
        <w:t xml:space="preserve"> </w:t>
      </w:r>
      <w:r>
        <w:t xml:space="preserve">— essa com música e letra do</w:t>
      </w:r>
      <w:r>
        <w:t xml:space="preserve"> </w:t>
      </w:r>
      <w:r>
        <w:t xml:space="preserve">próprio Jards (a mais tropicalista de todas).</w:t>
      </w:r>
    </w:p>
    <w:p>
      <w:pPr>
        <w:pStyle w:val="BodyText"/>
      </w:pPr>
      <w:r>
        <w:t xml:space="preserve">Ambos os discos acenam em direções complementares. No primeiro, voltado</w:t>
      </w:r>
      <w:r>
        <w:t xml:space="preserve"> </w:t>
      </w:r>
      <w:r>
        <w:t xml:space="preserve">para si, uma mistura de rock e free jazz, único na</w:t>
      </w:r>
      <w:r>
        <w:t xml:space="preserve"> </w:t>
      </w:r>
      <w:r>
        <w:rPr>
          <w:smallCaps/>
        </w:rPr>
        <w:t xml:space="preserve">mpb</w:t>
      </w:r>
      <w:r>
        <w:t xml:space="preserve">, e</w:t>
      </w:r>
      <w:r>
        <w:t xml:space="preserve"> </w:t>
      </w:r>
      <w:r>
        <w:t xml:space="preserve">que faz de Jards um inventor; no segundo, orquestrações com o uso de</w:t>
      </w:r>
      <w:r>
        <w:t xml:space="preserve"> </w:t>
      </w:r>
      <w:r>
        <w:t xml:space="preserve">sonoplastia, ruídos externos e estilos variados.</w:t>
      </w:r>
    </w:p>
    <w:p>
      <w:pPr>
        <w:pStyle w:val="BodyText"/>
      </w:pPr>
      <w:r>
        <w:t xml:space="preserve">Sua carreira será perpassada então por esses dois discos — duas</w:t>
      </w:r>
      <w:r>
        <w:t xml:space="preserve"> </w:t>
      </w:r>
      <w:r>
        <w:t xml:space="preserve">perspectivas: o uno e o múltiplo.</w:t>
      </w:r>
    </w:p>
    <w:p>
      <w:pPr>
        <w:pStyle w:val="BodyText"/>
      </w:pPr>
      <w:r>
        <w:t xml:space="preserve">Na década de 80, Jards quis morrer, conforme nos lembra, no filme, Abel</w:t>
      </w:r>
      <w:r>
        <w:t xml:space="preserve"> </w:t>
      </w:r>
      <w:r>
        <w:t xml:space="preserve">Silva. E nunca terá sido tão ele mesmo, identificando vida e obra. Quis</w:t>
      </w:r>
      <w:r>
        <w:t xml:space="preserve"> </w:t>
      </w:r>
      <w:r>
        <w:t xml:space="preserve">morrer em meio ao novo fenômeno de mercado: o rock brasileiro. Pôs-se</w:t>
      </w:r>
      <w:r>
        <w:t xml:space="preserve"> </w:t>
      </w:r>
      <w:r>
        <w:t xml:space="preserve">então a despedir-se dos amigos, até que João Gilberto começou a cantar,</w:t>
      </w:r>
      <w:r>
        <w:t xml:space="preserve"> </w:t>
      </w:r>
      <w:r>
        <w:t xml:space="preserve">pelo telefone,</w:t>
      </w:r>
      <w:r>
        <w:t xml:space="preserve"> </w:t>
      </w:r>
      <w:r>
        <w:t xml:space="preserve">“</w:t>
      </w:r>
      <w:r>
        <w:t xml:space="preserve">Serra da Boa Esperança</w:t>
      </w:r>
      <w:r>
        <w:t xml:space="preserve">”</w:t>
      </w:r>
      <w:r>
        <w:t xml:space="preserve">. E nada disso o teria salvo, se</w:t>
      </w:r>
      <w:r>
        <w:t xml:space="preserve"> </w:t>
      </w:r>
      <w:r>
        <w:t xml:space="preserve">não tivesse já impresso nele essa perspectiva do múltiplo que nos</w:t>
      </w:r>
      <w:r>
        <w:t xml:space="preserve"> </w:t>
      </w:r>
      <w:r>
        <w:t xml:space="preserve">constitui.</w:t>
      </w:r>
    </w:p>
    <w:p>
      <w:pPr>
        <w:pStyle w:val="Heading2"/>
      </w:pPr>
      <w:bookmarkStart w:id="300" w:name="X353300d179f80338b44636ac1c9ab1b8bb16fc3"/>
      <w:r>
        <w:t xml:space="preserve">Wilson Simonal:ninguém sabe o duro que dei</w:t>
      </w:r>
      <w:bookmarkEnd w:id="300"/>
    </w:p>
    <w:p>
      <w:pPr>
        <w:pStyle w:val="FirstParagraph"/>
      </w:pPr>
      <w:r>
        <w:t xml:space="preserve">O filme de Cláudio Manoel, Micael Langer e Calvito Leal, afirma a</w:t>
      </w:r>
      <w:r>
        <w:t xml:space="preserve"> </w:t>
      </w:r>
      <w:r>
        <w:t xml:space="preserve">vocação nacional pro documentário e, ao mesmo tempo, a falta de</w:t>
      </w:r>
      <w:r>
        <w:t xml:space="preserve"> </w:t>
      </w:r>
      <w:r>
        <w:t xml:space="preserve">ficcionistas brasileiros a altura de uma estória tão complexa como a de</w:t>
      </w:r>
      <w:r>
        <w:t xml:space="preserve"> </w:t>
      </w:r>
      <w:r>
        <w:t xml:space="preserve">Wilson Simonal. Porque nunca um personagem real foi submetido com</w:t>
      </w:r>
      <w:r>
        <w:t xml:space="preserve"> </w:t>
      </w:r>
      <w:r>
        <w:t xml:space="preserve">tamanha intensidade às forças culturais. Contar a sua estória é de certa</w:t>
      </w:r>
      <w:r>
        <w:t xml:space="preserve"> </w:t>
      </w:r>
      <w:r>
        <w:t xml:space="preserve">forma trazer pro proscênio o mecanismo das forças sociais, escancará-lo,</w:t>
      </w:r>
      <w:r>
        <w:t xml:space="preserve"> </w:t>
      </w:r>
      <w:r>
        <w:t xml:space="preserve">quando na maior parte das vezes permanece escondido.</w:t>
      </w:r>
    </w:p>
    <w:p>
      <w:pPr>
        <w:pStyle w:val="BodyText"/>
      </w:pPr>
      <w:r>
        <w:t xml:space="preserve">O filme na verdade é a expressão cínica da desculpa, ainda que os</w:t>
      </w:r>
      <w:r>
        <w:t xml:space="preserve"> </w:t>
      </w:r>
      <w:r>
        <w:t xml:space="preserve">depoentes tivessem sido sinceros em suas declarações. Vejamos quem fala:</w:t>
      </w:r>
      <w:r>
        <w:t xml:space="preserve"> </w:t>
      </w:r>
      <w:r>
        <w:t xml:space="preserve">Ziraldo, Jaguar, Sérgio Cabral, Nelson Motta, Boni, Toni Tornado,</w:t>
      </w:r>
      <w:r>
        <w:t xml:space="preserve"> </w:t>
      </w:r>
      <w:r>
        <w:t xml:space="preserve">Bárbara Heliodora, Arthur da Távola, Chico Anísio, Ricardo Cravo Albim,</w:t>
      </w:r>
      <w:r>
        <w:t xml:space="preserve"> </w:t>
      </w:r>
      <w:r>
        <w:t xml:space="preserve">Simoninha, Max de Castro, Sandra Cerqueira, Raphael Viviane (contador de</w:t>
      </w:r>
      <w:r>
        <w:t xml:space="preserve"> </w:t>
      </w:r>
      <w:r>
        <w:t xml:space="preserve">Simonal) e sua respectiva esposa em off, Miele, Pelé, Castrinho e Mário</w:t>
      </w:r>
      <w:r>
        <w:t xml:space="preserve"> </w:t>
      </w:r>
      <w:r>
        <w:t xml:space="preserve">Sabá (</w:t>
      </w:r>
      <w:r>
        <w:t xml:space="preserve">“</w:t>
      </w:r>
      <w:r>
        <w:t xml:space="preserve">Som 3</w:t>
      </w:r>
      <w:r>
        <w:t xml:space="preserve">”</w:t>
      </w:r>
      <w:r>
        <w:t xml:space="preserve">). Marília Pêra também participa, como cena de arquivo do</w:t>
      </w:r>
      <w:r>
        <w:t xml:space="preserve"> </w:t>
      </w:r>
      <w:r>
        <w:t xml:space="preserve">filme</w:t>
      </w:r>
      <w:r>
        <w:t xml:space="preserve"> </w:t>
      </w:r>
      <w:r>
        <w:t xml:space="preserve">“</w:t>
      </w:r>
      <w:r>
        <w:t xml:space="preserve">É Simonal</w:t>
      </w:r>
      <w:r>
        <w:t xml:space="preserve">”</w:t>
      </w:r>
      <w:r>
        <w:t xml:space="preserve">, dirigido por Domingos de Oliveira.</w:t>
      </w:r>
    </w:p>
    <w:p>
      <w:pPr>
        <w:pStyle w:val="BodyText"/>
      </w:pPr>
      <w:r>
        <w:t xml:space="preserve">A escolha dos que atuam, fazendo depoimentos, foi uma escolha</w:t>
      </w:r>
      <w:r>
        <w:t xml:space="preserve"> </w:t>
      </w:r>
      <w:r>
        <w:t xml:space="preserve">problemática. Isso fica evidente e talvez seja o maior mérito do filme:</w:t>
      </w:r>
      <w:r>
        <w:t xml:space="preserve"> </w:t>
      </w:r>
      <w:r>
        <w:t xml:space="preserve">trazer à cena não apenas os que desfrutavam da companhia do artista, mas</w:t>
      </w:r>
      <w:r>
        <w:t xml:space="preserve"> </w:t>
      </w:r>
      <w:r>
        <w:t xml:space="preserve">também aqueles que lhe foram mais perversos. Colocá-los lado a lado, tal</w:t>
      </w:r>
      <w:r>
        <w:t xml:space="preserve"> </w:t>
      </w:r>
      <w:r>
        <w:t xml:space="preserve">como Jaguar e Simoninha, por exemplo, é como se, no final das contas,</w:t>
      </w:r>
      <w:r>
        <w:t xml:space="preserve"> </w:t>
      </w:r>
      <w:r>
        <w:t xml:space="preserve">fossem todos iguais e tivessem ambos a mesma parcela de responsabilidade</w:t>
      </w:r>
      <w:r>
        <w:t xml:space="preserve"> </w:t>
      </w:r>
      <w:r>
        <w:t xml:space="preserve">na tragédia. Em outras palavras, todos são culpados e todos pedem</w:t>
      </w:r>
      <w:r>
        <w:t xml:space="preserve"> </w:t>
      </w:r>
      <w:r>
        <w:t xml:space="preserve">desculpa.</w:t>
      </w:r>
    </w:p>
    <w:p>
      <w:pPr>
        <w:pStyle w:val="BodyText"/>
      </w:pPr>
      <w:r>
        <w:t xml:space="preserve">O riso cínico de Jaguar é a melhor expressão do filme, um riso sem</w:t>
      </w:r>
      <w:r>
        <w:t xml:space="preserve"> </w:t>
      </w:r>
      <w:r>
        <w:t xml:space="preserve">graça, um riso patético. O riso de quem pede desculpa e de quem diz: foi</w:t>
      </w:r>
      <w:r>
        <w:t xml:space="preserve"> </w:t>
      </w:r>
      <w:r>
        <w:t xml:space="preserve">mal. Nesse sentido, o cartaz atrás de Nelson Motta,</w:t>
      </w:r>
      <w:r>
        <w:t xml:space="preserve"> </w:t>
      </w:r>
      <w:r>
        <w:t xml:space="preserve">“</w:t>
      </w:r>
      <w:r>
        <w:t xml:space="preserve">Seja Marginal, Seja</w:t>
      </w:r>
      <w:r>
        <w:t xml:space="preserve"> </w:t>
      </w:r>
      <w:r>
        <w:t xml:space="preserve">Herói</w:t>
      </w:r>
      <w:r>
        <w:t xml:space="preserve">”</w:t>
      </w:r>
      <w:r>
        <w:t xml:space="preserve">, de Oiticica, traduz também a ambiguidade do gesto acolhedor. O</w:t>
      </w:r>
      <w:r>
        <w:t xml:space="preserve"> </w:t>
      </w:r>
      <w:r>
        <w:t xml:space="preserve">depoimento de Nelson desmascara o cinismo que sempre foi uma marca de</w:t>
      </w:r>
      <w:r>
        <w:t xml:space="preserve"> </w:t>
      </w:r>
      <w:r>
        <w:t xml:space="preserve">seu jornalismo: o ex-jurado do programa Flávio Cavalcante, também era</w:t>
      </w:r>
      <w:r>
        <w:t xml:space="preserve"> </w:t>
      </w:r>
      <w:r>
        <w:t xml:space="preserve">tropicalista, bossa-novista e onde soprasse o vento. Aliás, associar a</w:t>
      </w:r>
      <w:r>
        <w:t xml:space="preserve"> </w:t>
      </w:r>
      <w:r>
        <w:t xml:space="preserve">pilantragem com a lambada, como uma forma de picaretagem, é demais da</w:t>
      </w:r>
      <w:r>
        <w:t xml:space="preserve"> </w:t>
      </w:r>
      <w:r>
        <w:t xml:space="preserve">conta. De qualquer maneira, está no filme dando seu depoimento, o que</w:t>
      </w:r>
      <w:r>
        <w:t xml:space="preserve"> </w:t>
      </w:r>
      <w:r>
        <w:t xml:space="preserve">mostra ao menos um gesto de simpatia para com o rei do swing. Teria sido</w:t>
      </w:r>
      <w:r>
        <w:t xml:space="preserve"> </w:t>
      </w:r>
      <w:r>
        <w:t xml:space="preserve">mais coerente se permanecesse em silêncio, mas o filme foi tão cínico</w:t>
      </w:r>
      <w:r>
        <w:t xml:space="preserve"> </w:t>
      </w:r>
      <w:r>
        <w:t xml:space="preserve">quanto ele ao convidá-lo.</w:t>
      </w:r>
    </w:p>
    <w:p>
      <w:pPr>
        <w:pStyle w:val="BodyText"/>
      </w:pPr>
      <w:r>
        <w:t xml:space="preserve">Vejamos o caso da ditadura, craque em fazer uso político do futebol.</w:t>
      </w:r>
      <w:r>
        <w:t xml:space="preserve"> </w:t>
      </w:r>
      <w:r>
        <w:t xml:space="preserve">Aproveitaram a potencialidade que Simonal tinha para aglutinar multidões</w:t>
      </w:r>
      <w:r>
        <w:t xml:space="preserve"> </w:t>
      </w:r>
      <w:r>
        <w:t xml:space="preserve">e ser de fato muito popular, basta lembrarmos o Maracanãzinho no Grande</w:t>
      </w:r>
      <w:r>
        <w:t xml:space="preserve"> </w:t>
      </w:r>
      <w:r>
        <w:t xml:space="preserve">Festival da Canção e no show de Sérgio Mendes, e o cooptaram como um</w:t>
      </w:r>
      <w:r>
        <w:t xml:space="preserve"> </w:t>
      </w:r>
      <w:r>
        <w:t xml:space="preserve">propagandista do milagre brasileiro. É interessante os sinais que o</w:t>
      </w:r>
      <w:r>
        <w:t xml:space="preserve"> </w:t>
      </w:r>
      <w:r>
        <w:t xml:space="preserve">filme indica na relação de Simonal com: a seleção de 70, o que já era</w:t>
      </w:r>
      <w:r>
        <w:t xml:space="preserve"> </w:t>
      </w:r>
      <w:r>
        <w:t xml:space="preserve">uma prévia dessa relação entre política e futebol; e, como</w:t>
      </w:r>
      <w:r>
        <w:t xml:space="preserve"> </w:t>
      </w:r>
      <w:r>
        <w:t xml:space="preserve">garoto-propaganda da Shell. Nesse sentido, Simonal, sem ter a mínima</w:t>
      </w:r>
      <w:r>
        <w:t xml:space="preserve"> </w:t>
      </w:r>
      <w:r>
        <w:t xml:space="preserve">ideia do que estava lhe acontecendo, torna-se a expressão do conluio</w:t>
      </w:r>
      <w:r>
        <w:t xml:space="preserve"> </w:t>
      </w:r>
      <w:r>
        <w:t xml:space="preserve">entre a ditadura brasileira e o capital privado americano.</w:t>
      </w:r>
    </w:p>
    <w:p>
      <w:pPr>
        <w:pStyle w:val="BodyText"/>
      </w:pPr>
      <w:r>
        <w:t xml:space="preserve">A segunda parte do uso político que exerce a ditadura foi terem-no</w:t>
      </w:r>
      <w:r>
        <w:t xml:space="preserve"> </w:t>
      </w:r>
      <w:r>
        <w:t xml:space="preserve">descartado quando não mais lhes interessava. Boni, nesse sentido, faz um</w:t>
      </w:r>
      <w:r>
        <w:t xml:space="preserve"> </w:t>
      </w:r>
      <w:r>
        <w:t xml:space="preserve">importante depoimento: a mídia estava nas mãos dos militares; se eles</w:t>
      </w:r>
      <w:r>
        <w:t xml:space="preserve"> </w:t>
      </w:r>
      <w:r>
        <w:t xml:space="preserve">impusessem à Globo manter Simonal na programação, os diretores de</w:t>
      </w:r>
      <w:r>
        <w:t xml:space="preserve"> </w:t>
      </w:r>
      <w:r>
        <w:t xml:space="preserve">programação teriam que engolir o sapo. Ou seja, o</w:t>
      </w:r>
      <w:r>
        <w:t xml:space="preserve"> </w:t>
      </w:r>
      <w:r>
        <w:rPr>
          <w:smallCaps/>
        </w:rPr>
        <w:t xml:space="preserve">sni</w:t>
      </w:r>
      <w:r>
        <w:t xml:space="preserve"> </w:t>
      </w:r>
      <w:r>
        <w:t xml:space="preserve">deu</w:t>
      </w:r>
      <w:r>
        <w:t xml:space="preserve"> </w:t>
      </w:r>
      <w:r>
        <w:t xml:space="preserve">de ombros e deixou Simonal entregue à própria sorte.</w:t>
      </w:r>
    </w:p>
    <w:p>
      <w:pPr>
        <w:pStyle w:val="BodyText"/>
      </w:pPr>
      <w:r>
        <w:t xml:space="preserve">Essa dupla face do cinismo, também se deu na esquerda. No primeiro</w:t>
      </w:r>
      <w:r>
        <w:t xml:space="preserve"> </w:t>
      </w:r>
      <w:r>
        <w:t xml:space="preserve">momento, a rejeição que impuseram ao dedo-duro, tendo com núcleo</w:t>
      </w:r>
      <w:r>
        <w:t xml:space="preserve"> </w:t>
      </w:r>
      <w:r>
        <w:t xml:space="preserve">irradiador o Jornal Pasquim (nesse sentido, o importante depoimento de</w:t>
      </w:r>
      <w:r>
        <w:t xml:space="preserve"> </w:t>
      </w:r>
      <w:r>
        <w:t xml:space="preserve">Ziraldo ao informar a forma de luta que a esquerda impunha aos</w:t>
      </w:r>
      <w:r>
        <w:t xml:space="preserve"> </w:t>
      </w:r>
      <w:r>
        <w:t xml:space="preserve">militares, denunciando as casas de show que programavam Simonal). No</w:t>
      </w:r>
      <w:r>
        <w:t xml:space="preserve"> </w:t>
      </w:r>
      <w:r>
        <w:t xml:space="preserve">segundo momento, o gesto acolhedor, o pedido de desculpas, a reação da</w:t>
      </w:r>
      <w:r>
        <w:t xml:space="preserve"> </w:t>
      </w:r>
      <w:r>
        <w:t xml:space="preserve">nova crítica quanto ao isolamento a que foi imposto Wilson Simonal. O</w:t>
      </w:r>
      <w:r>
        <w:t xml:space="preserve"> </w:t>
      </w:r>
      <w:r>
        <w:t xml:space="preserve">filme, ao mesmo tempo que participa desse gesto acolhedor, denuncia a</w:t>
      </w:r>
      <w:r>
        <w:t xml:space="preserve"> </w:t>
      </w:r>
      <w:r>
        <w:t xml:space="preserve">dupla face do cinismo: seja no exagero com que cada um vai aumentando o</w:t>
      </w:r>
      <w:r>
        <w:t xml:space="preserve"> </w:t>
      </w:r>
      <w:r>
        <w:t xml:space="preserve">número de espectadores no Maracanãzinho, o que nos faz desconfiar da</w:t>
      </w:r>
      <w:r>
        <w:t xml:space="preserve"> </w:t>
      </w:r>
      <w:r>
        <w:t xml:space="preserve">verdade; seja no próprio depoimento da esposa ao informar que Wilson</w:t>
      </w:r>
      <w:r>
        <w:t xml:space="preserve"> </w:t>
      </w:r>
      <w:r>
        <w:t xml:space="preserve">Simonal assistia aos shows dos filhos por trás da pilastra,</w:t>
      </w:r>
      <w:r>
        <w:t xml:space="preserve"> </w:t>
      </w:r>
      <w:r>
        <w:t xml:space="preserve">escondendo-se do público e dos próprios filhos, e, dessa forma, pondo em</w:t>
      </w:r>
      <w:r>
        <w:t xml:space="preserve"> </w:t>
      </w:r>
      <w:r>
        <w:t xml:space="preserve">cheque até mesmo os depoimentos de Max de Castro e Simoninha.</w:t>
      </w:r>
    </w:p>
    <w:p>
      <w:pPr>
        <w:pStyle w:val="BodyText"/>
      </w:pPr>
      <w:r>
        <w:t xml:space="preserve">Independentemente de ser um cantor de primeira linhagem, com uma divisão</w:t>
      </w:r>
      <w:r>
        <w:t xml:space="preserve"> </w:t>
      </w:r>
      <w:r>
        <w:t xml:space="preserve">rítmica única (o outro que me lembro agora é Miltinho) e</w:t>
      </w:r>
      <w:r>
        <w:t xml:space="preserve"> </w:t>
      </w:r>
      <w:r>
        <w:t xml:space="preserve">independentemente da cumplicidade de quem é usado (ninguém é totalmente</w:t>
      </w:r>
      <w:r>
        <w:t xml:space="preserve"> </w:t>
      </w:r>
      <w:r>
        <w:t xml:space="preserve">ingênuo), o martírio de Simonal vem do fato de ter sido usado por ambos</w:t>
      </w:r>
      <w:r>
        <w:t xml:space="preserve"> </w:t>
      </w:r>
      <w:r>
        <w:t xml:space="preserve">os lados. O filme não poupa ninguém, nem seus entes mais queridos.</w:t>
      </w:r>
    </w:p>
    <w:p>
      <w:pPr>
        <w:pStyle w:val="Heading1"/>
      </w:pPr>
      <w:bookmarkStart w:id="301" w:name="música-independente"/>
      <w:r>
        <w:t xml:space="preserve">Música independente</w:t>
      </w:r>
      <w:bookmarkEnd w:id="301"/>
    </w:p>
    <w:p>
      <w:pPr>
        <w:pStyle w:val="FirstParagraph"/>
      </w:pPr>
      <w:r>
        <w:t xml:space="preserve">{#section .unnumbered}</w:t>
      </w:r>
    </w:p>
    <w:p>
      <w:pPr>
        <w:pStyle w:val="BodyText"/>
      </w:pPr>
      <w:r>
        <w:t xml:space="preserve">Queria me reportar ao texto de um grande baterista, João Parahyba, que</w:t>
      </w:r>
      <w:r>
        <w:t xml:space="preserve"> </w:t>
      </w:r>
      <w:r>
        <w:t xml:space="preserve">toca no Trio Mocotó. O referido texto, dentro do site do Scream &amp; Yell,</w:t>
      </w:r>
      <w:r>
        <w:t xml:space="preserve"> </w:t>
      </w:r>
      <w:r>
        <w:t xml:space="preserve">foi capaz de alavancar muitos comentários. Ali está exposta toda a</w:t>
      </w:r>
      <w:r>
        <w:t xml:space="preserve"> </w:t>
      </w:r>
      <w:r>
        <w:t xml:space="preserve">idiossincrasia da música independente hoje. Muitas vezes, uma mesa</w:t>
      </w:r>
      <w:r>
        <w:t xml:space="preserve"> </w:t>
      </w:r>
      <w:r>
        <w:t xml:space="preserve">redonda, com palestrantes e participação do público, não é capaz de</w:t>
      </w:r>
      <w:r>
        <w:t xml:space="preserve"> </w:t>
      </w:r>
      <w:r>
        <w:t xml:space="preserve">apresentar uma discussão tão densa quanto aquela.</w:t>
      </w:r>
    </w:p>
    <w:p>
      <w:pPr>
        <w:pStyle w:val="BodyText"/>
      </w:pPr>
      <w:r>
        <w:t xml:space="preserve">Pode ser conferido online no site do Scream &amp; Yell, mas vou eu tentar me</w:t>
      </w:r>
      <w:r>
        <w:t xml:space="preserve"> </w:t>
      </w:r>
      <w:r>
        <w:t xml:space="preserve">aventurar por um caminho espinhoso. Nessa cadeia da música independente,</w:t>
      </w:r>
      <w:r>
        <w:t xml:space="preserve"> </w:t>
      </w:r>
      <w:r>
        <w:t xml:space="preserve">onde estão incluídos a</w:t>
      </w:r>
      <w:r>
        <w:t xml:space="preserve"> </w:t>
      </w:r>
      <w:r>
        <w:t xml:space="preserve">“</w:t>
      </w:r>
      <w:r>
        <w:t xml:space="preserve">tia</w:t>
      </w:r>
      <w:r>
        <w:t xml:space="preserve">”</w:t>
      </w:r>
      <w:r>
        <w:t xml:space="preserve"> </w:t>
      </w:r>
      <w:r>
        <w:t xml:space="preserve">que faz a faxina do local em que ocorre o</w:t>
      </w:r>
      <w:r>
        <w:t xml:space="preserve"> </w:t>
      </w:r>
      <w:r>
        <w:t xml:space="preserve">evento, os artistas, os jornalistas, o público, o governo, as empresas,</w:t>
      </w:r>
      <w:r>
        <w:t xml:space="preserve"> </w:t>
      </w:r>
      <w:r>
        <w:t xml:space="preserve">os produtores proponentes… tem alguém que é mais importante? Parahyba,</w:t>
      </w:r>
      <w:r>
        <w:t xml:space="preserve"> </w:t>
      </w:r>
      <w:r>
        <w:t xml:space="preserve">no seu texto, diz que é o artista; houve quem priorizasse o público; mas</w:t>
      </w:r>
      <w:r>
        <w:t xml:space="preserve"> </w:t>
      </w:r>
      <w:r>
        <w:t xml:space="preserve">teve também quem fizesse da cadeia produtiva, do todo, a grande</w:t>
      </w:r>
      <w:r>
        <w:t xml:space="preserve"> </w:t>
      </w:r>
      <w:r>
        <w:t xml:space="preserve">prioridade. Acho interessante sublinhar essas três perspectivas no</w:t>
      </w:r>
      <w:r>
        <w:t xml:space="preserve"> </w:t>
      </w:r>
      <w:r>
        <w:t xml:space="preserve">debate e distingui-las, porque, muitas vezes, um determinado</w:t>
      </w:r>
      <w:r>
        <w:t xml:space="preserve"> </w:t>
      </w:r>
      <w:r>
        <w:t xml:space="preserve">participante, ao tentar fazer a defesa de uma delas, se excedia e fazia</w:t>
      </w:r>
      <w:r>
        <w:t xml:space="preserve"> </w:t>
      </w:r>
      <w:r>
        <w:t xml:space="preserve">vir à tona a outra, às vezes até de forma inconsciente.</w:t>
      </w:r>
    </w:p>
    <w:p>
      <w:pPr>
        <w:pStyle w:val="Heading4"/>
      </w:pPr>
      <w:bookmarkStart w:id="302" w:name="i.-o-artista"/>
      <w:r>
        <w:rPr>
          <w:smallCaps/>
        </w:rPr>
        <w:t xml:space="preserve">i</w:t>
      </w:r>
      <w:r>
        <w:t xml:space="preserve">. O artista</w:t>
      </w:r>
      <w:bookmarkEnd w:id="302"/>
    </w:p>
    <w:p>
      <w:pPr>
        <w:pStyle w:val="FirstParagraph"/>
      </w:pPr>
      <w:r>
        <w:t xml:space="preserve">“</w:t>
      </w:r>
      <w:r>
        <w:t xml:space="preserve">Os projetos de maior valor contemplam os produtores de shows e</w:t>
      </w:r>
      <w:r>
        <w:t xml:space="preserve"> </w:t>
      </w:r>
      <w:r>
        <w:t xml:space="preserve">festivais, empresários artísticos, pontos de rede e cultura, mas não</w:t>
      </w:r>
      <w:r>
        <w:t xml:space="preserve"> </w:t>
      </w:r>
      <w:r>
        <w:t xml:space="preserve">diretamente o artista</w:t>
      </w:r>
      <w:r>
        <w:t xml:space="preserve">”</w:t>
      </w:r>
      <w:r>
        <w:t xml:space="preserve">, diz João Parahyba. Por outro lado, a ideia da</w:t>
      </w:r>
      <w:r>
        <w:t xml:space="preserve"> </w:t>
      </w:r>
      <w:r>
        <w:t xml:space="preserve">Rede Música Brasil e dos editais públicos tem como premissa a correção</w:t>
      </w:r>
      <w:r>
        <w:t xml:space="preserve"> </w:t>
      </w:r>
      <w:r>
        <w:t xml:space="preserve">de desvios. Deixar a música na mão de grandes empresas, seria o mesmo</w:t>
      </w:r>
      <w:r>
        <w:t xml:space="preserve"> </w:t>
      </w:r>
      <w:r>
        <w:t xml:space="preserve">que abandonar o artista ao mercado de massa. Só teria retorno financeiro</w:t>
      </w:r>
      <w:r>
        <w:t xml:space="preserve"> </w:t>
      </w:r>
      <w:r>
        <w:t xml:space="preserve">aqueles de apelo popular. É o que Pena Schmidt chama de</w:t>
      </w:r>
      <w:r>
        <w:t xml:space="preserve"> </w:t>
      </w:r>
      <w:r>
        <w:t xml:space="preserve">“</w:t>
      </w:r>
      <w:r>
        <w:t xml:space="preserve">equívoco</w:t>
      </w:r>
      <w:r>
        <w:t xml:space="preserve"> </w:t>
      </w:r>
      <w:r>
        <w:t xml:space="preserve">histórico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É preciso ir lá dentro do governo para tentar uma</w:t>
      </w:r>
      <w:r>
        <w:t xml:space="preserve"> </w:t>
      </w:r>
      <w:r>
        <w:t xml:space="preserve">alternativa de recriação, de reconstrução depois da guerra perdida com o</w:t>
      </w:r>
      <w:r>
        <w:t xml:space="preserve"> </w:t>
      </w:r>
      <w:r>
        <w:t xml:space="preserve">mercado de massa, sem investimento na diferença, um equívoco histórico.</w:t>
      </w:r>
      <w:r>
        <w:t xml:space="preserve"> </w:t>
      </w:r>
      <w:r>
        <w:t xml:space="preserve">Não vejo alternativa sem que se mudem leis, sem que se busquem recursos</w:t>
      </w:r>
      <w:r>
        <w:t xml:space="preserve"> </w:t>
      </w:r>
      <w:r>
        <w:t xml:space="preserve">fora do mercado como está: mal arrumado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Esse raciocínio indica o sentido de arte enquanto experiência, enquanto</w:t>
      </w:r>
      <w:r>
        <w:t xml:space="preserve"> </w:t>
      </w:r>
      <w:r>
        <w:t xml:space="preserve">diferença. Fazer o artista sobreviver é, antes de mais nada, o Estado</w:t>
      </w:r>
      <w:r>
        <w:t xml:space="preserve"> </w:t>
      </w:r>
      <w:r>
        <w:t xml:space="preserve">interferir no sentido de dar ao espaço da experiência em música a</w:t>
      </w:r>
      <w:r>
        <w:t xml:space="preserve"> </w:t>
      </w:r>
      <w:r>
        <w:t xml:space="preserve">possibilidade de se perpetuar. Faço uma analogia com as pesquisas</w:t>
      </w:r>
      <w:r>
        <w:t xml:space="preserve"> </w:t>
      </w:r>
      <w:r>
        <w:t xml:space="preserve">científicas, as bolsas de mestrado e pós-doutorado. Na música deveria se</w:t>
      </w:r>
      <w:r>
        <w:t xml:space="preserve"> </w:t>
      </w:r>
      <w:r>
        <w:t xml:space="preserve">manter esse espírito: os festivais independentes deveriam contemplar</w:t>
      </w:r>
      <w:r>
        <w:t xml:space="preserve"> </w:t>
      </w:r>
      <w:r>
        <w:t xml:space="preserve">também esse segmento de menor visibilidade, mas que oferece pesquisas</w:t>
      </w:r>
      <w:r>
        <w:t xml:space="preserve"> </w:t>
      </w:r>
      <w:r>
        <w:t xml:space="preserve">formais que avançam o campo já conhecido da música.</w:t>
      </w:r>
    </w:p>
    <w:p>
      <w:pPr>
        <w:pStyle w:val="BodyText"/>
      </w:pPr>
      <w:r>
        <w:t xml:space="preserve">Terence Machado e Marcelo Costa afirmam seu interesse na</w:t>
      </w:r>
      <w:r>
        <w:t xml:space="preserve"> </w:t>
      </w:r>
      <w:r>
        <w:t xml:space="preserve">“</w:t>
      </w:r>
      <w:r>
        <w:t xml:space="preserve">música boa</w:t>
      </w:r>
      <w:r>
        <w:t xml:space="preserve">”</w:t>
      </w:r>
      <w:r>
        <w:t xml:space="preserve"> </w:t>
      </w:r>
      <w:r>
        <w:t xml:space="preserve">e,</w:t>
      </w:r>
      <w:r>
        <w:t xml:space="preserve"> </w:t>
      </w:r>
      <w:r>
        <w:t xml:space="preserve">consequentemente, focam o artista. O primeiro, coordenando o programa</w:t>
      </w:r>
      <w:r>
        <w:t xml:space="preserve"> </w:t>
      </w:r>
      <w:r>
        <w:t xml:space="preserve">“</w:t>
      </w:r>
      <w:r>
        <w:t xml:space="preserve">Alto-Falante</w:t>
      </w:r>
      <w:r>
        <w:t xml:space="preserve">”</w:t>
      </w:r>
      <w:r>
        <w:t xml:space="preserve">, programa histórico que cobre a música independente, e o</w:t>
      </w:r>
      <w:r>
        <w:t xml:space="preserve"> </w:t>
      </w:r>
      <w:r>
        <w:t xml:space="preserve">segundo, responsável por um site de música, o Scream &amp; Yell, que</w:t>
      </w:r>
      <w:r>
        <w:t xml:space="preserve"> </w:t>
      </w:r>
      <w:r>
        <w:t xml:space="preserve">permanece há anos em atividade. Segundo ambos, deveria se discutir mais</w:t>
      </w:r>
      <w:r>
        <w:t xml:space="preserve"> </w:t>
      </w:r>
      <w:r>
        <w:t xml:space="preserve">música e menos política. Segundo ambos, a música de qualidade deveria</w:t>
      </w:r>
      <w:r>
        <w:t xml:space="preserve"> </w:t>
      </w:r>
      <w:r>
        <w:t xml:space="preserve">estar mais presente nos festivais da</w:t>
      </w:r>
      <w:r>
        <w:t xml:space="preserve"> </w:t>
      </w:r>
      <w:r>
        <w:rPr>
          <w:smallCaps/>
        </w:rPr>
        <w:t xml:space="preserve">abrafin</w:t>
      </w:r>
      <w:r>
        <w:t xml:space="preserve">. E Marcelo</w:t>
      </w:r>
      <w:r>
        <w:t xml:space="preserve"> </w:t>
      </w:r>
      <w:r>
        <w:t xml:space="preserve">lista os discos nacionais eleitos pela Scream &amp; Yell como os mais</w:t>
      </w:r>
      <w:r>
        <w:t xml:space="preserve"> </w:t>
      </w:r>
      <w:r>
        <w:t xml:space="preserve">importantes de 2009, segundo um colegiado. E para ele, esses artistas</w:t>
      </w:r>
      <w:r>
        <w:t xml:space="preserve"> </w:t>
      </w:r>
      <w:r>
        <w:t xml:space="preserve">tocam pouco nos referidos festivais. É curioso que o jornalista José</w:t>
      </w:r>
      <w:r>
        <w:t xml:space="preserve"> </w:t>
      </w:r>
      <w:r>
        <w:t xml:space="preserve">Flávio Júnior, ao justificar a presença constante de Macaco Bong nos</w:t>
      </w:r>
      <w:r>
        <w:t xml:space="preserve"> </w:t>
      </w:r>
      <w:r>
        <w:t xml:space="preserve">festivais, recorra ao mesmo raciocínio: foi eleito o disco mais</w:t>
      </w:r>
      <w:r>
        <w:t xml:space="preserve"> </w:t>
      </w:r>
      <w:r>
        <w:t xml:space="preserve">importante pela Rolling Stone, cujo júri é composto pelos críticos mais</w:t>
      </w:r>
      <w:r>
        <w:t xml:space="preserve"> </w:t>
      </w:r>
      <w:r>
        <w:t xml:space="preserve">renomados do país. Fica uma pergunta: definir a música boa é uma questão</w:t>
      </w:r>
      <w:r>
        <w:t xml:space="preserve"> </w:t>
      </w:r>
      <w:r>
        <w:t xml:space="preserve">de autoridade? O colegiado, composto pelos mais ilustres, é quem define</w:t>
      </w:r>
      <w:r>
        <w:t xml:space="preserve"> </w:t>
      </w:r>
      <w:r>
        <w:t xml:space="preserve">a música boa?</w:t>
      </w:r>
    </w:p>
    <w:p>
      <w:pPr>
        <w:pStyle w:val="BodyText"/>
      </w:pPr>
      <w:r>
        <w:t xml:space="preserve">A perspectiva do</w:t>
      </w:r>
      <w:r>
        <w:t xml:space="preserve"> </w:t>
      </w:r>
      <w:r>
        <w:rPr>
          <w:smallCaps/>
        </w:rPr>
        <w:t xml:space="preserve">artista</w:t>
      </w:r>
      <w:r>
        <w:t xml:space="preserve"> </w:t>
      </w:r>
      <w:r>
        <w:t xml:space="preserve">esbarra nessa questão. Quem</w:t>
      </w:r>
      <w:r>
        <w:t xml:space="preserve"> </w:t>
      </w:r>
      <w:r>
        <w:t xml:space="preserve">confere a qualidade? Em tese, o artista é o mais importante da cadeia.</w:t>
      </w:r>
      <w:r>
        <w:t xml:space="preserve"> </w:t>
      </w:r>
      <w:r>
        <w:t xml:space="preserve">Se o público tivesse que dar a última palavra, muitas carreiras já</w:t>
      </w:r>
      <w:r>
        <w:t xml:space="preserve"> </w:t>
      </w:r>
      <w:r>
        <w:t xml:space="preserve">teriam sido interrompidas. Penso em pessoas como Tom Zé e Jards Macalé,</w:t>
      </w:r>
      <w:r>
        <w:t xml:space="preserve"> </w:t>
      </w:r>
      <w:r>
        <w:t xml:space="preserve">cujas carreiras, em determinado momento, entraram em parafuso. Quem</w:t>
      </w:r>
      <w:r>
        <w:t xml:space="preserve"> </w:t>
      </w:r>
      <w:r>
        <w:t xml:space="preserve">concede a excelência não é o público, nunca foi. Muito menos um</w:t>
      </w:r>
      <w:r>
        <w:t xml:space="preserve"> </w:t>
      </w:r>
      <w:r>
        <w:t xml:space="preserve">colegiado de ilustres. Cabe ao artista paciência.</w:t>
      </w:r>
    </w:p>
    <w:p>
      <w:pPr>
        <w:pStyle w:val="Heading4"/>
      </w:pPr>
      <w:bookmarkStart w:id="303" w:name="ii.-o-público"/>
      <w:r>
        <w:rPr>
          <w:smallCaps/>
        </w:rPr>
        <w:t xml:space="preserve">ii</w:t>
      </w:r>
      <w:r>
        <w:t xml:space="preserve">. O público</w:t>
      </w:r>
      <w:bookmarkEnd w:id="303"/>
    </w:p>
    <w:p>
      <w:pPr>
        <w:pStyle w:val="FirstParagraph"/>
      </w:pPr>
      <w:r>
        <w:t xml:space="preserve">A cadeia não é sustentável sem o público, mas daí dizer que</w:t>
      </w:r>
      <w:r>
        <w:t xml:space="preserve"> </w:t>
      </w:r>
      <w:r>
        <w:t xml:space="preserve">“</w:t>
      </w:r>
      <w:r>
        <w:t xml:space="preserve">não sei de</w:t>
      </w:r>
      <w:r>
        <w:t xml:space="preserve"> </w:t>
      </w:r>
      <w:r>
        <w:t xml:space="preserve">ninguém genial e minimamente organizado que não esteja se dando bem em</w:t>
      </w:r>
      <w:r>
        <w:t xml:space="preserve"> </w:t>
      </w:r>
      <w:r>
        <w:t xml:space="preserve">música em 2010</w:t>
      </w:r>
      <w:r>
        <w:t xml:space="preserve">”</w:t>
      </w:r>
      <w:r>
        <w:t xml:space="preserve">, já é extrapolar. José Flávio Júnior, autor da frase, e</w:t>
      </w:r>
      <w:r>
        <w:t xml:space="preserve"> </w:t>
      </w:r>
      <w:r>
        <w:t xml:space="preserve">Lobão são muito parecidos nesse aspecto. A diferença é que o segundo se</w:t>
      </w:r>
      <w:r>
        <w:t xml:space="preserve"> </w:t>
      </w:r>
      <w:r>
        <w:t xml:space="preserve">formou dentro do mercado — sua alma vem impregnada de</w:t>
      </w:r>
      <w:r>
        <w:t xml:space="preserve"> </w:t>
      </w:r>
      <w:r>
        <w:t xml:space="preserve">“</w:t>
      </w:r>
      <w:r>
        <w:t xml:space="preserve">mainstream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ganhou muito dinheiro com isso; já o primeiro…</w:t>
      </w:r>
    </w:p>
    <w:p>
      <w:pPr>
        <w:pStyle w:val="BodyText"/>
      </w:pPr>
      <w:r>
        <w:t xml:space="preserve">Recorro ao produtor Miranda, sempre lúcido em suas ponderações:</w:t>
      </w:r>
      <w:r>
        <w:t xml:space="preserve"> </w:t>
      </w:r>
      <w:r>
        <w:t xml:space="preserve">“</w:t>
      </w:r>
      <w:r>
        <w:t xml:space="preserve">Exigir</w:t>
      </w:r>
      <w:r>
        <w:t xml:space="preserve"> </w:t>
      </w:r>
      <w:r>
        <w:t xml:space="preserve">de sua função de artista sua sobrevivência é se comprometer com a venda,</w:t>
      </w:r>
      <w:r>
        <w:t xml:space="preserve"> </w:t>
      </w:r>
      <w:r>
        <w:t xml:space="preserve">com o comércio e com a linguagem mais populares já que para ganhar mais</w:t>
      </w:r>
      <w:r>
        <w:t xml:space="preserve"> </w:t>
      </w:r>
      <w:r>
        <w:t xml:space="preserve">dinheiro, mais público terá que atingir. Se temos outra fonte de renda</w:t>
      </w:r>
      <w:r>
        <w:t xml:space="preserve"> </w:t>
      </w:r>
      <w:r>
        <w:t xml:space="preserve">nos desobrigamos de fazer tudo aquilo em que não acreditamos na área</w:t>
      </w:r>
      <w:r>
        <w:t xml:space="preserve"> </w:t>
      </w:r>
      <w:r>
        <w:t xml:space="preserve">artística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Na verdade, essa relação de igualdade entre genialidade e público é a</w:t>
      </w:r>
      <w:r>
        <w:t xml:space="preserve"> </w:t>
      </w:r>
      <w:r>
        <w:t xml:space="preserve">fórmula de todos os liberais:</w:t>
      </w:r>
      <w:r>
        <w:t xml:space="preserve"> </w:t>
      </w:r>
      <w:r>
        <w:rPr>
          <w:i/>
        </w:rPr>
        <w:t xml:space="preserve">o público sabe a verdade e o mercado se</w:t>
      </w:r>
      <w:r>
        <w:rPr>
          <w:i/>
        </w:rPr>
        <w:t xml:space="preserve"> </w:t>
      </w:r>
      <w:r>
        <w:rPr>
          <w:i/>
        </w:rPr>
        <w:t xml:space="preserve">auto-regulariza; pra que a intervenção do Estado?</w:t>
      </w:r>
      <w:r>
        <w:t xml:space="preserve"> </w:t>
      </w:r>
      <w:r>
        <w:t xml:space="preserve">A parceria entre</w:t>
      </w:r>
      <w:r>
        <w:t xml:space="preserve"> </w:t>
      </w:r>
      <w:r>
        <w:t xml:space="preserve">artistas e</w:t>
      </w:r>
      <w:r>
        <w:t xml:space="preserve"> </w:t>
      </w:r>
      <w:r>
        <w:rPr>
          <w:i/>
        </w:rPr>
        <w:t xml:space="preserve">majors</w:t>
      </w:r>
      <w:r>
        <w:t xml:space="preserve"> </w:t>
      </w:r>
      <w:r>
        <w:t xml:space="preserve">de um lado e as grandes marcas do outro, como</w:t>
      </w:r>
      <w:r>
        <w:t xml:space="preserve"> </w:t>
      </w:r>
      <w:r>
        <w:t xml:space="preserve">publicado dia 23 de maio no Segundo Caderno do Globo, em reportagem de</w:t>
      </w:r>
      <w:r>
        <w:t xml:space="preserve"> </w:t>
      </w:r>
      <w:r>
        <w:t xml:space="preserve">Antônio Carlos Miguel, nos mostra os grandes beneficiados: Ivete</w:t>
      </w:r>
      <w:r>
        <w:t xml:space="preserve"> </w:t>
      </w:r>
      <w:r>
        <w:t xml:space="preserve">Sangalo, Cláudia Leite, Roberto Carlos, Marcelo Camelo, Malu Magalhães,</w:t>
      </w:r>
      <w:r>
        <w:t xml:space="preserve"> </w:t>
      </w:r>
      <w:r>
        <w:t xml:space="preserve">Céu, Marisa Monte… Não vai se investir em artista que não dá retorno.</w:t>
      </w:r>
      <w:r>
        <w:t xml:space="preserve"> </w:t>
      </w:r>
      <w:r>
        <w:t xml:space="preserve">Então fica tudo como dantes no Quartel de Abranches.</w:t>
      </w:r>
    </w:p>
    <w:p>
      <w:pPr>
        <w:pStyle w:val="BodyText"/>
      </w:pPr>
      <w:r>
        <w:t xml:space="preserve">É interessante verificarmos o quanto se aproximam Alex Antunes e Marcelo</w:t>
      </w:r>
      <w:r>
        <w:t xml:space="preserve"> </w:t>
      </w:r>
      <w:r>
        <w:t xml:space="preserve">Costa, em outras questões tão afastados, na importância que concedem ao</w:t>
      </w:r>
      <w:r>
        <w:t xml:space="preserve"> </w:t>
      </w:r>
      <w:r>
        <w:t xml:space="preserve">público. Alex espera um artista independente que possa explodir tal como</w:t>
      </w:r>
      <w:r>
        <w:t xml:space="preserve"> </w:t>
      </w:r>
      <w:r>
        <w:t xml:space="preserve">explodiu Raul Seixas. Já Marcelo Costa adverte que o problema dos</w:t>
      </w:r>
      <w:r>
        <w:t xml:space="preserve"> </w:t>
      </w:r>
      <w:r>
        <w:t xml:space="preserve">independentes, diante da imensidão do mercado, é se apequenar e ser</w:t>
      </w:r>
      <w:r>
        <w:t xml:space="preserve"> </w:t>
      </w:r>
      <w:r>
        <w:t xml:space="preserve">feliz com isso.</w:t>
      </w:r>
    </w:p>
    <w:p>
      <w:pPr>
        <w:pStyle w:val="BodyText"/>
      </w:pPr>
      <w:r>
        <w:t xml:space="preserve">Nesse sentido, há um diálogo espetacular entre Marcelo Costa e o</w:t>
      </w:r>
      <w:r>
        <w:t xml:space="preserve"> </w:t>
      </w:r>
      <w:r>
        <w:t xml:space="preserve">baterista do Macaco Bong, que ilustra bem a diferença entre o</w:t>
      </w:r>
      <w:r>
        <w:t xml:space="preserve"> </w:t>
      </w:r>
      <w:r>
        <w:t xml:space="preserve">pragmatismo do</w:t>
      </w:r>
      <w:r>
        <w:t xml:space="preserve"> </w:t>
      </w:r>
      <w:r>
        <w:rPr>
          <w:smallCaps/>
        </w:rPr>
        <w:t xml:space="preserve">fora do eixo</w:t>
      </w:r>
      <w:r>
        <w:t xml:space="preserve"> </w:t>
      </w:r>
      <w:r>
        <w:t xml:space="preserve">e o idealismo dos críticos de</w:t>
      </w:r>
      <w:r>
        <w:t xml:space="preserve"> </w:t>
      </w:r>
      <w:r>
        <w:t xml:space="preserve">música (o par qualidade e quantidade é uma oposição sem solução? é uma</w:t>
      </w:r>
      <w:r>
        <w:t xml:space="preserve"> </w:t>
      </w:r>
      <w:r>
        <w:t xml:space="preserve">oposição administrável? Ou não há oposição alguma — ela é apenas uma</w:t>
      </w:r>
      <w:r>
        <w:t xml:space="preserve"> </w:t>
      </w:r>
      <w:r>
        <w:t xml:space="preserve">ficção?)</w:t>
      </w:r>
    </w:p>
    <w:p>
      <w:pPr>
        <w:pStyle w:val="BodyText"/>
      </w:pPr>
      <w:r>
        <w:t xml:space="preserve">Marcelo Costa pergunta:</w:t>
      </w:r>
    </w:p>
    <w:p>
      <w:pPr>
        <w:pStyle w:val="BodyText"/>
      </w:pPr>
      <w:r>
        <w:t xml:space="preserve">— Uma banda ruim que mete a mão na massa, vai atrás, ganha edital de</w:t>
      </w:r>
      <w:r>
        <w:t xml:space="preserve"> </w:t>
      </w:r>
      <w:r>
        <w:t xml:space="preserve">passagem e faz a roda girar, mesmo sendo ruim, é mais importante que uma</w:t>
      </w:r>
      <w:r>
        <w:t xml:space="preserve"> </w:t>
      </w:r>
      <w:r>
        <w:t xml:space="preserve">banda boa que não mete a mão na massa?</w:t>
      </w:r>
    </w:p>
    <w:p>
      <w:pPr>
        <w:pStyle w:val="BodyText"/>
      </w:pPr>
      <w:r>
        <w:t xml:space="preserve">E Ynaiã Benthroldo responde, perguntando:</w:t>
      </w:r>
    </w:p>
    <w:p>
      <w:pPr>
        <w:pStyle w:val="BodyText"/>
      </w:pPr>
      <w:r>
        <w:t xml:space="preserve">— O que é melhor: 300 artistas ótimos tocando pra 500 pessoas cada, ou</w:t>
      </w:r>
      <w:r>
        <w:t xml:space="preserve"> </w:t>
      </w:r>
      <w:r>
        <w:t xml:space="preserve">3 artistas tocando pra 5 mil cada?</w:t>
      </w:r>
    </w:p>
    <w:p>
      <w:pPr>
        <w:pStyle w:val="BodyText"/>
      </w:pPr>
      <w:r>
        <w:t xml:space="preserve">Na primeira pergunta, a importância de fazer a roda girar, independente</w:t>
      </w:r>
      <w:r>
        <w:t xml:space="preserve"> </w:t>
      </w:r>
      <w:r>
        <w:t xml:space="preserve">da qualidade; na segunda pergunta, o pragmatismo de quem está inserido</w:t>
      </w:r>
      <w:r>
        <w:t xml:space="preserve"> </w:t>
      </w:r>
      <w:r>
        <w:t xml:space="preserve">no real, a conceder importância numa cena com vários artistas de</w:t>
      </w:r>
      <w:r>
        <w:t xml:space="preserve"> </w:t>
      </w:r>
      <w:r>
        <w:t xml:space="preserve">qualidade, ainda que tenha pouco público cada um desses artistas.</w:t>
      </w:r>
    </w:p>
    <w:p>
      <w:pPr>
        <w:pStyle w:val="BodyText"/>
      </w:pPr>
      <w:r>
        <w:t xml:space="preserve">Quanto a tratar como uma falsa oposição (gênio=público), é se banhar de</w:t>
      </w:r>
      <w:r>
        <w:t xml:space="preserve"> </w:t>
      </w:r>
      <w:r>
        <w:t xml:space="preserve">tanto idealismo quanto aquele que considera essa oposição sem solução</w:t>
      </w:r>
      <w:r>
        <w:t xml:space="preserve"> </w:t>
      </w:r>
      <w:r>
        <w:t xml:space="preserve">(quanto maior o público, menor a qualidade).</w:t>
      </w:r>
    </w:p>
    <w:p>
      <w:pPr>
        <w:pStyle w:val="Heading4"/>
      </w:pPr>
      <w:bookmarkStart w:id="304" w:name="X663b2afdf269d11816723ed18d050280f52832a"/>
      <w:r>
        <w:rPr>
          <w:smallCaps/>
        </w:rPr>
        <w:t xml:space="preserve">iii</w:t>
      </w:r>
      <w:r>
        <w:t xml:space="preserve">. O todo: o conjunto de todos os atores</w:t>
      </w:r>
      <w:bookmarkEnd w:id="304"/>
    </w:p>
    <w:p>
      <w:pPr>
        <w:pStyle w:val="FirstParagraph"/>
      </w:pPr>
      <w:r>
        <w:t xml:space="preserve">O grande lance é sair desse dualismo. Até porque, se você critica o</w:t>
      </w:r>
      <w:r>
        <w:t xml:space="preserve"> </w:t>
      </w:r>
      <w:r>
        <w:t xml:space="preserve">outro lado, te chamam de ressentido ou adepto à filosofia do rancor. O</w:t>
      </w:r>
      <w:r>
        <w:t xml:space="preserve"> </w:t>
      </w:r>
      <w:r>
        <w:t xml:space="preserve">exercício da crítica num contexto dualista fica comprometido. Se o</w:t>
      </w:r>
      <w:r>
        <w:t xml:space="preserve"> </w:t>
      </w:r>
      <w:r>
        <w:t xml:space="preserve">infeliz não tiver visibilidade então, sua crítica será escorraçada. Não</w:t>
      </w:r>
      <w:r>
        <w:t xml:space="preserve"> </w:t>
      </w:r>
      <w:r>
        <w:t xml:space="preserve">deve nunca abrir a boca para efetuar uma crítica, por menor que seja,</w:t>
      </w:r>
      <w:r>
        <w:t xml:space="preserve"> </w:t>
      </w:r>
      <w:r>
        <w:t xml:space="preserve">aos grandes vencedores da História ou aos que a fazem.</w:t>
      </w:r>
    </w:p>
    <w:p>
      <w:pPr>
        <w:pStyle w:val="BodyText"/>
      </w:pPr>
      <w:r>
        <w:t xml:space="preserve">No entanto, a solução já foi dada: é o movimento Fora do Eixo.</w:t>
      </w:r>
    </w:p>
    <w:p>
      <w:pPr>
        <w:pStyle w:val="BodyText"/>
      </w:pPr>
      <w:r>
        <w:t xml:space="preserve">Aqui, foge-se do perigoso dualismo (artista ou público). Todos são</w:t>
      </w:r>
      <w:r>
        <w:t xml:space="preserve"> </w:t>
      </w:r>
      <w:r>
        <w:t xml:space="preserve">importantes. E essa passa a ser a grande novidade: o embate entre música</w:t>
      </w:r>
      <w:r>
        <w:t xml:space="preserve"> </w:t>
      </w:r>
      <w:r>
        <w:t xml:space="preserve">independente e grandes gravadoras perde o sentido. O artista e o mercado</w:t>
      </w:r>
      <w:r>
        <w:t xml:space="preserve"> </w:t>
      </w:r>
      <w:r>
        <w:t xml:space="preserve">deixam de ser incompatíveis: a palavra agora é cooptar.</w:t>
      </w:r>
    </w:p>
    <w:p>
      <w:pPr>
        <w:pStyle w:val="BodyText"/>
      </w:pPr>
      <w:r>
        <w:t xml:space="preserve">Fabrício Nobre, num texto importante de seu blog, diz: "enquanto as</w:t>
      </w:r>
      <w:r>
        <w:t xml:space="preserve"> </w:t>
      </w:r>
      <w:r>
        <w:t xml:space="preserve">bandas, músicos, artistas, promotores de festivais, membros de coletivo,</w:t>
      </w:r>
      <w:r>
        <w:t xml:space="preserve"> </w:t>
      </w:r>
      <w:r>
        <w:t xml:space="preserve">agentes políticos de cultura, produtores de disco, técnicos, formadores</w:t>
      </w:r>
      <w:r>
        <w:t xml:space="preserve"> </w:t>
      </w:r>
      <w:r>
        <w:t xml:space="preserve">de opinião, não entenderem que estamos no mesmo lado, ou melhor ainda,</w:t>
      </w:r>
      <w:r>
        <w:t xml:space="preserve"> </w:t>
      </w:r>
      <w:r>
        <w:t xml:space="preserve">que estes indivíduos são muitas vezes um mesmo ser humano que faz tudo</w:t>
      </w:r>
      <w:r>
        <w:t xml:space="preserve"> </w:t>
      </w:r>
      <w:r>
        <w:t xml:space="preserve">isso, fudeu!!!!</w:t>
      </w:r>
    </w:p>
    <w:p>
      <w:pPr>
        <w:pStyle w:val="BodyText"/>
      </w:pPr>
      <w:r>
        <w:t xml:space="preserve">Essa nova etapa substituiu o</w:t>
      </w:r>
      <w:r>
        <w:t xml:space="preserve"> </w:t>
      </w:r>
      <w:r>
        <w:rPr>
          <w:i/>
        </w:rPr>
        <w:t xml:space="preserve">do it yourself</w:t>
      </w:r>
      <w:r>
        <w:t xml:space="preserve"> </w:t>
      </w:r>
      <w:r>
        <w:t xml:space="preserve">pelo</w:t>
      </w:r>
      <w:r>
        <w:t xml:space="preserve"> </w:t>
      </w:r>
      <w:r>
        <w:rPr>
          <w:i/>
        </w:rPr>
        <w:t xml:space="preserve">do it together</w:t>
      </w:r>
      <w:r>
        <w:t xml:space="preserve">. E</w:t>
      </w:r>
      <w:r>
        <w:t xml:space="preserve"> </w:t>
      </w:r>
      <w:r>
        <w:t xml:space="preserve">junto a essa mudança de paradigma, vem o disco</w:t>
      </w:r>
      <w:r>
        <w:t xml:space="preserve"> </w:t>
      </w:r>
      <w:r>
        <w:t xml:space="preserve">“</w:t>
      </w:r>
      <w:r>
        <w:t xml:space="preserve">Artista igual pedreiro</w:t>
      </w:r>
      <w:r>
        <w:t xml:space="preserve">”</w:t>
      </w:r>
      <w:r>
        <w:t xml:space="preserve">.</w:t>
      </w:r>
      <w:r>
        <w:t xml:space="preserve"> </w:t>
      </w:r>
      <w:r>
        <w:t xml:space="preserve">Estranho manifesto: um disco instrumental e completa ausência de</w:t>
      </w:r>
      <w:r>
        <w:t xml:space="preserve"> </w:t>
      </w:r>
      <w:r>
        <w:t xml:space="preserve">palavras. Como se estivéssemos diante de uma terra arrasada. O Macaco</w:t>
      </w:r>
      <w:r>
        <w:t xml:space="preserve"> </w:t>
      </w:r>
      <w:r>
        <w:t xml:space="preserve">Bong não eliminou só as palavras: eliminou a canção, eliminou a melodia,</w:t>
      </w:r>
      <w:r>
        <w:t xml:space="preserve"> </w:t>
      </w:r>
      <w:r>
        <w:t xml:space="preserve">eliminou o virtuosismo, eliminou os efeitos de computador. O power trio,</w:t>
      </w:r>
      <w:r>
        <w:t xml:space="preserve"> </w:t>
      </w:r>
      <w:r>
        <w:t xml:space="preserve">com seu rock-fusion, nos sugere uma superfície plana e aberta a toda</w:t>
      </w:r>
      <w:r>
        <w:t xml:space="preserve"> </w:t>
      </w:r>
      <w:r>
        <w:t xml:space="preserve">espécie de construção futura. Não cabe aqui nenhuma tentativa de</w:t>
      </w:r>
      <w:r>
        <w:t xml:space="preserve"> </w:t>
      </w:r>
      <w:r>
        <w:t xml:space="preserve">individuação. Nem mesmo as variações numa mesma faixa podem ser</w:t>
      </w:r>
      <w:r>
        <w:t xml:space="preserve"> </w:t>
      </w:r>
      <w:r>
        <w:t xml:space="preserve">consideradas diferenças, antes são diluídas num contexto único. Foi aos</w:t>
      </w:r>
      <w:r>
        <w:t xml:space="preserve"> </w:t>
      </w:r>
      <w:r>
        <w:t xml:space="preserve">limites da música brasileira, ao ponto de colocar em dúvida a própria</w:t>
      </w:r>
      <w:r>
        <w:t xml:space="preserve"> </w:t>
      </w:r>
      <w:r>
        <w:t xml:space="preserve">nacionalidade. Já assinalei duas estéticas na moderna música brasileira</w:t>
      </w:r>
      <w:r>
        <w:t xml:space="preserve"> </w:t>
      </w:r>
      <w:r>
        <w:t xml:space="preserve">— a estética do longe (Rômulo Fróes) e a estética do corpo (Arnaldo</w:t>
      </w:r>
      <w:r>
        <w:t xml:space="preserve"> </w:t>
      </w:r>
      <w:r>
        <w:t xml:space="preserve">Antunes), ambas mantendo relações diferentes com o real. Pois com o</w:t>
      </w:r>
      <w:r>
        <w:t xml:space="preserve"> </w:t>
      </w:r>
      <w:r>
        <w:t xml:space="preserve">“</w:t>
      </w:r>
      <w:r>
        <w:t xml:space="preserve">Macaco Bong</w:t>
      </w:r>
      <w:r>
        <w:t xml:space="preserve">”</w:t>
      </w:r>
      <w:r>
        <w:t xml:space="preserve">, esse real foi abolido. É a estética do vazio ou da ação</w:t>
      </w:r>
      <w:r>
        <w:t xml:space="preserve"> </w:t>
      </w:r>
      <w:r>
        <w:t xml:space="preserve">estruturante. A única concessão é</w:t>
      </w:r>
      <w:r>
        <w:t xml:space="preserve"> </w:t>
      </w:r>
      <w:r>
        <w:t xml:space="preserve">“</w:t>
      </w:r>
      <w:r>
        <w:t xml:space="preserve">Vamos dar mais uma</w:t>
      </w:r>
      <w:r>
        <w:t xml:space="preserve">”</w:t>
      </w:r>
      <w:r>
        <w:t xml:space="preserve">, quando, ao final</w:t>
      </w:r>
      <w:r>
        <w:t xml:space="preserve"> </w:t>
      </w:r>
      <w:r>
        <w:t xml:space="preserve">da faixa, um coro surge para entoar um canto indígena ou coisa que o</w:t>
      </w:r>
      <w:r>
        <w:t xml:space="preserve"> </w:t>
      </w:r>
      <w:r>
        <w:t xml:space="preserve">valha. E nem nesse momento a voz individual é mais possível.</w:t>
      </w:r>
    </w:p>
    <w:p>
      <w:pPr>
        <w:pStyle w:val="BodyText"/>
      </w:pPr>
      <w:r>
        <w:t xml:space="preserve">A fuga de toda espécie de dicotomia, tão em voga no passado, é que faz</w:t>
      </w:r>
      <w:r>
        <w:t xml:space="preserve"> </w:t>
      </w:r>
      <w:r>
        <w:t xml:space="preserve">Pablo Capilé discorrer sobre curadoria e seu relativismo. Cada coletivo</w:t>
      </w:r>
      <w:r>
        <w:t xml:space="preserve"> </w:t>
      </w:r>
      <w:r>
        <w:t xml:space="preserve">sabe de si. Não há uma bandeira ou um código de preceitos que as pessoas</w:t>
      </w:r>
      <w:r>
        <w:t xml:space="preserve"> </w:t>
      </w:r>
      <w:r>
        <w:t xml:space="preserve">devam obedecer. Assim como existe uma curadoria no Scream &amp; Yell, também</w:t>
      </w:r>
      <w:r>
        <w:t xml:space="preserve"> </w:t>
      </w:r>
      <w:r>
        <w:t xml:space="preserve">existe outra no Rolling Stone, no Alto-Falante, no Radiola, e não tem</w:t>
      </w:r>
      <w:r>
        <w:t xml:space="preserve"> </w:t>
      </w:r>
      <w:r>
        <w:t xml:space="preserve">como se voltar contra esse relativismo. Chamar de</w:t>
      </w:r>
      <w:r>
        <w:t xml:space="preserve"> </w:t>
      </w:r>
      <w:r>
        <w:t xml:space="preserve">“</w:t>
      </w:r>
      <w:r>
        <w:t xml:space="preserve">panelinha</w:t>
      </w:r>
      <w:r>
        <w:t xml:space="preserve">”</w:t>
      </w:r>
      <w:r>
        <w:t xml:space="preserve"> </w:t>
      </w:r>
      <w:r>
        <w:t xml:space="preserve">tem o</w:t>
      </w:r>
      <w:r>
        <w:t xml:space="preserve"> </w:t>
      </w:r>
      <w:r>
        <w:t xml:space="preserve">sentido elitista de desautorizar determinada escolha e se colocar acima.</w:t>
      </w:r>
    </w:p>
    <w:p>
      <w:pPr>
        <w:pStyle w:val="BodyText"/>
      </w:pPr>
      <w:r>
        <w:t xml:space="preserve">Um outro aspecto foi a discussão levantada por Terence Machado sobre a</w:t>
      </w:r>
      <w:r>
        <w:t xml:space="preserve"> </w:t>
      </w:r>
      <w:r>
        <w:t xml:space="preserve">lisura da aprovação dos projetos referentes a Lei Municipal De Incentivo</w:t>
      </w:r>
      <w:r>
        <w:t xml:space="preserve"> </w:t>
      </w:r>
      <w:r>
        <w:t xml:space="preserve">a Cultura de 2009 em Belo Horizonte. O coletivo</w:t>
      </w:r>
      <w:r>
        <w:t xml:space="preserve"> </w:t>
      </w:r>
      <w:r>
        <w:t xml:space="preserve">“</w:t>
      </w:r>
      <w:r>
        <w:t xml:space="preserve">Pegada</w:t>
      </w:r>
      <w:r>
        <w:t xml:space="preserve">”</w:t>
      </w:r>
      <w:r>
        <w:t xml:space="preserve">, ao qual</w:t>
      </w:r>
      <w:r>
        <w:t xml:space="preserve"> </w:t>
      </w:r>
      <w:r>
        <w:t xml:space="preserve">pertence Lucas Mortimer, foi beneficiado com a verba de 160 mil reais. O</w:t>
      </w:r>
      <w:r>
        <w:t xml:space="preserve"> </w:t>
      </w:r>
      <w:r>
        <w:t xml:space="preserve">que alega Terence é que Lucas pertence à Sociedade Independente de</w:t>
      </w:r>
      <w:r>
        <w:t xml:space="preserve"> </w:t>
      </w:r>
      <w:r>
        <w:t xml:space="preserve">Música, juntamente com Kuru Lima. Como Kuru foi um dos responsáveis pela</w:t>
      </w:r>
      <w:r>
        <w:t xml:space="preserve"> </w:t>
      </w:r>
      <w:r>
        <w:t xml:space="preserve">aprovação dos projetos, junto a um colegiado de 12 membros</w:t>
      </w:r>
      <w:r>
        <w:t xml:space="preserve"> </w:t>
      </w:r>
      <w:r>
        <w:t xml:space="preserve">(</w:t>
      </w:r>
      <w:r>
        <w:rPr>
          <w:smallCaps/>
        </w:rPr>
        <w:t xml:space="preserve">cmic</w:t>
      </w:r>
      <w:r>
        <w:t xml:space="preserve">) se evidenciaria aí, segundo Terence, uma ligação</w:t>
      </w:r>
      <w:r>
        <w:t xml:space="preserve"> </w:t>
      </w:r>
      <w:r>
        <w:t xml:space="preserve">estreita entre o empreendedor de projetos culturais e a pessoa ligada a</w:t>
      </w:r>
      <w:r>
        <w:t xml:space="preserve"> </w:t>
      </w:r>
      <w:r>
        <w:t xml:space="preserve">comissão julgadora. Portanto, passível de anulação. A questão que coloca</w:t>
      </w:r>
      <w:r>
        <w:t xml:space="preserve"> </w:t>
      </w:r>
      <w:r>
        <w:t xml:space="preserve">Alex Antunes é que os dois pertenceriam a</w:t>
      </w:r>
      <w:r>
        <w:t xml:space="preserve"> </w:t>
      </w:r>
      <w:r>
        <w:rPr>
          <w:smallCaps/>
        </w:rPr>
        <w:t xml:space="preserve">sim</w:t>
      </w:r>
      <w:r>
        <w:t xml:space="preserve">, com mais de</w:t>
      </w:r>
      <w:r>
        <w:t xml:space="preserve"> </w:t>
      </w:r>
      <w:r>
        <w:t xml:space="preserve">60 membros, não caracterizando</w:t>
      </w:r>
      <w:r>
        <w:t xml:space="preserve"> </w:t>
      </w:r>
      <w:r>
        <w:t xml:space="preserve">“</w:t>
      </w:r>
      <w:r>
        <w:t xml:space="preserve">ligação estreita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Mas a questão foi levantada e está aí, independentemente da pronta</w:t>
      </w:r>
      <w:r>
        <w:t xml:space="preserve"> </w:t>
      </w:r>
      <w:r>
        <w:t xml:space="preserve">reação de Talles Lopes, Fabrício Nobre e Alex Antunes. O processo é esse</w:t>
      </w:r>
      <w:r>
        <w:t xml:space="preserve"> </w:t>
      </w:r>
      <w:r>
        <w:t xml:space="preserve">mesmo. Agora é apurar.</w:t>
      </w:r>
    </w:p>
    <w:p>
      <w:pPr>
        <w:pStyle w:val="BodyText"/>
      </w:pPr>
      <w:r>
        <w:t xml:space="preserve">Nada disso, no entanto, tira o brilho da nova filosofia.</w:t>
      </w:r>
      <w:r>
        <w:t xml:space="preserve"> </w:t>
      </w:r>
      <w:r>
        <w:t xml:space="preserve">“</w:t>
      </w:r>
      <w:r>
        <w:t xml:space="preserve">Fora do Eixo</w:t>
      </w:r>
      <w:r>
        <w:t xml:space="preserve">”</w:t>
      </w:r>
      <w:r>
        <w:t xml:space="preserve"> </w:t>
      </w:r>
      <w:r>
        <w:t xml:space="preserve">tem o significado do que rola à margem. Não é mais alimentar antigas</w:t>
      </w:r>
      <w:r>
        <w:t xml:space="preserve"> </w:t>
      </w:r>
      <w:r>
        <w:t xml:space="preserve">dicotomias do eixo, mas uma lógica que insere, ao invés de excluir.</w:t>
      </w:r>
    </w:p>
    <w:p>
      <w:pPr>
        <w:pStyle w:val="BodyText"/>
      </w:pPr>
      <w:r>
        <w:t xml:space="preserve">Um sinal de que as coisas estão mudando parte das próprias empresas. O</w:t>
      </w:r>
      <w:r>
        <w:t xml:space="preserve"> </w:t>
      </w:r>
      <w:r>
        <w:t xml:space="preserve">selo</w:t>
      </w:r>
      <w:r>
        <w:t xml:space="preserve"> </w:t>
      </w:r>
      <w:r>
        <w:rPr>
          <w:smallCaps/>
        </w:rPr>
        <w:t xml:space="preserve">oi fm</w:t>
      </w:r>
      <w:r>
        <w:t xml:space="preserve">, ao invés de optar por nomes consagrados,</w:t>
      </w:r>
      <w:r>
        <w:t xml:space="preserve"> </w:t>
      </w:r>
      <w:r>
        <w:t xml:space="preserve">iniciou seu</w:t>
      </w:r>
      <w:r>
        <w:t xml:space="preserve"> </w:t>
      </w:r>
      <w:r>
        <w:rPr>
          <w:i/>
        </w:rPr>
        <w:t xml:space="preserve">cast</w:t>
      </w:r>
      <w:r>
        <w:t xml:space="preserve"> </w:t>
      </w:r>
      <w:r>
        <w:t xml:space="preserve">com a banda</w:t>
      </w:r>
      <w:r>
        <w:t xml:space="preserve"> </w:t>
      </w:r>
      <w:r>
        <w:t xml:space="preserve">“</w:t>
      </w:r>
      <w:r>
        <w:t xml:space="preserve">Sobrado 112</w:t>
      </w:r>
      <w:r>
        <w:t xml:space="preserve">”</w:t>
      </w:r>
      <w:r>
        <w:t xml:space="preserve">, absolutamente</w:t>
      </w:r>
      <w:r>
        <w:t xml:space="preserve"> </w:t>
      </w:r>
      <w:r>
        <w:t xml:space="preserve">desconhecida. E pelos resultados de vendagem, tudo indica um novo espaço</w:t>
      </w:r>
      <w:r>
        <w:t xml:space="preserve"> </w:t>
      </w:r>
      <w:r>
        <w:t xml:space="preserve">de mercado. 200 mil pessoas pagaram R$ 4,00 para o download do disco</w:t>
      </w:r>
      <w:r>
        <w:t xml:space="preserve"> </w:t>
      </w:r>
      <w:r>
        <w:t xml:space="preserve">(os consumidores estão principalmente nos celulares), o que gerou uma</w:t>
      </w:r>
      <w:r>
        <w:t xml:space="preserve"> </w:t>
      </w:r>
      <w:r>
        <w:t xml:space="preserve">receita de R$ 800 mil, que cobre a produção do disco, o trabalho de</w:t>
      </w:r>
      <w:r>
        <w:t xml:space="preserve"> </w:t>
      </w:r>
      <w:r>
        <w:t xml:space="preserve">marketing e gera lucro. Os próximos discos serão do Fino Coletivo e da</w:t>
      </w:r>
      <w:r>
        <w:t xml:space="preserve"> </w:t>
      </w:r>
      <w:r>
        <w:t xml:space="preserve">compositora paulistana Luiza Maita.</w:t>
      </w:r>
    </w:p>
    <w:p>
      <w:pPr>
        <w:pStyle w:val="BodyText"/>
      </w:pPr>
      <w:r>
        <w:t xml:space="preserve">Se pensarmos no circuito de bares e universidades, aliados aos festivais</w:t>
      </w:r>
      <w:r>
        <w:t xml:space="preserve"> </w:t>
      </w:r>
      <w:r>
        <w:t xml:space="preserve">e às empresas, a cadeia produtiva e criativa da música independente</w:t>
      </w:r>
      <w:r>
        <w:t xml:space="preserve"> </w:t>
      </w:r>
      <w:r>
        <w:t xml:space="preserve">passa a ter sustentabilidade. Sem esquecermos que nas 12 emissoras da</w:t>
      </w:r>
      <w:r>
        <w:t xml:space="preserve"> </w:t>
      </w:r>
      <w:r>
        <w:rPr>
          <w:smallCaps/>
        </w:rPr>
        <w:t xml:space="preserve">oi fm</w:t>
      </w:r>
      <w:r>
        <w:t xml:space="preserve"> </w:t>
      </w:r>
      <w:r>
        <w:t xml:space="preserve">esse</w:t>
      </w:r>
      <w:r>
        <w:t xml:space="preserve"> </w:t>
      </w:r>
      <w:r>
        <w:rPr>
          <w:i/>
        </w:rPr>
        <w:t xml:space="preserve">cast</w:t>
      </w:r>
      <w:r>
        <w:t xml:space="preserve"> </w:t>
      </w:r>
      <w:r>
        <w:t xml:space="preserve">de artistas independentes já começam a</w:t>
      </w:r>
      <w:r>
        <w:t xml:space="preserve"> </w:t>
      </w:r>
      <w:r>
        <w:t xml:space="preserve">ser tocados, destruindo uma antiga resistência. O próprio disco do</w:t>
      </w:r>
      <w:r>
        <w:t xml:space="preserve"> </w:t>
      </w:r>
      <w:r>
        <w:t xml:space="preserve">Macaco Bong, pertencente ao Álbum Virtual da Trama, é um bom exemplo do</w:t>
      </w:r>
      <w:r>
        <w:t xml:space="preserve"> </w:t>
      </w:r>
      <w:r>
        <w:t xml:space="preserve">quanto a antiga dicotomia já não tem mais razão de ser.</w:t>
      </w:r>
    </w:p>
    <w:p>
      <w:pPr>
        <w:pStyle w:val="Heading1"/>
      </w:pPr>
      <w:bookmarkStart w:id="305" w:name="três-discos"/>
      <w:r>
        <w:t xml:space="preserve">Três discos</w:t>
      </w:r>
      <w:bookmarkEnd w:id="305"/>
    </w:p>
    <w:p>
      <w:pPr>
        <w:pStyle w:val="Heading2"/>
      </w:pPr>
      <w:bookmarkStart w:id="306" w:name="i-am-a-bird"/>
      <w:r>
        <w:t xml:space="preserve">«I am a bird»</w:t>
      </w:r>
      <w:bookmarkEnd w:id="306"/>
    </w:p>
    <w:p>
      <w:pPr>
        <w:pStyle w:val="FirstParagraph"/>
      </w:pPr>
      <w:r>
        <w:t xml:space="preserve">Com uma foto de Candy Darling em seu leito de morte — foto de Peter</w:t>
      </w:r>
      <w:r>
        <w:t xml:space="preserve"> </w:t>
      </w:r>
      <w:r>
        <w:t xml:space="preserve">Hujar — o disco</w:t>
      </w:r>
      <w:r>
        <w:t xml:space="preserve"> </w:t>
      </w:r>
      <w:r>
        <w:t xml:space="preserve">“</w:t>
      </w:r>
      <w:r>
        <w:t xml:space="preserve">I am a Bird</w:t>
      </w:r>
      <w:r>
        <w:t xml:space="preserve">”</w:t>
      </w:r>
      <w:r>
        <w:t xml:space="preserve">, de</w:t>
      </w:r>
      <w:r>
        <w:t xml:space="preserve"> </w:t>
      </w:r>
      <w:r>
        <w:rPr>
          <w:i/>
        </w:rPr>
        <w:t xml:space="preserve">Anthony and The Johnsons</w:t>
      </w:r>
      <w:r>
        <w:t xml:space="preserve">, foi</w:t>
      </w:r>
      <w:r>
        <w:t xml:space="preserve"> </w:t>
      </w:r>
      <w:r>
        <w:t xml:space="preserve">lançado em 2005.</w:t>
      </w:r>
    </w:p>
    <w:p>
      <w:pPr>
        <w:pStyle w:val="BodyText"/>
      </w:pPr>
      <w:r>
        <w:t xml:space="preserve">Candy Darling foi a superstar de Andy Warhol. Travesti americana, no</w:t>
      </w:r>
      <w:r>
        <w:t xml:space="preserve"> </w:t>
      </w:r>
      <w:r>
        <w:t xml:space="preserve">cenário underground nova-iorquino dos anos 60, chegou a ser título de</w:t>
      </w:r>
      <w:r>
        <w:t xml:space="preserve"> </w:t>
      </w:r>
      <w:r>
        <w:t xml:space="preserve">músicas do Velvet Underground.</w:t>
      </w:r>
    </w:p>
    <w:p>
      <w:pPr>
        <w:pStyle w:val="BodyText"/>
      </w:pPr>
      <w:r>
        <w:t xml:space="preserve">Com esse disco, o segundo de Anthony and the Johnsons, a banda passa a</w:t>
      </w:r>
      <w:r>
        <w:t xml:space="preserve"> </w:t>
      </w:r>
      <w:r>
        <w:t xml:space="preserve">ser reconhecida mundialmente e fatura o Mercury Music Prize de 2005 —</w:t>
      </w:r>
      <w:r>
        <w:t xml:space="preserve"> </w:t>
      </w:r>
      <w:r>
        <w:t xml:space="preserve">o prêmio de 29 mil euros foi votado por um painel de especialistas da</w:t>
      </w:r>
      <w:r>
        <w:t xml:space="preserve"> </w:t>
      </w:r>
      <w:r>
        <w:t xml:space="preserve">indústria, jornalistas e artistas, e é tido como uma distinção que</w:t>
      </w:r>
      <w:r>
        <w:t xml:space="preserve"> </w:t>
      </w:r>
      <w:r>
        <w:t xml:space="preserve">recompensa a originalidade e a criatividade em vez do número de vendas.</w:t>
      </w:r>
    </w:p>
    <w:p>
      <w:pPr>
        <w:pStyle w:val="BodyText"/>
      </w:pPr>
      <w:r>
        <w:t xml:space="preserve">A banda é formada por Julia Kent (violoncelo e cordas), Doug Wieselman</w:t>
      </w:r>
      <w:r>
        <w:t xml:space="preserve"> </w:t>
      </w:r>
      <w:r>
        <w:t xml:space="preserve">(metais), Parker Kindred (bateria), Jeff Langston (baixo), Maxim Moston</w:t>
      </w:r>
      <w:r>
        <w:t xml:space="preserve"> </w:t>
      </w:r>
      <w:r>
        <w:t xml:space="preserve">(violino, arranjos) e Rob Moose (guitarra e violino).</w:t>
      </w:r>
    </w:p>
    <w:p>
      <w:pPr>
        <w:pStyle w:val="BodyText"/>
      </w:pPr>
      <w:r>
        <w:t xml:space="preserve">Já Anthony Hegarty (voz e piano) é um capítulo à parte: músico, poeta,</w:t>
      </w:r>
      <w:r>
        <w:t xml:space="preserve"> </w:t>
      </w:r>
      <w:r>
        <w:t xml:space="preserve">artista plástico e performático. Inglês de nascimento, de West Sussex,</w:t>
      </w:r>
      <w:r>
        <w:t xml:space="preserve"> </w:t>
      </w:r>
      <w:r>
        <w:t xml:space="preserve">mas vivendo nos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desde os 10 anos de idade, passou a</w:t>
      </w:r>
      <w:r>
        <w:t xml:space="preserve"> </w:t>
      </w:r>
      <w:r>
        <w:t xml:space="preserve">morar em Manhattan em 1990, participando ativamente da cena</w:t>
      </w:r>
      <w:r>
        <w:t xml:space="preserve"> </w:t>
      </w:r>
      <w:r>
        <w:t xml:space="preserve">avant-guarde. Foi ali que formou o coletivo de performances chamado</w:t>
      </w:r>
      <w:r>
        <w:t xml:space="preserve"> </w:t>
      </w:r>
      <w:r>
        <w:t xml:space="preserve">“</w:t>
      </w:r>
      <w:r>
        <w:t xml:space="preserve">Blacklips Performance Cult</w:t>
      </w:r>
      <w:r>
        <w:t xml:space="preserve">”</w:t>
      </w:r>
      <w:r>
        <w:t xml:space="preserve"> </w:t>
      </w:r>
      <w:r>
        <w:t xml:space="preserve">e teve como parceira a artista performática</w:t>
      </w:r>
      <w:r>
        <w:t xml:space="preserve"> </w:t>
      </w:r>
      <w:r>
        <w:t xml:space="preserve">Johanne Constantine, além de outras figuras como punks, drag-queens e</w:t>
      </w:r>
      <w:r>
        <w:t xml:space="preserve"> </w:t>
      </w:r>
      <w:r>
        <w:t xml:space="preserve">travestis. Esse coletivo em 1996 passou a se chamar</w:t>
      </w:r>
      <w:r>
        <w:t xml:space="preserve"> </w:t>
      </w:r>
      <w:r>
        <w:t xml:space="preserve">“</w:t>
      </w:r>
      <w:r>
        <w:t xml:space="preserve">Anthony and the</w:t>
      </w:r>
      <w:r>
        <w:t xml:space="preserve"> </w:t>
      </w:r>
      <w:r>
        <w:t xml:space="preserve">Johnsons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Foi com seu primeiro disco homônimo de 2000 que chamou a atenção de</w:t>
      </w:r>
      <w:r>
        <w:t xml:space="preserve"> </w:t>
      </w:r>
      <w:r>
        <w:t xml:space="preserve">pessoas como Lou Reed, que o requisita em seguida para participar de seu</w:t>
      </w:r>
      <w:r>
        <w:t xml:space="preserve"> </w:t>
      </w:r>
      <w:r>
        <w:t xml:space="preserve">projeto</w:t>
      </w:r>
      <w:r>
        <w:t xml:space="preserve"> </w:t>
      </w:r>
      <w:r>
        <w:t xml:space="preserve">“</w:t>
      </w:r>
      <w:r>
        <w:t xml:space="preserve">The Raven</w:t>
      </w:r>
      <w:r>
        <w:t xml:space="preserve">”</w:t>
      </w:r>
      <w:r>
        <w:t xml:space="preserve">, em 2003, regravando</w:t>
      </w:r>
      <w:r>
        <w:t xml:space="preserve"> </w:t>
      </w:r>
      <w:r>
        <w:t xml:space="preserve">“</w:t>
      </w:r>
      <w:r>
        <w:t xml:space="preserve">The Perfect Days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 foi em clubes de Nova York como o</w:t>
      </w:r>
      <w:r>
        <w:t xml:space="preserve"> </w:t>
      </w:r>
      <w:r>
        <w:t xml:space="preserve">“</w:t>
      </w:r>
      <w:r>
        <w:t xml:space="preserve">Joe’s Pub</w:t>
      </w:r>
      <w:r>
        <w:t xml:space="preserve">”</w:t>
      </w:r>
      <w:r>
        <w:t xml:space="preserve">, que se deu o início ao</w:t>
      </w:r>
      <w:r>
        <w:t xml:space="preserve"> </w:t>
      </w:r>
      <w:r>
        <w:t xml:space="preserve">fenômeno Anthony Hegarty — seu terceiro disco</w:t>
      </w:r>
      <w:r>
        <w:t xml:space="preserve"> </w:t>
      </w:r>
      <w:r>
        <w:t xml:space="preserve">“</w:t>
      </w:r>
      <w:r>
        <w:t xml:space="preserve">Crying Light</w:t>
      </w:r>
      <w:r>
        <w:t xml:space="preserve">”</w:t>
      </w:r>
      <w:r>
        <w:t xml:space="preserve"> </w:t>
      </w:r>
      <w:r>
        <w:t xml:space="preserve">de 2008,</w:t>
      </w:r>
      <w:r>
        <w:t xml:space="preserve"> </w:t>
      </w:r>
      <w:r>
        <w:t xml:space="preserve">estreou em primeiro lugar na parada da Bilboard Europeia.</w:t>
      </w:r>
    </w:p>
    <w:p>
      <w:pPr>
        <w:pStyle w:val="BodyText"/>
      </w:pPr>
      <w:r>
        <w:t xml:space="preserve">O transexualismo é sua grande marca. Mas em momento algum, ao menos nas</w:t>
      </w:r>
      <w:r>
        <w:t xml:space="preserve"> </w:t>
      </w:r>
      <w:r>
        <w:t xml:space="preserve">canções de seu disco maior,</w:t>
      </w:r>
      <w:r>
        <w:t xml:space="preserve"> </w:t>
      </w:r>
      <w:r>
        <w:rPr>
          <w:i/>
        </w:rPr>
        <w:t xml:space="preserve">I am a Bird</w:t>
      </w:r>
      <w:r>
        <w:t xml:space="preserve">, vamos encontrar ecos de luta</w:t>
      </w:r>
      <w:r>
        <w:t xml:space="preserve"> </w:t>
      </w:r>
      <w:r>
        <w:t xml:space="preserve">política. É Laury Anderson que sublinha um caráter inequívoco no</w:t>
      </w:r>
      <w:r>
        <w:t xml:space="preserve"> </w:t>
      </w:r>
      <w:r>
        <w:t xml:space="preserve">trabalho de Anthony: ausência de ironia. Nada é tão exposto quanto. Por</w:t>
      </w:r>
      <w:r>
        <w:t xml:space="preserve"> </w:t>
      </w:r>
      <w:r>
        <w:t xml:space="preserve">mais que encontremos linhas de continuidade com o glam rock e ainda que</w:t>
      </w:r>
      <w:r>
        <w:t xml:space="preserve"> </w:t>
      </w:r>
      <w:r>
        <w:t xml:space="preserve">no próprio site do artista vamos nos deparar com os temas que desenvolve</w:t>
      </w:r>
      <w:r>
        <w:t xml:space="preserve"> </w:t>
      </w:r>
      <w:r>
        <w:t xml:space="preserve">como uma plataforma política, a poesia, no entanto, a intensidade dos</w:t>
      </w:r>
      <w:r>
        <w:t xml:space="preserve"> </w:t>
      </w:r>
      <w:r>
        <w:t xml:space="preserve">seus versos e a melancolia de sua voz, acabam predominando.</w:t>
      </w:r>
    </w:p>
    <w:p>
      <w:pPr>
        <w:pStyle w:val="BodyText"/>
      </w:pPr>
      <w:r>
        <w:t xml:space="preserve">Não é um trabalho que esteja voltado ao experimentalismo do som.</w:t>
      </w:r>
      <w:r>
        <w:t xml:space="preserve"> </w:t>
      </w:r>
      <w:r>
        <w:t xml:space="preserve">“</w:t>
      </w:r>
      <w:r>
        <w:t xml:space="preserve">I am a</w:t>
      </w:r>
      <w:r>
        <w:t xml:space="preserve"> </w:t>
      </w:r>
      <w:r>
        <w:t xml:space="preserve">Bird</w:t>
      </w:r>
      <w:r>
        <w:t xml:space="preserve">”</w:t>
      </w:r>
      <w:r>
        <w:t xml:space="preserve"> </w:t>
      </w:r>
      <w:r>
        <w:t xml:space="preserve">é um disco convencional e tira sua beleza justamente daí. Não é um</w:t>
      </w:r>
      <w:r>
        <w:t xml:space="preserve"> </w:t>
      </w:r>
      <w:r>
        <w:t xml:space="preserve">disco voador. É um disco metafísico porque a voz marca sua presença e</w:t>
      </w:r>
      <w:r>
        <w:t xml:space="preserve"> </w:t>
      </w:r>
      <w:r>
        <w:t xml:space="preserve">centraliza tudo.</w:t>
      </w:r>
    </w:p>
    <w:p>
      <w:pPr>
        <w:pStyle w:val="BodyText"/>
      </w:pPr>
      <w:r>
        <w:t xml:space="preserve">Já o seu transexualismo, ao contrário, descentralizador enquanto</w:t>
      </w:r>
      <w:r>
        <w:t xml:space="preserve"> </w:t>
      </w:r>
      <w:r>
        <w:t xml:space="preserve">duplicidade de gêneros, explode com a integridade individual.</w:t>
      </w:r>
    </w:p>
    <w:p>
      <w:pPr>
        <w:pStyle w:val="BodyText"/>
      </w:pPr>
      <w:r>
        <w:t xml:space="preserve">Anthony Hegarty vive essa duplicidade aguda, da mesma forma que a viveu</w:t>
      </w:r>
      <w:r>
        <w:t xml:space="preserve"> </w:t>
      </w:r>
      <w:r>
        <w:t xml:space="preserve">Oscar Wilde. No caso de Anthony: a voz e a transexualidade; o mesmo e o</w:t>
      </w:r>
      <w:r>
        <w:t xml:space="preserve"> </w:t>
      </w:r>
      <w:r>
        <w:t xml:space="preserve">outro; o cristianismo e o instinto.</w:t>
      </w:r>
    </w:p>
    <w:p>
      <w:pPr>
        <w:pStyle w:val="BodyText"/>
      </w:pPr>
      <w:r>
        <w:t xml:space="preserve">É significativa a presença no disco de Júlia Yasuda, artista</w:t>
      </w:r>
      <w:r>
        <w:t xml:space="preserve"> </w:t>
      </w:r>
      <w:r>
        <w:t xml:space="preserve">performática japonesa, albina e hermafrodita, falando os versos de</w:t>
      </w:r>
      <w:r>
        <w:t xml:space="preserve"> </w:t>
      </w:r>
      <w:r>
        <w:t xml:space="preserve">“</w:t>
      </w:r>
      <w:r>
        <w:t xml:space="preserve">Free</w:t>
      </w:r>
      <w:r>
        <w:t xml:space="preserve"> </w:t>
      </w:r>
      <w:r>
        <w:t xml:space="preserve">at Last</w:t>
      </w:r>
      <w:r>
        <w:t xml:space="preserve">”</w:t>
      </w:r>
      <w:r>
        <w:t xml:space="preserve">, hino gospel:</w:t>
      </w:r>
    </w:p>
    <w:p>
      <w:pPr>
        <w:pStyle w:val="BlockText"/>
      </w:pPr>
      <w:r>
        <w:rPr>
          <w:i/>
        </w:rPr>
        <w:t xml:space="preserve">I thank God, I’m free at last</w:t>
      </w:r>
      <w:r>
        <w:br/>
      </w:r>
      <w:r>
        <w:rPr>
          <w:i/>
        </w:rPr>
        <w:t xml:space="preserve">Me and my Jesus going to meet and talk.</w:t>
      </w:r>
    </w:p>
    <w:p>
      <w:pPr>
        <w:pStyle w:val="FirstParagraph"/>
      </w:pPr>
      <w:r>
        <w:t xml:space="preserve">Essa mesma duplicidade ora se reflete no disco seguinte, voltado agora</w:t>
      </w:r>
      <w:r>
        <w:t xml:space="preserve"> </w:t>
      </w:r>
      <w:r>
        <w:t xml:space="preserve">mais para o exterior em comparação com</w:t>
      </w:r>
      <w:r>
        <w:t xml:space="preserve"> </w:t>
      </w:r>
      <w:r>
        <w:t xml:space="preserve">“</w:t>
      </w:r>
      <w:r>
        <w:t xml:space="preserve">I am a Bird</w:t>
      </w:r>
      <w:r>
        <w:t xml:space="preserve">”</w:t>
      </w:r>
      <w:r>
        <w:t xml:space="preserve">, ora se reflete em</w:t>
      </w:r>
      <w:r>
        <w:t xml:space="preserve"> </w:t>
      </w:r>
      <w:r>
        <w:t xml:space="preserve">seu trabalho de artes plásticas. Em um conjunto de retratos</w:t>
      </w:r>
      <w:r>
        <w:t xml:space="preserve"> </w:t>
      </w:r>
      <w:r>
        <w:t xml:space="preserve">fotográficos, Hegarty projeta imagens antigas de sua bisavó sobre o seu</w:t>
      </w:r>
      <w:r>
        <w:t xml:space="preserve"> </w:t>
      </w:r>
      <w:r>
        <w:t xml:space="preserve">próprio rosto, como se entre ele e ela houvesse uma linha contínua:</w:t>
      </w:r>
      <w:r>
        <w:t xml:space="preserve"> </w:t>
      </w:r>
      <w:r>
        <w:t xml:space="preserve">“</w:t>
      </w:r>
      <w:r>
        <w:t xml:space="preserve">estive pensando no meu canto, não como expressão fechada de mim mesmo,</w:t>
      </w:r>
      <w:r>
        <w:t xml:space="preserve"> </w:t>
      </w:r>
      <w:r>
        <w:t xml:space="preserve">mas dando também voz a um ancestral — deixar minha trisavô cantando</w:t>
      </w:r>
      <w:r>
        <w:t xml:space="preserve"> </w:t>
      </w:r>
      <w:r>
        <w:t xml:space="preserve">sozinha</w:t>
      </w:r>
      <w:r>
        <w:t xml:space="preserve">”</w:t>
      </w:r>
      <w:r>
        <w:t xml:space="preserve">, diz Hegarty à Ray Rogers no BlackBook. Ou seja, como artista,</w:t>
      </w:r>
      <w:r>
        <w:t xml:space="preserve"> </w:t>
      </w:r>
      <w:r>
        <w:t xml:space="preserve">você pode esticar-se além de si mesmo e convidar os fantasmas a serem</w:t>
      </w:r>
      <w:r>
        <w:t xml:space="preserve"> </w:t>
      </w:r>
      <w:r>
        <w:t xml:space="preserve">uma parte de seu processo criativo.</w:t>
      </w:r>
    </w:p>
    <w:p>
      <w:pPr>
        <w:pStyle w:val="BodyText"/>
      </w:pPr>
      <w:r>
        <w:t xml:space="preserve">As dez canções de</w:t>
      </w:r>
      <w:r>
        <w:t xml:space="preserve"> </w:t>
      </w:r>
      <w:r>
        <w:t xml:space="preserve">“</w:t>
      </w:r>
      <w:r>
        <w:t xml:space="preserve">I am a Bird</w:t>
      </w:r>
      <w:r>
        <w:t xml:space="preserve">”</w:t>
      </w:r>
      <w:r>
        <w:t xml:space="preserve"> </w:t>
      </w:r>
      <w:r>
        <w:t xml:space="preserve">resvalam nesse mesmo tema —</w:t>
      </w:r>
      <w:r>
        <w:t xml:space="preserve"> </w:t>
      </w:r>
      <w:r>
        <w:t xml:space="preserve">desmaterialização, libertação do espírito, voo. Mas a condição prévia é</w:t>
      </w:r>
      <w:r>
        <w:t xml:space="preserve"> </w:t>
      </w:r>
      <w:r>
        <w:t xml:space="preserve">a fragilidade, a infância ou a ruína. Em</w:t>
      </w:r>
      <w:r>
        <w:t xml:space="preserve"> </w:t>
      </w:r>
      <w:r>
        <w:t xml:space="preserve">“</w:t>
      </w:r>
      <w:r>
        <w:t xml:space="preserve">Firfull of Love</w:t>
      </w:r>
      <w:r>
        <w:t xml:space="preserve">”</w:t>
      </w:r>
      <w:r>
        <w:t xml:space="preserve">, com</w:t>
      </w:r>
      <w:r>
        <w:t xml:space="preserve"> </w:t>
      </w:r>
      <w:r>
        <w:t xml:space="preserve">participação de Lou Reed, até o sadomasoquismo é por amor.</w:t>
      </w:r>
    </w:p>
    <w:p>
      <w:pPr>
        <w:pStyle w:val="BodyText"/>
      </w:pPr>
      <w:r>
        <w:t xml:space="preserve">Mas se o desamparo sofre um processo de sublimação, que é a própria</w:t>
      </w:r>
      <w:r>
        <w:t xml:space="preserve"> </w:t>
      </w:r>
      <w:r>
        <w:t xml:space="preserve">música de Anthony Hegarty, existe também a pura aposta. Em</w:t>
      </w:r>
      <w:r>
        <w:t xml:space="preserve"> </w:t>
      </w:r>
      <w:r>
        <w:t xml:space="preserve">“</w:t>
      </w:r>
      <w:r>
        <w:t xml:space="preserve">Spiraling</w:t>
      </w:r>
      <w:r>
        <w:t xml:space="preserve">”</w:t>
      </w:r>
      <w:r>
        <w:t xml:space="preserve">,</w:t>
      </w:r>
      <w:r>
        <w:t xml:space="preserve"> </w:t>
      </w:r>
      <w:r>
        <w:t xml:space="preserve">que tem a participação de Devendra Banhart, Anthony diz:</w:t>
      </w:r>
    </w:p>
    <w:p>
      <w:pPr>
        <w:pStyle w:val="BlockText"/>
      </w:pPr>
      <w:r>
        <w:rPr>
          <w:i/>
        </w:rPr>
        <w:t xml:space="preserve">I’ve got all my fille</w:t>
      </w:r>
      <w:r>
        <w:br/>
      </w:r>
      <w:r>
        <w:rPr>
          <w:i/>
        </w:rPr>
        <w:t xml:space="preserve">I’ve got all my ones to choose from</w:t>
      </w:r>
    </w:p>
    <w:p>
      <w:pPr>
        <w:pStyle w:val="FirstParagraph"/>
      </w:pPr>
      <w:r>
        <w:t xml:space="preserve">Essa música, certamente a mais contundente do disco, acena para um</w:t>
      </w:r>
      <w:r>
        <w:t xml:space="preserve"> </w:t>
      </w:r>
      <w:r>
        <w:t xml:space="preserve">sentido original: a pura aposta, a escolha que o sujeito empreende como</w:t>
      </w:r>
      <w:r>
        <w:t xml:space="preserve"> </w:t>
      </w:r>
      <w:r>
        <w:t xml:space="preserve">um ato livre.</w:t>
      </w:r>
    </w:p>
    <w:p>
      <w:pPr>
        <w:pStyle w:val="BodyText"/>
      </w:pPr>
      <w:r>
        <w:t xml:space="preserve">E novamente nos vemos diante da dupla face de seu trabalho: ora como</w:t>
      </w:r>
      <w:r>
        <w:t xml:space="preserve"> </w:t>
      </w:r>
      <w:r>
        <w:t xml:space="preserve">aposta, ora como desmaterialização. Tanto o transexualismo quanto sua</w:t>
      </w:r>
      <w:r>
        <w:t xml:space="preserve"> </w:t>
      </w:r>
      <w:r>
        <w:t xml:space="preserve">música tem ambos os aspectos.</w:t>
      </w:r>
    </w:p>
    <w:p>
      <w:pPr>
        <w:pStyle w:val="Heading4"/>
      </w:pPr>
      <w:bookmarkStart w:id="307" w:name="obs-2"/>
      <w:r>
        <w:t xml:space="preserve">Obs:</w:t>
      </w:r>
      <w:bookmarkEnd w:id="307"/>
    </w:p>
    <w:p>
      <w:pPr>
        <w:pStyle w:val="FirstParagraph"/>
      </w:pPr>
      <w:r>
        <w:t xml:space="preserve">Em 2007 estiveram no Brasil no Tim Festival.</w:t>
      </w:r>
    </w:p>
    <w:p>
      <w:pPr>
        <w:pStyle w:val="Heading2"/>
      </w:pPr>
      <w:bookmarkStart w:id="308" w:name="the-boatmans-call"/>
      <w:r>
        <w:t xml:space="preserve">The boatman’s call</w:t>
      </w:r>
      <w:bookmarkEnd w:id="308"/>
    </w:p>
    <w:p>
      <w:pPr>
        <w:pStyle w:val="FirstParagraph"/>
      </w:pPr>
      <w:r>
        <w:t xml:space="preserve">Nick Cave comete um desvio que, para alguns, é imperdoável.</w:t>
      </w:r>
    </w:p>
    <w:p>
      <w:pPr>
        <w:pStyle w:val="BodyText"/>
      </w:pPr>
      <w:r>
        <w:t xml:space="preserve">O australiano, após um início desorientador e original, seja com o The</w:t>
      </w:r>
      <w:r>
        <w:t xml:space="preserve"> </w:t>
      </w:r>
      <w:r>
        <w:t xml:space="preserve">Boys Next Door, sua primeira banda, seja com o Birthday Party, e mesmo</w:t>
      </w:r>
      <w:r>
        <w:t xml:space="preserve"> </w:t>
      </w:r>
      <w:r>
        <w:t xml:space="preserve">com o The Bad Seeds em seus primeiros discos, cometeria depois, segundo</w:t>
      </w:r>
      <w:r>
        <w:t xml:space="preserve"> </w:t>
      </w:r>
      <w:r>
        <w:t xml:space="preserve">alguns xiitas de plantão, um desvio inexplicável: da cacofonia para o</w:t>
      </w:r>
      <w:r>
        <w:t xml:space="preserve"> </w:t>
      </w:r>
      <w:r>
        <w:t xml:space="preserve">convencional.</w:t>
      </w:r>
    </w:p>
    <w:p>
      <w:pPr>
        <w:pStyle w:val="BodyText"/>
      </w:pPr>
      <w:r>
        <w:t xml:space="preserve">The Good Son é um marco decisivo: gravado no Brasil em 1990 no estúdio</w:t>
      </w:r>
      <w:r>
        <w:t xml:space="preserve"> </w:t>
      </w:r>
      <w:r>
        <w:t xml:space="preserve">Cardan em São Paulo, onde passa a residir, o disco abandona sua estética</w:t>
      </w:r>
      <w:r>
        <w:t xml:space="preserve"> </w:t>
      </w:r>
      <w:r>
        <w:t xml:space="preserve">pós-punk e investe numa sonoridade mais melódica e convencional, onde o</w:t>
      </w:r>
      <w:r>
        <w:t xml:space="preserve"> </w:t>
      </w:r>
      <w:r>
        <w:t xml:space="preserve">piano passa a ter grande importância.</w:t>
      </w:r>
    </w:p>
    <w:p>
      <w:pPr>
        <w:pStyle w:val="BodyText"/>
      </w:pPr>
      <w:r>
        <w:t xml:space="preserve">Esse é o marco decisivo: é quando a canção substitui o som vanguardista</w:t>
      </w:r>
      <w:r>
        <w:t xml:space="preserve"> </w:t>
      </w:r>
      <w:r>
        <w:t xml:space="preserve">e industrial de seus primeiros anos (não podemos esquecer a importância</w:t>
      </w:r>
      <w:r>
        <w:t xml:space="preserve"> </w:t>
      </w:r>
      <w:r>
        <w:t xml:space="preserve">do guitarrista alemão Blixa Bargeld, oriundo da banda alemã Einstuzend</w:t>
      </w:r>
      <w:r>
        <w:t xml:space="preserve"> </w:t>
      </w:r>
      <w:r>
        <w:t xml:space="preserve">Naubauten, para a formatação do som de Nick Cave em seus primeiros</w:t>
      </w:r>
      <w:r>
        <w:t xml:space="preserve"> </w:t>
      </w:r>
      <w:r>
        <w:t xml:space="preserve">discos).</w:t>
      </w:r>
    </w:p>
    <w:p>
      <w:pPr>
        <w:pStyle w:val="BodyText"/>
      </w:pPr>
      <w:r>
        <w:t xml:space="preserve">Diante desse desvio, houve quem fizesse cara feia para as baladas de</w:t>
      </w:r>
      <w:r>
        <w:t xml:space="preserve"> </w:t>
      </w:r>
      <w:r>
        <w:t xml:space="preserve">Cave. Mas The Good Son, se foi o início da mudança, não foi ainda o seu</w:t>
      </w:r>
      <w:r>
        <w:t xml:space="preserve"> </w:t>
      </w:r>
      <w:r>
        <w:t xml:space="preserve">auge. Logo em seguida, com Henry’s Dream, o som volta a ficar pesado.</w:t>
      </w:r>
      <w:r>
        <w:t xml:space="preserve"> </w:t>
      </w:r>
      <w:r>
        <w:t xml:space="preserve">Depois em Let Love in as canções reaparecem e dão o seu tom. Com Murder</w:t>
      </w:r>
      <w:r>
        <w:t xml:space="preserve"> </w:t>
      </w:r>
      <w:r>
        <w:t xml:space="preserve">Ballads, seu disco mais conceitual, sobre mortes e assassinatos, Cave</w:t>
      </w:r>
      <w:r>
        <w:t xml:space="preserve"> </w:t>
      </w:r>
      <w:r>
        <w:t xml:space="preserve">volta a ficar pesado, ainda que consiga obter neste uma mistura</w:t>
      </w:r>
      <w:r>
        <w:t xml:space="preserve"> </w:t>
      </w:r>
      <w:r>
        <w:t xml:space="preserve">harmoniosa de peso e melodia. E por fim, The Boatman’s Call, quando o</w:t>
      </w:r>
      <w:r>
        <w:t xml:space="preserve"> </w:t>
      </w:r>
      <w:r>
        <w:t xml:space="preserve">estilo da canção se cristaliza. Esse trecho de sua carreira, entre The</w:t>
      </w:r>
      <w:r>
        <w:t xml:space="preserve"> </w:t>
      </w:r>
      <w:r>
        <w:t xml:space="preserve">Good Son e The Boatman’s Call, é o que me chama mais a atenção não só</w:t>
      </w:r>
      <w:r>
        <w:t xml:space="preserve"> </w:t>
      </w:r>
      <w:r>
        <w:t xml:space="preserve">porque é o seu momento de transição como também porque a mudança de um</w:t>
      </w:r>
      <w:r>
        <w:t xml:space="preserve"> </w:t>
      </w:r>
      <w:r>
        <w:t xml:space="preserve">disco a outro, ora mais pesado, ora mais suave, longe de denotar</w:t>
      </w:r>
      <w:r>
        <w:t xml:space="preserve"> </w:t>
      </w:r>
      <w:r>
        <w:t xml:space="preserve">decadência ou insegurança, vai dar sentido a sua obra. Basta lermos a</w:t>
      </w:r>
      <w:r>
        <w:t xml:space="preserve"> </w:t>
      </w:r>
      <w:r>
        <w:t xml:space="preserve">palestra que proferiu em 1999, Viena, dois anos após The Boatman’s Call.</w:t>
      </w:r>
    </w:p>
    <w:p>
      <w:pPr>
        <w:pStyle w:val="Heading4"/>
      </w:pPr>
      <w:bookmarkStart w:id="309" w:name="ii-10"/>
      <w:r>
        <w:rPr>
          <w:smallCaps/>
        </w:rPr>
        <w:t xml:space="preserve">ii</w:t>
      </w:r>
      <w:bookmarkEnd w:id="309"/>
    </w:p>
    <w:p>
      <w:pPr>
        <w:pStyle w:val="FirstParagraph"/>
      </w:pPr>
      <w:r>
        <w:t xml:space="preserve">“</w:t>
      </w:r>
      <w:r>
        <w:t xml:space="preserve">Canções de Amor</w:t>
      </w:r>
      <w:r>
        <w:t xml:space="preserve">”</w:t>
      </w:r>
      <w:r>
        <w:t xml:space="preserve"> </w:t>
      </w:r>
      <w:r>
        <w:t xml:space="preserve">é o seu título. Um texto perturbador porque se não põe</w:t>
      </w:r>
      <w:r>
        <w:t xml:space="preserve"> </w:t>
      </w:r>
      <w:r>
        <w:t xml:space="preserve">em cheque os seus primeiros anos, ao menos lhe dá um novo sentido.</w:t>
      </w:r>
      <w:r>
        <w:t xml:space="preserve"> </w:t>
      </w:r>
      <w:r>
        <w:t xml:space="preserve">Sobretudo nos dá a ideia de uma longa caminhada até desembocar em The</w:t>
      </w:r>
      <w:r>
        <w:t xml:space="preserve"> </w:t>
      </w:r>
      <w:r>
        <w:t xml:space="preserve">Boatman’s Call, quando seu estilo se cristaliza.</w:t>
      </w:r>
    </w:p>
    <w:p>
      <w:pPr>
        <w:pStyle w:val="BodyText"/>
      </w:pPr>
      <w:r>
        <w:t xml:space="preserve">Alguns pontos chamam a atenção nessa palestra: o fundo da canção de amor</w:t>
      </w:r>
      <w:r>
        <w:t xml:space="preserve"> </w:t>
      </w:r>
      <w:r>
        <w:t xml:space="preserve">é a tristeza; a canção de amor é a base da busca estética de Nick Cave;</w:t>
      </w:r>
      <w:r>
        <w:t xml:space="preserve"> </w:t>
      </w:r>
      <w:r>
        <w:t xml:space="preserve">a canção de amor não se coaduna com o barulho, preferindo a este o</w:t>
      </w:r>
      <w:r>
        <w:t xml:space="preserve"> </w:t>
      </w:r>
      <w:r>
        <w:t xml:space="preserve">silêncio.</w:t>
      </w:r>
    </w:p>
    <w:p>
      <w:pPr>
        <w:pStyle w:val="BodyText"/>
      </w:pPr>
      <w:r>
        <w:t xml:space="preserve">Claro que, mesmo no rock, Cave relaciona nomes que trouxeram essa marca</w:t>
      </w:r>
      <w:r>
        <w:t xml:space="preserve"> </w:t>
      </w:r>
      <w:r>
        <w:t xml:space="preserve">para suas criações, sobretudo Dylan e Lou Reed. Mas o que mais sobressai</w:t>
      </w:r>
      <w:r>
        <w:t xml:space="preserve"> </w:t>
      </w:r>
      <w:r>
        <w:t xml:space="preserve">em seu estudo é quando tenta delinear a estrutura da canção de amor: a</w:t>
      </w:r>
      <w:r>
        <w:t xml:space="preserve"> </w:t>
      </w:r>
      <w:r>
        <w:t xml:space="preserve">comunicação entre duas pessoas, mesmo que, muitas vezes, seja uma</w:t>
      </w:r>
      <w:r>
        <w:t xml:space="preserve"> </w:t>
      </w:r>
      <w:r>
        <w:t xml:space="preserve">comunicação impossível</w:t>
      </w:r>
    </w:p>
    <w:p>
      <w:pPr>
        <w:pStyle w:val="BodyText"/>
      </w:pPr>
      <w:r>
        <w:t xml:space="preserve">O Velho Testamento, seja nos salmos, seja na Canção de Salomão, outra</w:t>
      </w:r>
      <w:r>
        <w:t xml:space="preserve"> </w:t>
      </w:r>
      <w:r>
        <w:t xml:space="preserve">fixação de Cave, vai trazer a ideia de que essa comunicação através da</w:t>
      </w:r>
      <w:r>
        <w:t xml:space="preserve"> </w:t>
      </w:r>
      <w:r>
        <w:t xml:space="preserve">linguagem é a própria atualização de Deus.</w:t>
      </w:r>
    </w:p>
    <w:p>
      <w:pPr>
        <w:pStyle w:val="BodyText"/>
      </w:pPr>
      <w:r>
        <w:t xml:space="preserve">As cartas passam a ter nesse contexto grande importância; os fatos</w:t>
      </w:r>
      <w:r>
        <w:t xml:space="preserve"> </w:t>
      </w:r>
      <w:r>
        <w:t xml:space="preserve">ocorridos, idem. As tão propaladas estórias de Cave são na verdade</w:t>
      </w:r>
      <w:r>
        <w:t xml:space="preserve"> </w:t>
      </w:r>
      <w:r>
        <w:t xml:space="preserve">alguém contando algo para alguém. E esse processo de contar é tecido na</w:t>
      </w:r>
      <w:r>
        <w:t xml:space="preserve"> </w:t>
      </w:r>
      <w:r>
        <w:t xml:space="preserve">distância, no espaço vazio através do qual uma ponte é construída.</w:t>
      </w:r>
    </w:p>
    <w:p>
      <w:pPr>
        <w:pStyle w:val="BodyText"/>
      </w:pPr>
      <w:r>
        <w:t xml:space="preserve">A ideia de ponte carrega em si uma transição, uma passagem, que a música</w:t>
      </w:r>
      <w:r>
        <w:t xml:space="preserve"> </w:t>
      </w:r>
      <w:r>
        <w:t xml:space="preserve">de Cave expressa. E parte-se do real mais concreto: a carne, os cabelos</w:t>
      </w:r>
      <w:r>
        <w:t xml:space="preserve"> </w:t>
      </w:r>
      <w:r>
        <w:t xml:space="preserve">negros, os olhos verdes, a linguagem de bas-fond (numa visão macro de</w:t>
      </w:r>
      <w:r>
        <w:t xml:space="preserve"> </w:t>
      </w:r>
      <w:r>
        <w:t xml:space="preserve">sua obra, os primeiros discos expressariam esse momento). Mas pra</w:t>
      </w:r>
      <w:r>
        <w:t xml:space="preserve"> </w:t>
      </w:r>
      <w:r>
        <w:t xml:space="preserve">completar sua estilística, tem também a canção, sem a qual estaria</w:t>
      </w:r>
      <w:r>
        <w:t xml:space="preserve"> </w:t>
      </w:r>
      <w:r>
        <w:t xml:space="preserve">eliminado o processo de comunicação da linguagem.</w:t>
      </w:r>
    </w:p>
    <w:p>
      <w:pPr>
        <w:pStyle w:val="BodyText"/>
      </w:pPr>
      <w:r>
        <w:t xml:space="preserve">O que a palestra dada em Viena indica é que, sem um dos lados, o seu</w:t>
      </w:r>
      <w:r>
        <w:t xml:space="preserve"> </w:t>
      </w:r>
      <w:r>
        <w:t xml:space="preserve">processo estético se esvazia. E longe de ser uma decadência, a canção é</w:t>
      </w:r>
      <w:r>
        <w:t xml:space="preserve"> </w:t>
      </w:r>
      <w:r>
        <w:t xml:space="preserve">que completa seu ato inicial. Nesse sentido, The Boatman’s Call tem a</w:t>
      </w:r>
      <w:r>
        <w:t xml:space="preserve"> </w:t>
      </w:r>
      <w:r>
        <w:t xml:space="preserve">importância de completar um gesto.</w:t>
      </w:r>
    </w:p>
    <w:p>
      <w:pPr>
        <w:pStyle w:val="Heading4"/>
      </w:pPr>
      <w:bookmarkStart w:id="310" w:name="iii-10"/>
      <w:r>
        <w:rPr>
          <w:smallCaps/>
        </w:rPr>
        <w:t xml:space="preserve">iii</w:t>
      </w:r>
      <w:bookmarkEnd w:id="310"/>
    </w:p>
    <w:p>
      <w:pPr>
        <w:pStyle w:val="FirstParagraph"/>
      </w:pPr>
      <w:r>
        <w:t xml:space="preserve">“</w:t>
      </w:r>
      <w:r>
        <w:t xml:space="preserve">Eu não acredito em um Deus intervencionista</w:t>
      </w:r>
      <w:r>
        <w:t xml:space="preserve">”</w:t>
      </w:r>
      <w:r>
        <w:t xml:space="preserve"> </w:t>
      </w:r>
      <w:r>
        <w:t xml:space="preserve">é a frase que inicia</w:t>
      </w:r>
      <w:r>
        <w:t xml:space="preserve"> </w:t>
      </w:r>
      <w:r>
        <w:t xml:space="preserve">“</w:t>
      </w:r>
      <w:r>
        <w:t xml:space="preserve">Into</w:t>
      </w:r>
      <w:r>
        <w:t xml:space="preserve"> </w:t>
      </w:r>
      <w:r>
        <w:t xml:space="preserve">My Arms</w:t>
      </w:r>
      <w:r>
        <w:t xml:space="preserve">”</w:t>
      </w:r>
      <w:r>
        <w:t xml:space="preserve">, primeira música de The Boatman’s Call. Um Deus</w:t>
      </w:r>
      <w:r>
        <w:t xml:space="preserve"> </w:t>
      </w:r>
      <w:r>
        <w:t xml:space="preserve">intervencionista aboliria a complexidade de um gesto livre. Deus</w:t>
      </w:r>
      <w:r>
        <w:t xml:space="preserve"> </w:t>
      </w:r>
      <w:r>
        <w:t xml:space="preserve">participa iluminando o caminho, mas quem empreende o ato da caminhada,</w:t>
      </w:r>
      <w:r>
        <w:t xml:space="preserve"> </w:t>
      </w:r>
      <w:r>
        <w:t xml:space="preserve">da amada em direção ao amante, não é Deus. Aqui estão presentes duas</w:t>
      </w:r>
      <w:r>
        <w:t xml:space="preserve"> </w:t>
      </w:r>
      <w:r>
        <w:t xml:space="preserve">dimensões que se interpenetram e concorrem juntos para o gesto.</w:t>
      </w:r>
    </w:p>
    <w:p>
      <w:pPr>
        <w:pStyle w:val="BodyText"/>
      </w:pPr>
      <w:r>
        <w:t xml:space="preserve">Essa ponte no abismo é a melhor metáfora para The Boatman’s Call.</w:t>
      </w:r>
      <w:r>
        <w:t xml:space="preserve"> </w:t>
      </w:r>
      <w:r>
        <w:t xml:space="preserve">Erótico e espiritual ao mesmo tempo, optando mais pelo silêncio que pelo</w:t>
      </w:r>
      <w:r>
        <w:t xml:space="preserve"> </w:t>
      </w:r>
      <w:r>
        <w:t xml:space="preserve">esporro, faz transparecer uma tristeza ao fundo que é o duende de Garcia</w:t>
      </w:r>
      <w:r>
        <w:t xml:space="preserve"> </w:t>
      </w:r>
      <w:r>
        <w:t xml:space="preserve">Lorca.</w:t>
      </w:r>
    </w:p>
    <w:p>
      <w:pPr>
        <w:pStyle w:val="Heading2"/>
      </w:pPr>
      <w:bookmarkStart w:id="311" w:name="poses"/>
      <w:r>
        <w:t xml:space="preserve">«Poses»</w:t>
      </w:r>
      <w:bookmarkEnd w:id="311"/>
    </w:p>
    <w:p>
      <w:pPr>
        <w:pStyle w:val="FirstParagraph"/>
      </w:pPr>
      <w:r>
        <w:t xml:space="preserve">No ano de 2001, Rufus Wainwright lança</w:t>
      </w:r>
      <w:r>
        <w:t xml:space="preserve"> </w:t>
      </w:r>
      <w:r>
        <w:t xml:space="preserve">“</w:t>
      </w:r>
      <w:r>
        <w:t xml:space="preserve">Poses</w:t>
      </w:r>
      <w:r>
        <w:t xml:space="preserve">”</w:t>
      </w:r>
      <w:r>
        <w:t xml:space="preserve">. Se o primeiro disco</w:t>
      </w:r>
      <w:r>
        <w:t xml:space="preserve"> </w:t>
      </w:r>
      <w:r>
        <w:t xml:space="preserve">homônimo era já uma pedrada, o segundo o confirma e o amplia ainda mais.</w:t>
      </w:r>
    </w:p>
    <w:p>
      <w:pPr>
        <w:pStyle w:val="BodyText"/>
      </w:pPr>
      <w:r>
        <w:t xml:space="preserve">Esteve no Brasil em 2008, junto de sua mãe, irmã e cunhado, tocou em</w:t>
      </w:r>
      <w:r>
        <w:t xml:space="preserve"> </w:t>
      </w:r>
      <w:r>
        <w:t xml:space="preserve">várias cidades e no Rio de Janeiro passou pela sala Cecília Meireles.</w:t>
      </w:r>
    </w:p>
    <w:p>
      <w:pPr>
        <w:pStyle w:val="BodyText"/>
      </w:pPr>
      <w:r>
        <w:t xml:space="preserve">Não precisaria mesmo de muitos músicos, o que confirmou em sua estada</w:t>
      </w:r>
      <w:r>
        <w:t xml:space="preserve"> </w:t>
      </w:r>
      <w:r>
        <w:t xml:space="preserve">aqui no Brasil, se apresentando só com piano, violão e contrabaixo.</w:t>
      </w:r>
      <w:r>
        <w:t xml:space="preserve"> </w:t>
      </w:r>
      <w:r>
        <w:t xml:space="preserve">Aliás, faz parte de seus planos um disco só com piano.</w:t>
      </w:r>
    </w:p>
    <w:p>
      <w:pPr>
        <w:pStyle w:val="BodyText"/>
      </w:pPr>
      <w:r>
        <w:t xml:space="preserve">A questão é que Rufus é múltiplo e isso lhe dá singularidade.</w:t>
      </w:r>
      <w:r>
        <w:t xml:space="preserve"> </w:t>
      </w:r>
      <w:r>
        <w:t xml:space="preserve">Diferentemente de Anthony Hegarty, o que o faz contemporâneo é</w:t>
      </w:r>
      <w:r>
        <w:t xml:space="preserve"> </w:t>
      </w:r>
      <w:r>
        <w:t xml:space="preserve">justamente esse ecletismo: trabalhou como ator no filme de Denny Arcand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A Era da Inocência</w:t>
      </w:r>
      <w:r>
        <w:t xml:space="preserve">”</w:t>
      </w:r>
      <w:r>
        <w:t xml:space="preserve">; musicou neste ano 24 dos 154 sonetos de</w:t>
      </w:r>
      <w:r>
        <w:t xml:space="preserve"> </w:t>
      </w:r>
      <w:r>
        <w:t xml:space="preserve">Shakespeare para o espetáculo de Bob Wilson —</w:t>
      </w:r>
      <w:r>
        <w:t xml:space="preserve"> </w:t>
      </w:r>
      <w:r>
        <w:t xml:space="preserve">“</w:t>
      </w:r>
      <w:r>
        <w:t xml:space="preserve">Sonetos</w:t>
      </w:r>
      <w:r>
        <w:t xml:space="preserve">”</w:t>
      </w:r>
      <w:r>
        <w:t xml:space="preserve"> </w:t>
      </w:r>
      <w:r>
        <w:t xml:space="preserve">—, onde foi</w:t>
      </w:r>
      <w:r>
        <w:t xml:space="preserve"> </w:t>
      </w:r>
      <w:r>
        <w:t xml:space="preserve">apresentado em Berlim na sede da</w:t>
      </w:r>
      <w:r>
        <w:t xml:space="preserve"> </w:t>
      </w:r>
      <w:r>
        <w:t xml:space="preserve">“</w:t>
      </w:r>
      <w:r>
        <w:t xml:space="preserve">Berliner Ensemble</w:t>
      </w:r>
      <w:r>
        <w:t xml:space="preserve">”</w:t>
      </w:r>
      <w:r>
        <w:t xml:space="preserve">, grupo fundado por</w:t>
      </w:r>
      <w:r>
        <w:t xml:space="preserve"> </w:t>
      </w:r>
      <w:r>
        <w:t xml:space="preserve">Bertold Brecht; compôs uma ópera,</w:t>
      </w:r>
      <w:r>
        <w:t xml:space="preserve"> </w:t>
      </w:r>
      <w:r>
        <w:t xml:space="preserve">“</w:t>
      </w:r>
      <w:r>
        <w:t xml:space="preserve">Prima Dona</w:t>
      </w:r>
      <w:r>
        <w:t xml:space="preserve">”</w:t>
      </w:r>
      <w:r>
        <w:t xml:space="preserve">, baseado em Maria Callas,</w:t>
      </w:r>
      <w:r>
        <w:t xml:space="preserve"> </w:t>
      </w:r>
      <w:r>
        <w:t xml:space="preserve">tendo sido apresentada em julho deste ano no Reino Unido; ambientalista</w:t>
      </w:r>
      <w:r>
        <w:t xml:space="preserve"> </w:t>
      </w:r>
      <w:r>
        <w:t xml:space="preserve">até debaixo d’água; militante gay; apaixonado por Judy Garland, chegando</w:t>
      </w:r>
      <w:r>
        <w:t xml:space="preserve"> </w:t>
      </w:r>
      <w:r>
        <w:t xml:space="preserve">ao ponto de reproduzir o concerto que ela deu em 1961 no Carnegie Hall.</w:t>
      </w:r>
      <w:r>
        <w:t xml:space="preserve"> </w:t>
      </w:r>
      <w:r>
        <w:t xml:space="preserve">Acrescente a isso, sua dependência por metanfetamina cristal, justamente</w:t>
      </w:r>
      <w:r>
        <w:t xml:space="preserve"> </w:t>
      </w:r>
      <w:r>
        <w:t xml:space="preserve">no período de</w:t>
      </w:r>
      <w:r>
        <w:t xml:space="preserve"> </w:t>
      </w:r>
      <w:r>
        <w:t xml:space="preserve">“</w:t>
      </w:r>
      <w:r>
        <w:t xml:space="preserve">Poses</w:t>
      </w:r>
      <w:r>
        <w:t xml:space="preserve">”</w:t>
      </w:r>
      <w:r>
        <w:t xml:space="preserve">. Se pensarmos em Brian Wilson, o líder dos Beach</w:t>
      </w:r>
      <w:r>
        <w:t xml:space="preserve"> </w:t>
      </w:r>
      <w:r>
        <w:t xml:space="preserve">Boys, cuja influência é visível, principalmente nas harmonias vocais; e,</w:t>
      </w:r>
      <w:r>
        <w:t xml:space="preserve"> </w:t>
      </w:r>
      <w:r>
        <w:t xml:space="preserve">se pensarmos nos pais, ligados ao folk music… bem, poderíamos falar</w:t>
      </w:r>
      <w:r>
        <w:t xml:space="preserve"> </w:t>
      </w:r>
      <w:r>
        <w:t xml:space="preserve">também em Burt Bacharach, com quem tem uma parceria —</w:t>
      </w:r>
      <w:r>
        <w:t xml:space="preserve"> </w:t>
      </w:r>
      <w:r>
        <w:t xml:space="preserve">“</w:t>
      </w:r>
      <w:r>
        <w:t xml:space="preserve">Go Ask</w:t>
      </w:r>
      <w:r>
        <w:t xml:space="preserve"> </w:t>
      </w:r>
      <w:r>
        <w:t xml:space="preserve">Shakespeare</w:t>
      </w:r>
      <w:r>
        <w:t xml:space="preserve">”</w:t>
      </w:r>
      <w:r>
        <w:t xml:space="preserve">; poderíamos enfim citar as trilhas de</w:t>
      </w:r>
      <w:r>
        <w:t xml:space="preserve"> </w:t>
      </w:r>
      <w:r>
        <w:t xml:space="preserve">“</w:t>
      </w:r>
      <w:r>
        <w:t xml:space="preserve">Shrek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Moulin</w:t>
      </w:r>
      <w:r>
        <w:t xml:space="preserve"> </w:t>
      </w:r>
      <w:r>
        <w:t xml:space="preserve">Rouge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 Segredo de Brokeback Montain</w:t>
      </w:r>
      <w:r>
        <w:t xml:space="preserve">”</w:t>
      </w:r>
      <w:r>
        <w:t xml:space="preserve">… das quais participa.</w:t>
      </w:r>
    </w:p>
    <w:p>
      <w:pPr>
        <w:pStyle w:val="BodyText"/>
      </w:pPr>
      <w:r>
        <w:t xml:space="preserve">E tudo isso se reflete em</w:t>
      </w:r>
      <w:r>
        <w:t xml:space="preserve"> </w:t>
      </w:r>
      <w:r>
        <w:t xml:space="preserve">“</w:t>
      </w:r>
      <w:r>
        <w:t xml:space="preserve">Poses</w:t>
      </w:r>
      <w:r>
        <w:t xml:space="preserve">”</w:t>
      </w:r>
      <w:r>
        <w:t xml:space="preserve"> </w:t>
      </w:r>
      <w:r>
        <w:t xml:space="preserve">— já está lá como prenúncio.</w:t>
      </w:r>
    </w:p>
    <w:p>
      <w:pPr>
        <w:pStyle w:val="BodyText"/>
      </w:pPr>
      <w:r>
        <w:t xml:space="preserve">Sua voz anasalada e de barítono, influenciam uma interpretação clara,</w:t>
      </w:r>
      <w:r>
        <w:t xml:space="preserve"> </w:t>
      </w:r>
      <w:r>
        <w:t xml:space="preserve">pra fora. Aliás, é interessante o compararmos com Jeff Buckley na música</w:t>
      </w:r>
      <w:r>
        <w:t xml:space="preserve"> </w:t>
      </w:r>
      <w:r>
        <w:t xml:space="preserve">“</w:t>
      </w:r>
      <w:r>
        <w:t xml:space="preserve">Hallelujah</w:t>
      </w:r>
      <w:r>
        <w:t xml:space="preserve">”</w:t>
      </w:r>
      <w:r>
        <w:t xml:space="preserve"> </w:t>
      </w:r>
      <w:r>
        <w:t xml:space="preserve">de Leonard Cohen. Enquanto Buckley apresenta uma</w:t>
      </w:r>
      <w:r>
        <w:t xml:space="preserve"> </w:t>
      </w:r>
      <w:r>
        <w:t xml:space="preserve">interpretação densa, torturada, já em Rufus a música se torna clara,</w:t>
      </w:r>
      <w:r>
        <w:t xml:space="preserve"> </w:t>
      </w:r>
      <w:r>
        <w:t xml:space="preserve">visível, cristalina e tecnicamente perfeita.</w:t>
      </w:r>
    </w:p>
    <w:p>
      <w:pPr>
        <w:pStyle w:val="BodyText"/>
      </w:pPr>
      <w:r>
        <w:t xml:space="preserve">Não dá pra fazer vistas grossas ao passado da música americana em Rufus.</w:t>
      </w:r>
      <w:r>
        <w:t xml:space="preserve"> </w:t>
      </w:r>
      <w:r>
        <w:t xml:space="preserve">E aí se inclui Cole Porter, Gershwin e até Sinatra.</w:t>
      </w:r>
    </w:p>
    <w:p>
      <w:pPr>
        <w:pStyle w:val="BodyText"/>
      </w:pPr>
      <w:r>
        <w:t xml:space="preserve">Pode ser até que, por isso, muitos torçam o nariz. Mas é o que permite a</w:t>
      </w:r>
      <w:r>
        <w:t xml:space="preserve"> </w:t>
      </w:r>
      <w:r>
        <w:t xml:space="preserve">sua extrema flexibilidade, passando pelo folk music do pai (On Man Guy),</w:t>
      </w:r>
      <w:r>
        <w:t xml:space="preserve"> </w:t>
      </w:r>
      <w:r>
        <w:t xml:space="preserve">pelo orientalismo (Greck Song), pelo pop elegante (</w:t>
      </w:r>
      <w:r>
        <w:t xml:space="preserve">“</w:t>
      </w:r>
      <w:r>
        <w:t xml:space="preserve">Shadows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Califórnia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Grey Gardens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The Tower of Learning</w:t>
      </w:r>
      <w:r>
        <w:t xml:space="preserve">”</w:t>
      </w:r>
      <w:r>
        <w:t xml:space="preserve"> </w:t>
      </w:r>
      <w:r>
        <w:t xml:space="preserve">— secundadas</w:t>
      </w:r>
      <w:r>
        <w:t xml:space="preserve"> </w:t>
      </w:r>
      <w:r>
        <w:t xml:space="preserve">por Alex Gifford do Propellerheads), pelas orquestrações de</w:t>
      </w:r>
      <w:r>
        <w:t xml:space="preserve"> </w:t>
      </w:r>
      <w:r>
        <w:t xml:space="preserve">“</w:t>
      </w:r>
      <w:r>
        <w:t xml:space="preserve">Evil Angel</w:t>
      </w:r>
      <w:r>
        <w:t xml:space="preserve">”</w:t>
      </w:r>
      <w:r>
        <w:t xml:space="preserve"> </w:t>
      </w:r>
      <w:r>
        <w:t xml:space="preserve">e pelo piano arquipresente e poético.</w:t>
      </w:r>
    </w:p>
    <w:p>
      <w:pPr>
        <w:pStyle w:val="BodyText"/>
      </w:pPr>
      <w:r>
        <w:t xml:space="preserve">Talvez seja uma característica da pós-modernidade esse diálogo com</w:t>
      </w:r>
      <w:r>
        <w:t xml:space="preserve"> </w:t>
      </w:r>
      <w:r>
        <w:t xml:space="preserve">tempos e estilos diferentes. Daí porque muitos críticos terem salientado</w:t>
      </w:r>
      <w:r>
        <w:t xml:space="preserve"> </w:t>
      </w:r>
      <w:r>
        <w:t xml:space="preserve">o seu caráter barroco. Rufus Wainwright, nesse sentido, é mais híbrido</w:t>
      </w:r>
      <w:r>
        <w:t xml:space="preserve"> </w:t>
      </w:r>
      <w:r>
        <w:t xml:space="preserve">do que o próprio Anthony Hegarty, em cujo disco paticipa na faixa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can I do?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Muitas de suas referências vêm de filmes, discos e livros. Um exemplo é</w:t>
      </w:r>
      <w:r>
        <w:t xml:space="preserve"> </w:t>
      </w:r>
      <w:r>
        <w:t xml:space="preserve">“</w:t>
      </w:r>
      <w:r>
        <w:t xml:space="preserve">Grey Gardens</w:t>
      </w:r>
      <w:r>
        <w:t xml:space="preserve">”</w:t>
      </w:r>
      <w:r>
        <w:t xml:space="preserve">, canção na qual menciona o documentário do mesmo nome</w:t>
      </w:r>
      <w:r>
        <w:t xml:space="preserve"> </w:t>
      </w:r>
      <w:r>
        <w:t xml:space="preserve">(mansão em ruínas onde moravam a prima e a tia de Jacqueline Kennedy) e</w:t>
      </w:r>
      <w:r>
        <w:t xml:space="preserve"> </w:t>
      </w:r>
      <w:r>
        <w:t xml:space="preserve">onde menciona também Tadzio, personagem de</w:t>
      </w:r>
      <w:r>
        <w:t xml:space="preserve"> </w:t>
      </w:r>
      <w:r>
        <w:t xml:space="preserve">“</w:t>
      </w:r>
      <w:r>
        <w:t xml:space="preserve">Morte em Veneza</w:t>
      </w:r>
      <w:r>
        <w:t xml:space="preserve">”</w:t>
      </w:r>
      <w:r>
        <w:t xml:space="preserve"> </w:t>
      </w:r>
      <w:r>
        <w:t xml:space="preserve">de Thomas</w:t>
      </w:r>
      <w:r>
        <w:t xml:space="preserve"> </w:t>
      </w:r>
      <w:r>
        <w:t xml:space="preserve">Mann e filmado por Luchino Visconti.</w:t>
      </w:r>
    </w:p>
    <w:p>
      <w:pPr>
        <w:pStyle w:val="BodyText"/>
      </w:pPr>
      <w:r>
        <w:t xml:space="preserve">Na música</w:t>
      </w:r>
      <w:r>
        <w:t xml:space="preserve"> </w:t>
      </w:r>
      <w:r>
        <w:t xml:space="preserve">“</w:t>
      </w:r>
      <w:r>
        <w:t xml:space="preserve">Califórnia</w:t>
      </w:r>
      <w:r>
        <w:t xml:space="preserve">”</w:t>
      </w:r>
      <w:r>
        <w:t xml:space="preserve">, uma das mais irônicas, há um festival de</w:t>
      </w:r>
      <w:r>
        <w:t xml:space="preserve"> </w:t>
      </w:r>
      <w:r>
        <w:t xml:space="preserve">referências, entre elas, Bea Arthur (atriz americana),</w:t>
      </w:r>
      <w:r>
        <w:t xml:space="preserve"> </w:t>
      </w:r>
      <w:r>
        <w:t xml:space="preserve">“</w:t>
      </w:r>
      <w:r>
        <w:t xml:space="preserve">Rhoda</w:t>
      </w:r>
      <w:r>
        <w:t xml:space="preserve">”</w:t>
      </w:r>
      <w:r>
        <w:t xml:space="preserve"> </w:t>
      </w:r>
      <w:r>
        <w:t xml:space="preserve">(seriado</w:t>
      </w:r>
      <w:r>
        <w:t xml:space="preserve"> </w:t>
      </w:r>
      <w:r>
        <w:t xml:space="preserve">americano da década de 70) e</w:t>
      </w:r>
      <w:r>
        <w:t xml:space="preserve"> </w:t>
      </w:r>
      <w:r>
        <w:t xml:space="preserve">“</w:t>
      </w:r>
      <w:r>
        <w:t xml:space="preserve">That’s Enterteinement</w:t>
      </w:r>
      <w:r>
        <w:t xml:space="preserve">”</w:t>
      </w:r>
      <w:r>
        <w:t xml:space="preserve"> </w:t>
      </w:r>
      <w:r>
        <w:t xml:space="preserve">(documentário que</w:t>
      </w:r>
      <w:r>
        <w:t xml:space="preserve"> </w:t>
      </w:r>
      <w:r>
        <w:t xml:space="preserve">aborda os antigos musicais americanos).</w:t>
      </w:r>
    </w:p>
    <w:p>
      <w:pPr>
        <w:pStyle w:val="BodyText"/>
      </w:pPr>
      <w:r>
        <w:t xml:space="preserve">Mas se todas essas citações, muitas delas repletas de ironia, o</w:t>
      </w:r>
      <w:r>
        <w:t xml:space="preserve"> </w:t>
      </w:r>
      <w:r>
        <w:t xml:space="preserve">localizam numa estética contemporânea, dentro da qual, inclusive, afirma</w:t>
      </w:r>
      <w:r>
        <w:t xml:space="preserve"> </w:t>
      </w:r>
      <w:r>
        <w:t xml:space="preserve">sua identidade gay, existe no entanto o outro lado. É o da decadência,</w:t>
      </w:r>
      <w:r>
        <w:t xml:space="preserve"> </w:t>
      </w:r>
      <w:r>
        <w:t xml:space="preserve">do coração partido e da solitude (anjos do mal e cemitérios… com seu</w:t>
      </w:r>
      <w:r>
        <w:t xml:space="preserve"> </w:t>
      </w:r>
      <w:r>
        <w:t xml:space="preserve">piano e orquestrações clássicas):</w:t>
      </w:r>
    </w:p>
    <w:p>
      <w:pPr>
        <w:pStyle w:val="BlockText"/>
      </w:pPr>
      <w:r>
        <w:rPr>
          <w:i/>
        </w:rPr>
        <w:t xml:space="preserve">All these poses of classical torture</w:t>
      </w:r>
      <w:r>
        <w:br/>
      </w:r>
      <w:r>
        <w:rPr>
          <w:i/>
        </w:rPr>
        <w:t xml:space="preserve">ruined my mind like a snake in the orchard</w:t>
      </w:r>
      <w:r>
        <w:br/>
      </w:r>
      <w:r>
        <w:rPr>
          <w:i/>
        </w:rPr>
        <w:t xml:space="preserve">I did go from waiting to be someone</w:t>
      </w:r>
      <w:r>
        <w:br/>
      </w:r>
      <w:r>
        <w:rPr>
          <w:i/>
        </w:rPr>
        <w:t xml:space="preserve">now I’m drunk and wearing flip-flops on Fifth Avenue</w:t>
      </w:r>
    </w:p>
    <w:p>
      <w:pPr>
        <w:pStyle w:val="FirstParagraph"/>
      </w:pPr>
      <w:r>
        <w:t xml:space="preserve">Esse contraponto faz a beleza de</w:t>
      </w:r>
      <w:r>
        <w:t xml:space="preserve"> </w:t>
      </w:r>
      <w:r>
        <w:t xml:space="preserve">“</w:t>
      </w:r>
      <w:r>
        <w:t xml:space="preserve">Poses</w:t>
      </w:r>
      <w:r>
        <w:t xml:space="preserve">”</w:t>
      </w:r>
      <w:r>
        <w:t xml:space="preserve">.</w:t>
      </w:r>
    </w:p>
    <w:p>
      <w:pPr>
        <w:pStyle w:val="Heading2"/>
      </w:pPr>
      <w:bookmarkStart w:id="312" w:name="a-cantora-muda"/>
      <w:r>
        <w:t xml:space="preserve">A Cantora Muda</w:t>
      </w:r>
      <w:bookmarkEnd w:id="312"/>
    </w:p>
    <w:p>
      <w:pPr>
        <w:pStyle w:val="FirstParagraph"/>
      </w:pPr>
      <w:r>
        <w:t xml:space="preserve">Dizem que foi um processo de anquilose, provocado por um acidente, que a</w:t>
      </w:r>
      <w:r>
        <w:t xml:space="preserve"> </w:t>
      </w:r>
      <w:r>
        <w:t xml:space="preserve">teria levado a não mais abrir a boca; outros, no entanto, confirmam a</w:t>
      </w:r>
      <w:r>
        <w:t xml:space="preserve"> </w:t>
      </w:r>
      <w:r>
        <w:t xml:space="preserve">versão de uma perda gradativa da voz. O fato é que naquela cidade, tão</w:t>
      </w:r>
      <w:r>
        <w:t xml:space="preserve"> </w:t>
      </w:r>
      <w:r>
        <w:t xml:space="preserve">cheia de acontecimentos estranhos, aquele era mais um: o concerto da</w:t>
      </w:r>
      <w:r>
        <w:t xml:space="preserve"> </w:t>
      </w:r>
      <w:r>
        <w:t xml:space="preserve">cantora muda.</w:t>
      </w:r>
    </w:p>
    <w:p>
      <w:pPr>
        <w:pStyle w:val="BodyText"/>
      </w:pPr>
      <w:r>
        <w:t xml:space="preserve">Chegamos cedo a fim de ficarmos bem localizados, mas, pra nossa</w:t>
      </w:r>
      <w:r>
        <w:t xml:space="preserve"> </w:t>
      </w:r>
      <w:r>
        <w:t xml:space="preserve">surpresa, encontramos uma longa fila de espera. Luiza foi quem havia me</w:t>
      </w:r>
      <w:r>
        <w:t xml:space="preserve"> </w:t>
      </w:r>
      <w:r>
        <w:t xml:space="preserve">chamado a atenção para o show. Eu não era um contumaz frequentador</w:t>
      </w:r>
      <w:r>
        <w:t xml:space="preserve"> </w:t>
      </w:r>
      <w:r>
        <w:t xml:space="preserve">desses eventos, muito embora aquele se distinguisse pela força do seu</w:t>
      </w:r>
      <w:r>
        <w:t xml:space="preserve"> </w:t>
      </w:r>
      <w:r>
        <w:t xml:space="preserve">paradoxo. Não demorou até que adentrássemos o local. O teatro tinha uma</w:t>
      </w:r>
      <w:r>
        <w:t xml:space="preserve"> </w:t>
      </w:r>
      <w:r>
        <w:t xml:space="preserve">longa tradição na cidade e fazia parte do roteiro das grandes</w:t>
      </w:r>
      <w:r>
        <w:t xml:space="preserve"> </w:t>
      </w:r>
      <w:r>
        <w:t xml:space="preserve">companhias.</w:t>
      </w:r>
    </w:p>
    <w:p>
      <w:pPr>
        <w:pStyle w:val="BodyText"/>
      </w:pPr>
      <w:r>
        <w:t xml:space="preserve">Luíza sugerira que ficássemos na segunda fileira uma vez que não havia</w:t>
      </w:r>
      <w:r>
        <w:t xml:space="preserve"> </w:t>
      </w:r>
      <w:r>
        <w:t xml:space="preserve">lugares marcados. Já instalados, pudemos acompanhar a lotação do teatro,</w:t>
      </w:r>
      <w:r>
        <w:t xml:space="preserve"> </w:t>
      </w:r>
      <w:r>
        <w:t xml:space="preserve">que se deu em poucos minutos. Aquela noite era especial e todos</w:t>
      </w:r>
      <w:r>
        <w:t xml:space="preserve"> </w:t>
      </w:r>
      <w:r>
        <w:t xml:space="preserve">aguardavam ansiosos o espetáculo.</w:t>
      </w:r>
    </w:p>
    <w:p>
      <w:pPr>
        <w:pStyle w:val="BodyText"/>
      </w:pPr>
      <w:r>
        <w:t xml:space="preserve">Talvez por um costume que trouxesse arraigado de longa data, fui ao</w:t>
      </w:r>
      <w:r>
        <w:t xml:space="preserve"> </w:t>
      </w:r>
      <w:r>
        <w:t xml:space="preserve">banheiro. Não queria perder um só lance do que estava por vir. Mas, de</w:t>
      </w:r>
      <w:r>
        <w:t xml:space="preserve"> </w:t>
      </w:r>
      <w:r>
        <w:t xml:space="preserve">uma certa forma, o espetáculo já havia começado quando, no corredor de</w:t>
      </w:r>
      <w:r>
        <w:t xml:space="preserve"> </w:t>
      </w:r>
      <w:r>
        <w:t xml:space="preserve">acesso ao toalete, esbarrei com sua presença. Sua imagem abrupta,</w:t>
      </w:r>
      <w:r>
        <w:t xml:space="preserve"> </w:t>
      </w:r>
      <w:r>
        <w:t xml:space="preserve">inesperada, depois de tão longa ausência. E não fosse um cansaço</w:t>
      </w:r>
      <w:r>
        <w:t xml:space="preserve"> </w:t>
      </w:r>
      <w:r>
        <w:t xml:space="preserve">congênito, talvez lhe tivesse proferido algumas palavras. Mas resolvemos</w:t>
      </w:r>
      <w:r>
        <w:t xml:space="preserve"> </w:t>
      </w:r>
      <w:r>
        <w:t xml:space="preserve">seguir direções opostas. E só foi o tempo de regressar ao meu lugar que</w:t>
      </w:r>
      <w:r>
        <w:t xml:space="preserve"> </w:t>
      </w:r>
      <w:r>
        <w:t xml:space="preserve">se apagaram as luzes e o espetáculo começou.</w:t>
      </w:r>
    </w:p>
    <w:p>
      <w:pPr>
        <w:pStyle w:val="Heading4"/>
      </w:pPr>
      <w:bookmarkStart w:id="313" w:name="ii-11"/>
      <w:r>
        <w:rPr>
          <w:smallCaps/>
        </w:rPr>
        <w:t xml:space="preserve">ii</w:t>
      </w:r>
      <w:bookmarkEnd w:id="313"/>
    </w:p>
    <w:p>
      <w:pPr>
        <w:pStyle w:val="FirstParagraph"/>
      </w:pPr>
      <w:r>
        <w:t xml:space="preserve">Algum tempo atrás, eu havia consultado o médico, intrigado que estava</w:t>
      </w:r>
      <w:r>
        <w:t xml:space="preserve"> </w:t>
      </w:r>
      <w:r>
        <w:t xml:space="preserve">com meu estado, próximo ao da morbidez. Não sei o momento exato em que</w:t>
      </w:r>
      <w:r>
        <w:t xml:space="preserve"> </w:t>
      </w:r>
      <w:r>
        <w:t xml:space="preserve">tudo aquilo havia começado. Quando dei por mim, me sentia incapaz de</w:t>
      </w:r>
      <w:r>
        <w:t xml:space="preserve"> </w:t>
      </w:r>
      <w:r>
        <w:t xml:space="preserve">levantar da cama.</w:t>
      </w:r>
    </w:p>
    <w:p>
      <w:pPr>
        <w:pStyle w:val="BodyText"/>
      </w:pPr>
      <w:r>
        <w:t xml:space="preserve">Acho que, por essa mesma época, Luíza reclamou de algo parecido. Lembro</w:t>
      </w:r>
      <w:r>
        <w:t xml:space="preserve"> </w:t>
      </w:r>
      <w:r>
        <w:t xml:space="preserve">também de outras pessoas, de nosso círculo de amizade, terem descrito o</w:t>
      </w:r>
      <w:r>
        <w:t xml:space="preserve"> </w:t>
      </w:r>
      <w:r>
        <w:t xml:space="preserve">mesmo sintoma. Alguns jornais no Brasil, nessa ocasião, chegaram a</w:t>
      </w:r>
      <w:r>
        <w:t xml:space="preserve"> </w:t>
      </w:r>
      <w:r>
        <w:t xml:space="preserve">anunciar uma epidemia, que muito embora tivesse sido erradicada,</w:t>
      </w:r>
      <w:r>
        <w:t xml:space="preserve"> </w:t>
      </w:r>
      <w:r>
        <w:t xml:space="preserve">provocou sequelas.</w:t>
      </w:r>
    </w:p>
    <w:p>
      <w:pPr>
        <w:pStyle w:val="BodyText"/>
      </w:pPr>
      <w:r>
        <w:t xml:space="preserve">Venho falando cada vez menos. Luíza também, quando muito em</w:t>
      </w:r>
      <w:r>
        <w:t xml:space="preserve"> </w:t>
      </w:r>
      <w:r>
        <w:t xml:space="preserve">monossílabos. Nossos encontros, que antes eram marcados por discursos</w:t>
      </w:r>
      <w:r>
        <w:t xml:space="preserve"> </w:t>
      </w:r>
      <w:r>
        <w:t xml:space="preserve">impossíveis, transformaram-se em longas ausências. Fomos então tomados</w:t>
      </w:r>
      <w:r>
        <w:t xml:space="preserve"> </w:t>
      </w:r>
      <w:r>
        <w:t xml:space="preserve">por um grande susto, quando tivemos conhecimento, pelo jornal, do</w:t>
      </w:r>
      <w:r>
        <w:t xml:space="preserve"> </w:t>
      </w:r>
      <w:r>
        <w:t xml:space="preserve">concerto. E não estranho o tumulto e o frisson que tenha provocado. É</w:t>
      </w:r>
      <w:r>
        <w:t xml:space="preserve"> </w:t>
      </w:r>
      <w:r>
        <w:t xml:space="preserve">que cada vez mais as pessoas se silenciavam. Pela primeira vez, surgia</w:t>
      </w:r>
      <w:r>
        <w:t xml:space="preserve"> </w:t>
      </w:r>
      <w:r>
        <w:t xml:space="preserve">algo que vinha de encontro ao que todos sentiam: uma vontade profunda de</w:t>
      </w:r>
      <w:r>
        <w:t xml:space="preserve"> </w:t>
      </w:r>
      <w:r>
        <w:t xml:space="preserve">ficar calado; um desânimo desalentador; um desdém pelos grandes</w:t>
      </w:r>
      <w:r>
        <w:t xml:space="preserve"> </w:t>
      </w:r>
      <w:r>
        <w:t xml:space="preserve">discursos; uma ruptura com o passado e com a sua vocação pelo verbo. O</w:t>
      </w:r>
      <w:r>
        <w:t xml:space="preserve"> </w:t>
      </w:r>
      <w:r>
        <w:t xml:space="preserve">concerto da cantora muda dizia tudo isso.</w:t>
      </w:r>
    </w:p>
    <w:p>
      <w:pPr>
        <w:pStyle w:val="Heading4"/>
      </w:pPr>
      <w:bookmarkStart w:id="314" w:name="iii-11"/>
      <w:r>
        <w:rPr>
          <w:smallCaps/>
        </w:rPr>
        <w:t xml:space="preserve">iii</w:t>
      </w:r>
      <w:bookmarkEnd w:id="314"/>
    </w:p>
    <w:p>
      <w:pPr>
        <w:pStyle w:val="FirstParagraph"/>
      </w:pPr>
      <w:r>
        <w:t xml:space="preserve">Quando se acenderam as luzes, aos primeiros acordes da orquestra, ela</w:t>
      </w:r>
      <w:r>
        <w:t xml:space="preserve"> </w:t>
      </w:r>
      <w:r>
        <w:t xml:space="preserve">surgiu do fundo do palco e, aproximando-se ao microfone, não entoou nada</w:t>
      </w:r>
      <w:r>
        <w:t xml:space="preserve"> </w:t>
      </w:r>
      <w:r>
        <w:t xml:space="preserve">porque era muda. Logo ela, que vinha de uma safra de grandes cantoras,</w:t>
      </w:r>
      <w:r>
        <w:t xml:space="preserve"> </w:t>
      </w:r>
      <w:r>
        <w:t xml:space="preserve">cujo repertório estava calcado em compositores que também eram poetas</w:t>
      </w:r>
      <w:r>
        <w:t xml:space="preserve"> </w:t>
      </w:r>
      <w:r>
        <w:t xml:space="preserve">derramados. Daí a ironia. De uma certa forma, ela desconstruía as</w:t>
      </w:r>
      <w:r>
        <w:t xml:space="preserve"> </w:t>
      </w:r>
      <w:r>
        <w:t xml:space="preserve">canções, permanecendo muda. À sua doença, ela respondia com uma forma</w:t>
      </w:r>
      <w:r>
        <w:t xml:space="preserve"> </w:t>
      </w:r>
      <w:r>
        <w:t xml:space="preserve">inovadora de cantar. Em nenhum momento maculou sua interpretação com</w:t>
      </w:r>
      <w:r>
        <w:t xml:space="preserve"> </w:t>
      </w:r>
      <w:r>
        <w:t xml:space="preserve">palavras. Nem mesmo os grandes gestos, com os quais apareceu pela</w:t>
      </w:r>
      <w:r>
        <w:t xml:space="preserve"> </w:t>
      </w:r>
      <w:r>
        <w:t xml:space="preserve">primeira vez ao grande público, foram lembrados. Ela permanecia, diante</w:t>
      </w:r>
      <w:r>
        <w:t xml:space="preserve"> </w:t>
      </w:r>
      <w:r>
        <w:t xml:space="preserve">da orquestra, em silêncio, num estado mórbido e invariável. E foi-se</w:t>
      </w:r>
      <w:r>
        <w:t xml:space="preserve"> </w:t>
      </w:r>
      <w:r>
        <w:t xml:space="preserve">desfilando todo o cancioneiro popular, até o momento em que, num</w:t>
      </w:r>
      <w:r>
        <w:t xml:space="preserve"> </w:t>
      </w:r>
      <w:r>
        <w:t xml:space="preserve">determinado número, a orquestra parou. Apenas o primeiro acorde. Dali em</w:t>
      </w:r>
      <w:r>
        <w:t xml:space="preserve"> </w:t>
      </w:r>
      <w:r>
        <w:t xml:space="preserve">diante a música deixava de ser ouvida, permanecendo em silêncio até o</w:t>
      </w:r>
      <w:r>
        <w:t xml:space="preserve"> </w:t>
      </w:r>
      <w:r>
        <w:t xml:space="preserve">final. O cumprimento da cantora era o sinal indicativo que o show tinha</w:t>
      </w:r>
      <w:r>
        <w:t xml:space="preserve"> </w:t>
      </w:r>
      <w:r>
        <w:t xml:space="preserve">terminado. Foi então efusivamente ovacionada.</w:t>
      </w:r>
    </w:p>
    <w:p>
      <w:pPr>
        <w:pStyle w:val="BodyText"/>
      </w:pPr>
      <w:r>
        <w:t xml:space="preserve">A partir dali, uma nova forma de cantar substituía à antiga. Pouco</w:t>
      </w:r>
      <w:r>
        <w:t xml:space="preserve"> </w:t>
      </w:r>
      <w:r>
        <w:t xml:space="preserve">tínhamos a comentar, eu e Luíza, ao final do concerto. Talvez fosse</w:t>
      </w:r>
      <w:r>
        <w:t xml:space="preserve"> </w:t>
      </w:r>
      <w:r>
        <w:t xml:space="preserve">tanto que nem valesse à pena. Permanecemos mudos. Quando cheguei em</w:t>
      </w:r>
      <w:r>
        <w:t xml:space="preserve"> </w:t>
      </w:r>
      <w:r>
        <w:t xml:space="preserve">casa, me vi movido por um desejo antigo de contar aquela estranha</w:t>
      </w:r>
      <w:r>
        <w:t xml:space="preserve"> </w:t>
      </w:r>
      <w:r>
        <w:t xml:space="preserve">experiência. Ainda que nenhuma palavra fosse mais capaz de expressar</w:t>
      </w:r>
      <w:r>
        <w:t xml:space="preserve"> </w:t>
      </w:r>
      <w:r>
        <w:t xml:space="preserve">coisa alguma.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Malungo</w:t>
      </w:r>
      <w:r>
        <w:t xml:space="preserve">”</w:t>
      </w:r>
      <w:r>
        <w:t xml:space="preserve">.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Um Satélite na Cabeça</w:t>
      </w:r>
      <w:r>
        <w:t xml:space="preserve">”</w:t>
      </w:r>
      <w:r>
        <w:t xml:space="preserve">, Chico Science.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Melodia trágica</dc:title>
  <dc:creator>Rogério Skylab</dc:creator>
  <dc:language>pt-BR</dc:language>
  <cp:keywords/>
  <dcterms:created xsi:type="dcterms:W3CDTF">2023-01-27T00:08:45Z</dcterms:created>
  <dcterms:modified xsi:type="dcterms:W3CDTF">2023-01-27T00:08:45Z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portuguese</vt:lpwstr>
  </property>
  <property fmtid="{D5CDD505-2E9C-101B-9397-08002B2CF9AE}" pid="6" name="otherlang">
    <vt:lpwstr>english</vt:lpwstr>
  </property>
  <property fmtid="{D5CDD505-2E9C-101B-9397-08002B2CF9AE}" pid="7" name="rights">
    <vt:lpwstr>Acorde</vt:lpwstr>
  </property>
  <property fmtid="{D5CDD505-2E9C-101B-9397-08002B2CF9AE}" pid="8" name="tags">
    <vt:lpwstr/>
  </property>
</Properties>
</file>