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ítulo"/>
      <w:r>
        <w:t xml:space="preserve">título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Autor</dc:creator>
  <dc:language>pt-BR</dc:language>
  <cp:keywords/>
  <dcterms:created xsi:type="dcterms:W3CDTF">2023-03-29T11:11:49Z</dcterms:created>
  <dcterms:modified xsi:type="dcterms:W3CDTF">2023-03-29T11:11:49Z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criador1</vt:lpwstr>
  </property>
  <property fmtid="{D5CDD505-2E9C-101B-9397-08002B2CF9AE}" pid="3" name="date">
    <vt:lpwstr>Data</vt:lpwstr>
  </property>
  <property fmtid="{D5CDD505-2E9C-101B-9397-08002B2CF9AE}" pid="4" name="edition">
    <vt:lpwstr>Segunda Edição</vt:lpwstr>
  </property>
  <property fmtid="{D5CDD505-2E9C-101B-9397-08002B2CF9AE}" pid="5" name="linkReferences">
    <vt:lpwstr>True</vt:lpwstr>
  </property>
  <property fmtid="{D5CDD505-2E9C-101B-9397-08002B2CF9AE}" pid="6" name="mainfont">
    <vt:lpwstr>DejaVu Sans</vt:lpwstr>
  </property>
  <property fmtid="{D5CDD505-2E9C-101B-9397-08002B2CF9AE}" pid="7" name="mainlang">
    <vt:lpwstr>portuguese</vt:lpwstr>
  </property>
  <property fmtid="{D5CDD505-2E9C-101B-9397-08002B2CF9AE}" pid="8" name="otherlang">
    <vt:lpwstr>portuguese</vt:lpwstr>
  </property>
  <property fmtid="{D5CDD505-2E9C-101B-9397-08002B2CF9AE}" pid="9" name="rights">
    <vt:lpwstr>Editora Hedra</vt:lpwstr>
  </property>
  <property fmtid="{D5CDD505-2E9C-101B-9397-08002B2CF9AE}" pid="10" name="tags">
    <vt:lpwstr/>
  </property>
</Properties>
</file>