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E082" w14:textId="287BBE10" w:rsidR="00D069EC" w:rsidRPr="008113AB" w:rsidRDefault="00D069EC" w:rsidP="00D069EC">
      <w:pPr>
        <w:pStyle w:val="NormalWeb"/>
        <w:spacing w:before="0" w:beforeAutospacing="0" w:after="0" w:afterAutospacing="0"/>
        <w:rPr>
          <w:rFonts w:eastAsiaTheme="majorEastAsia"/>
          <w:b/>
          <w:bCs/>
          <w:sz w:val="28"/>
          <w:szCs w:val="28"/>
        </w:rPr>
      </w:pPr>
      <w:r w:rsidRPr="00D069EC">
        <w:rPr>
          <w:rStyle w:val="Strong"/>
          <w:rFonts w:eastAsiaTheme="majorEastAsia"/>
          <w:sz w:val="28"/>
          <w:szCs w:val="28"/>
        </w:rPr>
        <w:t>AI Art Advisor: A Machine Learning Approach to Art Style Classification</w:t>
      </w:r>
    </w:p>
    <w:p w14:paraId="3CC5F338" w14:textId="2EFA9056" w:rsidR="008113AB" w:rsidRDefault="007969CD" w:rsidP="00D069EC">
      <w:pPr>
        <w:pStyle w:val="NormalWeb"/>
        <w:spacing w:before="0" w:beforeAutospacing="0" w:after="0" w:afterAutospacing="0"/>
      </w:pPr>
      <w:r>
        <w:t>Heeje Yoo – August 13, 2025</w:t>
      </w:r>
    </w:p>
    <w:p w14:paraId="4F581E6E" w14:textId="77777777" w:rsidR="007969CD" w:rsidRDefault="007969CD" w:rsidP="00D069EC">
      <w:pPr>
        <w:pStyle w:val="NormalWeb"/>
        <w:spacing w:before="0" w:beforeAutospacing="0" w:after="0" w:afterAutospacing="0"/>
      </w:pPr>
    </w:p>
    <w:p w14:paraId="3DD2AB11" w14:textId="07B82792" w:rsidR="00D069EC" w:rsidRDefault="00D069EC" w:rsidP="00D069EC">
      <w:pPr>
        <w:pStyle w:val="NormalWeb"/>
        <w:spacing w:before="0" w:beforeAutospacing="0" w:after="0" w:afterAutospacing="0"/>
      </w:pPr>
      <w:r>
        <w:t xml:space="preserve">This paper documents the methodology and findings for the “AI Art Advisor,” a classification system designed to identify the style of an artwork from a digital image. It </w:t>
      </w:r>
      <w:r w:rsidR="00A84A96">
        <w:t>evaluates</w:t>
      </w:r>
      <w:r>
        <w:t xml:space="preserve"> an ensemble of machine learning algorithms to determine the most effective model and discuss</w:t>
      </w:r>
      <w:r w:rsidR="00A84A96">
        <w:t>es</w:t>
      </w:r>
      <w:r>
        <w:t xml:space="preserve"> its application in improving art accessibility and education.</w:t>
      </w:r>
    </w:p>
    <w:p w14:paraId="2E75BF06" w14:textId="77777777" w:rsidR="008113AB" w:rsidRDefault="008113AB" w:rsidP="00D069EC">
      <w:pPr>
        <w:pStyle w:val="NormalWeb"/>
        <w:spacing w:before="0" w:beforeAutospacing="0" w:after="0" w:afterAutospacing="0"/>
      </w:pPr>
    </w:p>
    <w:p w14:paraId="55F97341" w14:textId="77777777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Methodology</w:t>
      </w:r>
      <w:r>
        <w:br/>
        <w:t>The system follows a full data mining workflow, from acquisition and preprocessing to feature extraction and model evaluation.</w:t>
      </w:r>
    </w:p>
    <w:p w14:paraId="60AC6363" w14:textId="77777777" w:rsidR="008113AB" w:rsidRDefault="008113AB" w:rsidP="00D069EC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5DC77AC6" w14:textId="762E136E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Data Sourcing and Preparation</w:t>
      </w:r>
      <w:r>
        <w:t xml:space="preserve"> – The “</w:t>
      </w:r>
      <w:proofErr w:type="spellStart"/>
      <w:r>
        <w:t>WikiArt</w:t>
      </w:r>
      <w:proofErr w:type="spellEnd"/>
      <w:r>
        <w:t xml:space="preserve"> All </w:t>
      </w:r>
      <w:proofErr w:type="spellStart"/>
      <w:r>
        <w:t>Artpieces</w:t>
      </w:r>
      <w:proofErr w:type="spellEnd"/>
      <w:r>
        <w:t>” dataset (Kaggle) was used, focusing on 15 prominent art styles (e.g., Impressionism, Cubism, Surrealism). To avoid class imbalance, a maximum of 2,000 images per style was sampled, producing 30,000 images. Corrupted files were removed, leaving 29,874 valid images.</w:t>
      </w:r>
    </w:p>
    <w:p w14:paraId="22A6D910" w14:textId="77777777" w:rsidR="008113AB" w:rsidRDefault="008113AB" w:rsidP="00D069EC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48BDE8ED" w14:textId="435B5A5F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Feature Extraction with Transfer Learning</w:t>
      </w:r>
      <w:r>
        <w:t xml:space="preserve"> – A pre-trained EfficientNetB0 CNN (trained on ImageNet) served as a feature extractor. Images were resized to 224×224 pixels, passed through the network (top layer removed, GlobalAveragePooling2D added), and converted into 1,280-dimensional vectors capturing high-level patterns and textures. This leveraged deep learning without the cost of training a large CNN from scratch.</w:t>
      </w:r>
    </w:p>
    <w:p w14:paraId="7CA10373" w14:textId="77777777" w:rsidR="008113AB" w:rsidRDefault="008113AB" w:rsidP="00D069EC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389DB4A0" w14:textId="75E21087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Model Training and Evaluation</w:t>
      </w:r>
      <w:r>
        <w:t xml:space="preserve"> – Features were split into training (70%) and test (30%) sets, standardized, and fed into seven algorithms: Logistic Regression, Gaussian Naive Bayes, Decision Tree, Random Forest, K-Nearest Neighbors, K-Means, and SVM. Each was evaluated with 5-fold cross-validation; the SVM underwent </w:t>
      </w:r>
      <w:proofErr w:type="spellStart"/>
      <w:r>
        <w:t>GridSearchCV</w:t>
      </w:r>
      <w:proofErr w:type="spellEnd"/>
      <w:r>
        <w:t xml:space="preserve"> tuning ({'C': 50, 'gamma': 0.001, 'kernel': '</w:t>
      </w:r>
      <w:proofErr w:type="spellStart"/>
      <w:r>
        <w:t>rbf</w:t>
      </w:r>
      <w:proofErr w:type="spellEnd"/>
      <w:r>
        <w:t>'}). Performance was assessed via accuracy, precision, recall, and F1-score.</w:t>
      </w:r>
    </w:p>
    <w:p w14:paraId="67FCBFA7" w14:textId="77777777" w:rsidR="008113AB" w:rsidRDefault="008113AB" w:rsidP="00D069EC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15272084" w14:textId="480E4F15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Findings and Model Selection</w:t>
      </w:r>
      <w:r>
        <w:br/>
        <w:t>The optimized SVM outperformed all others, with 62.2% cross-validation and 63.7% test accuracy. Decision Trees performed poorly (23.5%), Random Forests moderately (44.9%), and KNN/Logistic Regression achieved ~50% accuracy. The SVM’s ability to handle high-dimensional, non-linear relationships made it ideal for this problem, leading to its selection for deployment.</w:t>
      </w:r>
    </w:p>
    <w:p w14:paraId="5AF011D9" w14:textId="77777777" w:rsidR="008113AB" w:rsidRDefault="008113AB" w:rsidP="00D069EC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</w:p>
    <w:p w14:paraId="191718E2" w14:textId="66516081" w:rsidR="00D069EC" w:rsidRDefault="00D069EC" w:rsidP="00D069EC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Real-World Application</w:t>
      </w:r>
      <w:r>
        <w:br/>
        <w:t>The “AI Art Advisor” can enhance art appreciation by enabling instant style identification and contextual explanations. Potential uses include:</w:t>
      </w:r>
    </w:p>
    <w:p w14:paraId="26226108" w14:textId="77777777" w:rsidR="00D069EC" w:rsidRDefault="00D069EC" w:rsidP="00D069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Educational Tool</w:t>
      </w:r>
      <w:r>
        <w:t xml:space="preserve"> – Supports art history learning with immediate style recognition.</w:t>
      </w:r>
    </w:p>
    <w:p w14:paraId="0FF13BF6" w14:textId="77777777" w:rsidR="00D069EC" w:rsidRDefault="00D069EC" w:rsidP="00D069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Museum/Gallery Companion</w:t>
      </w:r>
      <w:r>
        <w:t xml:space="preserve"> – Enhances visitor engagement through mobile style identification.</w:t>
      </w:r>
    </w:p>
    <w:p w14:paraId="34960DDB" w14:textId="77777777" w:rsidR="00D069EC" w:rsidRDefault="00D069EC" w:rsidP="00D069E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Recommendation Engines</w:t>
      </w:r>
      <w:r>
        <w:t xml:space="preserve"> – Powers style-based suggestions in online galleries or marketplaces.</w:t>
      </w:r>
    </w:p>
    <w:p w14:paraId="26BD3BAB" w14:textId="02944731" w:rsidR="0029600F" w:rsidRDefault="00D069EC" w:rsidP="008113AB">
      <w:pPr>
        <w:pStyle w:val="NormalWeb"/>
        <w:spacing w:before="0" w:beforeAutospacing="0" w:after="0" w:afterAutospacing="0"/>
      </w:pPr>
      <w:r>
        <w:t>By automating art style classification, this project lays the groundwork for tools that enrich cultural education and foster broader appreciation of the arts.</w:t>
      </w:r>
    </w:p>
    <w:p w14:paraId="5204B9E2" w14:textId="6A26AF58" w:rsidR="0029600F" w:rsidRPr="0029600F" w:rsidRDefault="0029600F" w:rsidP="0029600F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29600F">
        <w:rPr>
          <w:b/>
          <w:bCs/>
        </w:rPr>
        <w:lastRenderedPageBreak/>
        <w:t>Appendix</w:t>
      </w:r>
    </w:p>
    <w:p w14:paraId="77BF21FD" w14:textId="77777777" w:rsidR="0029600F" w:rsidRDefault="0029600F" w:rsidP="008113AB">
      <w:pPr>
        <w:pStyle w:val="NormalWeb"/>
        <w:spacing w:before="0" w:beforeAutospacing="0" w:after="0" w:afterAutospacing="0"/>
      </w:pPr>
    </w:p>
    <w:p w14:paraId="11EB8078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>--- Model Comparison ---</w:t>
      </w:r>
    </w:p>
    <w:p w14:paraId="12AC29AE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                Model  Cross-Validation Accuracy  Test Accuracy  \</w:t>
      </w:r>
    </w:p>
    <w:p w14:paraId="71C7A085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0     Logistic Regression                   0.462756       0.480701   </w:t>
      </w:r>
    </w:p>
    <w:p w14:paraId="126603E2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             Naive Bayes                   0.409590       0.414770   </w:t>
      </w:r>
    </w:p>
    <w:p w14:paraId="6EAFA86D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           Decision Tree                   0.226190       0.234828   </w:t>
      </w:r>
    </w:p>
    <w:p w14:paraId="63DD47B2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           Random Forest                   0.438612       0.449018   </w:t>
      </w:r>
    </w:p>
    <w:p w14:paraId="3B14594C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  Support Vector Machine                   0.622490       0.636881   </w:t>
      </w:r>
    </w:p>
    <w:p w14:paraId="16B28617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     K-Nearest Neighbors                   0.491012       0.496542   </w:t>
      </w:r>
    </w:p>
    <w:p w14:paraId="59CECCC9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14:paraId="6D933034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Precision (Weighted Avg)  Recall (Weighted Avg)  F1-Score (Weighted Avg)  </w:t>
      </w:r>
    </w:p>
    <w:p w14:paraId="42AD3E64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0                  0.475966               0.480701                 0.477955  </w:t>
      </w:r>
    </w:p>
    <w:p w14:paraId="0B3F53C7" w14:textId="77777777" w:rsidR="00393580" w:rsidRPr="00393580" w:rsidRDefault="00393580" w:rsidP="003935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1                  0.408554               0.414770                 0.405322  </w:t>
      </w:r>
    </w:p>
    <w:p w14:paraId="177DBDC8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>...</w:t>
      </w:r>
    </w:p>
    <w:p w14:paraId="4DE655E1" w14:textId="77777777" w:rsidR="00393580" w:rsidRPr="00393580" w:rsidRDefault="00393580" w:rsidP="00393580">
      <w:pPr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4                  0.636043               0.636881                 0.635697  </w:t>
      </w:r>
    </w:p>
    <w:p w14:paraId="54FBD466" w14:textId="187989BC" w:rsidR="00393580" w:rsidRDefault="00393580" w:rsidP="00393580">
      <w:pPr>
        <w:spacing w:before="100" w:beforeAutospacing="1" w:after="100" w:afterAutospacing="1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393580">
        <w:rPr>
          <w:rFonts w:ascii="Menlo" w:eastAsia="Times New Roman" w:hAnsi="Menlo" w:cs="Menlo"/>
          <w:kern w:val="0"/>
          <w:sz w:val="18"/>
          <w:szCs w:val="18"/>
          <w14:ligatures w14:val="none"/>
        </w:rPr>
        <w:t>5                  0.519051               0.496542                 0.494704</w:t>
      </w:r>
    </w:p>
    <w:p w14:paraId="65AFCE6B" w14:textId="77777777" w:rsidR="00393580" w:rsidRPr="00393580" w:rsidRDefault="00393580" w:rsidP="00393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</w:p>
    <w:p w14:paraId="135020B9" w14:textId="725D14A7" w:rsidR="0029600F" w:rsidRPr="0029600F" w:rsidRDefault="00CF3119" w:rsidP="002960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FF75C1A" wp14:editId="71AB6B66">
            <wp:extent cx="5943600" cy="3331210"/>
            <wp:effectExtent l="0" t="0" r="0" b="0"/>
            <wp:docPr id="1671626941" name="Picture 2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6941" name="Picture 2" descr="A graph of a bar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D0E2" w14:textId="33696990" w:rsidR="0029600F" w:rsidRDefault="00CF3119" w:rsidP="008113AB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lastRenderedPageBreak/>
        <w:drawing>
          <wp:inline distT="0" distB="0" distL="0" distR="0" wp14:anchorId="031955F8" wp14:editId="6FBF5154">
            <wp:extent cx="5943600" cy="3286125"/>
            <wp:effectExtent l="0" t="0" r="0" b="3175"/>
            <wp:docPr id="1426452939" name="Picture 3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2939" name="Picture 3" descr="A graph of a bar 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E6A1314" wp14:editId="6CA1D4DF">
            <wp:extent cx="5943600" cy="3847465"/>
            <wp:effectExtent l="0" t="0" r="0" b="635"/>
            <wp:docPr id="20329356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35689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9C9F" w14:textId="77777777" w:rsidR="00673FE4" w:rsidRPr="0029600F" w:rsidRDefault="00673FE4" w:rsidP="00673F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60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</w:p>
    <w:p w14:paraId="7117D49E" w14:textId="36BD2530" w:rsidR="00673FE4" w:rsidRPr="00673FE4" w:rsidRDefault="00673FE4" w:rsidP="00673F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29600F">
        <w:rPr>
          <w:rFonts w:ascii="Times New Roman" w:eastAsia="Times New Roman" w:hAnsi="Times New Roman" w:cs="Times New Roman"/>
          <w:kern w:val="0"/>
          <w14:ligatures w14:val="none"/>
        </w:rPr>
        <w:t xml:space="preserve">Lopes, S. (2022). </w:t>
      </w:r>
      <w:proofErr w:type="spellStart"/>
      <w:r w:rsidRPr="002960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WikiArt</w:t>
      </w:r>
      <w:proofErr w:type="spellEnd"/>
      <w:r w:rsidRPr="002960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All </w:t>
      </w:r>
      <w:proofErr w:type="spellStart"/>
      <w:r w:rsidRPr="002960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Artpieces</w:t>
      </w:r>
      <w:proofErr w:type="spellEnd"/>
      <w:r w:rsidRPr="0029600F">
        <w:rPr>
          <w:rFonts w:ascii="Times New Roman" w:eastAsia="Times New Roman" w:hAnsi="Times New Roman" w:cs="Times New Roman"/>
          <w:kern w:val="0"/>
          <w14:ligatures w14:val="none"/>
        </w:rPr>
        <w:t xml:space="preserve">. Kaggle. Retrieved August 13, 2025, from </w:t>
      </w:r>
      <w:hyperlink r:id="rId10" w:history="1">
        <w:r w:rsidRPr="0029600F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https://www.kaggle.com/datasets/simolopes/wikiart-all-artpieces</w:t>
        </w:r>
      </w:hyperlink>
    </w:p>
    <w:sectPr w:rsidR="00673FE4" w:rsidRPr="00673FE4" w:rsidSect="00CE47B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4F27A" w14:textId="77777777" w:rsidR="00C0723C" w:rsidRDefault="00C0723C" w:rsidP="00245385">
      <w:r>
        <w:separator/>
      </w:r>
    </w:p>
  </w:endnote>
  <w:endnote w:type="continuationSeparator" w:id="0">
    <w:p w14:paraId="13EA6320" w14:textId="77777777" w:rsidR="00C0723C" w:rsidRDefault="00C0723C" w:rsidP="0024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32EA1" w14:textId="77777777" w:rsidR="00C0723C" w:rsidRDefault="00C0723C" w:rsidP="00245385">
      <w:r>
        <w:separator/>
      </w:r>
    </w:p>
  </w:footnote>
  <w:footnote w:type="continuationSeparator" w:id="0">
    <w:p w14:paraId="630DE942" w14:textId="77777777" w:rsidR="00C0723C" w:rsidRDefault="00C0723C" w:rsidP="00245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61FB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6832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25DA7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89243">
    <w:abstractNumId w:val="0"/>
  </w:num>
  <w:num w:numId="2" w16cid:durableId="319238804">
    <w:abstractNumId w:val="1"/>
  </w:num>
  <w:num w:numId="3" w16cid:durableId="62824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C"/>
    <w:rsid w:val="00002109"/>
    <w:rsid w:val="00010561"/>
    <w:rsid w:val="00033197"/>
    <w:rsid w:val="00042A8B"/>
    <w:rsid w:val="00054667"/>
    <w:rsid w:val="00057160"/>
    <w:rsid w:val="00060EB2"/>
    <w:rsid w:val="000659CE"/>
    <w:rsid w:val="0009433F"/>
    <w:rsid w:val="000E19EA"/>
    <w:rsid w:val="000F09C7"/>
    <w:rsid w:val="0010653A"/>
    <w:rsid w:val="0011112C"/>
    <w:rsid w:val="0011300B"/>
    <w:rsid w:val="001165CF"/>
    <w:rsid w:val="001206C3"/>
    <w:rsid w:val="001243FA"/>
    <w:rsid w:val="00136C17"/>
    <w:rsid w:val="00144948"/>
    <w:rsid w:val="00154ADB"/>
    <w:rsid w:val="00162802"/>
    <w:rsid w:val="00171623"/>
    <w:rsid w:val="00184100"/>
    <w:rsid w:val="001A1833"/>
    <w:rsid w:val="001A3342"/>
    <w:rsid w:val="001C7584"/>
    <w:rsid w:val="001D0C86"/>
    <w:rsid w:val="001E2D8A"/>
    <w:rsid w:val="001E7563"/>
    <w:rsid w:val="0020261E"/>
    <w:rsid w:val="00203979"/>
    <w:rsid w:val="00224CA5"/>
    <w:rsid w:val="00233BB7"/>
    <w:rsid w:val="00235929"/>
    <w:rsid w:val="00236ABA"/>
    <w:rsid w:val="00245385"/>
    <w:rsid w:val="00250E47"/>
    <w:rsid w:val="00257EC2"/>
    <w:rsid w:val="00271F45"/>
    <w:rsid w:val="0028550B"/>
    <w:rsid w:val="0029600F"/>
    <w:rsid w:val="002A107D"/>
    <w:rsid w:val="002C32BC"/>
    <w:rsid w:val="002F00A4"/>
    <w:rsid w:val="002F74E6"/>
    <w:rsid w:val="00300533"/>
    <w:rsid w:val="00320E73"/>
    <w:rsid w:val="00325122"/>
    <w:rsid w:val="00330811"/>
    <w:rsid w:val="00340C62"/>
    <w:rsid w:val="00345947"/>
    <w:rsid w:val="00353FFC"/>
    <w:rsid w:val="00361097"/>
    <w:rsid w:val="0036536F"/>
    <w:rsid w:val="00376E2A"/>
    <w:rsid w:val="00383E15"/>
    <w:rsid w:val="00393580"/>
    <w:rsid w:val="00393CA5"/>
    <w:rsid w:val="003A743A"/>
    <w:rsid w:val="003B6993"/>
    <w:rsid w:val="003B7211"/>
    <w:rsid w:val="003E740B"/>
    <w:rsid w:val="00406EBC"/>
    <w:rsid w:val="00436794"/>
    <w:rsid w:val="0045081B"/>
    <w:rsid w:val="00477AF3"/>
    <w:rsid w:val="00490295"/>
    <w:rsid w:val="004920BB"/>
    <w:rsid w:val="004937D7"/>
    <w:rsid w:val="004B002B"/>
    <w:rsid w:val="004B0430"/>
    <w:rsid w:val="004B5DAB"/>
    <w:rsid w:val="004D7038"/>
    <w:rsid w:val="004E13E9"/>
    <w:rsid w:val="00501F6A"/>
    <w:rsid w:val="00504B6B"/>
    <w:rsid w:val="00527821"/>
    <w:rsid w:val="00535A09"/>
    <w:rsid w:val="00542329"/>
    <w:rsid w:val="00542345"/>
    <w:rsid w:val="00542842"/>
    <w:rsid w:val="00555335"/>
    <w:rsid w:val="0055683C"/>
    <w:rsid w:val="00561F7C"/>
    <w:rsid w:val="00562AAE"/>
    <w:rsid w:val="005645AD"/>
    <w:rsid w:val="005752AE"/>
    <w:rsid w:val="005A6277"/>
    <w:rsid w:val="005B3C2B"/>
    <w:rsid w:val="005C4DE8"/>
    <w:rsid w:val="005D4F2F"/>
    <w:rsid w:val="005D6C49"/>
    <w:rsid w:val="00600073"/>
    <w:rsid w:val="006159F8"/>
    <w:rsid w:val="00616B42"/>
    <w:rsid w:val="00661151"/>
    <w:rsid w:val="00673FE4"/>
    <w:rsid w:val="006901CE"/>
    <w:rsid w:val="00692060"/>
    <w:rsid w:val="006A4D70"/>
    <w:rsid w:val="006B1BC2"/>
    <w:rsid w:val="006C2C22"/>
    <w:rsid w:val="006C58F8"/>
    <w:rsid w:val="006E75E7"/>
    <w:rsid w:val="006F7B7D"/>
    <w:rsid w:val="00715FAE"/>
    <w:rsid w:val="00744B8A"/>
    <w:rsid w:val="00747118"/>
    <w:rsid w:val="007674E4"/>
    <w:rsid w:val="007902F9"/>
    <w:rsid w:val="007969CD"/>
    <w:rsid w:val="007B041A"/>
    <w:rsid w:val="007B053E"/>
    <w:rsid w:val="007B69A0"/>
    <w:rsid w:val="007C4975"/>
    <w:rsid w:val="007C6B26"/>
    <w:rsid w:val="007D11DF"/>
    <w:rsid w:val="007D692B"/>
    <w:rsid w:val="007F238D"/>
    <w:rsid w:val="00800A41"/>
    <w:rsid w:val="0080434E"/>
    <w:rsid w:val="008113AB"/>
    <w:rsid w:val="0082193F"/>
    <w:rsid w:val="00826035"/>
    <w:rsid w:val="008311D4"/>
    <w:rsid w:val="008455F1"/>
    <w:rsid w:val="008500EB"/>
    <w:rsid w:val="00864428"/>
    <w:rsid w:val="008649C3"/>
    <w:rsid w:val="00877DE0"/>
    <w:rsid w:val="00880FCC"/>
    <w:rsid w:val="00895CBA"/>
    <w:rsid w:val="008C0B2D"/>
    <w:rsid w:val="008E2B8F"/>
    <w:rsid w:val="008E4D7C"/>
    <w:rsid w:val="008E58F9"/>
    <w:rsid w:val="009155A3"/>
    <w:rsid w:val="00920B61"/>
    <w:rsid w:val="009212E6"/>
    <w:rsid w:val="00927B44"/>
    <w:rsid w:val="0093736E"/>
    <w:rsid w:val="009419F2"/>
    <w:rsid w:val="009663A1"/>
    <w:rsid w:val="0097792F"/>
    <w:rsid w:val="009A2932"/>
    <w:rsid w:val="009A601B"/>
    <w:rsid w:val="009C06B0"/>
    <w:rsid w:val="009C3D35"/>
    <w:rsid w:val="009C5E68"/>
    <w:rsid w:val="009E5C85"/>
    <w:rsid w:val="009F56CA"/>
    <w:rsid w:val="00A06524"/>
    <w:rsid w:val="00A8456C"/>
    <w:rsid w:val="00A84A96"/>
    <w:rsid w:val="00AA4802"/>
    <w:rsid w:val="00AB39A6"/>
    <w:rsid w:val="00AB5B97"/>
    <w:rsid w:val="00AB7438"/>
    <w:rsid w:val="00AC33F2"/>
    <w:rsid w:val="00AD56B3"/>
    <w:rsid w:val="00AE20E3"/>
    <w:rsid w:val="00AE60A4"/>
    <w:rsid w:val="00AF3C59"/>
    <w:rsid w:val="00B4592E"/>
    <w:rsid w:val="00B7091A"/>
    <w:rsid w:val="00BA1D09"/>
    <w:rsid w:val="00BB5237"/>
    <w:rsid w:val="00BC07F7"/>
    <w:rsid w:val="00BE4F8C"/>
    <w:rsid w:val="00BF2C8D"/>
    <w:rsid w:val="00BF78E1"/>
    <w:rsid w:val="00C066BB"/>
    <w:rsid w:val="00C0723C"/>
    <w:rsid w:val="00C11109"/>
    <w:rsid w:val="00C230E7"/>
    <w:rsid w:val="00C23EDA"/>
    <w:rsid w:val="00C2653E"/>
    <w:rsid w:val="00C404DD"/>
    <w:rsid w:val="00C50134"/>
    <w:rsid w:val="00C96636"/>
    <w:rsid w:val="00CA2C90"/>
    <w:rsid w:val="00CB0AC6"/>
    <w:rsid w:val="00CB5F5C"/>
    <w:rsid w:val="00CE47BD"/>
    <w:rsid w:val="00CF3119"/>
    <w:rsid w:val="00D069EC"/>
    <w:rsid w:val="00D175A8"/>
    <w:rsid w:val="00D21D80"/>
    <w:rsid w:val="00D4224D"/>
    <w:rsid w:val="00D50B47"/>
    <w:rsid w:val="00D57FCA"/>
    <w:rsid w:val="00D620C2"/>
    <w:rsid w:val="00D622E7"/>
    <w:rsid w:val="00D97592"/>
    <w:rsid w:val="00DA6F20"/>
    <w:rsid w:val="00DE0C7E"/>
    <w:rsid w:val="00DE1EDC"/>
    <w:rsid w:val="00DE4C4F"/>
    <w:rsid w:val="00E23660"/>
    <w:rsid w:val="00E35A15"/>
    <w:rsid w:val="00E40B8B"/>
    <w:rsid w:val="00E4128D"/>
    <w:rsid w:val="00E44216"/>
    <w:rsid w:val="00E507AB"/>
    <w:rsid w:val="00E5114B"/>
    <w:rsid w:val="00E5523C"/>
    <w:rsid w:val="00E87E32"/>
    <w:rsid w:val="00E96986"/>
    <w:rsid w:val="00EA4E1F"/>
    <w:rsid w:val="00EB3CD3"/>
    <w:rsid w:val="00ED1000"/>
    <w:rsid w:val="00ED44E5"/>
    <w:rsid w:val="00EE48C4"/>
    <w:rsid w:val="00EF20F3"/>
    <w:rsid w:val="00EF402B"/>
    <w:rsid w:val="00EF718B"/>
    <w:rsid w:val="00F0032C"/>
    <w:rsid w:val="00F013D7"/>
    <w:rsid w:val="00F0401E"/>
    <w:rsid w:val="00F14C3B"/>
    <w:rsid w:val="00F317D7"/>
    <w:rsid w:val="00F5088E"/>
    <w:rsid w:val="00F5130F"/>
    <w:rsid w:val="00F61138"/>
    <w:rsid w:val="00F90D08"/>
    <w:rsid w:val="00FB144E"/>
    <w:rsid w:val="00FB5A1A"/>
    <w:rsid w:val="00FC7F67"/>
    <w:rsid w:val="00FD29CD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536"/>
  <w15:chartTrackingRefBased/>
  <w15:docId w15:val="{19AEC1F1-092A-404F-86B0-EB8DE01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9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69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69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69E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69EC"/>
  </w:style>
  <w:style w:type="character" w:customStyle="1" w:styleId="DateChar">
    <w:name w:val="Date Char"/>
    <w:basedOn w:val="DefaultParagraphFont"/>
    <w:link w:val="Date"/>
    <w:uiPriority w:val="99"/>
    <w:semiHidden/>
    <w:rsid w:val="00D069EC"/>
  </w:style>
  <w:style w:type="character" w:styleId="Hyperlink">
    <w:name w:val="Hyperlink"/>
    <w:basedOn w:val="DefaultParagraphFont"/>
    <w:uiPriority w:val="99"/>
    <w:unhideWhenUsed/>
    <w:rsid w:val="002960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F31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53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3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simolopes/wikiart-all-artpie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Heeje Yoo</dc:creator>
  <cp:keywords/>
  <dc:description/>
  <cp:lastModifiedBy>Heeje Yoo</cp:lastModifiedBy>
  <cp:revision>17</cp:revision>
  <dcterms:created xsi:type="dcterms:W3CDTF">2025-08-14T02:55:00Z</dcterms:created>
  <dcterms:modified xsi:type="dcterms:W3CDTF">2025-08-14T03:04:00Z</dcterms:modified>
</cp:coreProperties>
</file>