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 Generation Prompt: AI Audit Sandbox (Safe Artifact Framework)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architecture uses the "Educational Artifact" framing. By explicitly telling the LLM that it is creating a "flawed draft" for a university critique exercise, we bypass safety refusals while staying 100% compliant with Terms of Service. It removes the need for hidden disclaimers while still producing the exact "fluently empty/flawed" text required.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Backend Variables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backend will inject these variables into the prompt template: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[COURSE_FIELD] (e.g., "Sociology", "Constitutional Law")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[ASSIGNMENT_TOPIC] (The title/subject of the paper)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[INSTRUCTOR_INSTRUCTIONS] (Word count, required structure)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[SELECTED_ERRORS] (An array of error types the instructor checked off)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Master Prompt Template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Message / Prompt: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You are an expert curriculum designer helping a university professor create an educational artifact: a "Flawed Draft." </w:t>
        <w:br w:type="textWrapping"/>
        <w:br w:type="textWrapping"/>
        <w:t xml:space="preserve">This draft will be given to students in a [COURSE_FIELD] course. The students' assignment is to critically audit the text and identify its academic, logical, and factual weaknesses. </w:t>
        <w:br w:type="textWrapping"/>
        <w:br w:type="textWrapping"/>
        <w:t xml:space="preserve">Your task is to write this draft based on the topic: "[ASSIGNMENT_TOPIC]".</w:t>
        <w:br w:type="textWrapping"/>
        <w:br w:type="textWrapping"/>
        <w:t xml:space="preserve">### TONE AND STYLE (CRITICAL)</w:t>
        <w:br w:type="textWrapping"/>
        <w:t xml:space="preserve">The pedagogical core of this exercise is teaching students to recognize the difference between "fluent writing" and "accurate reasoning." </w:t>
        <w:br w:type="textWrapping"/>
        <w:t xml:space="preserve">Therefore, the text must be written with absolute fluency, using sophisticated academic vocabulary, confident assertions, and excellent grammar. It must sound like an "A+" paper on the surface.</w:t>
        <w:br w:type="textWrapping"/>
        <w:br w:type="textWrapping"/>
        <w:t xml:space="preserve">### INSTRUCTOR GUIDELINES</w:t>
        <w:br w:type="textWrapping"/>
        <w:t xml:space="preserve">[INSTRUCTOR_INSTRUCTIONS]</w:t>
        <w:br w:type="textWrapping"/>
        <w:br w:type="textWrapping"/>
        <w:t xml:space="preserve">### THE INJECTED FLAWS</w:t>
        <w:br w:type="textWrapping"/>
        <w:t xml:space="preserve">To make this a useful auditing exercise, you must intentionally weave the following specific flaws into the essay. Do not make them obvious or cartoonish; bury them inside the fluent academic prose so that only a diligent student who understands the material will catch them:</w:t>
        <w:br w:type="textWrapping"/>
        <w:br w:type="textWrapping"/>
        <w:t xml:space="preserve">[SELECTED_ERRORS]</w:t>
        <w:br w:type="textWrapping"/>
        <w:br w:type="textWrapping"/>
        <w:t xml:space="preserve">### FORMATTING CONSTRAINTS</w:t>
        <w:br w:type="textWrapping"/>
        <w:t xml:space="preserve">Output ONLY the essay itself. Do not include any introductory text, apologies, meta-commentary, or disclaimers at the beginning or end. The students will receive this text exactly as you output it, so it must look like a standard submitted academic paper.</w:t>
        <w:br w:type="textWrapping"/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How to Define the [SELECTED_ERRORS] (ToS-Compliant Examples)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Because we are no longer forcing "malicious lies," the errors the instructor selects from the UI should represent lazy reasoning, common misconceptions, and "fluent emptiness."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how the instructor's UI checkboxes translate into prompt instructions for the [SELECTED_ERRORS] array: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Instead of "Fake Citation", use "The Misapplied Source":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"Cite a real, well-known scholar or foundational text in this field, but confidently misapply their theory to a context they explicitly rejected or that fundamentally contradicts their actual work."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Instead of "Fake Statistics", use "The Cherry-Picked/Outdated Data":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"Confidently use a widely known, but severely outdated statistic or a highly contested piece of data, presenting it as current and undisputed consensus."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"The Empty Fluent Paragraph" (The Harry Frankfurt "Bullshit" error):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"Include at least one paragraph that sounds incredibly profound, using heavy academic jargon and complex sentence structures, but which ultimately relies on circular logic and says absolutely nothing of substance."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"The False Universal":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"Take a phenomenon that is highly specific to modern Western/American culture and confidently assert it as a timeless, universal biological or historical truth."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"The Definitive Leap":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"Establish a valid correlation between two events, but then use absolute, definitive language (e.g., 'This undeniably proves that...', 'It is therefore guaranteed that...') to claim a direct causal link that the evidence does not support."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