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הרפואה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העתיקה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שהיא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משתקפת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היטב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בקורפוס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ההיפוקרטי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הוליסטית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הפסיכולוגיה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והפילוסופיה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שזורות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הפרדה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שהתבססה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חלוקת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התפקידים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איברי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השונים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נועדה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ואנרגיה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יוחסו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גופניים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ונפשיים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מובהקים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אקולוגית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מילאו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מרכזיים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וייחודיים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הופקד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היבט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הקיום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האנושי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בתקופה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כאיבר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עיכול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כמפעל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המרכזי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לייצור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לתפעול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הצהובה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והשחורה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מבחינה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פיזיולוגית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שממנו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נובעים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הוורידים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שהפך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המעוכל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חלקי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לתפקידו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החומרי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בחובו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משמעות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פסיכולוגית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למשכנה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המתאווה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בהתאם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לתשוקות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הבסיסיות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ביותר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ליצרים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לתיאבון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ולרגשות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ארציים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הלכה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למעשה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הדחפים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ההישרדותיים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והקיומיים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לעומת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המספק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כמרכז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וכמנוע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הדוחף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הפיזיולוגי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העיקרי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לשמש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המולד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אנרגיה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פנימית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שומרת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תואר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כמקור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העורקים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שדרכם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זורם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הפנאומה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–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האוויר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שנישא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ומעניק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האיברים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בפן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הנפשי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היווה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הנפש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העוזית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לרגשות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עזים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לאומץ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לכעס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ולגבורה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נחשב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המתרגם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רוח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לפעולה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בעולם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ולעיתים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לאינטליגנציה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ולקבלת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החלטות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מהירות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נוכח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סכנה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ואנרגיה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ההיפוקרטית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לגבי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הציגה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מודל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ייחודי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ומרתק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נתפס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כאיבר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סטטי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רצונות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בתוך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תפקידו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המובהק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אופיו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המיוחד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הזנה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מתמדת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שהושגה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היריון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להישאר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במקומו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התקין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בתחתית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בסיס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התפתחה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תיאוריית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הנודד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הכתבים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ההיפוקרטיים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דוגמת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החיבור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'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מחלות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',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גרסו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שאם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מקיימת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יחסי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אינה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נכנסת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להיריון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להתייבש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בתגובה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ליובש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משתחרר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ממקומו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ומתחיל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לנדוד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ולנוע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ברחבי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חלל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בחיפוש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אחר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אבודה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לנדידה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השלכות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רפואיות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דרמטיות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כאשר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נדד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הוא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להיתקע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בצלעות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ללחוץ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הסרעפת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ולחסום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מעבר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האוויר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והפנאומה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כונה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חנק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היסטריה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מהמילה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היוונית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Hystera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),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והוביל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לסימפטומים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קשים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קוצר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נשימה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פרכוסים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עילפון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חרדה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עמוקה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ואף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אובדן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קול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הטיפול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ההיפוקרטי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במצב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זה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נגזר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מהתפיסה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כישות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".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הרופאים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ניסו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לתמרן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תנועת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בחזרה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למקומו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באמצעות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ריחות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עזים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ודוחה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מתחת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לאפה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האישה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להבריח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כלפי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מטה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ובמקביל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הניחו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חומרים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בעלי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ריח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מתוק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ונעים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באזור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הנרתיק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לפתות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"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אותו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לחזור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לאגן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תפקד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הגוף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היווני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העתיק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מורכבת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ודינמית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שבה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הכבד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דואג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לתדלוק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החומרי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והיצרי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הלב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מנהל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האנרגיה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והרגשות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הגבוהים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והרחם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פועל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כסוכן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עצמאי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רבייה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הדורש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תחזוקה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שוטפת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כדי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להפר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את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האיזון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העדין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של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המערכת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כולה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