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本文，重点解读下淘宝和抖音之争。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淘宝和抖音之间，我们有两个判断——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1）</w:t>
      </w:r>
      <w:r>
        <w:rPr>
          <w:b w:val="true"/>
          <w:bCs w:val="true"/>
          <w:i w:val="false"/>
          <w:iCs w:val="false"/>
          <w:strike w:val="false"/>
        </w:rPr>
        <w:t xml:space="preserve">抖音，将会是未来2年里对淘系最大的敌人。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2）</w:t>
      </w:r>
      <w:r>
        <w:rPr>
          <w:b w:val="true"/>
          <w:bCs w:val="true"/>
          <w:i w:val="false"/>
          <w:iCs w:val="false"/>
          <w:strike w:val="false"/>
        </w:rPr>
        <w:t xml:space="preserve">2021年的双</w:t>
      </w:r>
      <w:r>
        <w:rPr>
          <w:b w:val="true"/>
          <w:bCs w:val="true"/>
          <w:i w:val="false"/>
          <w:iCs w:val="false"/>
          <w:strike w:val="false"/>
        </w:rPr>
        <w:t xml:space="preserve">十一</w:t>
      </w:r>
      <w:r>
        <w:rPr>
          <w:b w:val="true"/>
          <w:bCs w:val="true"/>
          <w:i w:val="false"/>
          <w:iCs w:val="false"/>
          <w:strike w:val="false"/>
        </w:rPr>
        <w:t xml:space="preserve">，将会是抖音在电商方面积极出牌、高举高打的开始。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电商平台之争，有4个要素——流量、商家&amp;货品供应链、交易保障能力、交易撮合能力。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2008年，彼时的淘宝，在流量不占优势的情况下，依靠自己的供应链、交易保障能力、交易撮合能力成功在百度、腾讯的流量围剿下杀出一条血路，让自己成为了国内电商流量的绝对入口，乃是一段佳话。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但此后十几年里，淘宝的绝对优势和壁垒始终都在于供应链、交易保障能力。但在流量、交易撮合能力上，并未有太多进化。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恰好相反，今天的抖音，正是在流量能力、交易撮合能力上取得了远胜于淘宝的成果，于是有了和淘宝正面对战的逻辑和契机。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抖音的流量，靠算法和短视频，抖音的交易撮合，靠直播。当前，短视频-直播带货已经公认是全网效率最高的流量变现模式，没有之一。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这两点，淘宝望尘莫及。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2020年，抖音GMV5000亿，而淘宝7万亿。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但，抖音的</w:t>
      </w:r>
      <w:r>
        <w:rPr>
          <w:b w:val="false"/>
          <w:bCs w:val="false"/>
          <w:i w:val="false"/>
          <w:iCs w:val="false"/>
          <w:strike w:val="false"/>
        </w:rPr>
        <w:t xml:space="preserve">GMV</w:t>
      </w:r>
      <w:r>
        <w:rPr>
          <w:b w:val="false"/>
          <w:bCs w:val="false"/>
          <w:i w:val="false"/>
          <w:iCs w:val="false"/>
          <w:strike w:val="false"/>
        </w:rPr>
        <w:t xml:space="preserve">正处在超高速增长期，而淘宝的增速，已经见顶。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而且，还有更致命的事——整个淘系生态里，多年以来，从来就没有过大体量流量的生产能力，这可以视作是整个淘系的阿喀琉斯之踵。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即便过去几年淘宝的直播电商发展得还可以，也绑定了李佳琦、薇娅这样的头部主播，但直播电商本质上也是在消耗存量流量，无法带来增量流量。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双方在流量能力上的差距，可以这么感受下——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抖音日活6-7亿，淘宝APP日活2-3亿，都是官方数据。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但抖音的用户的日均在线时长，可能是淘宝的10倍。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所以，抖音和淘宝之争，可以理解为是抖音有了无敌的流量能力，在“直播带货”上也完全跑通了撮合交易的能力，接下来，抖音势必要发起进攻，去打淘系的商家&amp;货品供应链和交易保障能力。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而今年双</w:t>
      </w:r>
      <w:r>
        <w:rPr>
          <w:b w:val="false"/>
          <w:bCs w:val="false"/>
          <w:i w:val="false"/>
          <w:iCs w:val="false"/>
          <w:strike w:val="false"/>
        </w:rPr>
        <w:t xml:space="preserve">十一</w:t>
      </w:r>
      <w:r>
        <w:rPr>
          <w:b w:val="false"/>
          <w:bCs w:val="false"/>
          <w:i w:val="false"/>
          <w:iCs w:val="false"/>
          <w:strike w:val="false"/>
        </w:rPr>
        <w:t xml:space="preserve">，对抖音就是一个绝佳的时机——可以预计，抖音很可能会借今年双十一为契机，全面对淘系发起进攻，独立自建商城，大量拓展自己的商家&amp;货品供应链，并开始强化交易保障能力。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这二者，是淘系的底牌，一旦被击破，影响将极为深远。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所以淘系会如何应对，将会是重要的看点，我们也很期待看到今年的淘系双</w:t>
      </w:r>
      <w:r>
        <w:rPr>
          <w:b w:val="false"/>
          <w:bCs w:val="false"/>
          <w:i w:val="false"/>
          <w:iCs w:val="false"/>
          <w:strike w:val="false"/>
        </w:rPr>
        <w:t xml:space="preserve">十一</w:t>
      </w:r>
      <w:r>
        <w:rPr>
          <w:b w:val="false"/>
          <w:bCs w:val="false"/>
          <w:i w:val="false"/>
          <w:iCs w:val="false"/>
          <w:strike w:val="false"/>
        </w:rPr>
        <w:t xml:space="preserve">方案。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但迄今为止，淘系在应对抖音上，我们能看到的牌，真的是少得可怜。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已可见淘宝打出的牌，是独立做了一个“点淘”APP，且最近在大力推广之——李佳琦和薇娅最近在直播间进行双</w:t>
      </w:r>
      <w:r>
        <w:rPr>
          <w:b w:val="false"/>
          <w:bCs w:val="false"/>
          <w:i w:val="false"/>
          <w:iCs w:val="false"/>
          <w:strike w:val="false"/>
        </w:rPr>
        <w:t xml:space="preserve">十一</w:t>
      </w:r>
      <w:r>
        <w:rPr>
          <w:b w:val="false"/>
          <w:bCs w:val="false"/>
          <w:i w:val="false"/>
          <w:iCs w:val="false"/>
          <w:strike w:val="false"/>
        </w:rPr>
        <w:t xml:space="preserve">活动预热时，也会不停的对“点淘”进行推介。相关负责人介绍，今年整个双十一第一波预售场，淘宝直播（点淘）也将作为主场去承接。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但其实点淘在今年 1 月份就已经上线了，它采取的是种草短视频+直播带货的双核模式，我们刷下来感觉优质原创内容较少，能明显感受到视频内容依然处在初创期，发展较为缓慢，在流量生产上应该说完全不具备跟抖音相提并论的基础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before="120" w:after="120"/>
        <w:jc w:val="center"/>
      </w:pPr>
      <w:r>
        <w:drawing>
          <wp:inline distT="0" distB="0" distL="0" distR="0">
            <wp:extent cx="3810000" cy="3848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但毫无疑问，今年双</w:t>
      </w:r>
      <w:r>
        <w:rPr>
          <w:b w:val="false"/>
          <w:bCs w:val="false"/>
          <w:i w:val="false"/>
          <w:iCs w:val="false"/>
          <w:strike w:val="false"/>
        </w:rPr>
        <w:t xml:space="preserve">十一</w:t>
      </w:r>
      <w:r>
        <w:rPr>
          <w:b w:val="false"/>
          <w:bCs w:val="false"/>
          <w:i w:val="false"/>
          <w:iCs w:val="false"/>
          <w:strike w:val="false"/>
        </w:rPr>
        <w:t xml:space="preserve">，肯定会是一个重要的战场和看点。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期待在双</w:t>
      </w:r>
      <w:r>
        <w:rPr>
          <w:b w:val="false"/>
          <w:bCs w:val="false"/>
          <w:i w:val="false"/>
          <w:iCs w:val="false"/>
          <w:strike w:val="false"/>
        </w:rPr>
        <w:t xml:space="preserve">十一</w:t>
      </w:r>
      <w:r>
        <w:rPr>
          <w:b w:val="false"/>
          <w:bCs w:val="false"/>
          <w:i w:val="false"/>
          <w:iCs w:val="false"/>
          <w:strike w:val="false"/>
        </w:rPr>
        <w:t xml:space="preserve">过后，看到更多新的战局变化，也再给你分享更多的思考。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1897733dea1b924e471e62cdfd976f429a45d37a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2025-08-28T03:39:19.168Z</dcterms:created>
  <dcterms:modified xsi:type="dcterms:W3CDTF">2025-08-28T03:39:19.168Z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