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58714" w14:textId="5C4FE8B5" w:rsidR="004C4CD1" w:rsidRPr="004E4F87" w:rsidRDefault="008A513C" w:rsidP="00904132">
      <w:pPr>
        <w:pStyle w:val="Heading1"/>
      </w:pPr>
      <w:r w:rsidRPr="004E4F87">
        <w:t>Introduction</w:t>
      </w:r>
    </w:p>
    <w:p w14:paraId="1EC2E333" w14:textId="0B1F5BDB" w:rsidR="008A513C" w:rsidRPr="004E4F87" w:rsidRDefault="00675128" w:rsidP="003A2142">
      <w:pPr>
        <w:jc w:val="both"/>
        <w:rPr>
          <w:rFonts w:ascii="Arial" w:hAnsi="Arial" w:cs="Arial"/>
        </w:rPr>
      </w:pPr>
      <w:r w:rsidRPr="004E4F87">
        <w:rPr>
          <w:rFonts w:ascii="Arial" w:hAnsi="Arial" w:cs="Arial"/>
        </w:rPr>
        <w:t>CVE-2020-0796 is a vulnerability in Microsoft server message block 3.1.1 (SMBv3).</w:t>
      </w:r>
      <w:r w:rsidR="00F51F93" w:rsidRPr="004E4F87">
        <w:rPr>
          <w:rFonts w:ascii="Arial" w:hAnsi="Arial" w:cs="Arial"/>
        </w:rPr>
        <w:t xml:space="preserve"> SMBv3 did not do a security check of the length for legality when decompressing a packet using the size passed by the client; Direct use can cause a memory corruption vulnerability.</w:t>
      </w:r>
      <w:r w:rsidR="00DF3E97" w:rsidRPr="004E4F87">
        <w:rPr>
          <w:rFonts w:ascii="Arial" w:hAnsi="Arial" w:cs="Arial"/>
        </w:rPr>
        <w:t xml:space="preserve"> It contains potential hackers who can directly or remotely attack the SMB server to execute arbitrary malicious code with system privileges, or they can build a malicious </w:t>
      </w:r>
      <w:proofErr w:type="spellStart"/>
      <w:r w:rsidR="00DF3E97" w:rsidRPr="004E4F87">
        <w:rPr>
          <w:rFonts w:ascii="Arial" w:hAnsi="Arial" w:cs="Arial"/>
        </w:rPr>
        <w:t>SMBserver</w:t>
      </w:r>
      <w:proofErr w:type="spellEnd"/>
      <w:r w:rsidR="00DF3E97" w:rsidRPr="004E4F87">
        <w:rPr>
          <w:rFonts w:ascii="Arial" w:hAnsi="Arial" w:cs="Arial"/>
        </w:rPr>
        <w:t xml:space="preserve"> to induce client connections to attack the client on a large scale.</w:t>
      </w:r>
      <w:r w:rsidR="00A6697E" w:rsidRPr="004E4F87">
        <w:rPr>
          <w:rFonts w:ascii="Arial" w:hAnsi="Arial" w:cs="Arial"/>
        </w:rPr>
        <w:t xml:space="preserve"> The Microsoft server message block 3.1.1 is a relatively recent protocol in new operating systems. Therefore, this vulnerability only impacts desktops and servers running windows ten and windows server versions 1903 and 1909.</w:t>
      </w:r>
    </w:p>
    <w:p w14:paraId="03232C70" w14:textId="7AA850DA" w:rsidR="00090BEE" w:rsidRPr="004E4F87" w:rsidRDefault="00765A84" w:rsidP="00090BEE">
      <w:pPr>
        <w:jc w:val="both"/>
        <w:rPr>
          <w:rFonts w:ascii="Arial" w:hAnsi="Arial" w:cs="Arial"/>
        </w:rPr>
      </w:pPr>
      <w:r w:rsidRPr="004E4F87">
        <w:rPr>
          <w:rFonts w:ascii="Arial" w:hAnsi="Arial" w:cs="Arial"/>
        </w:rPr>
        <w:t>The vulnerability occurs because of the absence of bound checking in the offset and original compressed segment size, which is passed directly to multiple subroutines. Due to the absence of bound checking, passing an enormous value can cause a buffer overflow. With further work, the attacker may exploit remote code execution.</w:t>
      </w:r>
      <w:r w:rsidR="00090BEE" w:rsidRPr="004E4F87">
        <w:rPr>
          <w:rFonts w:ascii="Arial" w:hAnsi="Arial" w:cs="Arial"/>
        </w:rPr>
        <w:t xml:space="preserve"> To exploit the vulnerability and plan to detect and mitigation, </w:t>
      </w:r>
      <w:r w:rsidR="002D6E66" w:rsidRPr="004E4F87">
        <w:rPr>
          <w:rFonts w:ascii="Arial" w:hAnsi="Arial" w:cs="Arial"/>
        </w:rPr>
        <w:t>the tools that I use is:</w:t>
      </w:r>
    </w:p>
    <w:p w14:paraId="578B8DB9" w14:textId="798685E0" w:rsidR="00090BEE" w:rsidRDefault="00090BEE" w:rsidP="00090BEE">
      <w:pPr>
        <w:pStyle w:val="ListParagraph"/>
        <w:numPr>
          <w:ilvl w:val="0"/>
          <w:numId w:val="1"/>
        </w:numPr>
        <w:jc w:val="both"/>
        <w:rPr>
          <w:rFonts w:ascii="Arial" w:hAnsi="Arial" w:cs="Arial"/>
        </w:rPr>
      </w:pPr>
      <w:r>
        <w:rPr>
          <w:rFonts w:ascii="Arial" w:hAnsi="Arial" w:cs="Arial"/>
        </w:rPr>
        <w:t>Windows 10 version 1903</w:t>
      </w:r>
      <w:r w:rsidR="002D6E66">
        <w:rPr>
          <w:rFonts w:ascii="Arial" w:hAnsi="Arial" w:cs="Arial"/>
        </w:rPr>
        <w:t xml:space="preserve"> act as a target machine</w:t>
      </w:r>
      <w:r w:rsidR="00DC12BE">
        <w:rPr>
          <w:rFonts w:ascii="Arial" w:hAnsi="Arial" w:cs="Arial"/>
        </w:rPr>
        <w:t xml:space="preserve"> (</w:t>
      </w:r>
      <w:r w:rsidR="00371EA6">
        <w:rPr>
          <w:rFonts w:ascii="Arial" w:hAnsi="Arial" w:cs="Arial"/>
        </w:rPr>
        <w:t xml:space="preserve">id: admin </w:t>
      </w:r>
      <w:r w:rsidR="00DC12BE">
        <w:rPr>
          <w:rFonts w:ascii="Arial" w:hAnsi="Arial" w:cs="Arial"/>
        </w:rPr>
        <w:t>password: admin)</w:t>
      </w:r>
    </w:p>
    <w:p w14:paraId="649DCC47" w14:textId="2AE76B60" w:rsidR="002D6E66" w:rsidRDefault="002D6E66" w:rsidP="00090BEE">
      <w:pPr>
        <w:pStyle w:val="ListParagraph"/>
        <w:numPr>
          <w:ilvl w:val="0"/>
          <w:numId w:val="1"/>
        </w:numPr>
        <w:jc w:val="both"/>
        <w:rPr>
          <w:rFonts w:ascii="Arial" w:hAnsi="Arial" w:cs="Arial"/>
        </w:rPr>
      </w:pPr>
      <w:r>
        <w:rPr>
          <w:rFonts w:ascii="Arial" w:hAnsi="Arial" w:cs="Arial"/>
        </w:rPr>
        <w:t>Linux machine act as the attacker</w:t>
      </w:r>
      <w:r w:rsidR="00DC12BE">
        <w:rPr>
          <w:rFonts w:ascii="Arial" w:hAnsi="Arial" w:cs="Arial"/>
        </w:rPr>
        <w:t xml:space="preserve"> (</w:t>
      </w:r>
      <w:r w:rsidR="00371EA6">
        <w:rPr>
          <w:rFonts w:ascii="Arial" w:hAnsi="Arial" w:cs="Arial"/>
        </w:rPr>
        <w:t xml:space="preserve">id: kali </w:t>
      </w:r>
      <w:r w:rsidR="00DC12BE">
        <w:rPr>
          <w:rFonts w:ascii="Arial" w:hAnsi="Arial" w:cs="Arial"/>
        </w:rPr>
        <w:t>password: kali)</w:t>
      </w:r>
    </w:p>
    <w:p w14:paraId="2BA51B9C" w14:textId="01148AD1" w:rsidR="002D6E66" w:rsidRDefault="002D6E66" w:rsidP="00090BEE">
      <w:pPr>
        <w:pStyle w:val="ListParagraph"/>
        <w:numPr>
          <w:ilvl w:val="0"/>
          <w:numId w:val="1"/>
        </w:numPr>
        <w:jc w:val="both"/>
        <w:rPr>
          <w:rFonts w:ascii="Arial" w:hAnsi="Arial" w:cs="Arial"/>
        </w:rPr>
      </w:pPr>
      <w:r>
        <w:rPr>
          <w:rFonts w:ascii="Arial" w:hAnsi="Arial" w:cs="Arial"/>
        </w:rPr>
        <w:t>Nmap</w:t>
      </w:r>
      <w:r w:rsidR="00764F05">
        <w:rPr>
          <w:rFonts w:ascii="Arial" w:hAnsi="Arial" w:cs="Arial"/>
        </w:rPr>
        <w:t>, network mapping tool</w:t>
      </w:r>
    </w:p>
    <w:p w14:paraId="0C1E16C5" w14:textId="18D794EB" w:rsidR="00764F05" w:rsidRDefault="00764F05" w:rsidP="00090BEE">
      <w:pPr>
        <w:pStyle w:val="ListParagraph"/>
        <w:numPr>
          <w:ilvl w:val="0"/>
          <w:numId w:val="1"/>
        </w:numPr>
        <w:jc w:val="both"/>
        <w:rPr>
          <w:rFonts w:ascii="Arial" w:hAnsi="Arial" w:cs="Arial"/>
        </w:rPr>
      </w:pPr>
      <w:r>
        <w:rPr>
          <w:rFonts w:ascii="Arial" w:hAnsi="Arial" w:cs="Arial"/>
        </w:rPr>
        <w:t>Wireshark tool</w:t>
      </w:r>
    </w:p>
    <w:p w14:paraId="0E8E0288" w14:textId="7C935CE8" w:rsidR="00DC12BE" w:rsidRDefault="0001375B" w:rsidP="00DC12BE">
      <w:pPr>
        <w:pStyle w:val="ListParagraph"/>
        <w:numPr>
          <w:ilvl w:val="0"/>
          <w:numId w:val="1"/>
        </w:numPr>
        <w:jc w:val="both"/>
        <w:rPr>
          <w:rFonts w:ascii="Arial" w:hAnsi="Arial" w:cs="Arial"/>
        </w:rPr>
      </w:pPr>
      <w:r>
        <w:rPr>
          <w:rFonts w:ascii="Arial" w:hAnsi="Arial" w:cs="Arial"/>
        </w:rPr>
        <w:t xml:space="preserve">Windows firewall defender </w:t>
      </w:r>
    </w:p>
    <w:p w14:paraId="3577A127" w14:textId="486FDAD3" w:rsidR="00FE4022" w:rsidRPr="004563C1" w:rsidRDefault="0017634D" w:rsidP="004563C1">
      <w:pPr>
        <w:jc w:val="both"/>
        <w:rPr>
          <w:rFonts w:ascii="Arial" w:hAnsi="Arial" w:cs="Arial"/>
        </w:rPr>
      </w:pPr>
      <w:r>
        <w:rPr>
          <w:rFonts w:ascii="Arial" w:hAnsi="Arial" w:cs="Arial"/>
        </w:rPr>
        <w:t xml:space="preserve">IP address for windows 10 is </w:t>
      </w:r>
      <w:r w:rsidR="00FE4022">
        <w:rPr>
          <w:rFonts w:ascii="Arial" w:hAnsi="Arial" w:cs="Arial"/>
        </w:rPr>
        <w:t>192.168.56.107</w:t>
      </w:r>
      <w:r w:rsidR="00A00E9D">
        <w:rPr>
          <w:rFonts w:ascii="Arial" w:hAnsi="Arial" w:cs="Arial"/>
        </w:rPr>
        <w:t xml:space="preserve"> whereas for Linux machine is </w:t>
      </w:r>
      <w:r w:rsidR="008D2F19">
        <w:rPr>
          <w:rFonts w:ascii="Arial" w:hAnsi="Arial" w:cs="Arial"/>
        </w:rPr>
        <w:t>192.168.56.105</w:t>
      </w:r>
    </w:p>
    <w:p w14:paraId="4BF7FD33" w14:textId="3DB38981" w:rsidR="00145D8F" w:rsidRDefault="00FF4276" w:rsidP="00904132">
      <w:pPr>
        <w:pStyle w:val="Heading1"/>
      </w:pPr>
      <w:r>
        <w:t xml:space="preserve">Detect method </w:t>
      </w:r>
    </w:p>
    <w:p w14:paraId="4CACCBC9" w14:textId="77777777" w:rsidR="002C6B45" w:rsidRPr="002C6B45" w:rsidRDefault="002C6B45" w:rsidP="002C6B45">
      <w:pPr>
        <w:jc w:val="both"/>
        <w:rPr>
          <w:rFonts w:ascii="Arial" w:hAnsi="Arial" w:cs="Arial"/>
        </w:rPr>
      </w:pPr>
      <w:r w:rsidRPr="002C6B45">
        <w:rPr>
          <w:rFonts w:ascii="Arial" w:hAnsi="Arial" w:cs="Arial"/>
        </w:rPr>
        <w:t xml:space="preserve">There are several ways to detect this vulnerability. As this vulnerability occurs in features on SMB 3.1.1, which is applied only on desktops and servers running windows ten and windows server versions 1903 and 1909. </w:t>
      </w:r>
    </w:p>
    <w:p w14:paraId="2BAEE10C" w14:textId="2C0C9EF7" w:rsidR="00FF4276" w:rsidRDefault="002C6B45" w:rsidP="002C6B45">
      <w:pPr>
        <w:jc w:val="both"/>
        <w:rPr>
          <w:rFonts w:ascii="Arial" w:hAnsi="Arial" w:cs="Arial"/>
        </w:rPr>
      </w:pPr>
      <w:r w:rsidRPr="002C6B45">
        <w:rPr>
          <w:rFonts w:ascii="Arial" w:hAnsi="Arial" w:cs="Arial"/>
        </w:rPr>
        <w:t>The first method is to check the version of windows.</w:t>
      </w:r>
      <w:r w:rsidR="00315238" w:rsidRPr="00315238">
        <w:rPr>
          <w:rFonts w:ascii="Arial" w:hAnsi="Arial" w:cs="Arial"/>
        </w:rPr>
        <w:t xml:space="preserve"> </w:t>
      </w:r>
      <w:r w:rsidR="00315238">
        <w:rPr>
          <w:rFonts w:ascii="Arial" w:hAnsi="Arial" w:cs="Arial"/>
        </w:rPr>
        <w:t xml:space="preserve">If I </w:t>
      </w:r>
      <w:r w:rsidR="0062476E">
        <w:rPr>
          <w:rFonts w:ascii="Arial" w:hAnsi="Arial" w:cs="Arial"/>
        </w:rPr>
        <w:t>were</w:t>
      </w:r>
      <w:r w:rsidR="00315238">
        <w:rPr>
          <w:rFonts w:ascii="Arial" w:hAnsi="Arial" w:cs="Arial"/>
        </w:rPr>
        <w:t xml:space="preserve"> the client using windows, I could self-check the version by typing </w:t>
      </w:r>
      <w:proofErr w:type="spellStart"/>
      <w:r w:rsidR="00315238">
        <w:rPr>
          <w:rFonts w:ascii="Arial" w:hAnsi="Arial" w:cs="Arial"/>
        </w:rPr>
        <w:t>winver</w:t>
      </w:r>
      <w:proofErr w:type="spellEnd"/>
      <w:r w:rsidR="00315238">
        <w:rPr>
          <w:rFonts w:ascii="Arial" w:hAnsi="Arial" w:cs="Arial"/>
        </w:rPr>
        <w:t xml:space="preserve"> at the command prompt or under the setting "about the system."</w:t>
      </w:r>
    </w:p>
    <w:p w14:paraId="1EF327AD" w14:textId="078FB8A0" w:rsidR="00E86829" w:rsidRDefault="008E7EEB" w:rsidP="002C6B45">
      <w:pPr>
        <w:jc w:val="both"/>
        <w:rPr>
          <w:rFonts w:ascii="Arial" w:hAnsi="Arial" w:cs="Arial"/>
        </w:rPr>
      </w:pPr>
      <w:r w:rsidRPr="00D22721">
        <w:rPr>
          <w:rFonts w:ascii="Arial" w:hAnsi="Arial" w:cs="Arial"/>
          <w:noProof/>
        </w:rPr>
        <w:drawing>
          <wp:anchor distT="0" distB="0" distL="114300" distR="114300" simplePos="0" relativeHeight="251658240" behindDoc="0" locked="0" layoutInCell="1" allowOverlap="1" wp14:anchorId="0369332A" wp14:editId="7E0F6E9B">
            <wp:simplePos x="0" y="0"/>
            <wp:positionH relativeFrom="margin">
              <wp:posOffset>3073100</wp:posOffset>
            </wp:positionH>
            <wp:positionV relativeFrom="paragraph">
              <wp:posOffset>9525</wp:posOffset>
            </wp:positionV>
            <wp:extent cx="2907965" cy="2095500"/>
            <wp:effectExtent l="0" t="0" r="6985" b="0"/>
            <wp:wrapNone/>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08801" cy="2096102"/>
                    </a:xfrm>
                    <a:prstGeom prst="rect">
                      <a:avLst/>
                    </a:prstGeom>
                  </pic:spPr>
                </pic:pic>
              </a:graphicData>
            </a:graphic>
            <wp14:sizeRelH relativeFrom="margin">
              <wp14:pctWidth>0</wp14:pctWidth>
            </wp14:sizeRelH>
            <wp14:sizeRelV relativeFrom="margin">
              <wp14:pctHeight>0</wp14:pctHeight>
            </wp14:sizeRelV>
          </wp:anchor>
        </w:drawing>
      </w:r>
      <w:r w:rsidRPr="00E86829">
        <w:rPr>
          <w:rFonts w:ascii="Arial" w:hAnsi="Arial" w:cs="Arial"/>
          <w:noProof/>
        </w:rPr>
        <w:drawing>
          <wp:anchor distT="0" distB="0" distL="114300" distR="114300" simplePos="0" relativeHeight="251659264" behindDoc="0" locked="0" layoutInCell="1" allowOverlap="1" wp14:anchorId="75810856" wp14:editId="76B31686">
            <wp:simplePos x="0" y="0"/>
            <wp:positionH relativeFrom="margin">
              <wp:align>left</wp:align>
            </wp:positionH>
            <wp:positionV relativeFrom="paragraph">
              <wp:posOffset>32385</wp:posOffset>
            </wp:positionV>
            <wp:extent cx="2636520" cy="2046851"/>
            <wp:effectExtent l="0" t="0" r="0" b="0"/>
            <wp:wrapNone/>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38865" cy="2048671"/>
                    </a:xfrm>
                    <a:prstGeom prst="rect">
                      <a:avLst/>
                    </a:prstGeom>
                  </pic:spPr>
                </pic:pic>
              </a:graphicData>
            </a:graphic>
            <wp14:sizeRelH relativeFrom="margin">
              <wp14:pctWidth>0</wp14:pctWidth>
            </wp14:sizeRelH>
            <wp14:sizeRelV relativeFrom="margin">
              <wp14:pctHeight>0</wp14:pctHeight>
            </wp14:sizeRelV>
          </wp:anchor>
        </w:drawing>
      </w:r>
    </w:p>
    <w:p w14:paraId="1DFD7C2C" w14:textId="77777777" w:rsidR="00E86829" w:rsidRPr="00E86829" w:rsidRDefault="00E86829" w:rsidP="00E86829">
      <w:pPr>
        <w:rPr>
          <w:rFonts w:ascii="Arial" w:hAnsi="Arial" w:cs="Arial"/>
        </w:rPr>
      </w:pPr>
    </w:p>
    <w:p w14:paraId="038D1344" w14:textId="77777777" w:rsidR="00E86829" w:rsidRPr="00E86829" w:rsidRDefault="00E86829" w:rsidP="00E86829">
      <w:pPr>
        <w:rPr>
          <w:rFonts w:ascii="Arial" w:hAnsi="Arial" w:cs="Arial"/>
        </w:rPr>
      </w:pPr>
    </w:p>
    <w:p w14:paraId="76AE2DE1" w14:textId="77777777" w:rsidR="00E86829" w:rsidRPr="00E86829" w:rsidRDefault="00E86829" w:rsidP="00E86829">
      <w:pPr>
        <w:rPr>
          <w:rFonts w:ascii="Arial" w:hAnsi="Arial" w:cs="Arial"/>
        </w:rPr>
      </w:pPr>
    </w:p>
    <w:p w14:paraId="41E94F56" w14:textId="77777777" w:rsidR="00E86829" w:rsidRPr="00E86829" w:rsidRDefault="00E86829" w:rsidP="00E86829">
      <w:pPr>
        <w:rPr>
          <w:rFonts w:ascii="Arial" w:hAnsi="Arial" w:cs="Arial"/>
        </w:rPr>
      </w:pPr>
    </w:p>
    <w:p w14:paraId="330B690E" w14:textId="37C7CFEE" w:rsidR="00E86829" w:rsidRDefault="00E86829" w:rsidP="002C6B45">
      <w:pPr>
        <w:jc w:val="both"/>
        <w:rPr>
          <w:rFonts w:ascii="Arial" w:hAnsi="Arial" w:cs="Arial"/>
        </w:rPr>
      </w:pPr>
    </w:p>
    <w:p w14:paraId="44BF0C42" w14:textId="4C930C13" w:rsidR="00315238" w:rsidRDefault="00E86829" w:rsidP="002C6B45">
      <w:pPr>
        <w:jc w:val="both"/>
        <w:rPr>
          <w:rFonts w:ascii="Arial" w:hAnsi="Arial" w:cs="Arial"/>
        </w:rPr>
      </w:pPr>
      <w:r>
        <w:rPr>
          <w:rFonts w:ascii="Arial" w:hAnsi="Arial" w:cs="Arial"/>
        </w:rPr>
        <w:br w:type="textWrapping" w:clear="all"/>
      </w:r>
    </w:p>
    <w:p w14:paraId="4F67BD5B" w14:textId="59D81A5B" w:rsidR="008E7EEB" w:rsidRDefault="008E7EEB" w:rsidP="002C6B45">
      <w:pPr>
        <w:jc w:val="both"/>
        <w:rPr>
          <w:rFonts w:ascii="Arial" w:hAnsi="Arial" w:cs="Arial"/>
        </w:rPr>
      </w:pPr>
    </w:p>
    <w:p w14:paraId="0845085A" w14:textId="33D8B1D1" w:rsidR="004563C1" w:rsidRDefault="00AD2018" w:rsidP="004563C1">
      <w:pPr>
        <w:jc w:val="both"/>
        <w:rPr>
          <w:rFonts w:ascii="Arial" w:hAnsi="Arial" w:cs="Arial"/>
        </w:rPr>
      </w:pPr>
      <w:r w:rsidRPr="00A939BD">
        <w:rPr>
          <w:rFonts w:ascii="Arial" w:hAnsi="Arial" w:cs="Arial"/>
          <w:noProof/>
        </w:rPr>
        <w:lastRenderedPageBreak/>
        <w:drawing>
          <wp:anchor distT="0" distB="0" distL="114300" distR="114300" simplePos="0" relativeHeight="251660288" behindDoc="0" locked="0" layoutInCell="1" allowOverlap="1" wp14:anchorId="071AB3E1" wp14:editId="1B2A7399">
            <wp:simplePos x="0" y="0"/>
            <wp:positionH relativeFrom="margin">
              <wp:align>left</wp:align>
            </wp:positionH>
            <wp:positionV relativeFrom="paragraph">
              <wp:posOffset>594360</wp:posOffset>
            </wp:positionV>
            <wp:extent cx="2918460" cy="1737995"/>
            <wp:effectExtent l="0" t="0" r="0" b="0"/>
            <wp:wrapTopAndBottom/>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18460" cy="1737995"/>
                    </a:xfrm>
                    <a:prstGeom prst="rect">
                      <a:avLst/>
                    </a:prstGeom>
                  </pic:spPr>
                </pic:pic>
              </a:graphicData>
            </a:graphic>
            <wp14:sizeRelH relativeFrom="margin">
              <wp14:pctWidth>0</wp14:pctWidth>
            </wp14:sizeRelH>
            <wp14:sizeRelV relativeFrom="margin">
              <wp14:pctHeight>0</wp14:pctHeight>
            </wp14:sizeRelV>
          </wp:anchor>
        </w:drawing>
      </w:r>
      <w:r w:rsidR="008A37E6">
        <w:rPr>
          <w:rFonts w:ascii="Arial" w:hAnsi="Arial" w:cs="Arial"/>
        </w:rPr>
        <w:t>Next,</w:t>
      </w:r>
      <w:r w:rsidR="004563C1" w:rsidRPr="0087698F">
        <w:t xml:space="preserve"> </w:t>
      </w:r>
      <w:r w:rsidR="004563C1">
        <w:rPr>
          <w:rFonts w:ascii="Arial" w:hAnsi="Arial" w:cs="Arial"/>
        </w:rPr>
        <w:t>t</w:t>
      </w:r>
      <w:r w:rsidR="004563C1" w:rsidRPr="0087698F">
        <w:rPr>
          <w:rFonts w:ascii="Arial" w:hAnsi="Arial" w:cs="Arial"/>
        </w:rPr>
        <w:t xml:space="preserve">he network mapper (Nmap) is </w:t>
      </w:r>
      <w:r w:rsidR="004563C1">
        <w:rPr>
          <w:rFonts w:ascii="Arial" w:hAnsi="Arial" w:cs="Arial"/>
        </w:rPr>
        <w:t>a help</w:t>
      </w:r>
      <w:r w:rsidR="004563C1" w:rsidRPr="0087698F">
        <w:rPr>
          <w:rFonts w:ascii="Arial" w:hAnsi="Arial" w:cs="Arial"/>
        </w:rPr>
        <w:t>ful tool for network exploration and security auditing.</w:t>
      </w:r>
      <w:r w:rsidR="004563C1">
        <w:rPr>
          <w:rFonts w:ascii="Arial" w:hAnsi="Arial" w:cs="Arial"/>
        </w:rPr>
        <w:t xml:space="preserve"> Instead, check one by one using the Nmap tool to check the bunch of computer versions with specific IPs in consecutive range. For example, Nmap -O -</w:t>
      </w:r>
      <w:proofErr w:type="spellStart"/>
      <w:r w:rsidR="004563C1">
        <w:rPr>
          <w:rFonts w:ascii="Arial" w:hAnsi="Arial" w:cs="Arial"/>
        </w:rPr>
        <w:t>sV</w:t>
      </w:r>
      <w:proofErr w:type="spellEnd"/>
      <w:r w:rsidR="004563C1">
        <w:rPr>
          <w:rFonts w:ascii="Arial" w:hAnsi="Arial" w:cs="Arial"/>
        </w:rPr>
        <w:t xml:space="preserve"> -version all 192.168.56.10</w:t>
      </w:r>
      <w:r w:rsidR="004D38FF">
        <w:rPr>
          <w:rFonts w:ascii="Arial" w:hAnsi="Arial" w:cs="Arial"/>
        </w:rPr>
        <w:t>5</w:t>
      </w:r>
      <w:r w:rsidR="004563C1">
        <w:rPr>
          <w:rFonts w:ascii="Arial" w:hAnsi="Arial" w:cs="Arial"/>
        </w:rPr>
        <w:t xml:space="preserve">-107. </w:t>
      </w:r>
    </w:p>
    <w:p w14:paraId="26EE71B7" w14:textId="75BDB640" w:rsidR="00AD2018" w:rsidRDefault="00A939BD" w:rsidP="002C6B45">
      <w:pPr>
        <w:jc w:val="both"/>
        <w:rPr>
          <w:rFonts w:ascii="Arial" w:hAnsi="Arial" w:cs="Arial"/>
        </w:rPr>
      </w:pPr>
      <w:r>
        <w:rPr>
          <w:rFonts w:ascii="Arial" w:hAnsi="Arial" w:cs="Arial"/>
        </w:rPr>
        <w:t xml:space="preserve">this </w:t>
      </w:r>
      <w:r w:rsidR="00036942">
        <w:rPr>
          <w:rFonts w:ascii="Arial" w:hAnsi="Arial" w:cs="Arial"/>
        </w:rPr>
        <w:t xml:space="preserve">command will </w:t>
      </w:r>
      <w:r w:rsidR="00411AE3">
        <w:rPr>
          <w:rFonts w:ascii="Arial" w:hAnsi="Arial" w:cs="Arial"/>
        </w:rPr>
        <w:t>detect the OS</w:t>
      </w:r>
      <w:r w:rsidR="00EF58ED">
        <w:rPr>
          <w:rFonts w:ascii="Arial" w:hAnsi="Arial" w:cs="Arial"/>
        </w:rPr>
        <w:t>,</w:t>
      </w:r>
      <w:r w:rsidR="009019A1">
        <w:rPr>
          <w:rFonts w:ascii="Arial" w:hAnsi="Arial" w:cs="Arial"/>
        </w:rPr>
        <w:t xml:space="preserve"> </w:t>
      </w:r>
      <w:r w:rsidR="00D52B0F">
        <w:rPr>
          <w:rFonts w:ascii="Arial" w:hAnsi="Arial" w:cs="Arial"/>
        </w:rPr>
        <w:t xml:space="preserve">try every single </w:t>
      </w:r>
      <w:r w:rsidR="009019A1">
        <w:rPr>
          <w:rFonts w:ascii="Arial" w:hAnsi="Arial" w:cs="Arial"/>
        </w:rPr>
        <w:t xml:space="preserve">probe open </w:t>
      </w:r>
      <w:r w:rsidR="00757792">
        <w:rPr>
          <w:rFonts w:ascii="Arial" w:hAnsi="Arial" w:cs="Arial"/>
        </w:rPr>
        <w:t>port</w:t>
      </w:r>
      <w:r w:rsidR="009019A1">
        <w:rPr>
          <w:rFonts w:ascii="Arial" w:hAnsi="Arial" w:cs="Arial"/>
        </w:rPr>
        <w:t xml:space="preserve"> </w:t>
      </w:r>
      <w:r w:rsidR="00F25016">
        <w:rPr>
          <w:rFonts w:ascii="Arial" w:hAnsi="Arial" w:cs="Arial"/>
        </w:rPr>
        <w:t xml:space="preserve">to determine </w:t>
      </w:r>
      <w:r w:rsidR="00D52B0F">
        <w:rPr>
          <w:rFonts w:ascii="Arial" w:hAnsi="Arial" w:cs="Arial"/>
        </w:rPr>
        <w:t>service/version info</w:t>
      </w:r>
      <w:r w:rsidR="00AF548C">
        <w:rPr>
          <w:rFonts w:ascii="Arial" w:hAnsi="Arial" w:cs="Arial"/>
        </w:rPr>
        <w:t xml:space="preserve"> for the range of Ip address 105 to 107.</w:t>
      </w:r>
    </w:p>
    <w:p w14:paraId="52780E24" w14:textId="547851FE" w:rsidR="008E7EEB" w:rsidRDefault="00A719D1" w:rsidP="002C6B45">
      <w:pPr>
        <w:jc w:val="both"/>
        <w:rPr>
          <w:rFonts w:ascii="Arial" w:hAnsi="Arial" w:cs="Arial"/>
        </w:rPr>
      </w:pPr>
      <w:r>
        <w:rPr>
          <w:rFonts w:ascii="Arial" w:hAnsi="Arial" w:cs="Arial"/>
        </w:rPr>
        <w:t>Besides that, the Nmap tool can check the port 445 status as port 445 is commonly used by the windows file sharing service. If the port 445 status shows open, the SMB connections from the internet are allowed to connect inbound to an enterprise LAN, which exposes the vulnerability in the wild.</w:t>
      </w:r>
    </w:p>
    <w:p w14:paraId="0193031D" w14:textId="2A9CA8EF" w:rsidR="00DA012B" w:rsidRPr="00145D8F" w:rsidRDefault="00DA3D03" w:rsidP="002C6B45">
      <w:pPr>
        <w:jc w:val="both"/>
        <w:rPr>
          <w:rFonts w:ascii="Arial" w:hAnsi="Arial" w:cs="Arial"/>
        </w:rPr>
      </w:pPr>
      <w:r w:rsidRPr="00DA3D03">
        <w:rPr>
          <w:rFonts w:ascii="Arial" w:hAnsi="Arial" w:cs="Arial"/>
          <w:noProof/>
        </w:rPr>
        <w:drawing>
          <wp:inline distT="0" distB="0" distL="0" distR="0" wp14:anchorId="5709AE9E" wp14:editId="14F5BCD0">
            <wp:extent cx="3710940" cy="746654"/>
            <wp:effectExtent l="0" t="0" r="381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8"/>
                    <a:stretch>
                      <a:fillRect/>
                    </a:stretch>
                  </pic:blipFill>
                  <pic:spPr>
                    <a:xfrm>
                      <a:off x="0" y="0"/>
                      <a:ext cx="3740319" cy="752565"/>
                    </a:xfrm>
                    <a:prstGeom prst="rect">
                      <a:avLst/>
                    </a:prstGeom>
                  </pic:spPr>
                </pic:pic>
              </a:graphicData>
            </a:graphic>
          </wp:inline>
        </w:drawing>
      </w:r>
    </w:p>
    <w:p w14:paraId="460C1633" w14:textId="4660353E" w:rsidR="008C18EE" w:rsidRDefault="005E55D7" w:rsidP="008C18EE">
      <w:pPr>
        <w:jc w:val="both"/>
        <w:rPr>
          <w:rFonts w:ascii="Arial" w:hAnsi="Arial" w:cs="Arial"/>
        </w:rPr>
      </w:pPr>
      <w:r w:rsidRPr="005E55D7">
        <w:rPr>
          <w:rFonts w:ascii="Arial" w:hAnsi="Arial" w:cs="Arial"/>
        </w:rPr>
        <w:t>As this vulnerability occurs in features on SMB 3.1.1</w:t>
      </w:r>
      <w:r>
        <w:rPr>
          <w:rFonts w:ascii="Arial" w:hAnsi="Arial" w:cs="Arial"/>
        </w:rPr>
        <w:t>, t</w:t>
      </w:r>
      <w:r w:rsidR="008C18EE">
        <w:rPr>
          <w:rFonts w:ascii="Arial" w:hAnsi="Arial" w:cs="Arial"/>
        </w:rPr>
        <w:t xml:space="preserve">he Nmap tools are also used to check the SMB version of the target user. For instance, Nmap </w:t>
      </w:r>
      <w:r w:rsidR="008C18EE" w:rsidRPr="00C97020">
        <w:rPr>
          <w:rFonts w:ascii="Arial" w:hAnsi="Arial" w:cs="Arial"/>
        </w:rPr>
        <w:t xml:space="preserve">-p445 --script </w:t>
      </w:r>
      <w:proofErr w:type="spellStart"/>
      <w:r w:rsidR="008C18EE" w:rsidRPr="00C97020">
        <w:rPr>
          <w:rFonts w:ascii="Arial" w:hAnsi="Arial" w:cs="Arial"/>
        </w:rPr>
        <w:t>smb</w:t>
      </w:r>
      <w:proofErr w:type="spellEnd"/>
      <w:r w:rsidR="008C18EE" w:rsidRPr="00C97020">
        <w:rPr>
          <w:rFonts w:ascii="Arial" w:hAnsi="Arial" w:cs="Arial"/>
        </w:rPr>
        <w:t>-protocols 192.168.56.107</w:t>
      </w:r>
      <w:r w:rsidR="008C18EE">
        <w:rPr>
          <w:rFonts w:ascii="Arial" w:hAnsi="Arial" w:cs="Arial"/>
        </w:rPr>
        <w:t xml:space="preserve">. </w:t>
      </w:r>
    </w:p>
    <w:p w14:paraId="24999C3F" w14:textId="6D73EF15" w:rsidR="0001375B" w:rsidRDefault="005F3802" w:rsidP="00DA3D03">
      <w:pPr>
        <w:jc w:val="both"/>
        <w:rPr>
          <w:rFonts w:ascii="Arial" w:hAnsi="Arial" w:cs="Arial"/>
        </w:rPr>
      </w:pPr>
      <w:r w:rsidRPr="005F3802">
        <w:rPr>
          <w:rFonts w:ascii="Arial" w:hAnsi="Arial" w:cs="Arial"/>
          <w:noProof/>
        </w:rPr>
        <w:drawing>
          <wp:inline distT="0" distB="0" distL="0" distR="0" wp14:anchorId="034B69DA" wp14:editId="493E1337">
            <wp:extent cx="2118360" cy="1381698"/>
            <wp:effectExtent l="0" t="0" r="0" b="9525"/>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9"/>
                    <a:stretch>
                      <a:fillRect/>
                    </a:stretch>
                  </pic:blipFill>
                  <pic:spPr>
                    <a:xfrm>
                      <a:off x="0" y="0"/>
                      <a:ext cx="2123463" cy="1385026"/>
                    </a:xfrm>
                    <a:prstGeom prst="rect">
                      <a:avLst/>
                    </a:prstGeom>
                  </pic:spPr>
                </pic:pic>
              </a:graphicData>
            </a:graphic>
          </wp:inline>
        </w:drawing>
      </w:r>
    </w:p>
    <w:p w14:paraId="13A7EB1F" w14:textId="3B815F7F" w:rsidR="005F3802" w:rsidRPr="00DA3D03" w:rsidRDefault="0045183A" w:rsidP="00DA3D03">
      <w:pPr>
        <w:jc w:val="both"/>
        <w:rPr>
          <w:rFonts w:ascii="Arial" w:hAnsi="Arial" w:cs="Arial"/>
        </w:rPr>
      </w:pPr>
      <w:r>
        <w:rPr>
          <w:rFonts w:ascii="Arial" w:hAnsi="Arial" w:cs="Arial"/>
        </w:rPr>
        <w:t xml:space="preserve">From the </w:t>
      </w:r>
      <w:r w:rsidR="00D066AD">
        <w:rPr>
          <w:rFonts w:ascii="Arial" w:hAnsi="Arial" w:cs="Arial"/>
        </w:rPr>
        <w:t xml:space="preserve">above detection can ensure that the target is </w:t>
      </w:r>
      <w:r w:rsidR="003E785F">
        <w:rPr>
          <w:rFonts w:ascii="Arial" w:hAnsi="Arial" w:cs="Arial"/>
        </w:rPr>
        <w:t>explore to the CVE-2020-0796 vulnerability.</w:t>
      </w:r>
      <w:r w:rsidR="00BE2AE9">
        <w:rPr>
          <w:rFonts w:ascii="Arial" w:hAnsi="Arial" w:cs="Arial"/>
        </w:rPr>
        <w:t xml:space="preserve"> Next, </w:t>
      </w:r>
      <w:r w:rsidR="00B87555">
        <w:rPr>
          <w:rFonts w:ascii="Arial" w:hAnsi="Arial" w:cs="Arial"/>
        </w:rPr>
        <w:t xml:space="preserve">to check whether the window 10 </w:t>
      </w:r>
      <w:r w:rsidR="004E4F87">
        <w:rPr>
          <w:rFonts w:ascii="Arial" w:hAnsi="Arial" w:cs="Arial"/>
        </w:rPr>
        <w:t>can</w:t>
      </w:r>
      <w:r w:rsidR="00B87555">
        <w:rPr>
          <w:rFonts w:ascii="Arial" w:hAnsi="Arial" w:cs="Arial"/>
        </w:rPr>
        <w:t xml:space="preserve"> receive </w:t>
      </w:r>
      <w:r w:rsidR="00F357FF">
        <w:rPr>
          <w:rFonts w:ascii="Arial" w:hAnsi="Arial" w:cs="Arial"/>
        </w:rPr>
        <w:t>packets from Linux machine</w:t>
      </w:r>
      <w:r w:rsidR="00D456F1">
        <w:rPr>
          <w:rFonts w:ascii="Arial" w:hAnsi="Arial" w:cs="Arial"/>
        </w:rPr>
        <w:t xml:space="preserve">, </w:t>
      </w:r>
      <w:r w:rsidR="00C10AAB">
        <w:rPr>
          <w:rFonts w:ascii="Arial" w:hAnsi="Arial" w:cs="Arial"/>
        </w:rPr>
        <w:t>I will use Wireshark to sniff an SMB transmission.</w:t>
      </w:r>
      <w:r w:rsidR="00137B63" w:rsidRPr="00137B63">
        <w:rPr>
          <w:rFonts w:ascii="Arial" w:hAnsi="Arial" w:cs="Arial"/>
        </w:rPr>
        <w:t xml:space="preserve"> </w:t>
      </w:r>
      <w:r w:rsidR="00137B63">
        <w:rPr>
          <w:rFonts w:ascii="Arial" w:hAnsi="Arial" w:cs="Arial"/>
        </w:rPr>
        <w:t>Before sniffing the packet, one must ensure both computers can communicate. I use the ping utility to test whether the target is connected to my attacker's machine.</w:t>
      </w:r>
    </w:p>
    <w:p w14:paraId="7DB36B6C" w14:textId="0C3BF1B8" w:rsidR="00B000BB" w:rsidRDefault="00B000BB" w:rsidP="003A2142">
      <w:pPr>
        <w:jc w:val="both"/>
      </w:pPr>
      <w:r w:rsidRPr="00B000BB">
        <w:rPr>
          <w:noProof/>
        </w:rPr>
        <w:drawing>
          <wp:inline distT="0" distB="0" distL="0" distR="0" wp14:anchorId="7DAE3F3E" wp14:editId="5919EE9B">
            <wp:extent cx="3497580" cy="1084871"/>
            <wp:effectExtent l="0" t="0" r="7620" b="1270"/>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pic:nvPicPr>
                  <pic:blipFill>
                    <a:blip r:embed="rId10"/>
                    <a:stretch>
                      <a:fillRect/>
                    </a:stretch>
                  </pic:blipFill>
                  <pic:spPr>
                    <a:xfrm>
                      <a:off x="0" y="0"/>
                      <a:ext cx="3505149" cy="1087219"/>
                    </a:xfrm>
                    <a:prstGeom prst="rect">
                      <a:avLst/>
                    </a:prstGeom>
                  </pic:spPr>
                </pic:pic>
              </a:graphicData>
            </a:graphic>
          </wp:inline>
        </w:drawing>
      </w:r>
    </w:p>
    <w:p w14:paraId="72B4E440" w14:textId="1A25397D" w:rsidR="0099110B" w:rsidRDefault="00773C25" w:rsidP="003A2142">
      <w:pPr>
        <w:jc w:val="both"/>
        <w:rPr>
          <w:rFonts w:ascii="Arial" w:hAnsi="Arial" w:cs="Arial"/>
        </w:rPr>
      </w:pPr>
      <w:r w:rsidRPr="00615BEF">
        <w:rPr>
          <w:rFonts w:ascii="Arial" w:hAnsi="Arial" w:cs="Arial"/>
        </w:rPr>
        <w:lastRenderedPageBreak/>
        <w:t xml:space="preserve">After that, I will git clone the GitHub </w:t>
      </w:r>
      <w:r w:rsidR="00990372" w:rsidRPr="00615BEF">
        <w:rPr>
          <w:rFonts w:ascii="Arial" w:hAnsi="Arial" w:cs="Arial"/>
        </w:rPr>
        <w:t xml:space="preserve">from </w:t>
      </w:r>
      <w:proofErr w:type="spellStart"/>
      <w:r w:rsidR="00990372" w:rsidRPr="00615BEF">
        <w:rPr>
          <w:rFonts w:ascii="Arial" w:hAnsi="Arial" w:cs="Arial"/>
        </w:rPr>
        <w:t>chompie</w:t>
      </w:r>
      <w:proofErr w:type="spellEnd"/>
      <w:r w:rsidR="00990372" w:rsidRPr="00615BEF">
        <w:rPr>
          <w:rFonts w:ascii="Arial" w:hAnsi="Arial" w:cs="Arial"/>
        </w:rPr>
        <w:t xml:space="preserve"> that have already set u</w:t>
      </w:r>
      <w:r w:rsidR="00495F93" w:rsidRPr="00615BEF">
        <w:rPr>
          <w:rFonts w:ascii="Arial" w:hAnsi="Arial" w:cs="Arial"/>
        </w:rPr>
        <w:t>p exploit</w:t>
      </w:r>
      <w:r w:rsidR="009A14D6" w:rsidRPr="00615BEF">
        <w:rPr>
          <w:rFonts w:ascii="Arial" w:hAnsi="Arial" w:cs="Arial"/>
        </w:rPr>
        <w:t xml:space="preserve"> to send the packet to the window 10. </w:t>
      </w:r>
      <w:r w:rsidR="005261EF" w:rsidRPr="00615BEF">
        <w:rPr>
          <w:rFonts w:ascii="Arial" w:hAnsi="Arial" w:cs="Arial"/>
        </w:rPr>
        <w:t>From here, I can use</w:t>
      </w:r>
      <w:r w:rsidR="00615BEF" w:rsidRPr="00615BEF">
        <w:rPr>
          <w:rFonts w:ascii="Arial" w:hAnsi="Arial" w:cs="Arial"/>
        </w:rPr>
        <w:t xml:space="preserve"> Wireshark to sniff an SMB transmission to detect the vulnerability.</w:t>
      </w:r>
      <w:r w:rsidR="00496B57">
        <w:rPr>
          <w:rFonts w:ascii="Arial" w:hAnsi="Arial" w:cs="Arial"/>
        </w:rPr>
        <w:t xml:space="preserve"> First</w:t>
      </w:r>
      <w:r w:rsidR="00221571">
        <w:rPr>
          <w:rFonts w:ascii="Arial" w:hAnsi="Arial" w:cs="Arial"/>
        </w:rPr>
        <w:t xml:space="preserve">, open the Wireshark at the </w:t>
      </w:r>
      <w:proofErr w:type="spellStart"/>
      <w:r w:rsidR="00221571">
        <w:rPr>
          <w:rFonts w:ascii="Arial" w:hAnsi="Arial" w:cs="Arial"/>
        </w:rPr>
        <w:t>linux</w:t>
      </w:r>
      <w:proofErr w:type="spellEnd"/>
      <w:r w:rsidR="00221571">
        <w:rPr>
          <w:rFonts w:ascii="Arial" w:hAnsi="Arial" w:cs="Arial"/>
        </w:rPr>
        <w:t xml:space="preserve"> machine.</w:t>
      </w:r>
      <w:r w:rsidR="00A543DD">
        <w:rPr>
          <w:rFonts w:ascii="Arial" w:hAnsi="Arial" w:cs="Arial"/>
        </w:rPr>
        <w:t xml:space="preserve"> Then I will start capture the packet that send from </w:t>
      </w:r>
      <w:r w:rsidR="008C50DB">
        <w:rPr>
          <w:rFonts w:ascii="Arial" w:hAnsi="Arial" w:cs="Arial"/>
        </w:rPr>
        <w:t>192.168.56.105 which act as the attacker.</w:t>
      </w:r>
      <w:r w:rsidR="00113C02">
        <w:rPr>
          <w:rFonts w:ascii="Arial" w:hAnsi="Arial" w:cs="Arial"/>
        </w:rPr>
        <w:t xml:space="preserve"> </w:t>
      </w:r>
      <w:r w:rsidR="00F95A1F">
        <w:rPr>
          <w:rFonts w:ascii="Arial" w:hAnsi="Arial" w:cs="Arial"/>
        </w:rPr>
        <w:t xml:space="preserve">192.168.56.105 is </w:t>
      </w:r>
      <w:proofErr w:type="spellStart"/>
      <w:r w:rsidR="00F95A1F">
        <w:rPr>
          <w:rFonts w:ascii="Arial" w:hAnsi="Arial" w:cs="Arial"/>
        </w:rPr>
        <w:t>inet</w:t>
      </w:r>
      <w:proofErr w:type="spellEnd"/>
      <w:r w:rsidR="00F95A1F">
        <w:rPr>
          <w:rFonts w:ascii="Arial" w:hAnsi="Arial" w:cs="Arial"/>
        </w:rPr>
        <w:t xml:space="preserve"> of eth1.</w:t>
      </w:r>
    </w:p>
    <w:p w14:paraId="1D6EB0FB" w14:textId="7528CFE0" w:rsidR="00BA6136" w:rsidRDefault="00BA6136" w:rsidP="003A2142">
      <w:pPr>
        <w:jc w:val="both"/>
        <w:rPr>
          <w:rFonts w:ascii="Arial" w:hAnsi="Arial" w:cs="Arial"/>
        </w:rPr>
      </w:pPr>
      <w:r w:rsidRPr="00BA6136">
        <w:rPr>
          <w:rFonts w:ascii="Arial" w:hAnsi="Arial" w:cs="Arial"/>
          <w:noProof/>
        </w:rPr>
        <w:drawing>
          <wp:inline distT="0" distB="0" distL="0" distR="0" wp14:anchorId="39BBB571" wp14:editId="712C8DA2">
            <wp:extent cx="2133785" cy="632515"/>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1"/>
                    <a:stretch>
                      <a:fillRect/>
                    </a:stretch>
                  </pic:blipFill>
                  <pic:spPr>
                    <a:xfrm>
                      <a:off x="0" y="0"/>
                      <a:ext cx="2133785" cy="632515"/>
                    </a:xfrm>
                    <a:prstGeom prst="rect">
                      <a:avLst/>
                    </a:prstGeom>
                  </pic:spPr>
                </pic:pic>
              </a:graphicData>
            </a:graphic>
          </wp:inline>
        </w:drawing>
      </w:r>
    </w:p>
    <w:p w14:paraId="6094D923" w14:textId="7E1A8D7D" w:rsidR="00484277" w:rsidRDefault="00DB3C12" w:rsidP="003A2142">
      <w:pPr>
        <w:jc w:val="both"/>
        <w:rPr>
          <w:rFonts w:ascii="Arial" w:hAnsi="Arial" w:cs="Arial"/>
        </w:rPr>
      </w:pPr>
      <w:r>
        <w:rPr>
          <w:rFonts w:ascii="Arial" w:hAnsi="Arial" w:cs="Arial"/>
        </w:rPr>
        <w:t xml:space="preserve">I will use the packet that prepare by </w:t>
      </w:r>
      <w:proofErr w:type="spellStart"/>
      <w:r>
        <w:rPr>
          <w:rFonts w:ascii="Arial" w:hAnsi="Arial" w:cs="Arial"/>
        </w:rPr>
        <w:t>Chompie</w:t>
      </w:r>
      <w:proofErr w:type="spellEnd"/>
      <w:r>
        <w:rPr>
          <w:rFonts w:ascii="Arial" w:hAnsi="Arial" w:cs="Arial"/>
        </w:rPr>
        <w:t xml:space="preserve"> </w:t>
      </w:r>
      <w:r w:rsidR="00484277">
        <w:rPr>
          <w:rFonts w:ascii="Arial" w:hAnsi="Arial" w:cs="Arial"/>
        </w:rPr>
        <w:t>send to the windows 10.</w:t>
      </w:r>
    </w:p>
    <w:p w14:paraId="5BB2FC07" w14:textId="25FBD4A3" w:rsidR="007A3D0E" w:rsidRDefault="004E3C1F" w:rsidP="003A2142">
      <w:pPr>
        <w:jc w:val="both"/>
        <w:rPr>
          <w:rFonts w:ascii="Arial" w:hAnsi="Arial" w:cs="Arial"/>
        </w:rPr>
      </w:pPr>
      <w:r w:rsidRPr="004E3C1F">
        <w:rPr>
          <w:noProof/>
        </w:rPr>
        <w:drawing>
          <wp:inline distT="0" distB="0" distL="0" distR="0" wp14:anchorId="49192A03" wp14:editId="37B34C1A">
            <wp:extent cx="5731510" cy="2156460"/>
            <wp:effectExtent l="0" t="0" r="2540"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pic:nvPicPr>
                  <pic:blipFill rotWithShape="1">
                    <a:blip r:embed="rId12"/>
                    <a:srcRect t="2836" b="30273"/>
                    <a:stretch/>
                  </pic:blipFill>
                  <pic:spPr bwMode="auto">
                    <a:xfrm>
                      <a:off x="0" y="0"/>
                      <a:ext cx="5731510" cy="2156460"/>
                    </a:xfrm>
                    <a:prstGeom prst="rect">
                      <a:avLst/>
                    </a:prstGeom>
                    <a:ln>
                      <a:noFill/>
                    </a:ln>
                    <a:extLst>
                      <a:ext uri="{53640926-AAD7-44D8-BBD7-CCE9431645EC}">
                        <a14:shadowObscured xmlns:a14="http://schemas.microsoft.com/office/drawing/2010/main"/>
                      </a:ext>
                    </a:extLst>
                  </pic:spPr>
                </pic:pic>
              </a:graphicData>
            </a:graphic>
          </wp:inline>
        </w:drawing>
      </w:r>
    </w:p>
    <w:p w14:paraId="2D3A1FCF" w14:textId="7E5032AF" w:rsidR="00AB293B" w:rsidRDefault="00716140" w:rsidP="003A2142">
      <w:pPr>
        <w:jc w:val="both"/>
        <w:rPr>
          <w:rFonts w:ascii="Arial" w:hAnsi="Arial" w:cs="Arial"/>
          <w:lang w:val="en-US"/>
        </w:rPr>
      </w:pPr>
      <w:r>
        <w:rPr>
          <w:rFonts w:ascii="Arial" w:hAnsi="Arial" w:cs="Arial"/>
          <w:lang w:val="en-US"/>
        </w:rPr>
        <w:t xml:space="preserve">When the malicious code </w:t>
      </w:r>
      <w:r w:rsidR="00155D50">
        <w:rPr>
          <w:rFonts w:ascii="Arial" w:hAnsi="Arial" w:cs="Arial"/>
          <w:lang w:val="en-US"/>
        </w:rPr>
        <w:t>sends</w:t>
      </w:r>
      <w:r>
        <w:rPr>
          <w:rFonts w:ascii="Arial" w:hAnsi="Arial" w:cs="Arial"/>
          <w:lang w:val="en-US"/>
        </w:rPr>
        <w:t xml:space="preserve"> with the packet cause the window 10 crash </w:t>
      </w:r>
      <w:r w:rsidR="00155D50">
        <w:rPr>
          <w:rFonts w:ascii="Arial" w:hAnsi="Arial" w:cs="Arial"/>
          <w:lang w:val="en-US"/>
        </w:rPr>
        <w:t>then the Wireshark will capture the packet sent.</w:t>
      </w:r>
      <w:r w:rsidR="005909F1">
        <w:rPr>
          <w:rFonts w:ascii="Arial" w:hAnsi="Arial" w:cs="Arial"/>
          <w:lang w:val="en-US"/>
        </w:rPr>
        <w:t xml:space="preserve"> From the </w:t>
      </w:r>
      <w:r w:rsidR="002E4799">
        <w:rPr>
          <w:rFonts w:ascii="Arial" w:hAnsi="Arial" w:cs="Arial"/>
          <w:lang w:val="en-US"/>
        </w:rPr>
        <w:t>capture shown that 211 packet have been capture.</w:t>
      </w:r>
      <w:r w:rsidR="00927353" w:rsidRPr="00927353">
        <w:rPr>
          <w:rFonts w:ascii="Arial" w:hAnsi="Arial" w:cs="Arial"/>
        </w:rPr>
        <w:t xml:space="preserve"> </w:t>
      </w:r>
    </w:p>
    <w:p w14:paraId="474A811E" w14:textId="7D8F36FE" w:rsidR="00155D50" w:rsidRDefault="005909F1" w:rsidP="003A2142">
      <w:pPr>
        <w:jc w:val="both"/>
        <w:rPr>
          <w:rFonts w:ascii="Arial" w:hAnsi="Arial" w:cs="Arial"/>
          <w:lang w:val="en-US"/>
        </w:rPr>
      </w:pPr>
      <w:r w:rsidRPr="005909F1">
        <w:rPr>
          <w:rFonts w:ascii="Arial" w:hAnsi="Arial" w:cs="Arial"/>
          <w:noProof/>
          <w:lang w:val="en-US"/>
        </w:rPr>
        <w:drawing>
          <wp:inline distT="0" distB="0" distL="0" distR="0" wp14:anchorId="21F240A0" wp14:editId="2AEAB655">
            <wp:extent cx="3977640" cy="2418049"/>
            <wp:effectExtent l="0" t="0" r="3810" b="190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3"/>
                    <a:stretch>
                      <a:fillRect/>
                    </a:stretch>
                  </pic:blipFill>
                  <pic:spPr>
                    <a:xfrm>
                      <a:off x="0" y="0"/>
                      <a:ext cx="3990454" cy="2425839"/>
                    </a:xfrm>
                    <a:prstGeom prst="rect">
                      <a:avLst/>
                    </a:prstGeom>
                  </pic:spPr>
                </pic:pic>
              </a:graphicData>
            </a:graphic>
          </wp:inline>
        </w:drawing>
      </w:r>
    </w:p>
    <w:p w14:paraId="1C4C381B" w14:textId="7F152179" w:rsidR="00323BEB" w:rsidRDefault="009F7547" w:rsidP="003A2142">
      <w:pPr>
        <w:jc w:val="both"/>
        <w:rPr>
          <w:rFonts w:ascii="Arial" w:hAnsi="Arial" w:cs="Arial"/>
        </w:rPr>
      </w:pPr>
      <w:r>
        <w:rPr>
          <w:rFonts w:ascii="Arial" w:hAnsi="Arial" w:cs="Arial"/>
        </w:rPr>
        <w:t xml:space="preserve">There is a lot of traffic involved, so to see only the SMB exchange traffic, the filter will need to be set up. </w:t>
      </w:r>
      <w:r w:rsidR="00323BEB">
        <w:rPr>
          <w:rFonts w:ascii="Arial" w:hAnsi="Arial" w:cs="Arial"/>
        </w:rPr>
        <w:t>I will use the analyse and statistics tool.</w:t>
      </w:r>
      <w:r w:rsidR="00FD335C">
        <w:rPr>
          <w:rFonts w:ascii="Arial" w:hAnsi="Arial" w:cs="Arial"/>
        </w:rPr>
        <w:t xml:space="preserve"> </w:t>
      </w:r>
      <w:r w:rsidR="003E45D4">
        <w:rPr>
          <w:rFonts w:ascii="Arial" w:hAnsi="Arial" w:cs="Arial"/>
        </w:rPr>
        <w:t xml:space="preserve">Go </w:t>
      </w:r>
      <w:r w:rsidR="00FD335C">
        <w:rPr>
          <w:rFonts w:ascii="Arial" w:hAnsi="Arial" w:cs="Arial"/>
        </w:rPr>
        <w:t xml:space="preserve">to analyse chose </w:t>
      </w:r>
      <w:r w:rsidR="006C0440">
        <w:rPr>
          <w:rFonts w:ascii="Arial" w:hAnsi="Arial" w:cs="Arial"/>
        </w:rPr>
        <w:t xml:space="preserve">TCP at </w:t>
      </w:r>
      <w:r w:rsidR="00FD335C">
        <w:rPr>
          <w:rFonts w:ascii="Arial" w:hAnsi="Arial" w:cs="Arial"/>
        </w:rPr>
        <w:t>conversation filter</w:t>
      </w:r>
      <w:r w:rsidR="006C0440">
        <w:rPr>
          <w:rFonts w:ascii="Arial" w:hAnsi="Arial" w:cs="Arial"/>
        </w:rPr>
        <w:t>.</w:t>
      </w:r>
      <w:r w:rsidR="006D2A27">
        <w:rPr>
          <w:rFonts w:ascii="Arial" w:hAnsi="Arial" w:cs="Arial"/>
        </w:rPr>
        <w:t xml:space="preserve"> the </w:t>
      </w:r>
      <w:r w:rsidR="004B3A80">
        <w:rPr>
          <w:rFonts w:ascii="Arial" w:hAnsi="Arial" w:cs="Arial"/>
        </w:rPr>
        <w:t xml:space="preserve">use of filter will </w:t>
      </w:r>
      <w:r w:rsidR="00296CA7">
        <w:rPr>
          <w:rFonts w:ascii="Arial" w:hAnsi="Arial" w:cs="Arial"/>
        </w:rPr>
        <w:t>clearer</w:t>
      </w:r>
      <w:r w:rsidR="004B3A80">
        <w:rPr>
          <w:rFonts w:ascii="Arial" w:hAnsi="Arial" w:cs="Arial"/>
        </w:rPr>
        <w:t xml:space="preserve"> on the packet transfer</w:t>
      </w:r>
      <w:r w:rsidR="00050395">
        <w:rPr>
          <w:rFonts w:ascii="Arial" w:hAnsi="Arial" w:cs="Arial"/>
        </w:rPr>
        <w:t>.</w:t>
      </w:r>
    </w:p>
    <w:p w14:paraId="7700993F" w14:textId="5B2A3E0A" w:rsidR="006C0440" w:rsidRPr="00FD335C" w:rsidRDefault="00B21564" w:rsidP="003A2142">
      <w:pPr>
        <w:jc w:val="both"/>
        <w:rPr>
          <w:rFonts w:ascii="Arial" w:hAnsi="Arial" w:cs="Arial"/>
        </w:rPr>
      </w:pPr>
      <w:r>
        <w:rPr>
          <w:rFonts w:ascii="Arial" w:hAnsi="Arial" w:cs="Arial"/>
          <w:noProof/>
        </w:rPr>
        <w:drawing>
          <wp:inline distT="0" distB="0" distL="0" distR="0" wp14:anchorId="1FEBC360" wp14:editId="0076F36B">
            <wp:extent cx="5411248" cy="815221"/>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6611" cy="835614"/>
                    </a:xfrm>
                    <a:prstGeom prst="rect">
                      <a:avLst/>
                    </a:prstGeom>
                    <a:noFill/>
                  </pic:spPr>
                </pic:pic>
              </a:graphicData>
            </a:graphic>
          </wp:inline>
        </w:drawing>
      </w:r>
    </w:p>
    <w:p w14:paraId="4EB96D29" w14:textId="6C3447EE" w:rsidR="00CB0FAA" w:rsidRDefault="00712CFD" w:rsidP="003A2142">
      <w:pPr>
        <w:jc w:val="both"/>
        <w:rPr>
          <w:rFonts w:ascii="Arial" w:hAnsi="Arial" w:cs="Arial"/>
        </w:rPr>
      </w:pPr>
      <w:r>
        <w:rPr>
          <w:rFonts w:ascii="Arial" w:hAnsi="Arial" w:cs="Arial"/>
        </w:rPr>
        <w:lastRenderedPageBreak/>
        <w:t>Besides that, I plan to use the windows firewall log file to monitor TCP and UDP connections and packets blocked by the firewall</w:t>
      </w:r>
      <w:r>
        <w:t xml:space="preserve"> (</w:t>
      </w:r>
      <w:proofErr w:type="spellStart"/>
      <w:r>
        <w:t>Saigal</w:t>
      </w:r>
      <w:proofErr w:type="spellEnd"/>
      <w:r>
        <w:t>, 2017)</w:t>
      </w:r>
      <w:r>
        <w:rPr>
          <w:rFonts w:ascii="Arial" w:hAnsi="Arial" w:cs="Arial"/>
        </w:rPr>
        <w:t xml:space="preserve">. </w:t>
      </w:r>
      <w:r w:rsidR="001D5F62">
        <w:rPr>
          <w:rFonts w:ascii="Arial" w:hAnsi="Arial" w:cs="Arial"/>
        </w:rPr>
        <w:t>The Windows Firewall log file is disabled by default; thus, open the properties in the control panel and choose to customize the log file.</w:t>
      </w:r>
    </w:p>
    <w:p w14:paraId="2CB870DF" w14:textId="34D8B7D3" w:rsidR="001D5F62" w:rsidRDefault="00CB4D64" w:rsidP="003A2142">
      <w:pPr>
        <w:jc w:val="both"/>
        <w:rPr>
          <w:rFonts w:ascii="Arial" w:hAnsi="Arial" w:cs="Arial"/>
          <w:lang w:val="en-US"/>
        </w:rPr>
      </w:pPr>
      <w:r>
        <w:rPr>
          <w:rFonts w:ascii="Arial" w:hAnsi="Arial" w:cs="Arial"/>
          <w:noProof/>
          <w:lang w:val="en-US"/>
        </w:rPr>
        <mc:AlternateContent>
          <mc:Choice Requires="wpi">
            <w:drawing>
              <wp:anchor distT="0" distB="0" distL="114300" distR="114300" simplePos="0" relativeHeight="251665408" behindDoc="0" locked="0" layoutInCell="1" allowOverlap="1" wp14:anchorId="2A469FF7" wp14:editId="10641DFA">
                <wp:simplePos x="0" y="0"/>
                <wp:positionH relativeFrom="column">
                  <wp:posOffset>213360</wp:posOffset>
                </wp:positionH>
                <wp:positionV relativeFrom="paragraph">
                  <wp:posOffset>3336110</wp:posOffset>
                </wp:positionV>
                <wp:extent cx="360" cy="360"/>
                <wp:effectExtent l="38100" t="38100" r="38100" b="38100"/>
                <wp:wrapNone/>
                <wp:docPr id="20" name="Ink 2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type w14:anchorId="09F926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16.45pt;margin-top:262.35pt;width:.75pt;height:.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">
                <v:imagedata r:id="rId16" o:title=""/>
              </v:shape>
            </w:pict>
          </mc:Fallback>
        </mc:AlternateContent>
      </w:r>
      <w:r>
        <w:rPr>
          <w:rFonts w:ascii="Arial" w:hAnsi="Arial" w:cs="Arial"/>
          <w:noProof/>
          <w:lang w:val="en-US"/>
        </w:rPr>
        <mc:AlternateContent>
          <mc:Choice Requires="wps">
            <w:drawing>
              <wp:anchor distT="0" distB="0" distL="114300" distR="114300" simplePos="0" relativeHeight="251664384" behindDoc="0" locked="0" layoutInCell="1" allowOverlap="1" wp14:anchorId="49FBE720" wp14:editId="513F71FC">
                <wp:simplePos x="0" y="0"/>
                <wp:positionH relativeFrom="column">
                  <wp:posOffset>2383380</wp:posOffset>
                </wp:positionH>
                <wp:positionV relativeFrom="paragraph">
                  <wp:posOffset>1836470</wp:posOffset>
                </wp:positionV>
                <wp:extent cx="540000" cy="180000"/>
                <wp:effectExtent l="0" t="0" r="12700" b="10795"/>
                <wp:wrapNone/>
                <wp:docPr id="19" name="Oval 19"/>
                <wp:cNvGraphicFramePr/>
                <a:graphic xmlns:a="http://schemas.openxmlformats.org/drawingml/2006/main">
                  <a:graphicData uri="http://schemas.microsoft.com/office/word/2010/wordprocessingShape">
                    <wps:wsp>
                      <wps:cNvSpPr/>
                      <wps:spPr>
                        <a:xfrm>
                          <a:off x="0" y="0"/>
                          <a:ext cx="540000" cy="180000"/>
                        </a:xfrm>
                        <a:prstGeom prst="ellipse">
                          <a:avLst/>
                        </a:prstGeom>
                        <a:solidFill>
                          <a:srgbClr val="E71224">
                            <a:alpha val="5000"/>
                          </a:srgbClr>
                        </a:solidFill>
                        <a:ln w="9000">
                          <a:solidFill>
                            <a:srgbClr val="E7122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080AF0" id="Oval 19" o:spid="_x0000_s1026" style="position:absolute;margin-left:187.65pt;margin-top:144.6pt;width:42.5pt;height:14.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" fillcolor="#e71224" strokecolor="#e71224" strokeweight=".25mm">
                <v:fill opacity="3341f"/>
                <v:stroke joinstyle="miter"/>
              </v:oval>
            </w:pict>
          </mc:Fallback>
        </mc:AlternateContent>
      </w:r>
      <w:r>
        <w:rPr>
          <w:rFonts w:ascii="Arial" w:hAnsi="Arial" w:cs="Arial"/>
          <w:noProof/>
          <w:lang w:val="en-US"/>
        </w:rPr>
        <mc:AlternateContent>
          <mc:Choice Requires="wps">
            <w:drawing>
              <wp:anchor distT="0" distB="0" distL="114300" distR="114300" simplePos="0" relativeHeight="251662336" behindDoc="0" locked="0" layoutInCell="1" allowOverlap="1" wp14:anchorId="15AAFEE1" wp14:editId="30FE7C50">
                <wp:simplePos x="0" y="0"/>
                <wp:positionH relativeFrom="column">
                  <wp:posOffset>4620960</wp:posOffset>
                </wp:positionH>
                <wp:positionV relativeFrom="paragraph">
                  <wp:posOffset>1132490</wp:posOffset>
                </wp:positionV>
                <wp:extent cx="720000" cy="180000"/>
                <wp:effectExtent l="0" t="0" r="23495" b="10795"/>
                <wp:wrapNone/>
                <wp:docPr id="16" name="Oval 16"/>
                <wp:cNvGraphicFramePr/>
                <a:graphic xmlns:a="http://schemas.openxmlformats.org/drawingml/2006/main">
                  <a:graphicData uri="http://schemas.microsoft.com/office/word/2010/wordprocessingShape">
                    <wps:wsp>
                      <wps:cNvSpPr/>
                      <wps:spPr>
                        <a:xfrm>
                          <a:off x="0" y="0"/>
                          <a:ext cx="720000" cy="180000"/>
                        </a:xfrm>
                        <a:prstGeom prst="ellipse">
                          <a:avLst/>
                        </a:prstGeom>
                        <a:solidFill>
                          <a:srgbClr val="E71224">
                            <a:alpha val="5000"/>
                          </a:srgbClr>
                        </a:solidFill>
                        <a:ln w="9000">
                          <a:solidFill>
                            <a:srgbClr val="E7122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EE497A" id="Oval 16" o:spid="_x0000_s1026" style="position:absolute;margin-left:363.85pt;margin-top:89.15pt;width:56.7pt;height:14.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" fillcolor="#e71224" strokecolor="#e71224" strokeweight=".25mm">
                <v:fill opacity="3341f"/>
                <v:stroke joinstyle="miter"/>
              </v:oval>
            </w:pict>
          </mc:Fallback>
        </mc:AlternateContent>
      </w:r>
      <w:r w:rsidRPr="00CB4D64">
        <w:rPr>
          <w:rFonts w:ascii="Arial" w:hAnsi="Arial" w:cs="Arial"/>
          <w:noProof/>
          <w:lang w:val="en-US"/>
        </w:rPr>
        <w:drawing>
          <wp:inline distT="0" distB="0" distL="0" distR="0" wp14:anchorId="49041B1F" wp14:editId="3C7C7EB0">
            <wp:extent cx="5783580" cy="2834640"/>
            <wp:effectExtent l="0" t="0" r="7620" b="381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17"/>
                    <a:stretch>
                      <a:fillRect/>
                    </a:stretch>
                  </pic:blipFill>
                  <pic:spPr>
                    <a:xfrm>
                      <a:off x="0" y="0"/>
                      <a:ext cx="5790852" cy="2838204"/>
                    </a:xfrm>
                    <a:prstGeom prst="rect">
                      <a:avLst/>
                    </a:prstGeom>
                  </pic:spPr>
                </pic:pic>
              </a:graphicData>
            </a:graphic>
          </wp:inline>
        </w:drawing>
      </w:r>
    </w:p>
    <w:p w14:paraId="7910EE18" w14:textId="15305FDF" w:rsidR="00206F1F" w:rsidRDefault="00DB63FC" w:rsidP="003A2142">
      <w:pPr>
        <w:jc w:val="both"/>
        <w:rPr>
          <w:rFonts w:ascii="Arial" w:hAnsi="Arial" w:cs="Arial"/>
        </w:rPr>
      </w:pPr>
      <w:r>
        <w:rPr>
          <w:rFonts w:ascii="Arial" w:hAnsi="Arial" w:cs="Arial"/>
        </w:rPr>
        <w:t xml:space="preserve">Enable logging the dropped packets the firewall has blocked and logged the successful connection. </w:t>
      </w:r>
      <w:r>
        <w:rPr>
          <w:rFonts w:ascii="Arial" w:hAnsi="Arial" w:cs="Arial"/>
          <w:noProof/>
          <w:lang w:val="en-US"/>
        </w:rPr>
        <mc:AlternateContent>
          <mc:Choice Requires="wpi">
            <w:drawing>
              <wp:anchor distT="0" distB="0" distL="114300" distR="114300" simplePos="0" relativeHeight="251666432" behindDoc="0" locked="0" layoutInCell="1" allowOverlap="1" wp14:anchorId="4A011267" wp14:editId="1816D542">
                <wp:simplePos x="0" y="0"/>
                <wp:positionH relativeFrom="column">
                  <wp:posOffset>175200</wp:posOffset>
                </wp:positionH>
                <wp:positionV relativeFrom="paragraph">
                  <wp:posOffset>164225</wp:posOffset>
                </wp:positionV>
                <wp:extent cx="360" cy="360"/>
                <wp:effectExtent l="38100" t="38100" r="38100" b="38100"/>
                <wp:wrapNone/>
                <wp:docPr id="21" name="Ink 21"/>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1052C44E" id="Ink 21" o:spid="_x0000_s1026" type="#_x0000_t75" style="position:absolute;margin-left:13.45pt;margin-top:12.6pt;width:.75pt;height:.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">
                <v:imagedata r:id="rId16" o:title=""/>
              </v:shape>
            </w:pict>
          </mc:Fallback>
        </mc:AlternateContent>
      </w:r>
    </w:p>
    <w:p w14:paraId="117DE4E5" w14:textId="15FEA2C8" w:rsidR="00DB63FC" w:rsidRDefault="00DB63FC" w:rsidP="003A2142">
      <w:pPr>
        <w:jc w:val="both"/>
        <w:rPr>
          <w:rFonts w:ascii="Arial" w:hAnsi="Arial" w:cs="Arial"/>
          <w:lang w:val="en-US"/>
        </w:rPr>
      </w:pPr>
      <w:r w:rsidRPr="00DB63FC">
        <w:rPr>
          <w:rFonts w:ascii="Arial" w:hAnsi="Arial" w:cs="Arial"/>
          <w:noProof/>
          <w:lang w:val="en-US"/>
        </w:rPr>
        <w:drawing>
          <wp:inline distT="0" distB="0" distL="0" distR="0" wp14:anchorId="2A343F36" wp14:editId="2845EC19">
            <wp:extent cx="2773680" cy="1931043"/>
            <wp:effectExtent l="0" t="0" r="7620" b="0"/>
            <wp:docPr id="22" name="Picture 2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 email&#10;&#10;Description automatically generated"/>
                    <pic:cNvPicPr/>
                  </pic:nvPicPr>
                  <pic:blipFill>
                    <a:blip r:embed="rId19"/>
                    <a:stretch>
                      <a:fillRect/>
                    </a:stretch>
                  </pic:blipFill>
                  <pic:spPr>
                    <a:xfrm>
                      <a:off x="0" y="0"/>
                      <a:ext cx="2777844" cy="1933942"/>
                    </a:xfrm>
                    <a:prstGeom prst="rect">
                      <a:avLst/>
                    </a:prstGeom>
                  </pic:spPr>
                </pic:pic>
              </a:graphicData>
            </a:graphic>
          </wp:inline>
        </w:drawing>
      </w:r>
    </w:p>
    <w:p w14:paraId="64B7847B" w14:textId="039A832F" w:rsidR="0043420C" w:rsidRDefault="005B55E7" w:rsidP="003A2142">
      <w:pPr>
        <w:jc w:val="both"/>
        <w:rPr>
          <w:rFonts w:ascii="Arial" w:hAnsi="Arial" w:cs="Arial"/>
        </w:rPr>
      </w:pPr>
      <w:r>
        <w:rPr>
          <w:rFonts w:ascii="Arial" w:hAnsi="Arial" w:cs="Arial"/>
        </w:rPr>
        <w:t>With the firewall logging feature, malicious activity can capture.</w:t>
      </w:r>
      <w:r w:rsidR="001A4D02" w:rsidRPr="001A4D02">
        <w:rPr>
          <w:rFonts w:ascii="Arial" w:hAnsi="Arial" w:cs="Arial"/>
        </w:rPr>
        <w:t xml:space="preserve"> </w:t>
      </w:r>
      <w:r w:rsidR="001A4D02">
        <w:rPr>
          <w:rFonts w:ascii="Arial" w:hAnsi="Arial" w:cs="Arial"/>
        </w:rPr>
        <w:t xml:space="preserve">For example, noticed repeated unsuccessful attempts to access the firewall from one Ip address. Then, we can </w:t>
      </w:r>
      <w:proofErr w:type="gramStart"/>
      <w:r w:rsidR="001A4D02">
        <w:rPr>
          <w:rFonts w:ascii="Arial" w:hAnsi="Arial" w:cs="Arial"/>
        </w:rPr>
        <w:t>take action</w:t>
      </w:r>
      <w:proofErr w:type="gramEnd"/>
      <w:r w:rsidR="001A4D02">
        <w:rPr>
          <w:rFonts w:ascii="Arial" w:hAnsi="Arial" w:cs="Arial"/>
        </w:rPr>
        <w:t xml:space="preserve"> against it, like creating a new rule to drop all connections from that IP.</w:t>
      </w:r>
    </w:p>
    <w:p w14:paraId="43998FA4" w14:textId="45EDEF46" w:rsidR="005B55E7" w:rsidRDefault="009216D1" w:rsidP="003A2142">
      <w:pPr>
        <w:jc w:val="both"/>
        <w:rPr>
          <w:rFonts w:ascii="Arial" w:hAnsi="Arial" w:cs="Arial"/>
          <w:lang w:val="en-US"/>
        </w:rPr>
      </w:pPr>
      <w:r w:rsidRPr="009216D1">
        <w:rPr>
          <w:rFonts w:ascii="Arial" w:hAnsi="Arial" w:cs="Arial"/>
          <w:noProof/>
          <w:lang w:val="en-US"/>
        </w:rPr>
        <w:drawing>
          <wp:inline distT="0" distB="0" distL="0" distR="0" wp14:anchorId="19D8A821" wp14:editId="0A5F65A7">
            <wp:extent cx="4374146" cy="2179320"/>
            <wp:effectExtent l="0" t="0" r="7620" b="0"/>
            <wp:docPr id="23" name="Picture 2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with medium confidence"/>
                    <pic:cNvPicPr/>
                  </pic:nvPicPr>
                  <pic:blipFill>
                    <a:blip r:embed="rId20"/>
                    <a:stretch>
                      <a:fillRect/>
                    </a:stretch>
                  </pic:blipFill>
                  <pic:spPr>
                    <a:xfrm>
                      <a:off x="0" y="0"/>
                      <a:ext cx="4389494" cy="2186967"/>
                    </a:xfrm>
                    <a:prstGeom prst="rect">
                      <a:avLst/>
                    </a:prstGeom>
                  </pic:spPr>
                </pic:pic>
              </a:graphicData>
            </a:graphic>
          </wp:inline>
        </w:drawing>
      </w:r>
    </w:p>
    <w:p w14:paraId="54011896" w14:textId="4DF9CB41" w:rsidR="009216D1" w:rsidRDefault="00904132" w:rsidP="00904132">
      <w:pPr>
        <w:pStyle w:val="Heading1"/>
        <w:rPr>
          <w:lang w:val="en-US"/>
        </w:rPr>
      </w:pPr>
      <w:r>
        <w:rPr>
          <w:lang w:val="en-US"/>
        </w:rPr>
        <w:lastRenderedPageBreak/>
        <w:t>Mitigation method</w:t>
      </w:r>
    </w:p>
    <w:p w14:paraId="6F9B737B" w14:textId="5C5CCFEF" w:rsidR="00862FFD" w:rsidRDefault="00F55345" w:rsidP="00356F54">
      <w:pPr>
        <w:jc w:val="both"/>
        <w:rPr>
          <w:rFonts w:ascii="Arial" w:hAnsi="Arial" w:cs="Arial"/>
        </w:rPr>
      </w:pPr>
      <w:r>
        <w:rPr>
          <w:rFonts w:ascii="Arial" w:hAnsi="Arial" w:cs="Arial"/>
        </w:rPr>
        <w:t xml:space="preserve">As no upgrade or patch is available in the short term, I have prepared </w:t>
      </w:r>
      <w:r w:rsidR="00336DD0">
        <w:rPr>
          <w:rFonts w:ascii="Arial" w:hAnsi="Arial" w:cs="Arial"/>
        </w:rPr>
        <w:t>few</w:t>
      </w:r>
      <w:r>
        <w:rPr>
          <w:rFonts w:ascii="Arial" w:hAnsi="Arial" w:cs="Arial"/>
        </w:rPr>
        <w:t xml:space="preserve"> different mitigation methods. First, disable SMBv3 compression using the PowerShell command to prevent unidentified attackers from exploiting vulnerabilities in SMBv3</w:t>
      </w:r>
      <w:r w:rsidRPr="00671F16">
        <w:t xml:space="preserve"> </w:t>
      </w:r>
      <w:r>
        <w:t>(</w:t>
      </w:r>
      <w:proofErr w:type="spellStart"/>
      <w:r>
        <w:t>TrustedSec</w:t>
      </w:r>
      <w:proofErr w:type="spellEnd"/>
      <w:r>
        <w:t>, 2020)</w:t>
      </w:r>
      <w:r>
        <w:rPr>
          <w:rFonts w:ascii="Arial" w:hAnsi="Arial" w:cs="Arial"/>
        </w:rPr>
        <w:t>. To do this, find PowerShell at the windows search button and run as administrator.</w:t>
      </w:r>
      <w:r w:rsidR="00356F54" w:rsidRPr="00356F54">
        <w:rPr>
          <w:rFonts w:ascii="Arial" w:hAnsi="Arial" w:cs="Arial"/>
        </w:rPr>
        <w:t xml:space="preserve"> </w:t>
      </w:r>
      <w:r w:rsidR="00EA640C">
        <w:rPr>
          <w:rFonts w:ascii="Arial" w:hAnsi="Arial" w:cs="Arial"/>
        </w:rPr>
        <w:t xml:space="preserve">Thus, running the command </w:t>
      </w:r>
    </w:p>
    <w:p w14:paraId="2F4CD02B" w14:textId="092BC7C5" w:rsidR="00356F54" w:rsidRDefault="00862FFD" w:rsidP="00356F54">
      <w:pPr>
        <w:jc w:val="both"/>
        <w:rPr>
          <w:rFonts w:ascii="Arial" w:hAnsi="Arial" w:cs="Arial"/>
        </w:rPr>
      </w:pPr>
      <w:r w:rsidRPr="00472726">
        <w:rPr>
          <w:rFonts w:ascii="Arial" w:hAnsi="Arial" w:cs="Arial"/>
        </w:rPr>
        <w:t>Set-</w:t>
      </w:r>
      <w:proofErr w:type="spellStart"/>
      <w:r w:rsidRPr="00472726">
        <w:rPr>
          <w:rFonts w:ascii="Arial" w:hAnsi="Arial" w:cs="Arial"/>
        </w:rPr>
        <w:t>ItemProperty</w:t>
      </w:r>
      <w:proofErr w:type="spellEnd"/>
      <w:r w:rsidRPr="00472726">
        <w:rPr>
          <w:rFonts w:ascii="Arial" w:hAnsi="Arial" w:cs="Arial"/>
        </w:rPr>
        <w:t xml:space="preserve">-Path "HKLM:\SYSTEM\CurrentControlSet\Services\LanmanServer\Parameters" </w:t>
      </w:r>
      <w:proofErr w:type="spellStart"/>
      <w:r w:rsidRPr="00472726">
        <w:rPr>
          <w:rFonts w:ascii="Arial" w:hAnsi="Arial" w:cs="Arial"/>
        </w:rPr>
        <w:t>DisableCompression</w:t>
      </w:r>
      <w:proofErr w:type="spellEnd"/>
      <w:r w:rsidRPr="00472726">
        <w:rPr>
          <w:rFonts w:ascii="Arial" w:hAnsi="Arial" w:cs="Arial"/>
        </w:rPr>
        <w:t xml:space="preserve"> -Type DWORD -Value 1 -Force</w:t>
      </w:r>
    </w:p>
    <w:p w14:paraId="02F7503D" w14:textId="4C2FC242" w:rsidR="00904132" w:rsidRDefault="00335D11" w:rsidP="00904132">
      <w:r w:rsidRPr="00335D11">
        <w:rPr>
          <w:noProof/>
        </w:rPr>
        <w:drawing>
          <wp:inline distT="0" distB="0" distL="0" distR="0" wp14:anchorId="0D47DCCF" wp14:editId="26C2A13E">
            <wp:extent cx="5731510" cy="354965"/>
            <wp:effectExtent l="0" t="0" r="254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54965"/>
                    </a:xfrm>
                    <a:prstGeom prst="rect">
                      <a:avLst/>
                    </a:prstGeom>
                  </pic:spPr>
                </pic:pic>
              </a:graphicData>
            </a:graphic>
          </wp:inline>
        </w:drawing>
      </w:r>
    </w:p>
    <w:p w14:paraId="4FD6EEC0" w14:textId="150F6E89" w:rsidR="00862FFD" w:rsidRDefault="00CE05FA" w:rsidP="00CE05FA">
      <w:pPr>
        <w:jc w:val="both"/>
        <w:rPr>
          <w:rFonts w:ascii="Arial" w:hAnsi="Arial" w:cs="Arial"/>
        </w:rPr>
      </w:pPr>
      <w:r>
        <w:rPr>
          <w:rFonts w:ascii="Arial" w:hAnsi="Arial" w:cs="Arial"/>
        </w:rPr>
        <w:t>Second, use windows defender firewall approaches to block all inbound SMB traffic to prevent remote connections from malicious devices</w:t>
      </w:r>
      <w:r w:rsidRPr="00840C00">
        <w:t xml:space="preserve"> </w:t>
      </w:r>
      <w:r>
        <w:t>(Microsoft, n.d.)</w:t>
      </w:r>
      <w:r>
        <w:rPr>
          <w:rFonts w:ascii="Arial" w:hAnsi="Arial" w:cs="Arial"/>
        </w:rPr>
        <w:t>. Open the defender firewall control panel on the windows</w:t>
      </w:r>
      <w:r w:rsidR="000F2A50">
        <w:rPr>
          <w:rFonts w:ascii="Arial" w:hAnsi="Arial" w:cs="Arial"/>
        </w:rPr>
        <w:t>.</w:t>
      </w:r>
      <w:r w:rsidR="00336350" w:rsidRPr="00336350">
        <w:rPr>
          <w:rFonts w:ascii="Arial" w:hAnsi="Arial" w:cs="Arial"/>
        </w:rPr>
        <w:t xml:space="preserve"> </w:t>
      </w:r>
      <w:r w:rsidR="00336350">
        <w:rPr>
          <w:rFonts w:ascii="Arial" w:hAnsi="Arial" w:cs="Arial"/>
        </w:rPr>
        <w:t>Then, create a new blocking rule to override any other inbound firewall rules.</w:t>
      </w:r>
    </w:p>
    <w:p w14:paraId="6EFD6A10" w14:textId="01511721" w:rsidR="00003CCF" w:rsidRDefault="00003CCF" w:rsidP="00CE05FA">
      <w:pPr>
        <w:jc w:val="both"/>
        <w:rPr>
          <w:rFonts w:ascii="Arial" w:hAnsi="Arial" w:cs="Arial"/>
        </w:rPr>
      </w:pPr>
      <w:r>
        <w:rPr>
          <w:rFonts w:ascii="Arial" w:hAnsi="Arial" w:cs="Arial"/>
          <w:noProof/>
        </w:rPr>
        <mc:AlternateContent>
          <mc:Choice Requires="wpi">
            <w:drawing>
              <wp:anchor distT="0" distB="0" distL="114300" distR="114300" simplePos="0" relativeHeight="251669504" behindDoc="0" locked="0" layoutInCell="1" allowOverlap="1" wp14:anchorId="684861B8" wp14:editId="4BC0542F">
                <wp:simplePos x="0" y="0"/>
                <wp:positionH relativeFrom="column">
                  <wp:posOffset>2567760</wp:posOffset>
                </wp:positionH>
                <wp:positionV relativeFrom="paragraph">
                  <wp:posOffset>1960820</wp:posOffset>
                </wp:positionV>
                <wp:extent cx="360" cy="360"/>
                <wp:effectExtent l="38100" t="38100" r="38100" b="38100"/>
                <wp:wrapNone/>
                <wp:docPr id="28" name="Ink 28"/>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606C8C3A" id="Ink 28" o:spid="_x0000_s1026" type="#_x0000_t75" style="position:absolute;margin-left:201.85pt;margin-top:154.05pt;width:.75pt;height:.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">
                <v:imagedata r:id="rId16" o:title=""/>
              </v:shape>
            </w:pict>
          </mc:Fallback>
        </mc:AlternateContent>
      </w:r>
      <w:r>
        <w:rPr>
          <w:rFonts w:ascii="Arial" w:hAnsi="Arial" w:cs="Arial"/>
          <w:noProof/>
        </w:rPr>
        <mc:AlternateContent>
          <mc:Choice Requires="wps">
            <w:drawing>
              <wp:anchor distT="0" distB="0" distL="114300" distR="114300" simplePos="0" relativeHeight="251668480" behindDoc="0" locked="0" layoutInCell="1" allowOverlap="1" wp14:anchorId="0ED5A31E" wp14:editId="5F6E0ECE">
                <wp:simplePos x="0" y="0"/>
                <wp:positionH relativeFrom="column">
                  <wp:posOffset>695160</wp:posOffset>
                </wp:positionH>
                <wp:positionV relativeFrom="paragraph">
                  <wp:posOffset>631700</wp:posOffset>
                </wp:positionV>
                <wp:extent cx="540000" cy="180000"/>
                <wp:effectExtent l="0" t="0" r="12700" b="10795"/>
                <wp:wrapNone/>
                <wp:docPr id="27" name="Oval 27"/>
                <wp:cNvGraphicFramePr/>
                <a:graphic xmlns:a="http://schemas.openxmlformats.org/drawingml/2006/main">
                  <a:graphicData uri="http://schemas.microsoft.com/office/word/2010/wordprocessingShape">
                    <wps:wsp>
                      <wps:cNvSpPr/>
                      <wps:spPr>
                        <a:xfrm>
                          <a:off x="0" y="0"/>
                          <a:ext cx="540000" cy="180000"/>
                        </a:xfrm>
                        <a:prstGeom prst="ellipse">
                          <a:avLst/>
                        </a:prstGeom>
                        <a:solidFill>
                          <a:srgbClr val="E71224">
                            <a:alpha val="5000"/>
                          </a:srgbClr>
                        </a:solidFill>
                        <a:ln w="9000">
                          <a:solidFill>
                            <a:srgbClr val="E7122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D028C6" id="Oval 27" o:spid="_x0000_s1026" style="position:absolute;margin-left:54.75pt;margin-top:49.75pt;width:42.5pt;height:14.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" fillcolor="#e71224" strokecolor="#e71224" strokeweight=".25mm">
                <v:fill opacity="3341f"/>
                <v:stroke joinstyle="miter"/>
              </v:oval>
            </w:pict>
          </mc:Fallback>
        </mc:AlternateContent>
      </w:r>
      <w:r w:rsidRPr="00003CCF">
        <w:rPr>
          <w:rFonts w:ascii="Arial" w:hAnsi="Arial" w:cs="Arial"/>
          <w:noProof/>
        </w:rPr>
        <w:drawing>
          <wp:inline distT="0" distB="0" distL="0" distR="0" wp14:anchorId="761FFA7F" wp14:editId="5780A064">
            <wp:extent cx="2065020" cy="1992351"/>
            <wp:effectExtent l="0" t="0" r="0" b="8255"/>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10;&#10;Description automatically generated"/>
                    <pic:cNvPicPr/>
                  </pic:nvPicPr>
                  <pic:blipFill>
                    <a:blip r:embed="rId23"/>
                    <a:stretch>
                      <a:fillRect/>
                    </a:stretch>
                  </pic:blipFill>
                  <pic:spPr>
                    <a:xfrm>
                      <a:off x="0" y="0"/>
                      <a:ext cx="2068517" cy="1995725"/>
                    </a:xfrm>
                    <a:prstGeom prst="rect">
                      <a:avLst/>
                    </a:prstGeom>
                  </pic:spPr>
                </pic:pic>
              </a:graphicData>
            </a:graphic>
          </wp:inline>
        </w:drawing>
      </w:r>
    </w:p>
    <w:p w14:paraId="6786F420" w14:textId="34FB8425" w:rsidR="004A475C" w:rsidRDefault="006F6503" w:rsidP="00CE05FA">
      <w:pPr>
        <w:jc w:val="both"/>
        <w:rPr>
          <w:rFonts w:ascii="Arial" w:hAnsi="Arial" w:cs="Arial"/>
        </w:rPr>
      </w:pPr>
      <w:r>
        <w:rPr>
          <w:rFonts w:ascii="Arial" w:hAnsi="Arial" w:cs="Arial"/>
        </w:rPr>
        <w:t xml:space="preserve">next, the first step is </w:t>
      </w:r>
      <w:r w:rsidR="00AF2CA3">
        <w:rPr>
          <w:rFonts w:ascii="Arial" w:hAnsi="Arial" w:cs="Arial"/>
        </w:rPr>
        <w:t>creating</w:t>
      </w:r>
      <w:r>
        <w:rPr>
          <w:rFonts w:ascii="Arial" w:hAnsi="Arial" w:cs="Arial"/>
        </w:rPr>
        <w:t xml:space="preserve"> a Port type of rule</w:t>
      </w:r>
      <w:r w:rsidR="00AF2CA3">
        <w:rPr>
          <w:rFonts w:ascii="Arial" w:hAnsi="Arial" w:cs="Arial"/>
        </w:rPr>
        <w:t xml:space="preserve"> an</w:t>
      </w:r>
      <w:r w:rsidR="009B17E1">
        <w:rPr>
          <w:rFonts w:ascii="Arial" w:hAnsi="Arial" w:cs="Arial"/>
        </w:rPr>
        <w:t>d apply this rule to TCP and specific the local ports 445.</w:t>
      </w:r>
    </w:p>
    <w:p w14:paraId="1ED0220C" w14:textId="07A2C19B" w:rsidR="00AF2CA3" w:rsidRDefault="00C807B3" w:rsidP="00CE05FA">
      <w:pPr>
        <w:jc w:val="both"/>
        <w:rPr>
          <w:rFonts w:ascii="Arial" w:hAnsi="Arial" w:cs="Arial"/>
        </w:rPr>
      </w:pPr>
      <w:r>
        <w:rPr>
          <w:rFonts w:ascii="Arial" w:hAnsi="Arial" w:cs="Arial"/>
          <w:noProof/>
        </w:rPr>
        <w:drawing>
          <wp:anchor distT="0" distB="0" distL="114300" distR="114300" simplePos="0" relativeHeight="251670528" behindDoc="0" locked="0" layoutInCell="1" allowOverlap="1" wp14:anchorId="7FD8B47D" wp14:editId="62B24707">
            <wp:simplePos x="0" y="0"/>
            <wp:positionH relativeFrom="column">
              <wp:posOffset>3147060</wp:posOffset>
            </wp:positionH>
            <wp:positionV relativeFrom="paragraph">
              <wp:posOffset>13970</wp:posOffset>
            </wp:positionV>
            <wp:extent cx="2918460" cy="1827649"/>
            <wp:effectExtent l="0" t="0" r="0" b="127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18460" cy="1827649"/>
                    </a:xfrm>
                    <a:prstGeom prst="rect">
                      <a:avLst/>
                    </a:prstGeom>
                    <a:noFill/>
                  </pic:spPr>
                </pic:pic>
              </a:graphicData>
            </a:graphic>
            <wp14:sizeRelH relativeFrom="margin">
              <wp14:pctWidth>0</wp14:pctWidth>
            </wp14:sizeRelH>
            <wp14:sizeRelV relativeFrom="margin">
              <wp14:pctHeight>0</wp14:pctHeight>
            </wp14:sizeRelV>
          </wp:anchor>
        </w:drawing>
      </w:r>
      <w:r w:rsidR="00AF2CA3" w:rsidRPr="00AF2CA3">
        <w:rPr>
          <w:rFonts w:ascii="Arial" w:hAnsi="Arial" w:cs="Arial"/>
          <w:noProof/>
        </w:rPr>
        <w:drawing>
          <wp:anchor distT="0" distB="0" distL="114300" distR="114300" simplePos="0" relativeHeight="251671552" behindDoc="0" locked="0" layoutInCell="1" allowOverlap="1" wp14:anchorId="7EF9F4E2" wp14:editId="4481CCD6">
            <wp:simplePos x="0" y="0"/>
            <wp:positionH relativeFrom="column">
              <wp:posOffset>0</wp:posOffset>
            </wp:positionH>
            <wp:positionV relativeFrom="paragraph">
              <wp:posOffset>-1270</wp:posOffset>
            </wp:positionV>
            <wp:extent cx="3101340" cy="1830705"/>
            <wp:effectExtent l="0" t="0" r="3810" b="0"/>
            <wp:wrapTopAndBottom/>
            <wp:docPr id="29" name="Picture 2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 email&#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101340" cy="1830705"/>
                    </a:xfrm>
                    <a:prstGeom prst="rect">
                      <a:avLst/>
                    </a:prstGeom>
                  </pic:spPr>
                </pic:pic>
              </a:graphicData>
            </a:graphic>
          </wp:anchor>
        </w:drawing>
      </w:r>
    </w:p>
    <w:p w14:paraId="6567ED7D" w14:textId="274FF0C4" w:rsidR="0060572A" w:rsidRDefault="0060572A" w:rsidP="00CE05FA">
      <w:pPr>
        <w:jc w:val="both"/>
        <w:rPr>
          <w:rFonts w:ascii="Arial" w:hAnsi="Arial" w:cs="Arial"/>
        </w:rPr>
      </w:pPr>
      <w:r>
        <w:rPr>
          <w:rFonts w:ascii="Arial" w:hAnsi="Arial" w:cs="Arial"/>
        </w:rPr>
        <w:t xml:space="preserve">Then, the action </w:t>
      </w:r>
      <w:r w:rsidR="001634AB">
        <w:rPr>
          <w:rFonts w:ascii="Arial" w:hAnsi="Arial" w:cs="Arial"/>
        </w:rPr>
        <w:t>“Block the connection” should be taken when a connection matches the specified conditions.</w:t>
      </w:r>
      <w:r w:rsidR="00A40D15">
        <w:rPr>
          <w:rFonts w:ascii="Arial" w:hAnsi="Arial" w:cs="Arial"/>
        </w:rPr>
        <w:t xml:space="preserve"> The profile step was set by default which is apply to domain, private and public network.</w:t>
      </w:r>
      <w:r w:rsidR="00ED7C9F">
        <w:rPr>
          <w:rFonts w:ascii="Arial" w:hAnsi="Arial" w:cs="Arial"/>
        </w:rPr>
        <w:t xml:space="preserve"> </w:t>
      </w:r>
    </w:p>
    <w:p w14:paraId="7B8A8C90" w14:textId="53067901" w:rsidR="001634AB" w:rsidRDefault="000C6DFA" w:rsidP="00CE05FA">
      <w:pPr>
        <w:jc w:val="both"/>
        <w:rPr>
          <w:rFonts w:ascii="Arial" w:hAnsi="Arial" w:cs="Arial"/>
        </w:rPr>
      </w:pPr>
      <w:r>
        <w:rPr>
          <w:rFonts w:ascii="Arial" w:hAnsi="Arial" w:cs="Arial"/>
          <w:noProof/>
        </w:rPr>
        <w:lastRenderedPageBreak/>
        <w:drawing>
          <wp:anchor distT="0" distB="0" distL="114300" distR="114300" simplePos="0" relativeHeight="251672576" behindDoc="0" locked="0" layoutInCell="1" allowOverlap="1" wp14:anchorId="3538ACAA" wp14:editId="5A6400D3">
            <wp:simplePos x="0" y="0"/>
            <wp:positionH relativeFrom="column">
              <wp:posOffset>2979420</wp:posOffset>
            </wp:positionH>
            <wp:positionV relativeFrom="paragraph">
              <wp:posOffset>60960</wp:posOffset>
            </wp:positionV>
            <wp:extent cx="3186392" cy="16764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86392" cy="1676400"/>
                    </a:xfrm>
                    <a:prstGeom prst="rect">
                      <a:avLst/>
                    </a:prstGeom>
                    <a:noFill/>
                  </pic:spPr>
                </pic:pic>
              </a:graphicData>
            </a:graphic>
            <wp14:sizeRelH relativeFrom="margin">
              <wp14:pctWidth>0</wp14:pctWidth>
            </wp14:sizeRelH>
            <wp14:sizeRelV relativeFrom="margin">
              <wp14:pctHeight>0</wp14:pctHeight>
            </wp14:sizeRelV>
          </wp:anchor>
        </w:drawing>
      </w:r>
      <w:r w:rsidR="00F757CA" w:rsidRPr="00F757CA">
        <w:rPr>
          <w:rFonts w:ascii="Arial" w:hAnsi="Arial" w:cs="Arial"/>
          <w:noProof/>
        </w:rPr>
        <w:drawing>
          <wp:inline distT="0" distB="0" distL="0" distR="0" wp14:anchorId="24EC686A" wp14:editId="240711D2">
            <wp:extent cx="2947035" cy="1684020"/>
            <wp:effectExtent l="0" t="0" r="5715" b="0"/>
            <wp:docPr id="31" name="Picture 3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 email&#10;&#10;Description automatically generated"/>
                    <pic:cNvPicPr/>
                  </pic:nvPicPr>
                  <pic:blipFill>
                    <a:blip r:embed="rId27"/>
                    <a:stretch>
                      <a:fillRect/>
                    </a:stretch>
                  </pic:blipFill>
                  <pic:spPr>
                    <a:xfrm>
                      <a:off x="0" y="0"/>
                      <a:ext cx="2947293" cy="1684167"/>
                    </a:xfrm>
                    <a:prstGeom prst="rect">
                      <a:avLst/>
                    </a:prstGeom>
                  </pic:spPr>
                </pic:pic>
              </a:graphicData>
            </a:graphic>
          </wp:inline>
        </w:drawing>
      </w:r>
    </w:p>
    <w:p w14:paraId="4A253A17" w14:textId="61A341A2" w:rsidR="005E2749" w:rsidRDefault="005E2749" w:rsidP="00CE05FA">
      <w:pPr>
        <w:jc w:val="both"/>
        <w:rPr>
          <w:rFonts w:ascii="Arial" w:hAnsi="Arial" w:cs="Arial"/>
        </w:rPr>
      </w:pPr>
      <w:r w:rsidRPr="005E2749">
        <w:rPr>
          <w:rFonts w:ascii="Arial" w:hAnsi="Arial" w:cs="Arial"/>
          <w:noProof/>
        </w:rPr>
        <w:drawing>
          <wp:inline distT="0" distB="0" distL="0" distR="0" wp14:anchorId="2AF58DC1" wp14:editId="56AEB810">
            <wp:extent cx="2362200" cy="2285112"/>
            <wp:effectExtent l="0" t="0" r="0" b="1270"/>
            <wp:docPr id="33" name="Picture 3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 email&#10;&#10;Description automatically generated"/>
                    <pic:cNvPicPr/>
                  </pic:nvPicPr>
                  <pic:blipFill>
                    <a:blip r:embed="rId28"/>
                    <a:stretch>
                      <a:fillRect/>
                    </a:stretch>
                  </pic:blipFill>
                  <pic:spPr>
                    <a:xfrm>
                      <a:off x="0" y="0"/>
                      <a:ext cx="2371960" cy="2294554"/>
                    </a:xfrm>
                    <a:prstGeom prst="rect">
                      <a:avLst/>
                    </a:prstGeom>
                  </pic:spPr>
                </pic:pic>
              </a:graphicData>
            </a:graphic>
          </wp:inline>
        </w:drawing>
      </w:r>
    </w:p>
    <w:p w14:paraId="25E66998" w14:textId="2946051D" w:rsidR="00003CCF" w:rsidRDefault="004A475C" w:rsidP="00CE05FA">
      <w:pPr>
        <w:jc w:val="both"/>
        <w:rPr>
          <w:rFonts w:ascii="Arial" w:hAnsi="Arial" w:cs="Arial"/>
        </w:rPr>
      </w:pPr>
      <w:r w:rsidRPr="004A475C">
        <w:rPr>
          <w:rFonts w:ascii="Arial" w:hAnsi="Arial" w:cs="Arial"/>
        </w:rPr>
        <w:t>This rule will block all inbound SMB TCP 445 traffic, which applies to any windows clients or servers that do not host SMB shares. Moreover, I will create a new blocking rule to prevent malicious lateral or internet connections from blocking all outbound SMB TCP 445 traffic when on an untrusted network (Microsoft, n.d.).</w:t>
      </w:r>
      <w:r w:rsidR="00420A59">
        <w:rPr>
          <w:rFonts w:ascii="Arial" w:hAnsi="Arial" w:cs="Arial"/>
        </w:rPr>
        <w:t xml:space="preserve"> the same step will apply to the outbound </w:t>
      </w:r>
      <w:r w:rsidR="00631266">
        <w:rPr>
          <w:rFonts w:ascii="Arial" w:hAnsi="Arial" w:cs="Arial"/>
        </w:rPr>
        <w:t xml:space="preserve">rules. </w:t>
      </w:r>
    </w:p>
    <w:p w14:paraId="2C452568" w14:textId="28B3F3CA" w:rsidR="00A74640" w:rsidRDefault="00361DCD" w:rsidP="00CE05FA">
      <w:pPr>
        <w:jc w:val="both"/>
        <w:rPr>
          <w:rFonts w:ascii="Arial" w:hAnsi="Arial" w:cs="Arial"/>
        </w:rPr>
      </w:pPr>
      <w:r>
        <w:rPr>
          <w:rFonts w:ascii="Arial" w:hAnsi="Arial" w:cs="Arial"/>
        </w:rPr>
        <w:t xml:space="preserve">After applying the firewall rule, when we </w:t>
      </w:r>
      <w:r w:rsidR="00007A0D">
        <w:rPr>
          <w:rFonts w:ascii="Arial" w:hAnsi="Arial" w:cs="Arial"/>
        </w:rPr>
        <w:t xml:space="preserve">use the logging feature will show that the TCP 445 traffic </w:t>
      </w:r>
      <w:r w:rsidR="00276DA3">
        <w:rPr>
          <w:rFonts w:ascii="Arial" w:hAnsi="Arial" w:cs="Arial"/>
        </w:rPr>
        <w:t xml:space="preserve">was </w:t>
      </w:r>
      <w:r w:rsidR="009B4591">
        <w:rPr>
          <w:rFonts w:ascii="Arial" w:hAnsi="Arial" w:cs="Arial"/>
        </w:rPr>
        <w:t>drop which means it is successful block the connection.</w:t>
      </w:r>
    </w:p>
    <w:p w14:paraId="3111E54D" w14:textId="0165F6D4" w:rsidR="00336DD0" w:rsidRDefault="005C4659" w:rsidP="00CE05FA">
      <w:pPr>
        <w:jc w:val="both"/>
        <w:rPr>
          <w:rFonts w:ascii="Arial" w:hAnsi="Arial" w:cs="Arial"/>
        </w:rPr>
      </w:pPr>
      <w:r>
        <w:rPr>
          <w:rFonts w:ascii="Arial" w:hAnsi="Arial" w:cs="Arial"/>
          <w:noProof/>
        </w:rPr>
        <mc:AlternateContent>
          <mc:Choice Requires="wpi">
            <w:drawing>
              <wp:anchor distT="0" distB="0" distL="114300" distR="114300" simplePos="0" relativeHeight="251677696" behindDoc="0" locked="0" layoutInCell="1" allowOverlap="1" wp14:anchorId="473FCDA7" wp14:editId="478DDDD5">
                <wp:simplePos x="0" y="0"/>
                <wp:positionH relativeFrom="column">
                  <wp:posOffset>3474600</wp:posOffset>
                </wp:positionH>
                <wp:positionV relativeFrom="paragraph">
                  <wp:posOffset>334465</wp:posOffset>
                </wp:positionV>
                <wp:extent cx="144360" cy="360"/>
                <wp:effectExtent l="38100" t="38100" r="46355" b="38100"/>
                <wp:wrapNone/>
                <wp:docPr id="41" name="Ink 41"/>
                <wp:cNvGraphicFramePr/>
                <a:graphic xmlns:a="http://schemas.openxmlformats.org/drawingml/2006/main">
                  <a:graphicData uri="http://schemas.microsoft.com/office/word/2010/wordprocessingInk">
                    <w14:contentPart bwMode="auto" r:id="rId29">
                      <w14:nvContentPartPr>
                        <w14:cNvContentPartPr/>
                      </w14:nvContentPartPr>
                      <w14:xfrm>
                        <a:off x="0" y="0"/>
                        <a:ext cx="144360" cy="360"/>
                      </w14:xfrm>
                    </w14:contentPart>
                  </a:graphicData>
                </a:graphic>
              </wp:anchor>
            </w:drawing>
          </mc:Choice>
          <mc:Fallback>
            <w:pict>
              <v:shape w14:anchorId="332C5AB9" id="Ink 41" o:spid="_x0000_s1026" type="#_x0000_t75" style="position:absolute;margin-left:273.25pt;margin-top:26pt;width:12.05pt;height:.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">
                <v:imagedata r:id="rId30" o:title=""/>
              </v:shape>
            </w:pict>
          </mc:Fallback>
        </mc:AlternateContent>
      </w:r>
      <w:r>
        <w:rPr>
          <w:rFonts w:ascii="Arial" w:hAnsi="Arial" w:cs="Arial"/>
          <w:noProof/>
        </w:rPr>
        <mc:AlternateContent>
          <mc:Choice Requires="wpi">
            <w:drawing>
              <wp:anchor distT="0" distB="0" distL="114300" distR="114300" simplePos="0" relativeHeight="251676672" behindDoc="0" locked="0" layoutInCell="1" allowOverlap="1" wp14:anchorId="6BB17980" wp14:editId="7A6A2BC3">
                <wp:simplePos x="0" y="0"/>
                <wp:positionH relativeFrom="column">
                  <wp:posOffset>2933520</wp:posOffset>
                </wp:positionH>
                <wp:positionV relativeFrom="paragraph">
                  <wp:posOffset>334465</wp:posOffset>
                </wp:positionV>
                <wp:extent cx="129240" cy="360"/>
                <wp:effectExtent l="38100" t="38100" r="42545" b="38100"/>
                <wp:wrapNone/>
                <wp:docPr id="40" name="Ink 40"/>
                <wp:cNvGraphicFramePr/>
                <a:graphic xmlns:a="http://schemas.openxmlformats.org/drawingml/2006/main">
                  <a:graphicData uri="http://schemas.microsoft.com/office/word/2010/wordprocessingInk">
                    <w14:contentPart bwMode="auto" r:id="rId31">
                      <w14:nvContentPartPr>
                        <w14:cNvContentPartPr/>
                      </w14:nvContentPartPr>
                      <w14:xfrm>
                        <a:off x="0" y="0"/>
                        <a:ext cx="129240" cy="360"/>
                      </w14:xfrm>
                    </w14:contentPart>
                  </a:graphicData>
                </a:graphic>
              </wp:anchor>
            </w:drawing>
          </mc:Choice>
          <mc:Fallback>
            <w:pict>
              <v:shape w14:anchorId="04EF0CB7" id="Ink 40" o:spid="_x0000_s1026" type="#_x0000_t75" style="position:absolute;margin-left:230.65pt;margin-top:26pt;width:10.9pt;height:.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">
                <v:imagedata r:id="rId32" o:title=""/>
              </v:shape>
            </w:pict>
          </mc:Fallback>
        </mc:AlternateContent>
      </w:r>
      <w:r>
        <w:rPr>
          <w:rFonts w:ascii="Arial" w:hAnsi="Arial" w:cs="Arial"/>
          <w:noProof/>
        </w:rPr>
        <mc:AlternateContent>
          <mc:Choice Requires="wpi">
            <w:drawing>
              <wp:anchor distT="0" distB="0" distL="114300" distR="114300" simplePos="0" relativeHeight="251675648" behindDoc="0" locked="0" layoutInCell="1" allowOverlap="1" wp14:anchorId="51640231" wp14:editId="1FFD446C">
                <wp:simplePos x="0" y="0"/>
                <wp:positionH relativeFrom="column">
                  <wp:posOffset>2125680</wp:posOffset>
                </wp:positionH>
                <wp:positionV relativeFrom="paragraph">
                  <wp:posOffset>334465</wp:posOffset>
                </wp:positionV>
                <wp:extent cx="159480" cy="360"/>
                <wp:effectExtent l="38100" t="38100" r="31115" b="38100"/>
                <wp:wrapNone/>
                <wp:docPr id="38" name="Ink 38"/>
                <wp:cNvGraphicFramePr/>
                <a:graphic xmlns:a="http://schemas.openxmlformats.org/drawingml/2006/main">
                  <a:graphicData uri="http://schemas.microsoft.com/office/word/2010/wordprocessingInk">
                    <w14:contentPart bwMode="auto" r:id="rId33">
                      <w14:nvContentPartPr>
                        <w14:cNvContentPartPr/>
                      </w14:nvContentPartPr>
                      <w14:xfrm>
                        <a:off x="0" y="0"/>
                        <a:ext cx="159480" cy="360"/>
                      </w14:xfrm>
                    </w14:contentPart>
                  </a:graphicData>
                </a:graphic>
              </wp:anchor>
            </w:drawing>
          </mc:Choice>
          <mc:Fallback>
            <w:pict>
              <v:shape w14:anchorId="25B92650" id="Ink 38" o:spid="_x0000_s1026" type="#_x0000_t75" style="position:absolute;margin-left:167.05pt;margin-top:26pt;width:13.25pt;height:.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">
                <v:imagedata r:id="rId34" o:title=""/>
              </v:shape>
            </w:pict>
          </mc:Fallback>
        </mc:AlternateContent>
      </w:r>
      <w:r>
        <w:rPr>
          <w:rFonts w:ascii="Arial" w:hAnsi="Arial" w:cs="Arial"/>
          <w:noProof/>
        </w:rPr>
        <mc:AlternateContent>
          <mc:Choice Requires="wps">
            <w:drawing>
              <wp:anchor distT="0" distB="0" distL="114300" distR="114300" simplePos="0" relativeHeight="251674624" behindDoc="0" locked="0" layoutInCell="1" allowOverlap="1" wp14:anchorId="15C82F00" wp14:editId="0D952EB9">
                <wp:simplePos x="0" y="0"/>
                <wp:positionH relativeFrom="column">
                  <wp:posOffset>920880</wp:posOffset>
                </wp:positionH>
                <wp:positionV relativeFrom="paragraph">
                  <wp:posOffset>179485</wp:posOffset>
                </wp:positionV>
                <wp:extent cx="540000" cy="540000"/>
                <wp:effectExtent l="0" t="0" r="12700" b="12700"/>
                <wp:wrapNone/>
                <wp:docPr id="37" name="Oval 37"/>
                <wp:cNvGraphicFramePr/>
                <a:graphic xmlns:a="http://schemas.openxmlformats.org/drawingml/2006/main">
                  <a:graphicData uri="http://schemas.microsoft.com/office/word/2010/wordprocessingShape">
                    <wps:wsp>
                      <wps:cNvSpPr/>
                      <wps:spPr>
                        <a:xfrm>
                          <a:off x="0" y="0"/>
                          <a:ext cx="540000" cy="540000"/>
                        </a:xfrm>
                        <a:prstGeom prst="ellipse">
                          <a:avLst/>
                        </a:prstGeom>
                        <a:solidFill>
                          <a:srgbClr val="E71224">
                            <a:alpha val="5000"/>
                          </a:srgbClr>
                        </a:solidFill>
                        <a:ln w="9000">
                          <a:solidFill>
                            <a:srgbClr val="E7122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953823" id="Oval 37" o:spid="_x0000_s1026" style="position:absolute;margin-left:72.5pt;margin-top:14.15pt;width:42.5pt;height:42.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" fillcolor="#e71224" strokecolor="#e71224" strokeweight=".25mm">
                <v:fill opacity="3341f"/>
                <v:stroke joinstyle="miter"/>
              </v:oval>
            </w:pict>
          </mc:Fallback>
        </mc:AlternateContent>
      </w:r>
      <w:r w:rsidR="00361DCD" w:rsidRPr="00361DCD">
        <w:rPr>
          <w:rFonts w:ascii="Arial" w:hAnsi="Arial" w:cs="Arial"/>
          <w:noProof/>
        </w:rPr>
        <w:drawing>
          <wp:inline distT="0" distB="0" distL="0" distR="0" wp14:anchorId="0F438E23" wp14:editId="5E551F94">
            <wp:extent cx="5731510" cy="782320"/>
            <wp:effectExtent l="0" t="0" r="2540" b="0"/>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pic:nvPicPr>
                  <pic:blipFill>
                    <a:blip r:embed="rId35"/>
                    <a:stretch>
                      <a:fillRect/>
                    </a:stretch>
                  </pic:blipFill>
                  <pic:spPr>
                    <a:xfrm>
                      <a:off x="0" y="0"/>
                      <a:ext cx="5731510" cy="782320"/>
                    </a:xfrm>
                    <a:prstGeom prst="rect">
                      <a:avLst/>
                    </a:prstGeom>
                  </pic:spPr>
                </pic:pic>
              </a:graphicData>
            </a:graphic>
          </wp:inline>
        </w:drawing>
      </w:r>
    </w:p>
    <w:p w14:paraId="0293E7A6" w14:textId="541DD985" w:rsidR="00336DD0" w:rsidRDefault="00611064" w:rsidP="00CE05FA">
      <w:pPr>
        <w:jc w:val="both"/>
        <w:rPr>
          <w:rFonts w:ascii="Arial" w:hAnsi="Arial" w:cs="Arial"/>
        </w:rPr>
      </w:pPr>
      <w:r>
        <w:rPr>
          <w:rFonts w:ascii="Arial" w:hAnsi="Arial" w:cs="Arial"/>
        </w:rPr>
        <w:t>This rule can be effectively prevented the attack from TCP 445 which the SMbv3 vulnerability. However, this will</w:t>
      </w:r>
      <w:r w:rsidRPr="00711B57">
        <w:rPr>
          <w:rFonts w:ascii="Arial" w:hAnsi="Arial" w:cs="Arial"/>
        </w:rPr>
        <w:t xml:space="preserve"> have a massive impact on the efficiency and performance of Sever message block.</w:t>
      </w:r>
      <w:r>
        <w:rPr>
          <w:rFonts w:ascii="Arial" w:hAnsi="Arial" w:cs="Arial"/>
        </w:rPr>
        <w:t xml:space="preserve"> Therefore, I</w:t>
      </w:r>
      <w:r w:rsidR="0054266C">
        <w:rPr>
          <w:rFonts w:ascii="Arial" w:hAnsi="Arial" w:cs="Arial"/>
        </w:rPr>
        <w:t xml:space="preserve"> will create a new inbound rule which is block only the specific </w:t>
      </w:r>
      <w:r w:rsidR="009D31E1">
        <w:rPr>
          <w:rFonts w:ascii="Arial" w:hAnsi="Arial" w:cs="Arial"/>
        </w:rPr>
        <w:t xml:space="preserve">IP. For example, </w:t>
      </w:r>
      <w:r w:rsidR="0067280B">
        <w:rPr>
          <w:rFonts w:ascii="Arial" w:hAnsi="Arial" w:cs="Arial"/>
        </w:rPr>
        <w:t>the firewall logging data show</w:t>
      </w:r>
      <w:r w:rsidR="009D31E1">
        <w:rPr>
          <w:rFonts w:ascii="Arial" w:hAnsi="Arial" w:cs="Arial"/>
        </w:rPr>
        <w:t xml:space="preserve"> that a </w:t>
      </w:r>
      <w:r w:rsidR="009E0122">
        <w:rPr>
          <w:rFonts w:ascii="Arial" w:hAnsi="Arial" w:cs="Arial"/>
        </w:rPr>
        <w:t>weird or malicious</w:t>
      </w:r>
      <w:r w:rsidR="009D31E1">
        <w:rPr>
          <w:rFonts w:ascii="Arial" w:hAnsi="Arial" w:cs="Arial"/>
        </w:rPr>
        <w:t xml:space="preserve"> IP keep trying connected </w:t>
      </w:r>
      <w:r w:rsidR="009E0122">
        <w:rPr>
          <w:rFonts w:ascii="Arial" w:hAnsi="Arial" w:cs="Arial"/>
        </w:rPr>
        <w:t>to the computer</w:t>
      </w:r>
      <w:r w:rsidR="006C1C85">
        <w:rPr>
          <w:rFonts w:ascii="Arial" w:hAnsi="Arial" w:cs="Arial"/>
        </w:rPr>
        <w:t>, I can create a rule to block that IP.</w:t>
      </w:r>
      <w:r w:rsidR="00D630DE">
        <w:rPr>
          <w:rFonts w:ascii="Arial" w:hAnsi="Arial" w:cs="Arial"/>
        </w:rPr>
        <w:t xml:space="preserve"> The first step is </w:t>
      </w:r>
      <w:r w:rsidR="00235E62">
        <w:rPr>
          <w:rFonts w:ascii="Arial" w:hAnsi="Arial" w:cs="Arial"/>
        </w:rPr>
        <w:t>creating</w:t>
      </w:r>
      <w:r w:rsidR="00D630DE">
        <w:rPr>
          <w:rFonts w:ascii="Arial" w:hAnsi="Arial" w:cs="Arial"/>
        </w:rPr>
        <w:t xml:space="preserve"> a custom</w:t>
      </w:r>
      <w:r w:rsidR="00235E62">
        <w:rPr>
          <w:rFonts w:ascii="Arial" w:hAnsi="Arial" w:cs="Arial"/>
        </w:rPr>
        <w:t xml:space="preserve"> inbound</w:t>
      </w:r>
      <w:r w:rsidR="00D630DE">
        <w:rPr>
          <w:rFonts w:ascii="Arial" w:hAnsi="Arial" w:cs="Arial"/>
        </w:rPr>
        <w:t xml:space="preserve"> rule </w:t>
      </w:r>
      <w:r w:rsidR="00235E62">
        <w:rPr>
          <w:rFonts w:ascii="Arial" w:hAnsi="Arial" w:cs="Arial"/>
        </w:rPr>
        <w:t>and apply to all</w:t>
      </w:r>
      <w:r w:rsidR="00AC0F3E">
        <w:rPr>
          <w:rFonts w:ascii="Arial" w:hAnsi="Arial" w:cs="Arial"/>
        </w:rPr>
        <w:t xml:space="preserve"> programs and any protocol and port</w:t>
      </w:r>
      <w:r w:rsidR="00B60154">
        <w:rPr>
          <w:rFonts w:ascii="Arial" w:hAnsi="Arial" w:cs="Arial"/>
        </w:rPr>
        <w:t>.</w:t>
      </w:r>
      <w:r w:rsidR="00673709">
        <w:rPr>
          <w:rFonts w:ascii="Arial" w:hAnsi="Arial" w:cs="Arial"/>
        </w:rPr>
        <w:t xml:space="preserve"> Next, for the scope </w:t>
      </w:r>
      <w:r w:rsidR="003B427E">
        <w:rPr>
          <w:rFonts w:ascii="Arial" w:hAnsi="Arial" w:cs="Arial"/>
        </w:rPr>
        <w:t>I will specific the IP address</w:t>
      </w:r>
      <w:r w:rsidR="00FF4B48">
        <w:rPr>
          <w:rFonts w:ascii="Arial" w:hAnsi="Arial" w:cs="Arial"/>
        </w:rPr>
        <w:t>.</w:t>
      </w:r>
    </w:p>
    <w:p w14:paraId="0727349A" w14:textId="15F1A97D" w:rsidR="00235E62" w:rsidRDefault="00235E62" w:rsidP="00CE05FA">
      <w:pPr>
        <w:jc w:val="both"/>
        <w:rPr>
          <w:rFonts w:ascii="Arial" w:hAnsi="Arial" w:cs="Arial"/>
        </w:rPr>
      </w:pPr>
      <w:r w:rsidRPr="00235E62">
        <w:rPr>
          <w:rFonts w:ascii="Arial" w:hAnsi="Arial" w:cs="Arial"/>
          <w:noProof/>
        </w:rPr>
        <w:lastRenderedPageBreak/>
        <w:drawing>
          <wp:inline distT="0" distB="0" distL="0" distR="0" wp14:anchorId="1540700C" wp14:editId="5ED1B635">
            <wp:extent cx="3409634" cy="1714500"/>
            <wp:effectExtent l="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27903" cy="1723686"/>
                    </a:xfrm>
                    <a:prstGeom prst="rect">
                      <a:avLst/>
                    </a:prstGeom>
                  </pic:spPr>
                </pic:pic>
              </a:graphicData>
            </a:graphic>
          </wp:inline>
        </w:drawing>
      </w:r>
      <w:r w:rsidR="003B427E" w:rsidRPr="003B427E">
        <w:rPr>
          <w:noProof/>
        </w:rPr>
        <w:t xml:space="preserve"> </w:t>
      </w:r>
    </w:p>
    <w:p w14:paraId="1B2F1D44" w14:textId="13121956" w:rsidR="00336DD0" w:rsidRDefault="00585751" w:rsidP="00CE05FA">
      <w:pPr>
        <w:jc w:val="both"/>
        <w:rPr>
          <w:rFonts w:ascii="Arial" w:hAnsi="Arial" w:cs="Arial"/>
        </w:rPr>
      </w:pPr>
      <w:r w:rsidRPr="00585751">
        <w:rPr>
          <w:rFonts w:ascii="Arial" w:hAnsi="Arial" w:cs="Arial"/>
          <w:noProof/>
        </w:rPr>
        <w:drawing>
          <wp:anchor distT="0" distB="0" distL="114300" distR="114300" simplePos="0" relativeHeight="251685888" behindDoc="0" locked="0" layoutInCell="1" allowOverlap="1" wp14:anchorId="1719501D" wp14:editId="3B588B91">
            <wp:simplePos x="0" y="0"/>
            <wp:positionH relativeFrom="column">
              <wp:posOffset>2979420</wp:posOffset>
            </wp:positionH>
            <wp:positionV relativeFrom="paragraph">
              <wp:posOffset>908685</wp:posOffset>
            </wp:positionV>
            <wp:extent cx="2959894" cy="1676400"/>
            <wp:effectExtent l="0" t="0" r="0" b="0"/>
            <wp:wrapNone/>
            <wp:docPr id="58" name="Picture 5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 text, application, email&#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2959894" cy="1676400"/>
                    </a:xfrm>
                    <a:prstGeom prst="rect">
                      <a:avLst/>
                    </a:prstGeom>
                  </pic:spPr>
                </pic:pic>
              </a:graphicData>
            </a:graphic>
          </wp:anchor>
        </w:drawing>
      </w:r>
      <w:r w:rsidR="000A1752" w:rsidRPr="003B427E">
        <w:rPr>
          <w:rFonts w:ascii="Arial" w:hAnsi="Arial" w:cs="Arial"/>
          <w:noProof/>
        </w:rPr>
        <w:drawing>
          <wp:anchor distT="0" distB="0" distL="114300" distR="114300" simplePos="0" relativeHeight="251682816" behindDoc="0" locked="0" layoutInCell="1" allowOverlap="1" wp14:anchorId="6EC28169" wp14:editId="0636E0FB">
            <wp:simplePos x="0" y="0"/>
            <wp:positionH relativeFrom="margin">
              <wp:posOffset>-45720</wp:posOffset>
            </wp:positionH>
            <wp:positionV relativeFrom="paragraph">
              <wp:posOffset>573405</wp:posOffset>
            </wp:positionV>
            <wp:extent cx="2955925" cy="1897380"/>
            <wp:effectExtent l="0" t="0" r="0" b="7620"/>
            <wp:wrapTopAndBottom/>
            <wp:docPr id="52" name="Picture 5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application&#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55925" cy="1897380"/>
                    </a:xfrm>
                    <a:prstGeom prst="rect">
                      <a:avLst/>
                    </a:prstGeom>
                  </pic:spPr>
                </pic:pic>
              </a:graphicData>
            </a:graphic>
            <wp14:sizeRelH relativeFrom="margin">
              <wp14:pctWidth>0</wp14:pctWidth>
            </wp14:sizeRelH>
            <wp14:sizeRelV relativeFrom="margin">
              <wp14:pctHeight>0</wp14:pctHeight>
            </wp14:sizeRelV>
          </wp:anchor>
        </w:drawing>
      </w:r>
      <w:r w:rsidR="00231A1B">
        <w:rPr>
          <w:rFonts w:ascii="Arial" w:hAnsi="Arial" w:cs="Arial"/>
          <w:noProof/>
        </w:rPr>
        <mc:AlternateContent>
          <mc:Choice Requires="wps">
            <w:drawing>
              <wp:anchor distT="0" distB="0" distL="114300" distR="114300" simplePos="0" relativeHeight="251684864" behindDoc="0" locked="0" layoutInCell="1" allowOverlap="1" wp14:anchorId="3D047DD3" wp14:editId="5BA2AB36">
                <wp:simplePos x="0" y="0"/>
                <wp:positionH relativeFrom="column">
                  <wp:posOffset>110160</wp:posOffset>
                </wp:positionH>
                <wp:positionV relativeFrom="paragraph">
                  <wp:posOffset>1891905</wp:posOffset>
                </wp:positionV>
                <wp:extent cx="540000" cy="180000"/>
                <wp:effectExtent l="0" t="0" r="12700" b="10795"/>
                <wp:wrapNone/>
                <wp:docPr id="55" name="Oval 55"/>
                <wp:cNvGraphicFramePr/>
                <a:graphic xmlns:a="http://schemas.openxmlformats.org/drawingml/2006/main">
                  <a:graphicData uri="http://schemas.microsoft.com/office/word/2010/wordprocessingShape">
                    <wps:wsp>
                      <wps:cNvSpPr/>
                      <wps:spPr>
                        <a:xfrm>
                          <a:off x="0" y="0"/>
                          <a:ext cx="540000" cy="180000"/>
                        </a:xfrm>
                        <a:prstGeom prst="ellipse">
                          <a:avLst/>
                        </a:prstGeom>
                        <a:solidFill>
                          <a:srgbClr val="E71224">
                            <a:alpha val="5000"/>
                          </a:srgbClr>
                        </a:solidFill>
                        <a:ln w="9000">
                          <a:solidFill>
                            <a:srgbClr val="E7122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04B2AA" id="Oval 55" o:spid="_x0000_s1026" style="position:absolute;margin-left:8.65pt;margin-top:148.95pt;width:42.5pt;height:14.1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" fillcolor="#e71224" strokecolor="#e71224" strokeweight=".25mm">
                <v:fill opacity="3341f"/>
                <v:stroke joinstyle="miter"/>
              </v:oval>
            </w:pict>
          </mc:Fallback>
        </mc:AlternateContent>
      </w:r>
      <w:r w:rsidR="00FF4B48">
        <w:rPr>
          <w:rFonts w:ascii="Arial" w:hAnsi="Arial" w:cs="Arial"/>
        </w:rPr>
        <w:t xml:space="preserve">Assuming that from the </w:t>
      </w:r>
      <w:r w:rsidR="00CC6AFE">
        <w:rPr>
          <w:rFonts w:ascii="Arial" w:hAnsi="Arial" w:cs="Arial"/>
        </w:rPr>
        <w:t xml:space="preserve">firewall logging file found that 192.168.56.105 Is the </w:t>
      </w:r>
      <w:r w:rsidR="00231A1B">
        <w:rPr>
          <w:rFonts w:ascii="Arial" w:hAnsi="Arial" w:cs="Arial"/>
        </w:rPr>
        <w:t xml:space="preserve">malicious IP that keep trying </w:t>
      </w:r>
      <w:r w:rsidR="00D05B94">
        <w:rPr>
          <w:rFonts w:ascii="Arial" w:hAnsi="Arial" w:cs="Arial"/>
        </w:rPr>
        <w:t>to connect</w:t>
      </w:r>
      <w:r w:rsidR="00231A1B">
        <w:rPr>
          <w:rFonts w:ascii="Arial" w:hAnsi="Arial" w:cs="Arial"/>
        </w:rPr>
        <w:t xml:space="preserve"> to my computer.</w:t>
      </w:r>
      <w:r w:rsidR="00D05B94">
        <w:rPr>
          <w:rFonts w:ascii="Arial" w:hAnsi="Arial" w:cs="Arial"/>
        </w:rPr>
        <w:t xml:space="preserve"> The Block the connection will </w:t>
      </w:r>
      <w:r w:rsidR="000A1752">
        <w:rPr>
          <w:rFonts w:ascii="Arial" w:hAnsi="Arial" w:cs="Arial"/>
        </w:rPr>
        <w:t>taken when a connection matches the specified IP.</w:t>
      </w:r>
    </w:p>
    <w:p w14:paraId="1D8BF966" w14:textId="112C4203" w:rsidR="00336DD0" w:rsidRDefault="00336DD0" w:rsidP="00CE05FA">
      <w:pPr>
        <w:jc w:val="both"/>
        <w:rPr>
          <w:rFonts w:ascii="Arial" w:hAnsi="Arial" w:cs="Arial"/>
        </w:rPr>
      </w:pPr>
    </w:p>
    <w:p w14:paraId="709C8FF7" w14:textId="20958229" w:rsidR="00336DD0" w:rsidRDefault="007E4E7E" w:rsidP="00CE05FA">
      <w:pPr>
        <w:jc w:val="both"/>
        <w:rPr>
          <w:rFonts w:ascii="Arial" w:hAnsi="Arial" w:cs="Arial"/>
        </w:rPr>
      </w:pPr>
      <w:r w:rsidRPr="007E4E7E">
        <w:rPr>
          <w:rFonts w:ascii="Arial" w:hAnsi="Arial" w:cs="Arial"/>
          <w:noProof/>
        </w:rPr>
        <w:drawing>
          <wp:inline distT="0" distB="0" distL="0" distR="0" wp14:anchorId="22AF1059" wp14:editId="120FD04C">
            <wp:extent cx="5731510" cy="453390"/>
            <wp:effectExtent l="0" t="0" r="2540" b="3810"/>
            <wp:docPr id="59" name="Picture 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Text&#10;&#10;Description automatically generated"/>
                    <pic:cNvPicPr/>
                  </pic:nvPicPr>
                  <pic:blipFill>
                    <a:blip r:embed="rId39"/>
                    <a:stretch>
                      <a:fillRect/>
                    </a:stretch>
                  </pic:blipFill>
                  <pic:spPr>
                    <a:xfrm>
                      <a:off x="0" y="0"/>
                      <a:ext cx="5731510" cy="453390"/>
                    </a:xfrm>
                    <a:prstGeom prst="rect">
                      <a:avLst/>
                    </a:prstGeom>
                  </pic:spPr>
                </pic:pic>
              </a:graphicData>
            </a:graphic>
          </wp:inline>
        </w:drawing>
      </w:r>
    </w:p>
    <w:p w14:paraId="7AF3C26E" w14:textId="28FAF8C3" w:rsidR="009B4591" w:rsidRDefault="00F368CA" w:rsidP="00CE05FA">
      <w:pPr>
        <w:jc w:val="both"/>
        <w:rPr>
          <w:rFonts w:ascii="Arial" w:hAnsi="Arial" w:cs="Arial"/>
        </w:rPr>
      </w:pPr>
      <w:r w:rsidRPr="00F368CA">
        <w:rPr>
          <w:rFonts w:ascii="Arial" w:hAnsi="Arial" w:cs="Arial"/>
        </w:rPr>
        <w:t>Additionally, there are no outbound blocks on the windows client or server connecting to SMB shares, so the public outbound network may block the trusted networks. To prevent this situation, I will create another outbound rule that allows outbound SMB TCP 445 traffic to only domain controllers and file servers when on a trusted network.</w:t>
      </w:r>
    </w:p>
    <w:p w14:paraId="34748F53" w14:textId="460A4DAD" w:rsidR="00561965" w:rsidRDefault="00481A43" w:rsidP="00CE05FA">
      <w:pPr>
        <w:jc w:val="both"/>
        <w:rPr>
          <w:rFonts w:ascii="Arial" w:hAnsi="Arial" w:cs="Arial"/>
        </w:rPr>
      </w:pPr>
      <w:r>
        <w:rPr>
          <w:rFonts w:ascii="Arial" w:hAnsi="Arial" w:cs="Arial"/>
        </w:rPr>
        <w:t>First, create a Port type pf rule</w:t>
      </w:r>
      <w:r w:rsidR="001A3307">
        <w:rPr>
          <w:rFonts w:ascii="Arial" w:hAnsi="Arial" w:cs="Arial"/>
        </w:rPr>
        <w:t xml:space="preserve"> that controls connection for a TCP or UDP port</w:t>
      </w:r>
      <w:r w:rsidR="00D1645B">
        <w:rPr>
          <w:rFonts w:ascii="Arial" w:hAnsi="Arial" w:cs="Arial"/>
        </w:rPr>
        <w:t>. Then, select the rule apply to TCP port 445.</w:t>
      </w:r>
    </w:p>
    <w:p w14:paraId="1452BAE5" w14:textId="77777777" w:rsidR="00E72FD5" w:rsidRDefault="00E72FD5" w:rsidP="00CE05FA">
      <w:pPr>
        <w:jc w:val="both"/>
        <w:rPr>
          <w:rFonts w:ascii="Arial" w:hAnsi="Arial" w:cs="Arial"/>
        </w:rPr>
      </w:pPr>
    </w:p>
    <w:p w14:paraId="7561D1F1" w14:textId="23EB1ADA" w:rsidR="00F368CA" w:rsidRDefault="00E72FD5" w:rsidP="00CE05FA">
      <w:pPr>
        <w:jc w:val="both"/>
        <w:rPr>
          <w:rFonts w:ascii="Arial" w:hAnsi="Arial" w:cs="Arial"/>
        </w:rPr>
      </w:pPr>
      <w:r w:rsidRPr="00E72FD5">
        <w:rPr>
          <w:rFonts w:ascii="Arial" w:hAnsi="Arial" w:cs="Arial"/>
          <w:noProof/>
        </w:rPr>
        <w:drawing>
          <wp:anchor distT="0" distB="0" distL="114300" distR="114300" simplePos="0" relativeHeight="251678720" behindDoc="0" locked="0" layoutInCell="1" allowOverlap="1" wp14:anchorId="475A7EB6" wp14:editId="105CACB6">
            <wp:simplePos x="0" y="0"/>
            <wp:positionH relativeFrom="column">
              <wp:posOffset>3253740</wp:posOffset>
            </wp:positionH>
            <wp:positionV relativeFrom="paragraph">
              <wp:posOffset>419100</wp:posOffset>
            </wp:positionV>
            <wp:extent cx="2812993" cy="1485900"/>
            <wp:effectExtent l="0" t="0" r="6985" b="0"/>
            <wp:wrapNone/>
            <wp:docPr id="46" name="Picture 4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text, application, email&#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2812993" cy="1485900"/>
                    </a:xfrm>
                    <a:prstGeom prst="rect">
                      <a:avLst/>
                    </a:prstGeom>
                  </pic:spPr>
                </pic:pic>
              </a:graphicData>
            </a:graphic>
            <wp14:sizeRelH relativeFrom="margin">
              <wp14:pctWidth>0</wp14:pctWidth>
            </wp14:sizeRelH>
            <wp14:sizeRelV relativeFrom="margin">
              <wp14:pctHeight>0</wp14:pctHeight>
            </wp14:sizeRelV>
          </wp:anchor>
        </w:drawing>
      </w:r>
      <w:r w:rsidR="001A3307" w:rsidRPr="001A3307">
        <w:rPr>
          <w:rFonts w:ascii="Arial" w:hAnsi="Arial" w:cs="Arial"/>
          <w:noProof/>
        </w:rPr>
        <w:drawing>
          <wp:inline distT="0" distB="0" distL="0" distR="0" wp14:anchorId="276FA453" wp14:editId="44296488">
            <wp:extent cx="3221124" cy="1935480"/>
            <wp:effectExtent l="0" t="0" r="0" b="7620"/>
            <wp:docPr id="45" name="Picture 4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 application&#10;&#10;Description automatically generated"/>
                    <pic:cNvPicPr/>
                  </pic:nvPicPr>
                  <pic:blipFill>
                    <a:blip r:embed="rId41"/>
                    <a:stretch>
                      <a:fillRect/>
                    </a:stretch>
                  </pic:blipFill>
                  <pic:spPr>
                    <a:xfrm>
                      <a:off x="0" y="0"/>
                      <a:ext cx="3245689" cy="1950240"/>
                    </a:xfrm>
                    <a:prstGeom prst="rect">
                      <a:avLst/>
                    </a:prstGeom>
                  </pic:spPr>
                </pic:pic>
              </a:graphicData>
            </a:graphic>
          </wp:inline>
        </w:drawing>
      </w:r>
      <w:r w:rsidRPr="00E72FD5">
        <w:rPr>
          <w:noProof/>
        </w:rPr>
        <w:t xml:space="preserve"> </w:t>
      </w:r>
    </w:p>
    <w:p w14:paraId="2F09BA3F" w14:textId="0CBF1F7A" w:rsidR="00CE05FA" w:rsidRPr="007966B3" w:rsidRDefault="00DF2741" w:rsidP="00904132">
      <w:pPr>
        <w:rPr>
          <w:rFonts w:ascii="Arial" w:hAnsi="Arial" w:cs="Arial"/>
        </w:rPr>
      </w:pPr>
      <w:r w:rsidRPr="007966B3">
        <w:rPr>
          <w:rFonts w:ascii="Arial" w:hAnsi="Arial" w:cs="Arial"/>
        </w:rPr>
        <w:lastRenderedPageBreak/>
        <w:t>For the action step, I will select allow the connection if it is secure</w:t>
      </w:r>
      <w:r w:rsidR="00B1244E" w:rsidRPr="007966B3">
        <w:rPr>
          <w:rFonts w:ascii="Arial" w:hAnsi="Arial" w:cs="Arial"/>
        </w:rPr>
        <w:t xml:space="preserve">. Next, select the authorized computers </w:t>
      </w:r>
      <w:r w:rsidR="00D54F44" w:rsidRPr="007966B3">
        <w:rPr>
          <w:rFonts w:ascii="Arial" w:hAnsi="Arial" w:cs="Arial"/>
        </w:rPr>
        <w:t xml:space="preserve">and add the group. </w:t>
      </w:r>
    </w:p>
    <w:p w14:paraId="5F530E3B" w14:textId="120C66D7" w:rsidR="00EA2AD5" w:rsidRDefault="00D54F44" w:rsidP="00904132">
      <w:pPr>
        <w:rPr>
          <w:noProof/>
        </w:rPr>
      </w:pPr>
      <w:r w:rsidRPr="00D54F44">
        <w:rPr>
          <w:noProof/>
        </w:rPr>
        <w:drawing>
          <wp:anchor distT="0" distB="0" distL="114300" distR="114300" simplePos="0" relativeHeight="251679744" behindDoc="1" locked="0" layoutInCell="1" allowOverlap="1" wp14:anchorId="23D59AD5" wp14:editId="00D1FE02">
            <wp:simplePos x="0" y="0"/>
            <wp:positionH relativeFrom="margin">
              <wp:align>left</wp:align>
            </wp:positionH>
            <wp:positionV relativeFrom="paragraph">
              <wp:posOffset>1964055</wp:posOffset>
            </wp:positionV>
            <wp:extent cx="3352800" cy="2834005"/>
            <wp:effectExtent l="0" t="0" r="0" b="4445"/>
            <wp:wrapSquare wrapText="bothSides"/>
            <wp:docPr id="48" name="Picture 4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application&#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3352800" cy="2834005"/>
                    </a:xfrm>
                    <a:prstGeom prst="rect">
                      <a:avLst/>
                    </a:prstGeom>
                  </pic:spPr>
                </pic:pic>
              </a:graphicData>
            </a:graphic>
          </wp:anchor>
        </w:drawing>
      </w:r>
      <w:r w:rsidRPr="00D54F44">
        <w:rPr>
          <w:noProof/>
        </w:rPr>
        <w:t xml:space="preserve"> </w:t>
      </w:r>
      <w:r w:rsidRPr="00EA2AD5">
        <w:rPr>
          <w:noProof/>
        </w:rPr>
        <w:drawing>
          <wp:inline distT="0" distB="0" distL="0" distR="0" wp14:anchorId="4C46E504" wp14:editId="56CCA69D">
            <wp:extent cx="3333750" cy="1866900"/>
            <wp:effectExtent l="0" t="0" r="0" b="0"/>
            <wp:docPr id="47" name="Picture 4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text, application, email&#10;&#10;Description automatically generated"/>
                    <pic:cNvPicPr/>
                  </pic:nvPicPr>
                  <pic:blipFill>
                    <a:blip r:embed="rId43"/>
                    <a:stretch>
                      <a:fillRect/>
                    </a:stretch>
                  </pic:blipFill>
                  <pic:spPr>
                    <a:xfrm>
                      <a:off x="0" y="0"/>
                      <a:ext cx="3344391" cy="1872859"/>
                    </a:xfrm>
                    <a:prstGeom prst="rect">
                      <a:avLst/>
                    </a:prstGeom>
                  </pic:spPr>
                </pic:pic>
              </a:graphicData>
            </a:graphic>
          </wp:inline>
        </w:drawing>
      </w:r>
    </w:p>
    <w:p w14:paraId="1AE3F7C6" w14:textId="130A332C" w:rsidR="00D54F44" w:rsidRDefault="00D54F44" w:rsidP="00904132"/>
    <w:p w14:paraId="0959EB6B" w14:textId="598F6819" w:rsidR="00D54F44" w:rsidRPr="00D54F44" w:rsidRDefault="00D54F44" w:rsidP="00D54F44"/>
    <w:p w14:paraId="6D996A49" w14:textId="318F5F3E" w:rsidR="00D54F44" w:rsidRPr="00D54F44" w:rsidRDefault="00D54F44" w:rsidP="00D54F44"/>
    <w:p w14:paraId="64459694" w14:textId="5CAE896D" w:rsidR="00D54F44" w:rsidRPr="00D54F44" w:rsidRDefault="00D54F44" w:rsidP="00D54F44"/>
    <w:p w14:paraId="2EDAF663" w14:textId="212AFB00" w:rsidR="00D54F44" w:rsidRPr="00D54F44" w:rsidRDefault="00D54F44" w:rsidP="00D54F44"/>
    <w:p w14:paraId="08EBE9F9" w14:textId="5D7BA70F" w:rsidR="00D54F44" w:rsidRPr="00D54F44" w:rsidRDefault="00D54F44" w:rsidP="00D54F44"/>
    <w:p w14:paraId="6BC4CDBA" w14:textId="78154C42" w:rsidR="00D54F44" w:rsidRPr="00D54F44" w:rsidRDefault="00D54F44" w:rsidP="00D54F44"/>
    <w:p w14:paraId="641B6B32" w14:textId="4988BAC1" w:rsidR="00D54F44" w:rsidRPr="00D54F44" w:rsidRDefault="00CC28EF" w:rsidP="00D54F44">
      <w:r>
        <w:rPr>
          <w:noProof/>
        </w:rPr>
        <mc:AlternateContent>
          <mc:Choice Requires="wps">
            <w:drawing>
              <wp:anchor distT="0" distB="0" distL="114300" distR="114300" simplePos="0" relativeHeight="251681792" behindDoc="0" locked="0" layoutInCell="1" allowOverlap="1" wp14:anchorId="1D7158DB" wp14:editId="7C84B4C5">
                <wp:simplePos x="0" y="0"/>
                <wp:positionH relativeFrom="column">
                  <wp:posOffset>339840</wp:posOffset>
                </wp:positionH>
                <wp:positionV relativeFrom="paragraph">
                  <wp:posOffset>179785</wp:posOffset>
                </wp:positionV>
                <wp:extent cx="900000" cy="180000"/>
                <wp:effectExtent l="0" t="0" r="14605" b="10795"/>
                <wp:wrapNone/>
                <wp:docPr id="50" name="Oval 50"/>
                <wp:cNvGraphicFramePr/>
                <a:graphic xmlns:a="http://schemas.openxmlformats.org/drawingml/2006/main">
                  <a:graphicData uri="http://schemas.microsoft.com/office/word/2010/wordprocessingShape">
                    <wps:wsp>
                      <wps:cNvSpPr/>
                      <wps:spPr>
                        <a:xfrm>
                          <a:off x="0" y="0"/>
                          <a:ext cx="900000" cy="180000"/>
                        </a:xfrm>
                        <a:prstGeom prst="ellipse">
                          <a:avLst/>
                        </a:prstGeom>
                        <a:solidFill>
                          <a:srgbClr val="E71224">
                            <a:alpha val="5000"/>
                          </a:srgbClr>
                        </a:solidFill>
                        <a:ln w="9000">
                          <a:solidFill>
                            <a:srgbClr val="E7122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30A479" id="Oval 50" o:spid="_x0000_s1026" style="position:absolute;margin-left:26.75pt;margin-top:14.15pt;width:70.85pt;height:14.1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" fillcolor="#e71224" strokecolor="#e71224" strokeweight=".25mm">
                <v:fill opacity="3341f"/>
                <v:stroke joinstyle="miter"/>
              </v:oval>
            </w:pict>
          </mc:Fallback>
        </mc:AlternateContent>
      </w:r>
    </w:p>
    <w:p w14:paraId="285F357A" w14:textId="301AB624" w:rsidR="00D54F44" w:rsidRDefault="00D54F44" w:rsidP="00D54F44"/>
    <w:p w14:paraId="1B7B3724" w14:textId="60FF1128" w:rsidR="00D54F44" w:rsidRDefault="00D54F44" w:rsidP="00D54F44"/>
    <w:p w14:paraId="34420466" w14:textId="25BDD5DD" w:rsidR="00D54F44" w:rsidRDefault="00CC28EF" w:rsidP="0057510A">
      <w:pPr>
        <w:jc w:val="both"/>
        <w:rPr>
          <w:rFonts w:ascii="Arial" w:hAnsi="Arial" w:cs="Arial"/>
        </w:rPr>
      </w:pPr>
      <w:r w:rsidRPr="007966B3">
        <w:rPr>
          <w:rFonts w:ascii="Arial" w:hAnsi="Arial" w:cs="Arial"/>
        </w:rPr>
        <w:t>Th</w:t>
      </w:r>
      <w:r w:rsidR="00A83D00" w:rsidRPr="007966B3">
        <w:rPr>
          <w:rFonts w:ascii="Arial" w:hAnsi="Arial" w:cs="Arial"/>
        </w:rPr>
        <w:t>is rule will allow the outbound connection when i</w:t>
      </w:r>
      <w:r w:rsidR="008500E6" w:rsidRPr="007966B3">
        <w:rPr>
          <w:rFonts w:ascii="Arial" w:hAnsi="Arial" w:cs="Arial"/>
        </w:rPr>
        <w:t>t is under authenticated users group.</w:t>
      </w:r>
      <w:r w:rsidR="007966B3" w:rsidRPr="007966B3">
        <w:rPr>
          <w:rFonts w:ascii="Arial" w:hAnsi="Arial" w:cs="Arial"/>
        </w:rPr>
        <w:t xml:space="preserve"> This workout can prevent the attack from the outbound and inbound from the SMB TCP 445 port, but the client tricked into connecting to a malicious SMB server could still be exploited. Besides that, firewall logging is helpful to verify the rules work properly. Additionally, the group policy is centralized management which is useful for managing all accounts in the active directory environment.</w:t>
      </w:r>
    </w:p>
    <w:p w14:paraId="306899B4" w14:textId="77777777" w:rsidR="00A973DE" w:rsidRDefault="00A973DE" w:rsidP="00A973DE">
      <w:pPr>
        <w:jc w:val="both"/>
        <w:rPr>
          <w:rFonts w:ascii="Arial" w:hAnsi="Arial" w:cs="Arial"/>
        </w:rPr>
      </w:pPr>
      <w:r>
        <w:rPr>
          <w:rFonts w:ascii="Arial" w:hAnsi="Arial" w:cs="Arial"/>
        </w:rPr>
        <w:t xml:space="preserve">These workouts can be effectively prevented the attack from the SMbv3 vulnerability. However, </w:t>
      </w:r>
      <w:r w:rsidRPr="00711B57">
        <w:rPr>
          <w:rFonts w:ascii="Arial" w:hAnsi="Arial" w:cs="Arial"/>
        </w:rPr>
        <w:t xml:space="preserve">these temporary workarounds are </w:t>
      </w:r>
      <w:r w:rsidRPr="00711B57">
        <w:rPr>
          <w:rFonts w:ascii="Arial" w:hAnsi="Arial" w:cs="Arial" w:hint="eastAsia"/>
        </w:rPr>
        <w:t>not</w:t>
      </w:r>
      <w:r w:rsidRPr="00711B57">
        <w:rPr>
          <w:rFonts w:ascii="Arial" w:hAnsi="Arial" w:cs="Arial"/>
        </w:rPr>
        <w:t xml:space="preserve"> a permanent solution and have a massive impact on the efficiency and performance of Sever message block.</w:t>
      </w:r>
      <w:r>
        <w:rPr>
          <w:rFonts w:ascii="Arial" w:hAnsi="Arial" w:cs="Arial"/>
        </w:rPr>
        <w:t xml:space="preserve"> At present, there have about 100,000 total hosts which may have CVE-2020-0796 vulnerabilities in the world. Given that this becomes the attacker's target, it can lead to data loss, information leakage, server downtime, and many more. The standard security protections are no longer effective in the face of such advanced threats; the core data should have been further protected.</w:t>
      </w:r>
    </w:p>
    <w:p w14:paraId="37DD4CCF" w14:textId="77777777" w:rsidR="00A973DE" w:rsidRDefault="00A973DE" w:rsidP="00A973DE">
      <w:pPr>
        <w:jc w:val="both"/>
        <w:rPr>
          <w:rFonts w:ascii="Arial" w:hAnsi="Arial" w:cs="Arial"/>
        </w:rPr>
      </w:pPr>
      <w:r w:rsidRPr="001001EF">
        <w:rPr>
          <w:rFonts w:ascii="Arial" w:hAnsi="Arial" w:cs="Arial"/>
        </w:rPr>
        <w:t>Microsoft is working on the patch</w:t>
      </w:r>
      <w:r>
        <w:rPr>
          <w:rFonts w:ascii="Arial" w:hAnsi="Arial" w:cs="Arial"/>
        </w:rPr>
        <w:t>, and its installation should be a priority as soon as it is released</w:t>
      </w:r>
      <w:r w:rsidRPr="001001EF">
        <w:rPr>
          <w:rFonts w:ascii="Arial" w:hAnsi="Arial" w:cs="Arial"/>
        </w:rPr>
        <w:t xml:space="preserve"> to fully mitigate the risk this vulnerability brings. The mitigation should help while the patches are tested and deployed.</w:t>
      </w:r>
    </w:p>
    <w:p w14:paraId="7EC24D5B" w14:textId="08F355E0" w:rsidR="0022605A" w:rsidRDefault="0022605A" w:rsidP="0057510A">
      <w:pPr>
        <w:jc w:val="both"/>
        <w:rPr>
          <w:rFonts w:ascii="Arial" w:hAnsi="Arial" w:cs="Arial"/>
        </w:rPr>
      </w:pPr>
    </w:p>
    <w:p w14:paraId="7A321E21" w14:textId="6FBADB2F" w:rsidR="00A973DE" w:rsidRDefault="00A973DE" w:rsidP="0057510A">
      <w:pPr>
        <w:jc w:val="both"/>
        <w:rPr>
          <w:rFonts w:ascii="Arial" w:hAnsi="Arial" w:cs="Arial"/>
        </w:rPr>
      </w:pPr>
    </w:p>
    <w:p w14:paraId="0ABE970A" w14:textId="77777777" w:rsidR="004F431A" w:rsidRDefault="004F431A" w:rsidP="004F431A">
      <w:pPr>
        <w:jc w:val="both"/>
      </w:pPr>
      <w:r>
        <w:lastRenderedPageBreak/>
        <w:t>Reference list</w:t>
      </w:r>
    </w:p>
    <w:p w14:paraId="4CB52317" w14:textId="77777777" w:rsidR="004F431A" w:rsidRDefault="004F431A" w:rsidP="004F431A">
      <w:pPr>
        <w:pStyle w:val="NormalWeb"/>
        <w:spacing w:before="0" w:beforeAutospacing="0" w:after="0" w:afterAutospacing="0" w:line="480" w:lineRule="auto"/>
        <w:ind w:left="720" w:hanging="720"/>
      </w:pPr>
      <w:proofErr w:type="spellStart"/>
      <w:r>
        <w:t>Pedamkar</w:t>
      </w:r>
      <w:proofErr w:type="spellEnd"/>
      <w:r>
        <w:t xml:space="preserve">, P. (2021, March 22). </w:t>
      </w:r>
      <w:r>
        <w:rPr>
          <w:i/>
          <w:iCs/>
        </w:rPr>
        <w:t>What is SMB?</w:t>
      </w:r>
      <w:r>
        <w:t xml:space="preserve"> EDUCBA. </w:t>
      </w:r>
      <w:hyperlink r:id="rId44" w:history="1">
        <w:r w:rsidRPr="00341B38">
          <w:rPr>
            <w:rStyle w:val="Hyperlink"/>
            <w:rFonts w:eastAsiaTheme="majorEastAsia"/>
          </w:rPr>
          <w:t>https://www.educba.com/what-is-smb/</w:t>
        </w:r>
      </w:hyperlink>
    </w:p>
    <w:p w14:paraId="5C0FF5A2" w14:textId="77777777" w:rsidR="004F431A" w:rsidRDefault="004F431A" w:rsidP="004F431A">
      <w:pPr>
        <w:pStyle w:val="NormalWeb"/>
        <w:spacing w:before="0" w:beforeAutospacing="0" w:after="0" w:afterAutospacing="0" w:line="480" w:lineRule="auto"/>
        <w:ind w:left="720" w:hanging="720"/>
      </w:pPr>
      <w:r>
        <w:t xml:space="preserve">Carroll, E. (2020, March 12). </w:t>
      </w:r>
      <w:proofErr w:type="spellStart"/>
      <w:r>
        <w:rPr>
          <w:i/>
          <w:iCs/>
        </w:rPr>
        <w:t>SMBGhost</w:t>
      </w:r>
      <w:proofErr w:type="spellEnd"/>
      <w:r>
        <w:rPr>
          <w:i/>
          <w:iCs/>
        </w:rPr>
        <w:t xml:space="preserve"> – Analysis of CVE-2020-0796</w:t>
      </w:r>
      <w:r>
        <w:t>. McAfee Blog. https://www.mcafee.com/blogs/other-blogs/mcafee-labs/smbghost-analysis-of-cve-2020-0796/</w:t>
      </w:r>
    </w:p>
    <w:p w14:paraId="6B4F1E3E" w14:textId="77777777" w:rsidR="004F431A" w:rsidRDefault="004F431A" w:rsidP="004F431A">
      <w:pPr>
        <w:pStyle w:val="NormalWeb"/>
        <w:spacing w:before="0" w:beforeAutospacing="0" w:after="0" w:afterAutospacing="0" w:line="480" w:lineRule="auto"/>
        <w:ind w:left="720" w:hanging="720"/>
      </w:pPr>
    </w:p>
    <w:p w14:paraId="55481AEC" w14:textId="77777777" w:rsidR="004F431A" w:rsidRPr="009B39FB" w:rsidRDefault="004F431A" w:rsidP="004F431A">
      <w:pPr>
        <w:spacing w:after="0" w:line="480" w:lineRule="auto"/>
        <w:ind w:left="720" w:hanging="720"/>
        <w:rPr>
          <w:rFonts w:ascii="Times New Roman" w:eastAsia="Times New Roman" w:hAnsi="Times New Roman" w:cs="Times New Roman"/>
          <w:sz w:val="24"/>
          <w:szCs w:val="24"/>
        </w:rPr>
      </w:pPr>
      <w:r w:rsidRPr="009B39FB">
        <w:rPr>
          <w:rFonts w:ascii="Times New Roman" w:eastAsia="Times New Roman" w:hAnsi="Times New Roman" w:cs="Times New Roman"/>
          <w:sz w:val="24"/>
          <w:szCs w:val="24"/>
        </w:rPr>
        <w:t xml:space="preserve">Microsoft. (n.d.). </w:t>
      </w:r>
      <w:r w:rsidRPr="009B39FB">
        <w:rPr>
          <w:rFonts w:ascii="Times New Roman" w:eastAsia="Times New Roman" w:hAnsi="Times New Roman" w:cs="Times New Roman"/>
          <w:i/>
          <w:iCs/>
          <w:sz w:val="24"/>
          <w:szCs w:val="24"/>
        </w:rPr>
        <w:t>Preventing SMB traffic from lateral connections and entering or leaving the network</w:t>
      </w:r>
      <w:r w:rsidRPr="009B39FB">
        <w:rPr>
          <w:rFonts w:ascii="Times New Roman" w:eastAsia="Times New Roman" w:hAnsi="Times New Roman" w:cs="Times New Roman"/>
          <w:sz w:val="24"/>
          <w:szCs w:val="24"/>
        </w:rPr>
        <w:t>. https://support.microsoft.com/en-us/topic/preventing-smb-traffic-from-lateral-connections-and-entering-or-leaving-the-network-c0541db7-2244-0dce-18fd-14a3ddeb282a</w:t>
      </w:r>
    </w:p>
    <w:p w14:paraId="4A3DA6E0" w14:textId="77777777" w:rsidR="004F431A" w:rsidRDefault="004F431A" w:rsidP="004F431A">
      <w:pPr>
        <w:pStyle w:val="NormalWeb"/>
        <w:spacing w:before="0" w:beforeAutospacing="0" w:after="0" w:afterAutospacing="0" w:line="480" w:lineRule="auto"/>
        <w:ind w:left="720" w:hanging="720"/>
      </w:pPr>
      <w:proofErr w:type="spellStart"/>
      <w:r>
        <w:t>TrustedSec</w:t>
      </w:r>
      <w:proofErr w:type="spellEnd"/>
      <w:r>
        <w:t xml:space="preserve">. (2020, March 19). </w:t>
      </w:r>
      <w:r>
        <w:rPr>
          <w:i/>
          <w:iCs/>
        </w:rPr>
        <w:t>CVE-2020-0796: SMBv3 "</w:t>
      </w:r>
      <w:proofErr w:type="spellStart"/>
      <w:r>
        <w:rPr>
          <w:i/>
          <w:iCs/>
        </w:rPr>
        <w:t>Wormable</w:t>
      </w:r>
      <w:proofErr w:type="spellEnd"/>
      <w:r>
        <w:rPr>
          <w:i/>
          <w:iCs/>
        </w:rPr>
        <w:t>" Remote Code Execution Vulnerability</w:t>
      </w:r>
      <w:r>
        <w:t>. https://www.trustedsec.com/blog/cve-2020-0796-smbv3-wormable-remote-code-execution-vulnerability/</w:t>
      </w:r>
    </w:p>
    <w:p w14:paraId="3A37C2BB" w14:textId="77777777" w:rsidR="004F431A" w:rsidRDefault="004F431A" w:rsidP="004F431A">
      <w:pPr>
        <w:pStyle w:val="NormalWeb"/>
        <w:spacing w:before="0" w:beforeAutospacing="0" w:after="0" w:afterAutospacing="0" w:line="480" w:lineRule="auto"/>
        <w:ind w:left="720" w:hanging="720"/>
      </w:pPr>
      <w:r>
        <w:t xml:space="preserve">More, R. (2019, May 21). </w:t>
      </w:r>
      <w:r>
        <w:rPr>
          <w:i/>
          <w:iCs/>
        </w:rPr>
        <w:t>Using Wireshark to Sniff an SMB transmission</w:t>
      </w:r>
      <w:r>
        <w:t>. The Back Room Tech. https://thebackroomtech.com/2019/05/22/using-wireshark-to-sniff-an-smb-transmission/</w:t>
      </w:r>
    </w:p>
    <w:p w14:paraId="0836543B" w14:textId="77777777" w:rsidR="004F431A" w:rsidRPr="006612EB" w:rsidRDefault="004F431A" w:rsidP="004F431A">
      <w:pPr>
        <w:spacing w:after="0" w:line="480" w:lineRule="auto"/>
        <w:ind w:left="720" w:hanging="720"/>
        <w:rPr>
          <w:rFonts w:ascii="Times New Roman" w:eastAsia="Times New Roman" w:hAnsi="Times New Roman" w:cs="Times New Roman"/>
          <w:sz w:val="24"/>
          <w:szCs w:val="24"/>
        </w:rPr>
      </w:pPr>
      <w:proofErr w:type="spellStart"/>
      <w:r w:rsidRPr="0018369D">
        <w:rPr>
          <w:rFonts w:ascii="Times New Roman" w:eastAsia="Times New Roman" w:hAnsi="Times New Roman" w:cs="Times New Roman"/>
          <w:sz w:val="24"/>
          <w:szCs w:val="24"/>
        </w:rPr>
        <w:t>Saigal</w:t>
      </w:r>
      <w:proofErr w:type="spellEnd"/>
      <w:r w:rsidRPr="0018369D">
        <w:rPr>
          <w:rFonts w:ascii="Times New Roman" w:eastAsia="Times New Roman" w:hAnsi="Times New Roman" w:cs="Times New Roman"/>
          <w:sz w:val="24"/>
          <w:szCs w:val="24"/>
        </w:rPr>
        <w:t xml:space="preserve">, R. (2017, July 12). </w:t>
      </w:r>
      <w:r w:rsidRPr="0018369D">
        <w:rPr>
          <w:rFonts w:ascii="Times New Roman" w:eastAsia="Times New Roman" w:hAnsi="Times New Roman" w:cs="Times New Roman"/>
          <w:i/>
          <w:iCs/>
          <w:sz w:val="24"/>
          <w:szCs w:val="24"/>
        </w:rPr>
        <w:t>How to Track Firewall Activity with the Windows Firewall Log</w:t>
      </w:r>
      <w:r w:rsidRPr="0018369D">
        <w:rPr>
          <w:rFonts w:ascii="Times New Roman" w:eastAsia="Times New Roman" w:hAnsi="Times New Roman" w:cs="Times New Roman"/>
          <w:sz w:val="24"/>
          <w:szCs w:val="24"/>
        </w:rPr>
        <w:t>. How-To Geek. https://www.howtogeek.com/220204/how-to-track-firewall-activity-with-the-windows-firewall-log/</w:t>
      </w:r>
    </w:p>
    <w:p w14:paraId="6E779C5F" w14:textId="77777777" w:rsidR="00A973DE" w:rsidRPr="007966B3" w:rsidRDefault="00A973DE" w:rsidP="0057510A">
      <w:pPr>
        <w:jc w:val="both"/>
        <w:rPr>
          <w:rFonts w:ascii="Arial" w:hAnsi="Arial" w:cs="Arial"/>
        </w:rPr>
      </w:pPr>
    </w:p>
    <w:sectPr w:rsidR="00A973DE" w:rsidRPr="00796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07389B"/>
    <w:multiLevelType w:val="hybridMultilevel"/>
    <w:tmpl w:val="040CAD68"/>
    <w:lvl w:ilvl="0" w:tplc="541C39F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68913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I3MDe3MDE0tTAwMTJR0lEKTi0uzszPAykwqgUAPsW0viwAAAA="/>
  </w:docVars>
  <w:rsids>
    <w:rsidRoot w:val="00C22287"/>
    <w:rsid w:val="00003CCF"/>
    <w:rsid w:val="00007A0D"/>
    <w:rsid w:val="00010D37"/>
    <w:rsid w:val="0001375B"/>
    <w:rsid w:val="00036942"/>
    <w:rsid w:val="00050395"/>
    <w:rsid w:val="00090BEE"/>
    <w:rsid w:val="000A1752"/>
    <w:rsid w:val="000C6DFA"/>
    <w:rsid w:val="000F2A50"/>
    <w:rsid w:val="0010618E"/>
    <w:rsid w:val="00113C02"/>
    <w:rsid w:val="001148C8"/>
    <w:rsid w:val="00137B63"/>
    <w:rsid w:val="00145D8F"/>
    <w:rsid w:val="00155D50"/>
    <w:rsid w:val="001634AB"/>
    <w:rsid w:val="0017634D"/>
    <w:rsid w:val="001A3307"/>
    <w:rsid w:val="001A4D02"/>
    <w:rsid w:val="001A6712"/>
    <w:rsid w:val="001D5F62"/>
    <w:rsid w:val="001E7E02"/>
    <w:rsid w:val="00206F1F"/>
    <w:rsid w:val="00212934"/>
    <w:rsid w:val="00221571"/>
    <w:rsid w:val="0022605A"/>
    <w:rsid w:val="00231A1B"/>
    <w:rsid w:val="00235E62"/>
    <w:rsid w:val="00276DA3"/>
    <w:rsid w:val="00296CA7"/>
    <w:rsid w:val="002A1BB1"/>
    <w:rsid w:val="002C6B45"/>
    <w:rsid w:val="002D6E66"/>
    <w:rsid w:val="002E4799"/>
    <w:rsid w:val="00315238"/>
    <w:rsid w:val="00323BEB"/>
    <w:rsid w:val="00325FCE"/>
    <w:rsid w:val="00335D11"/>
    <w:rsid w:val="00336350"/>
    <w:rsid w:val="00336DD0"/>
    <w:rsid w:val="00351B4E"/>
    <w:rsid w:val="00356F54"/>
    <w:rsid w:val="00361DCD"/>
    <w:rsid w:val="00371EA6"/>
    <w:rsid w:val="003A2142"/>
    <w:rsid w:val="003B427E"/>
    <w:rsid w:val="003E45D4"/>
    <w:rsid w:val="003E785F"/>
    <w:rsid w:val="00411AE3"/>
    <w:rsid w:val="00420A59"/>
    <w:rsid w:val="0043420C"/>
    <w:rsid w:val="0045183A"/>
    <w:rsid w:val="004563C1"/>
    <w:rsid w:val="004614BD"/>
    <w:rsid w:val="00481A43"/>
    <w:rsid w:val="00484277"/>
    <w:rsid w:val="00495F93"/>
    <w:rsid w:val="00496B57"/>
    <w:rsid w:val="004A475C"/>
    <w:rsid w:val="004B3A80"/>
    <w:rsid w:val="004C4CD1"/>
    <w:rsid w:val="004D38FF"/>
    <w:rsid w:val="004E3C1F"/>
    <w:rsid w:val="004E4F87"/>
    <w:rsid w:val="004F431A"/>
    <w:rsid w:val="005261EF"/>
    <w:rsid w:val="0054266C"/>
    <w:rsid w:val="00561965"/>
    <w:rsid w:val="0057510A"/>
    <w:rsid w:val="00585751"/>
    <w:rsid w:val="005909F1"/>
    <w:rsid w:val="005B55E7"/>
    <w:rsid w:val="005C4659"/>
    <w:rsid w:val="005C7791"/>
    <w:rsid w:val="005E2749"/>
    <w:rsid w:val="005E55D7"/>
    <w:rsid w:val="005F3802"/>
    <w:rsid w:val="0060572A"/>
    <w:rsid w:val="00611064"/>
    <w:rsid w:val="00614CFA"/>
    <w:rsid w:val="00615BEF"/>
    <w:rsid w:val="00622C72"/>
    <w:rsid w:val="0062476E"/>
    <w:rsid w:val="00631266"/>
    <w:rsid w:val="0067280B"/>
    <w:rsid w:val="00673709"/>
    <w:rsid w:val="00675128"/>
    <w:rsid w:val="006C0440"/>
    <w:rsid w:val="006C1C85"/>
    <w:rsid w:val="006D2A27"/>
    <w:rsid w:val="006F6503"/>
    <w:rsid w:val="00712CFD"/>
    <w:rsid w:val="00716140"/>
    <w:rsid w:val="00757792"/>
    <w:rsid w:val="00764F05"/>
    <w:rsid w:val="00765A84"/>
    <w:rsid w:val="00773C25"/>
    <w:rsid w:val="0078721F"/>
    <w:rsid w:val="007966B3"/>
    <w:rsid w:val="007A3D0E"/>
    <w:rsid w:val="007E4E7E"/>
    <w:rsid w:val="008500E6"/>
    <w:rsid w:val="00862FFD"/>
    <w:rsid w:val="008A37E6"/>
    <w:rsid w:val="008A513C"/>
    <w:rsid w:val="008C18EE"/>
    <w:rsid w:val="008C50DB"/>
    <w:rsid w:val="008D2F19"/>
    <w:rsid w:val="008E7EEB"/>
    <w:rsid w:val="009019A1"/>
    <w:rsid w:val="00904132"/>
    <w:rsid w:val="009216D1"/>
    <w:rsid w:val="00927353"/>
    <w:rsid w:val="00990372"/>
    <w:rsid w:val="0099110B"/>
    <w:rsid w:val="009A14D6"/>
    <w:rsid w:val="009B17E1"/>
    <w:rsid w:val="009B4591"/>
    <w:rsid w:val="009D31E1"/>
    <w:rsid w:val="009E0122"/>
    <w:rsid w:val="009F7547"/>
    <w:rsid w:val="00A00E9D"/>
    <w:rsid w:val="00A40D15"/>
    <w:rsid w:val="00A543DD"/>
    <w:rsid w:val="00A6697E"/>
    <w:rsid w:val="00A719D1"/>
    <w:rsid w:val="00A74640"/>
    <w:rsid w:val="00A83D00"/>
    <w:rsid w:val="00A939BD"/>
    <w:rsid w:val="00A973DE"/>
    <w:rsid w:val="00AB293B"/>
    <w:rsid w:val="00AC0F3E"/>
    <w:rsid w:val="00AC64B8"/>
    <w:rsid w:val="00AD2018"/>
    <w:rsid w:val="00AF2CA3"/>
    <w:rsid w:val="00AF548C"/>
    <w:rsid w:val="00B000BB"/>
    <w:rsid w:val="00B1244E"/>
    <w:rsid w:val="00B21564"/>
    <w:rsid w:val="00B60154"/>
    <w:rsid w:val="00B87555"/>
    <w:rsid w:val="00BA6136"/>
    <w:rsid w:val="00BE2AE9"/>
    <w:rsid w:val="00C10AAB"/>
    <w:rsid w:val="00C22287"/>
    <w:rsid w:val="00C807B3"/>
    <w:rsid w:val="00C81C25"/>
    <w:rsid w:val="00CA2955"/>
    <w:rsid w:val="00CB0FAA"/>
    <w:rsid w:val="00CB4D64"/>
    <w:rsid w:val="00CB4F11"/>
    <w:rsid w:val="00CC28EF"/>
    <w:rsid w:val="00CC6AFE"/>
    <w:rsid w:val="00CD4C82"/>
    <w:rsid w:val="00CE05FA"/>
    <w:rsid w:val="00D05B94"/>
    <w:rsid w:val="00D066AD"/>
    <w:rsid w:val="00D12343"/>
    <w:rsid w:val="00D1645B"/>
    <w:rsid w:val="00D22721"/>
    <w:rsid w:val="00D456F1"/>
    <w:rsid w:val="00D52B0F"/>
    <w:rsid w:val="00D54F44"/>
    <w:rsid w:val="00D55326"/>
    <w:rsid w:val="00D630DE"/>
    <w:rsid w:val="00DA012B"/>
    <w:rsid w:val="00DA3D03"/>
    <w:rsid w:val="00DB3C12"/>
    <w:rsid w:val="00DB63FC"/>
    <w:rsid w:val="00DC12BE"/>
    <w:rsid w:val="00DF2741"/>
    <w:rsid w:val="00DF3E97"/>
    <w:rsid w:val="00DF46C5"/>
    <w:rsid w:val="00E32A0D"/>
    <w:rsid w:val="00E72FD5"/>
    <w:rsid w:val="00E86829"/>
    <w:rsid w:val="00EA2AD5"/>
    <w:rsid w:val="00EA640C"/>
    <w:rsid w:val="00EB1230"/>
    <w:rsid w:val="00ED7C9F"/>
    <w:rsid w:val="00EF58ED"/>
    <w:rsid w:val="00F25016"/>
    <w:rsid w:val="00F357FF"/>
    <w:rsid w:val="00F368CA"/>
    <w:rsid w:val="00F51F93"/>
    <w:rsid w:val="00F55345"/>
    <w:rsid w:val="00F61519"/>
    <w:rsid w:val="00F757CA"/>
    <w:rsid w:val="00F7688F"/>
    <w:rsid w:val="00F95A1F"/>
    <w:rsid w:val="00FD335C"/>
    <w:rsid w:val="00FE4022"/>
    <w:rsid w:val="00FF4276"/>
    <w:rsid w:val="00FF4B4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F98F3"/>
  <w15:chartTrackingRefBased/>
  <w15:docId w15:val="{300AA529-92E8-4A98-B01D-596DB21A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D37"/>
    <w:pPr>
      <w:spacing w:line="256" w:lineRule="auto"/>
    </w:pPr>
  </w:style>
  <w:style w:type="paragraph" w:styleId="Heading1">
    <w:name w:val="heading 1"/>
    <w:basedOn w:val="Normal"/>
    <w:next w:val="Normal"/>
    <w:link w:val="Heading1Char"/>
    <w:uiPriority w:val="9"/>
    <w:qFormat/>
    <w:rsid w:val="009041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0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0BEE"/>
    <w:pPr>
      <w:ind w:left="720"/>
      <w:contextualSpacing/>
    </w:pPr>
  </w:style>
  <w:style w:type="character" w:customStyle="1" w:styleId="Heading1Char">
    <w:name w:val="Heading 1 Char"/>
    <w:basedOn w:val="DefaultParagraphFont"/>
    <w:link w:val="Heading1"/>
    <w:uiPriority w:val="9"/>
    <w:rsid w:val="00904132"/>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4F431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F43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customXml" Target="ink/ink2.xml"/><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5.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customXml" Target="ink/ink4.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ink/ink1.xm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6.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customXml" Target="ink/ink5.xml"/><Relationship Id="rId44" Type="http://schemas.openxmlformats.org/officeDocument/2006/relationships/hyperlink" Target="https://www.educba.com/what-is-smb/"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ink/ink3.xml"/><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customXml" Target="ink/ink6.xml"/><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04:32:16.190"/>
    </inkml:context>
    <inkml:brush xml:id="br0">
      <inkml:brushProperty name="width" value="0.025" units="cm"/>
      <inkml:brushProperty name="height" value="0.025" units="cm"/>
      <inkml:brushProperty name="color" value="#E71224"/>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04:33:05.995"/>
    </inkml:context>
    <inkml:brush xml:id="br0">
      <inkml:brushProperty name="width" value="0.025" units="cm"/>
      <inkml:brushProperty name="height" value="0.025" units="cm"/>
      <inkml:brushProperty name="color" value="#E71224"/>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0:28:56.445"/>
    </inkml:context>
    <inkml:brush xml:id="br0">
      <inkml:brushProperty name="width" value="0.025" units="cm"/>
      <inkml:brushProperty name="height" value="0.025" units="cm"/>
      <inkml:brushProperty name="color" value="#E71224"/>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01:57:08.345"/>
    </inkml:context>
    <inkml:brush xml:id="br0">
      <inkml:brushProperty name="width" value="0.025" units="cm"/>
      <inkml:brushProperty name="height" value="0.025" units="cm"/>
      <inkml:brushProperty name="color" value="#E71224"/>
    </inkml:brush>
  </inkml:definitions>
  <inkml:trace contextRef="#ctx0" brushRef="#br0">1 1 24575,'381'0'-1365,"-363"0"-5461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01:57:06.144"/>
    </inkml:context>
    <inkml:brush xml:id="br0">
      <inkml:brushProperty name="width" value="0.025" units="cm"/>
      <inkml:brushProperty name="height" value="0.025" units="cm"/>
      <inkml:brushProperty name="color" value="#E71224"/>
    </inkml:brush>
  </inkml:definitions>
  <inkml:trace contextRef="#ctx0" brushRef="#br0">1 1 24575,'339'0'-1365,"-321"0"-5461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01:56:57.641"/>
    </inkml:context>
    <inkml:brush xml:id="br0">
      <inkml:brushProperty name="width" value="0.025" units="cm"/>
      <inkml:brushProperty name="height" value="0.025" units="cm"/>
      <inkml:brushProperty name="color" value="#E71224"/>
    </inkml:brush>
  </inkml:definitions>
  <inkml:trace contextRef="#ctx0" brushRef="#br0">1 1 24575,'424'0'-1365,"-406"0"-5461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2324</TotalTime>
  <Pages>9</Pages>
  <Words>1547</Words>
  <Characters>8822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qiantong koid</dc:creator>
  <cp:keywords/>
  <dc:description/>
  <cp:lastModifiedBy>koid qiantong</cp:lastModifiedBy>
  <cp:revision>191</cp:revision>
  <dcterms:created xsi:type="dcterms:W3CDTF">2022-07-19T12:36:00Z</dcterms:created>
  <dcterms:modified xsi:type="dcterms:W3CDTF">2023-03-20T13:00:00Z</dcterms:modified>
</cp:coreProperties>
</file>