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B023" w14:textId="77777777" w:rsidR="0051479A" w:rsidRDefault="0051479A" w:rsidP="0051479A">
      <w:pPr>
        <w:jc w:val="center"/>
        <w:rPr>
          <w:sz w:val="44"/>
          <w:szCs w:val="44"/>
        </w:rPr>
      </w:pPr>
    </w:p>
    <w:p w14:paraId="02A38E40" w14:textId="77777777" w:rsidR="0051479A" w:rsidRDefault="0051479A" w:rsidP="0051479A">
      <w:pPr>
        <w:jc w:val="center"/>
        <w:rPr>
          <w:sz w:val="44"/>
          <w:szCs w:val="44"/>
        </w:rPr>
      </w:pPr>
    </w:p>
    <w:p w14:paraId="06A06430" w14:textId="77777777" w:rsidR="0051479A" w:rsidRDefault="0051479A" w:rsidP="0051479A">
      <w:pPr>
        <w:jc w:val="center"/>
        <w:rPr>
          <w:sz w:val="44"/>
          <w:szCs w:val="44"/>
        </w:rPr>
      </w:pPr>
    </w:p>
    <w:p w14:paraId="1D830C03" w14:textId="77777777" w:rsidR="0051479A" w:rsidRDefault="0051479A" w:rsidP="0051479A">
      <w:pPr>
        <w:jc w:val="center"/>
        <w:rPr>
          <w:sz w:val="44"/>
          <w:szCs w:val="44"/>
        </w:rPr>
      </w:pPr>
    </w:p>
    <w:p w14:paraId="01C6404A" w14:textId="77777777" w:rsidR="00962E04" w:rsidRDefault="00962E04" w:rsidP="0051479A">
      <w:pPr>
        <w:jc w:val="center"/>
        <w:rPr>
          <w:sz w:val="44"/>
          <w:szCs w:val="44"/>
        </w:rPr>
      </w:pPr>
    </w:p>
    <w:p w14:paraId="7ED6A3BF" w14:textId="77777777" w:rsidR="00962E04" w:rsidRDefault="00962E04" w:rsidP="0051479A">
      <w:pPr>
        <w:jc w:val="center"/>
        <w:rPr>
          <w:sz w:val="44"/>
          <w:szCs w:val="44"/>
        </w:rPr>
      </w:pPr>
    </w:p>
    <w:p w14:paraId="4E0A2F70" w14:textId="77777777" w:rsidR="00962E04" w:rsidRDefault="00962E04" w:rsidP="0051479A">
      <w:pPr>
        <w:jc w:val="center"/>
        <w:rPr>
          <w:sz w:val="44"/>
          <w:szCs w:val="44"/>
        </w:rPr>
      </w:pPr>
    </w:p>
    <w:p w14:paraId="6EDC24A4" w14:textId="0B54C4AF" w:rsidR="0051479A" w:rsidRPr="0051479A" w:rsidRDefault="0051479A" w:rsidP="0051479A">
      <w:pPr>
        <w:jc w:val="center"/>
        <w:rPr>
          <w:sz w:val="44"/>
          <w:szCs w:val="44"/>
        </w:rPr>
      </w:pPr>
      <w:r w:rsidRPr="0051479A">
        <w:rPr>
          <w:sz w:val="44"/>
          <w:szCs w:val="44"/>
        </w:rPr>
        <w:t>Title: Web Application Quality Assurance Plan</w:t>
      </w:r>
    </w:p>
    <w:p w14:paraId="0E769B92" w14:textId="7333A6CB" w:rsidR="0051479A" w:rsidRPr="0051479A" w:rsidRDefault="0051479A" w:rsidP="0051479A">
      <w:pPr>
        <w:jc w:val="center"/>
        <w:rPr>
          <w:sz w:val="44"/>
          <w:szCs w:val="44"/>
        </w:rPr>
      </w:pPr>
      <w:r w:rsidRPr="0051479A">
        <w:rPr>
          <w:sz w:val="44"/>
          <w:szCs w:val="44"/>
        </w:rPr>
        <w:t xml:space="preserve">Name: </w:t>
      </w:r>
      <w:r>
        <w:rPr>
          <w:sz w:val="44"/>
          <w:szCs w:val="44"/>
        </w:rPr>
        <w:t>Heel A. Patel</w:t>
      </w:r>
    </w:p>
    <w:p w14:paraId="26187B97" w14:textId="4F2E1FBA" w:rsidR="00710132" w:rsidRDefault="0051479A" w:rsidP="0051479A">
      <w:pPr>
        <w:jc w:val="center"/>
        <w:rPr>
          <w:sz w:val="44"/>
          <w:szCs w:val="44"/>
        </w:rPr>
      </w:pPr>
      <w:r w:rsidRPr="0051479A">
        <w:rPr>
          <w:sz w:val="44"/>
          <w:szCs w:val="44"/>
        </w:rPr>
        <w:t xml:space="preserve">Date: </w:t>
      </w:r>
      <w:r>
        <w:rPr>
          <w:sz w:val="44"/>
          <w:szCs w:val="44"/>
        </w:rPr>
        <w:t>06</w:t>
      </w:r>
      <w:r w:rsidRPr="0051479A">
        <w:rPr>
          <w:sz w:val="44"/>
          <w:szCs w:val="44"/>
        </w:rPr>
        <w:t>/1</w:t>
      </w:r>
      <w:r>
        <w:rPr>
          <w:sz w:val="44"/>
          <w:szCs w:val="44"/>
        </w:rPr>
        <w:t>6</w:t>
      </w:r>
      <w:r w:rsidRPr="0051479A">
        <w:rPr>
          <w:sz w:val="44"/>
          <w:szCs w:val="44"/>
        </w:rPr>
        <w:t>/202</w:t>
      </w:r>
      <w:r>
        <w:rPr>
          <w:sz w:val="44"/>
          <w:szCs w:val="44"/>
        </w:rPr>
        <w:t>4</w:t>
      </w:r>
    </w:p>
    <w:p w14:paraId="1B9B6C44" w14:textId="77777777" w:rsidR="0051479A" w:rsidRDefault="0051479A" w:rsidP="0051479A">
      <w:pPr>
        <w:jc w:val="center"/>
        <w:rPr>
          <w:sz w:val="44"/>
          <w:szCs w:val="44"/>
        </w:rPr>
      </w:pPr>
    </w:p>
    <w:p w14:paraId="5B1C928F" w14:textId="77777777" w:rsidR="0051479A" w:rsidRDefault="0051479A" w:rsidP="0051479A">
      <w:pPr>
        <w:jc w:val="center"/>
        <w:rPr>
          <w:sz w:val="44"/>
          <w:szCs w:val="44"/>
        </w:rPr>
      </w:pPr>
    </w:p>
    <w:p w14:paraId="1DB794AB" w14:textId="77777777" w:rsidR="0051479A" w:rsidRDefault="0051479A" w:rsidP="0051479A">
      <w:pPr>
        <w:jc w:val="center"/>
        <w:rPr>
          <w:sz w:val="44"/>
          <w:szCs w:val="44"/>
        </w:rPr>
      </w:pPr>
    </w:p>
    <w:p w14:paraId="72F9CC8B" w14:textId="77777777" w:rsidR="0051479A" w:rsidRDefault="0051479A" w:rsidP="0051479A">
      <w:pPr>
        <w:jc w:val="center"/>
        <w:rPr>
          <w:sz w:val="44"/>
          <w:szCs w:val="44"/>
        </w:rPr>
      </w:pPr>
    </w:p>
    <w:p w14:paraId="5F5C6F28" w14:textId="77777777" w:rsidR="0051479A" w:rsidRDefault="0051479A" w:rsidP="0051479A">
      <w:pPr>
        <w:jc w:val="center"/>
        <w:rPr>
          <w:sz w:val="44"/>
          <w:szCs w:val="44"/>
        </w:rPr>
      </w:pPr>
    </w:p>
    <w:p w14:paraId="2C08277F" w14:textId="77777777" w:rsidR="0051479A" w:rsidRDefault="0051479A" w:rsidP="0051479A">
      <w:pPr>
        <w:jc w:val="center"/>
        <w:rPr>
          <w:sz w:val="44"/>
          <w:szCs w:val="44"/>
        </w:rPr>
      </w:pPr>
    </w:p>
    <w:p w14:paraId="5D25D51E" w14:textId="77777777" w:rsidR="0051479A" w:rsidRDefault="0051479A" w:rsidP="0051479A">
      <w:pPr>
        <w:jc w:val="center"/>
        <w:rPr>
          <w:sz w:val="44"/>
          <w:szCs w:val="44"/>
        </w:rPr>
      </w:pPr>
    </w:p>
    <w:p w14:paraId="01A9003F" w14:textId="77777777" w:rsidR="0051479A" w:rsidRDefault="0051479A" w:rsidP="0051479A">
      <w:pPr>
        <w:jc w:val="center"/>
        <w:rPr>
          <w:sz w:val="44"/>
          <w:szCs w:val="44"/>
        </w:rPr>
      </w:pPr>
    </w:p>
    <w:p w14:paraId="5504350A" w14:textId="77777777" w:rsidR="0051479A" w:rsidRDefault="0051479A" w:rsidP="0051479A">
      <w:pPr>
        <w:rPr>
          <w:sz w:val="24"/>
          <w:szCs w:val="24"/>
        </w:rPr>
      </w:pPr>
    </w:p>
    <w:p w14:paraId="014BE23D" w14:textId="1366B052" w:rsidR="0051479A" w:rsidRPr="00E3442C" w:rsidRDefault="0051479A" w:rsidP="0051479A">
      <w:pPr>
        <w:jc w:val="center"/>
        <w:rPr>
          <w:b/>
          <w:bCs/>
          <w:sz w:val="40"/>
          <w:szCs w:val="40"/>
        </w:rPr>
      </w:pPr>
      <w:r w:rsidRPr="00E3442C">
        <w:rPr>
          <w:b/>
          <w:bCs/>
          <w:sz w:val="40"/>
          <w:szCs w:val="40"/>
        </w:rPr>
        <w:t>Introduction</w:t>
      </w:r>
    </w:p>
    <w:p w14:paraId="296DBED4" w14:textId="0EA154ED" w:rsidR="0051479A" w:rsidRDefault="0051479A" w:rsidP="0051479A">
      <w:pPr>
        <w:rPr>
          <w:sz w:val="28"/>
          <w:szCs w:val="28"/>
        </w:rPr>
      </w:pPr>
      <w:r w:rsidRPr="0051479A">
        <w:rPr>
          <w:sz w:val="28"/>
          <w:szCs w:val="28"/>
        </w:rPr>
        <w:t>This test plan explains the method for testing the web application, which is intended for user authorization testing as part of COMP 10066 - Assignment #2. As an administrator, users may browse the application's displays, execute member-specific searches, and adjust user settings. The goal is to assess the application's functionality, stability, and resilience through a set of automated tests with Katalon Recorder.</w:t>
      </w:r>
    </w:p>
    <w:p w14:paraId="685A3E3E" w14:textId="253062B9" w:rsidR="0051479A" w:rsidRDefault="0051479A" w:rsidP="0051479A">
      <w:pPr>
        <w:rPr>
          <w:sz w:val="28"/>
          <w:szCs w:val="28"/>
        </w:rPr>
      </w:pPr>
      <w:r w:rsidRPr="0051479A">
        <w:rPr>
          <w:sz w:val="28"/>
          <w:szCs w:val="28"/>
        </w:rPr>
        <w:t xml:space="preserve">Specifics on Hardware or </w:t>
      </w:r>
      <w:r w:rsidR="00244C99" w:rsidRPr="0051479A">
        <w:rPr>
          <w:sz w:val="28"/>
          <w:szCs w:val="28"/>
        </w:rPr>
        <w:t>Software</w:t>
      </w:r>
      <w:r w:rsidR="00244C99">
        <w:rPr>
          <w:sz w:val="28"/>
          <w:szCs w:val="28"/>
        </w:rPr>
        <w:t>:</w:t>
      </w:r>
    </w:p>
    <w:p w14:paraId="1E1DF473" w14:textId="743C0F8E" w:rsidR="0051479A" w:rsidRDefault="00244C99" w:rsidP="005147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4C99">
        <w:rPr>
          <w:sz w:val="28"/>
          <w:szCs w:val="28"/>
        </w:rPr>
        <w:t>Hardware</w:t>
      </w:r>
      <w:r>
        <w:rPr>
          <w:sz w:val="28"/>
          <w:szCs w:val="28"/>
        </w:rPr>
        <w:t xml:space="preserve">: </w:t>
      </w:r>
      <w:r w:rsidRPr="00244C99">
        <w:rPr>
          <w:sz w:val="28"/>
          <w:szCs w:val="28"/>
        </w:rPr>
        <w:t>The tests will be performed on a normal desktop computer that has the following specifications:</w:t>
      </w:r>
    </w:p>
    <w:p w14:paraId="08E9FA49" w14:textId="3B8BE9F7" w:rsidR="00244C99" w:rsidRDefault="00244C99" w:rsidP="00244C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4C99">
        <w:rPr>
          <w:sz w:val="28"/>
          <w:szCs w:val="28"/>
        </w:rPr>
        <w:t>Processor: Intel Core i5 or higher</w:t>
      </w:r>
    </w:p>
    <w:p w14:paraId="441E2188" w14:textId="784D664C" w:rsidR="00244C99" w:rsidRDefault="00244C99" w:rsidP="00244C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4C99">
        <w:rPr>
          <w:sz w:val="28"/>
          <w:szCs w:val="28"/>
        </w:rPr>
        <w:t>RAM: 8 GB or more</w:t>
      </w:r>
    </w:p>
    <w:p w14:paraId="41E48BBB" w14:textId="1A97CF5B" w:rsidR="00244C99" w:rsidRDefault="00244C99" w:rsidP="00244C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4C99">
        <w:rPr>
          <w:sz w:val="28"/>
          <w:szCs w:val="28"/>
        </w:rPr>
        <w:t>Storage: 256 GB SSD or higher</w:t>
      </w:r>
    </w:p>
    <w:p w14:paraId="22E43D78" w14:textId="767990A5" w:rsidR="00244C99" w:rsidRDefault="00244C99" w:rsidP="00244C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4C99">
        <w:rPr>
          <w:sz w:val="28"/>
          <w:szCs w:val="28"/>
        </w:rPr>
        <w:t>Software</w:t>
      </w:r>
      <w:r>
        <w:rPr>
          <w:sz w:val="28"/>
          <w:szCs w:val="28"/>
        </w:rPr>
        <w:t xml:space="preserve">: </w:t>
      </w:r>
    </w:p>
    <w:p w14:paraId="43286197" w14:textId="0BAEC9EF" w:rsidR="00244C99" w:rsidRDefault="00244C99" w:rsidP="00244C9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4C99">
        <w:rPr>
          <w:sz w:val="28"/>
          <w:szCs w:val="28"/>
        </w:rPr>
        <w:t>Operating System: Windows 10 or higher / macOS Mojave or higher</w:t>
      </w:r>
    </w:p>
    <w:p w14:paraId="5DF994BF" w14:textId="20DC14B4" w:rsidR="00244C99" w:rsidRDefault="00244C99" w:rsidP="00244C9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4C99">
        <w:rPr>
          <w:sz w:val="28"/>
          <w:szCs w:val="28"/>
        </w:rPr>
        <w:t>Browser: Google Chrome (latest version), Mozilla Firefox (latest version)</w:t>
      </w:r>
    </w:p>
    <w:p w14:paraId="104D5F36" w14:textId="7F150235" w:rsidR="00244C99" w:rsidRDefault="00244C99" w:rsidP="00244C9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4C99">
        <w:rPr>
          <w:sz w:val="28"/>
          <w:szCs w:val="28"/>
        </w:rPr>
        <w:t>Katalon Recorder: Katalon Automation Recorder extension installed in the browser</w:t>
      </w:r>
    </w:p>
    <w:p w14:paraId="2714E645" w14:textId="77777777" w:rsidR="00244C99" w:rsidRPr="00244C99" w:rsidRDefault="00244C99" w:rsidP="00244C99">
      <w:pPr>
        <w:ind w:left="1500"/>
        <w:rPr>
          <w:sz w:val="28"/>
          <w:szCs w:val="28"/>
        </w:rPr>
      </w:pPr>
    </w:p>
    <w:p w14:paraId="52761BE9" w14:textId="701B25B8" w:rsidR="00244C99" w:rsidRPr="00E3442C" w:rsidRDefault="00244C99" w:rsidP="00244C99">
      <w:pPr>
        <w:jc w:val="center"/>
        <w:rPr>
          <w:b/>
          <w:bCs/>
          <w:sz w:val="32"/>
          <w:szCs w:val="32"/>
        </w:rPr>
      </w:pPr>
      <w:r w:rsidRPr="00E3442C">
        <w:rPr>
          <w:b/>
          <w:bCs/>
          <w:sz w:val="32"/>
          <w:szCs w:val="32"/>
        </w:rPr>
        <w:t>Test Plan Scope</w:t>
      </w:r>
    </w:p>
    <w:p w14:paraId="588EDE31" w14:textId="0BD87933" w:rsidR="00244C99" w:rsidRDefault="00244C99" w:rsidP="00244C9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 w:rsidRPr="00244C99">
        <w:rPr>
          <w:sz w:val="28"/>
          <w:szCs w:val="28"/>
        </w:rPr>
        <w:t xml:space="preserve">Account </w:t>
      </w:r>
      <w:r>
        <w:rPr>
          <w:sz w:val="28"/>
          <w:szCs w:val="28"/>
        </w:rPr>
        <w:t>Controls</w:t>
      </w:r>
      <w:r w:rsidRPr="00244C9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44C99">
        <w:rPr>
          <w:sz w:val="28"/>
          <w:szCs w:val="28"/>
        </w:rPr>
        <w:t>The administrator should test the creation, updating, and deletion of user accounts.</w:t>
      </w:r>
    </w:p>
    <w:p w14:paraId="5993CAA4" w14:textId="17C77B12" w:rsidR="00244C99" w:rsidRDefault="00244C99" w:rsidP="00244C9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4C99">
        <w:rPr>
          <w:sz w:val="28"/>
          <w:szCs w:val="28"/>
        </w:rPr>
        <w:t>Member Functionality:</w:t>
      </w:r>
      <w:r>
        <w:rPr>
          <w:sz w:val="28"/>
          <w:szCs w:val="28"/>
        </w:rPr>
        <w:t xml:space="preserve"> </w:t>
      </w:r>
      <w:r w:rsidR="00A7722A">
        <w:rPr>
          <w:sz w:val="28"/>
          <w:szCs w:val="28"/>
        </w:rPr>
        <w:t>Checking</w:t>
      </w:r>
      <w:r w:rsidRPr="00244C99">
        <w:rPr>
          <w:sz w:val="28"/>
          <w:szCs w:val="28"/>
        </w:rPr>
        <w:t xml:space="preserve"> that all member-specific features and services are available and working.</w:t>
      </w:r>
    </w:p>
    <w:p w14:paraId="660D17C8" w14:textId="77777777" w:rsidR="00244C99" w:rsidRPr="00244C99" w:rsidRDefault="00244C99" w:rsidP="00244C9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4C99">
        <w:rPr>
          <w:sz w:val="28"/>
          <w:szCs w:val="28"/>
        </w:rPr>
        <w:t>Navigation and Links: Checking sure all navigation links on the website work and connect to the relevant pages.</w:t>
      </w:r>
    </w:p>
    <w:p w14:paraId="130F6FD5" w14:textId="2CFD2D00" w:rsidR="00244C99" w:rsidRDefault="00244C99" w:rsidP="00244C9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4C99">
        <w:rPr>
          <w:sz w:val="28"/>
          <w:szCs w:val="28"/>
        </w:rPr>
        <w:lastRenderedPageBreak/>
        <w:t>Admin Functionality:</w:t>
      </w:r>
      <w:r>
        <w:rPr>
          <w:sz w:val="28"/>
          <w:szCs w:val="28"/>
        </w:rPr>
        <w:t xml:space="preserve"> </w:t>
      </w:r>
      <w:r w:rsidRPr="00244C99">
        <w:rPr>
          <w:sz w:val="28"/>
          <w:szCs w:val="28"/>
        </w:rPr>
        <w:t>Testing various administrative operations accessible to the admin user, such as enabling/disabling users and adjusting user roles.</w:t>
      </w:r>
      <w:r>
        <w:rPr>
          <w:sz w:val="28"/>
          <w:szCs w:val="28"/>
        </w:rPr>
        <w:t xml:space="preserve"> </w:t>
      </w:r>
    </w:p>
    <w:p w14:paraId="23E1B861" w14:textId="234525EB" w:rsidR="00244C99" w:rsidRDefault="00244C99" w:rsidP="00244C99">
      <w:pPr>
        <w:pStyle w:val="ListParagraph"/>
        <w:jc w:val="center"/>
        <w:rPr>
          <w:b/>
          <w:bCs/>
          <w:sz w:val="32"/>
          <w:szCs w:val="32"/>
        </w:rPr>
      </w:pPr>
      <w:r w:rsidRPr="00244C99">
        <w:rPr>
          <w:b/>
          <w:bCs/>
          <w:sz w:val="32"/>
          <w:szCs w:val="32"/>
        </w:rPr>
        <w:t>Items Out of Scope</w:t>
      </w:r>
    </w:p>
    <w:p w14:paraId="004400BE" w14:textId="77777777" w:rsidR="00244C99" w:rsidRDefault="00244C99" w:rsidP="00244C99">
      <w:pPr>
        <w:pStyle w:val="ListParagraph"/>
        <w:rPr>
          <w:b/>
          <w:bCs/>
          <w:sz w:val="32"/>
          <w:szCs w:val="32"/>
        </w:rPr>
      </w:pPr>
    </w:p>
    <w:p w14:paraId="4ECAAF7F" w14:textId="1599F749" w:rsidR="00244C99" w:rsidRDefault="00E3442C" w:rsidP="00E3442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3442C">
        <w:rPr>
          <w:sz w:val="28"/>
          <w:szCs w:val="28"/>
        </w:rPr>
        <w:t>Security Testing: The test strategy does not include security testing for problems like SQL injection and cross-site scripting (XSS).</w:t>
      </w:r>
    </w:p>
    <w:p w14:paraId="5F1F4F79" w14:textId="2CD6BB33" w:rsidR="00E3442C" w:rsidRDefault="00E3442C" w:rsidP="00E3442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A7BC844" w14:textId="1C219806" w:rsidR="00E3442C" w:rsidRDefault="00E3442C" w:rsidP="00E3442C">
      <w:pPr>
        <w:jc w:val="center"/>
        <w:rPr>
          <w:b/>
          <w:bCs/>
          <w:sz w:val="40"/>
          <w:szCs w:val="40"/>
        </w:rPr>
      </w:pPr>
      <w:r w:rsidRPr="00E3442C">
        <w:rPr>
          <w:b/>
          <w:bCs/>
          <w:sz w:val="40"/>
          <w:szCs w:val="40"/>
        </w:rPr>
        <w:t>Test Cases Table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842"/>
        <w:gridCol w:w="2936"/>
        <w:gridCol w:w="1789"/>
        <w:gridCol w:w="2043"/>
        <w:gridCol w:w="2017"/>
      </w:tblGrid>
      <w:tr w:rsidR="00E34A17" w14:paraId="38F9557E" w14:textId="77777777" w:rsidTr="00013AFB">
        <w:trPr>
          <w:trHeight w:val="748"/>
        </w:trPr>
        <w:tc>
          <w:tcPr>
            <w:tcW w:w="2122" w:type="dxa"/>
          </w:tcPr>
          <w:p w14:paraId="5B063D10" w14:textId="6C6A67CC" w:rsidR="000F15A6" w:rsidRPr="00543DF9" w:rsidRDefault="000F15A6" w:rsidP="00E3442C">
            <w:pPr>
              <w:jc w:val="center"/>
              <w:rPr>
                <w:b/>
                <w:bCs/>
                <w:sz w:val="32"/>
                <w:szCs w:val="32"/>
              </w:rPr>
            </w:pPr>
            <w:r w:rsidRPr="00543DF9">
              <w:rPr>
                <w:b/>
                <w:bCs/>
                <w:sz w:val="32"/>
                <w:szCs w:val="32"/>
              </w:rPr>
              <w:t>Test Number</w:t>
            </w:r>
          </w:p>
        </w:tc>
        <w:tc>
          <w:tcPr>
            <w:tcW w:w="1933" w:type="dxa"/>
          </w:tcPr>
          <w:p w14:paraId="5ABB7AF0" w14:textId="257A7E49" w:rsidR="000F15A6" w:rsidRPr="00543DF9" w:rsidRDefault="000F15A6" w:rsidP="00E3442C">
            <w:pPr>
              <w:jc w:val="center"/>
              <w:rPr>
                <w:b/>
                <w:bCs/>
                <w:sz w:val="32"/>
                <w:szCs w:val="32"/>
              </w:rPr>
            </w:pPr>
            <w:r w:rsidRPr="00543DF9">
              <w:rPr>
                <w:b/>
                <w:bCs/>
                <w:sz w:val="32"/>
                <w:szCs w:val="32"/>
              </w:rPr>
              <w:t>Test Name</w:t>
            </w:r>
          </w:p>
        </w:tc>
        <w:tc>
          <w:tcPr>
            <w:tcW w:w="1966" w:type="dxa"/>
          </w:tcPr>
          <w:p w14:paraId="1961661B" w14:textId="6880083A" w:rsidR="000F15A6" w:rsidRPr="00543DF9" w:rsidRDefault="000F15A6" w:rsidP="00E3442C">
            <w:pPr>
              <w:rPr>
                <w:b/>
                <w:bCs/>
                <w:sz w:val="32"/>
                <w:szCs w:val="32"/>
              </w:rPr>
            </w:pPr>
            <w:r w:rsidRPr="00543DF9">
              <w:rPr>
                <w:b/>
                <w:bCs/>
                <w:sz w:val="32"/>
                <w:szCs w:val="32"/>
              </w:rPr>
              <w:t>Reason for the Test</w:t>
            </w:r>
          </w:p>
        </w:tc>
        <w:tc>
          <w:tcPr>
            <w:tcW w:w="2338" w:type="dxa"/>
          </w:tcPr>
          <w:p w14:paraId="4896E4BD" w14:textId="49FF0055" w:rsidR="000F15A6" w:rsidRPr="00543DF9" w:rsidRDefault="000F15A6" w:rsidP="00E3442C">
            <w:pPr>
              <w:rPr>
                <w:b/>
                <w:bCs/>
                <w:sz w:val="32"/>
                <w:szCs w:val="32"/>
              </w:rPr>
            </w:pPr>
            <w:r w:rsidRPr="00543DF9">
              <w:rPr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2268" w:type="dxa"/>
          </w:tcPr>
          <w:p w14:paraId="5FD1F2B6" w14:textId="141848B5" w:rsidR="000F15A6" w:rsidRPr="00543DF9" w:rsidRDefault="000F15A6" w:rsidP="00E3442C">
            <w:pPr>
              <w:rPr>
                <w:b/>
                <w:bCs/>
                <w:sz w:val="32"/>
                <w:szCs w:val="32"/>
              </w:rPr>
            </w:pPr>
            <w:r w:rsidRPr="00543DF9">
              <w:rPr>
                <w:b/>
                <w:bCs/>
                <w:sz w:val="32"/>
                <w:szCs w:val="32"/>
              </w:rPr>
              <w:t>Observed Result</w:t>
            </w:r>
          </w:p>
        </w:tc>
      </w:tr>
      <w:tr w:rsidR="00E34A17" w14:paraId="0B43EA21" w14:textId="77777777" w:rsidTr="00013AFB">
        <w:trPr>
          <w:trHeight w:val="1230"/>
        </w:trPr>
        <w:tc>
          <w:tcPr>
            <w:tcW w:w="2122" w:type="dxa"/>
          </w:tcPr>
          <w:p w14:paraId="505198CA" w14:textId="6EFA5795" w:rsidR="000F15A6" w:rsidRPr="000863C8" w:rsidRDefault="000F15A6" w:rsidP="000F15A6">
            <w:pPr>
              <w:jc w:val="center"/>
              <w:rPr>
                <w:sz w:val="32"/>
                <w:szCs w:val="32"/>
              </w:rPr>
            </w:pPr>
            <w:r w:rsidRPr="000863C8">
              <w:rPr>
                <w:sz w:val="32"/>
                <w:szCs w:val="32"/>
              </w:rPr>
              <w:t>TC01</w:t>
            </w:r>
          </w:p>
        </w:tc>
        <w:tc>
          <w:tcPr>
            <w:tcW w:w="1933" w:type="dxa"/>
          </w:tcPr>
          <w:p w14:paraId="6A1F922A" w14:textId="55309923" w:rsidR="000F15A6" w:rsidRPr="000863C8" w:rsidRDefault="000F15A6" w:rsidP="00E3442C">
            <w:pPr>
              <w:rPr>
                <w:sz w:val="28"/>
                <w:szCs w:val="28"/>
              </w:rPr>
            </w:pPr>
            <w:r w:rsidRPr="000863C8">
              <w:rPr>
                <w:sz w:val="28"/>
                <w:szCs w:val="28"/>
              </w:rPr>
              <w:t>Admin Login</w:t>
            </w:r>
          </w:p>
        </w:tc>
        <w:tc>
          <w:tcPr>
            <w:tcW w:w="1966" w:type="dxa"/>
          </w:tcPr>
          <w:p w14:paraId="655F6B4D" w14:textId="6A3067A0" w:rsidR="000F15A6" w:rsidRPr="000863C8" w:rsidRDefault="000F15A6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Make sure A valid credential allows the admin to log in.</w:t>
            </w:r>
          </w:p>
        </w:tc>
        <w:tc>
          <w:tcPr>
            <w:tcW w:w="2338" w:type="dxa"/>
          </w:tcPr>
          <w:p w14:paraId="18A454B9" w14:textId="11FC40B4" w:rsidR="000F15A6" w:rsidRPr="000863C8" w:rsidRDefault="000F15A6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Admin logs in successfully and is redirected to the dashboard</w:t>
            </w:r>
          </w:p>
        </w:tc>
        <w:tc>
          <w:tcPr>
            <w:tcW w:w="2268" w:type="dxa"/>
          </w:tcPr>
          <w:p w14:paraId="7352F853" w14:textId="19416CFD" w:rsidR="000F15A6" w:rsidRPr="000863C8" w:rsidRDefault="000F15A6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Admin logs in successfully and is redirected to the dashboard</w:t>
            </w:r>
          </w:p>
        </w:tc>
      </w:tr>
      <w:tr w:rsidR="00E34A17" w14:paraId="032259DE" w14:textId="77777777" w:rsidTr="00013AFB">
        <w:trPr>
          <w:trHeight w:val="1193"/>
        </w:trPr>
        <w:tc>
          <w:tcPr>
            <w:tcW w:w="2122" w:type="dxa"/>
          </w:tcPr>
          <w:p w14:paraId="47799BB3" w14:textId="3485817B" w:rsidR="000F15A6" w:rsidRPr="000863C8" w:rsidRDefault="000F15A6" w:rsidP="000F15A6">
            <w:pPr>
              <w:jc w:val="center"/>
              <w:rPr>
                <w:sz w:val="32"/>
                <w:szCs w:val="32"/>
              </w:rPr>
            </w:pPr>
            <w:r w:rsidRPr="000863C8">
              <w:rPr>
                <w:sz w:val="32"/>
                <w:szCs w:val="32"/>
              </w:rPr>
              <w:t>TC02</w:t>
            </w:r>
          </w:p>
        </w:tc>
        <w:tc>
          <w:tcPr>
            <w:tcW w:w="1933" w:type="dxa"/>
          </w:tcPr>
          <w:p w14:paraId="5D2149AF" w14:textId="2E6E06EF" w:rsidR="000F15A6" w:rsidRPr="000863C8" w:rsidRDefault="00013AFB" w:rsidP="00E3442C">
            <w:pPr>
              <w:rPr>
                <w:sz w:val="28"/>
                <w:szCs w:val="28"/>
              </w:rPr>
            </w:pPr>
            <w:r w:rsidRPr="000863C8">
              <w:rPr>
                <w:sz w:val="28"/>
                <w:szCs w:val="28"/>
              </w:rPr>
              <w:t>Invalid Login</w:t>
            </w:r>
          </w:p>
        </w:tc>
        <w:tc>
          <w:tcPr>
            <w:tcW w:w="1966" w:type="dxa"/>
          </w:tcPr>
          <w:p w14:paraId="1F570635" w14:textId="3B8F0E02" w:rsidR="000F15A6" w:rsidRPr="000863C8" w:rsidRDefault="00013AFB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Check if your login information is invalid.</w:t>
            </w:r>
          </w:p>
        </w:tc>
        <w:tc>
          <w:tcPr>
            <w:tcW w:w="2338" w:type="dxa"/>
          </w:tcPr>
          <w:p w14:paraId="6895F379" w14:textId="6C33D2B8" w:rsidR="000F15A6" w:rsidRPr="000863C8" w:rsidRDefault="00013AFB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Login fails and an error message is displayed</w:t>
            </w:r>
          </w:p>
        </w:tc>
        <w:tc>
          <w:tcPr>
            <w:tcW w:w="2268" w:type="dxa"/>
          </w:tcPr>
          <w:p w14:paraId="5BAA4917" w14:textId="6BAA9FDD" w:rsidR="000F15A6" w:rsidRPr="000863C8" w:rsidRDefault="00013AFB" w:rsidP="00E3442C">
            <w:pPr>
              <w:rPr>
                <w:b/>
                <w:bCs/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Login fails and an error message is displayed</w:t>
            </w:r>
          </w:p>
        </w:tc>
      </w:tr>
      <w:tr w:rsidR="00E34A17" w14:paraId="1C667BFE" w14:textId="77777777" w:rsidTr="00013AFB">
        <w:trPr>
          <w:trHeight w:val="1193"/>
        </w:trPr>
        <w:tc>
          <w:tcPr>
            <w:tcW w:w="2122" w:type="dxa"/>
          </w:tcPr>
          <w:p w14:paraId="57DE3A9E" w14:textId="116F8E79" w:rsidR="000F15A6" w:rsidRPr="000863C8" w:rsidRDefault="00013AFB" w:rsidP="00013AFB">
            <w:pPr>
              <w:rPr>
                <w:sz w:val="32"/>
                <w:szCs w:val="32"/>
              </w:rPr>
            </w:pPr>
            <w:r w:rsidRPr="000863C8">
              <w:rPr>
                <w:sz w:val="32"/>
                <w:szCs w:val="32"/>
              </w:rPr>
              <w:t xml:space="preserve">      TC03</w:t>
            </w:r>
          </w:p>
        </w:tc>
        <w:tc>
          <w:tcPr>
            <w:tcW w:w="1933" w:type="dxa"/>
          </w:tcPr>
          <w:p w14:paraId="72805A21" w14:textId="419EDF34" w:rsidR="000F15A6" w:rsidRPr="000863C8" w:rsidRDefault="00013AFB" w:rsidP="00E3442C">
            <w:pPr>
              <w:rPr>
                <w:sz w:val="28"/>
                <w:szCs w:val="28"/>
              </w:rPr>
            </w:pPr>
            <w:r w:rsidRPr="000863C8">
              <w:rPr>
                <w:sz w:val="28"/>
                <w:szCs w:val="28"/>
              </w:rPr>
              <w:t>Create User with Invalid Username</w:t>
            </w:r>
          </w:p>
        </w:tc>
        <w:tc>
          <w:tcPr>
            <w:tcW w:w="1966" w:type="dxa"/>
          </w:tcPr>
          <w:p w14:paraId="037B963F" w14:textId="300BD69F" w:rsidR="000F15A6" w:rsidRPr="000863C8" w:rsidRDefault="00013AFB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Use an incorrect username to confirm that user creation failed.</w:t>
            </w:r>
          </w:p>
        </w:tc>
        <w:tc>
          <w:tcPr>
            <w:tcW w:w="2338" w:type="dxa"/>
          </w:tcPr>
          <w:p w14:paraId="373FA702" w14:textId="45FF23B2" w:rsidR="000F15A6" w:rsidRPr="000863C8" w:rsidRDefault="00013AFB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When attempting to create a user, an error notice appears.</w:t>
            </w:r>
          </w:p>
        </w:tc>
        <w:tc>
          <w:tcPr>
            <w:tcW w:w="2268" w:type="dxa"/>
          </w:tcPr>
          <w:p w14:paraId="1FF6D371" w14:textId="6ECD8851" w:rsidR="000F15A6" w:rsidRPr="000863C8" w:rsidRDefault="00013AFB" w:rsidP="00E3442C">
            <w:pPr>
              <w:rPr>
                <w:b/>
                <w:bCs/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When attempting to create a user, an error notice appears.</w:t>
            </w:r>
          </w:p>
        </w:tc>
      </w:tr>
      <w:tr w:rsidR="00E34A17" w14:paraId="541A54D3" w14:textId="77777777" w:rsidTr="00013AFB">
        <w:trPr>
          <w:trHeight w:val="1193"/>
        </w:trPr>
        <w:tc>
          <w:tcPr>
            <w:tcW w:w="2122" w:type="dxa"/>
          </w:tcPr>
          <w:p w14:paraId="6B43455F" w14:textId="3A8E8AE8" w:rsidR="00E34A17" w:rsidRPr="000863C8" w:rsidRDefault="00E34A17" w:rsidP="00013AFB">
            <w:pPr>
              <w:rPr>
                <w:sz w:val="32"/>
                <w:szCs w:val="32"/>
              </w:rPr>
            </w:pPr>
            <w:r w:rsidRPr="000863C8">
              <w:rPr>
                <w:sz w:val="32"/>
                <w:szCs w:val="32"/>
              </w:rPr>
              <w:t xml:space="preserve">       TC04</w:t>
            </w:r>
          </w:p>
        </w:tc>
        <w:tc>
          <w:tcPr>
            <w:tcW w:w="1933" w:type="dxa"/>
          </w:tcPr>
          <w:p w14:paraId="0EC94D6B" w14:textId="46E008EA" w:rsidR="00E34A17" w:rsidRPr="000863C8" w:rsidRDefault="00E34A17" w:rsidP="00E3442C">
            <w:pPr>
              <w:rPr>
                <w:sz w:val="28"/>
                <w:szCs w:val="28"/>
              </w:rPr>
            </w:pPr>
            <w:r w:rsidRPr="000863C8">
              <w:rPr>
                <w:sz w:val="28"/>
                <w:szCs w:val="28"/>
              </w:rPr>
              <w:t>Create password with valid information.</w:t>
            </w:r>
          </w:p>
        </w:tc>
        <w:tc>
          <w:tcPr>
            <w:tcW w:w="1966" w:type="dxa"/>
          </w:tcPr>
          <w:p w14:paraId="5BABB7BE" w14:textId="077F876F" w:rsidR="00E34A17" w:rsidRPr="000863C8" w:rsidRDefault="00E34A1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Use valid password to check if it takes or not.</w:t>
            </w:r>
          </w:p>
        </w:tc>
        <w:tc>
          <w:tcPr>
            <w:tcW w:w="2338" w:type="dxa"/>
          </w:tcPr>
          <w:p w14:paraId="65B4E4DD" w14:textId="6EE1D2DC" w:rsidR="00E34A17" w:rsidRPr="000863C8" w:rsidRDefault="00E34A1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The system will take password.</w:t>
            </w:r>
          </w:p>
        </w:tc>
        <w:tc>
          <w:tcPr>
            <w:tcW w:w="2268" w:type="dxa"/>
          </w:tcPr>
          <w:p w14:paraId="67BCE140" w14:textId="1DE27B34" w:rsidR="00E34A17" w:rsidRPr="000863C8" w:rsidRDefault="00E34A1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The system accept password with valid details.</w:t>
            </w:r>
          </w:p>
        </w:tc>
      </w:tr>
      <w:tr w:rsidR="00E34A17" w14:paraId="14925990" w14:textId="77777777" w:rsidTr="00013AFB">
        <w:trPr>
          <w:trHeight w:val="1193"/>
        </w:trPr>
        <w:tc>
          <w:tcPr>
            <w:tcW w:w="2122" w:type="dxa"/>
          </w:tcPr>
          <w:p w14:paraId="22AF7081" w14:textId="37620529" w:rsidR="000F15A6" w:rsidRPr="000863C8" w:rsidRDefault="00013AFB" w:rsidP="00E3442C">
            <w:pPr>
              <w:rPr>
                <w:sz w:val="32"/>
                <w:szCs w:val="32"/>
              </w:rPr>
            </w:pPr>
            <w:r w:rsidRPr="000863C8">
              <w:rPr>
                <w:sz w:val="32"/>
                <w:szCs w:val="32"/>
              </w:rPr>
              <w:t xml:space="preserve">       TC0</w:t>
            </w:r>
            <w:r w:rsidR="00E34A17" w:rsidRPr="000863C8">
              <w:rPr>
                <w:sz w:val="32"/>
                <w:szCs w:val="32"/>
              </w:rPr>
              <w:t>5</w:t>
            </w:r>
          </w:p>
        </w:tc>
        <w:tc>
          <w:tcPr>
            <w:tcW w:w="1933" w:type="dxa"/>
          </w:tcPr>
          <w:p w14:paraId="66624424" w14:textId="4519E135" w:rsidR="000F15A6" w:rsidRPr="000863C8" w:rsidRDefault="00013AFB" w:rsidP="00E3442C">
            <w:pPr>
              <w:rPr>
                <w:sz w:val="28"/>
                <w:szCs w:val="28"/>
              </w:rPr>
            </w:pPr>
            <w:r w:rsidRPr="000863C8">
              <w:rPr>
                <w:sz w:val="28"/>
                <w:szCs w:val="28"/>
              </w:rPr>
              <w:t>Create User with Invalid Password</w:t>
            </w:r>
          </w:p>
        </w:tc>
        <w:tc>
          <w:tcPr>
            <w:tcW w:w="1966" w:type="dxa"/>
          </w:tcPr>
          <w:p w14:paraId="3F7BC54D" w14:textId="36AD8F63" w:rsidR="000F15A6" w:rsidRPr="000863C8" w:rsidRDefault="00013AFB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Check that if the password is incorrect, the user creation failed.</w:t>
            </w:r>
          </w:p>
        </w:tc>
        <w:tc>
          <w:tcPr>
            <w:tcW w:w="2338" w:type="dxa"/>
          </w:tcPr>
          <w:p w14:paraId="0A4CFCE8" w14:textId="35C316A6" w:rsidR="000F15A6" w:rsidRPr="000863C8" w:rsidRDefault="00013AFB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An error notice appears when the user creation process fails.</w:t>
            </w:r>
          </w:p>
        </w:tc>
        <w:tc>
          <w:tcPr>
            <w:tcW w:w="2268" w:type="dxa"/>
          </w:tcPr>
          <w:p w14:paraId="468F1344" w14:textId="236410BA" w:rsidR="000F15A6" w:rsidRPr="000863C8" w:rsidRDefault="00013AFB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An error notice appears when the user creation process fails.</w:t>
            </w:r>
          </w:p>
        </w:tc>
      </w:tr>
      <w:tr w:rsidR="00E34A17" w14:paraId="78B7A194" w14:textId="77777777" w:rsidTr="00013AFB">
        <w:trPr>
          <w:trHeight w:val="1230"/>
        </w:trPr>
        <w:tc>
          <w:tcPr>
            <w:tcW w:w="2122" w:type="dxa"/>
          </w:tcPr>
          <w:p w14:paraId="4D82B85D" w14:textId="564ABDE6" w:rsidR="000F15A6" w:rsidRPr="000863C8" w:rsidRDefault="00013AFB" w:rsidP="00E3442C">
            <w:pPr>
              <w:rPr>
                <w:sz w:val="32"/>
                <w:szCs w:val="32"/>
              </w:rPr>
            </w:pPr>
            <w:r w:rsidRPr="000863C8">
              <w:rPr>
                <w:sz w:val="32"/>
                <w:szCs w:val="32"/>
              </w:rPr>
              <w:lastRenderedPageBreak/>
              <w:t xml:space="preserve">      TC0</w:t>
            </w:r>
            <w:r w:rsidR="00E34A17" w:rsidRPr="000863C8">
              <w:rPr>
                <w:sz w:val="32"/>
                <w:szCs w:val="32"/>
              </w:rPr>
              <w:t>6</w:t>
            </w:r>
          </w:p>
        </w:tc>
        <w:tc>
          <w:tcPr>
            <w:tcW w:w="1933" w:type="dxa"/>
          </w:tcPr>
          <w:p w14:paraId="51FE0BEE" w14:textId="2861F545" w:rsidR="000F15A6" w:rsidRPr="000863C8" w:rsidRDefault="009704D7" w:rsidP="00E3442C">
            <w:pPr>
              <w:rPr>
                <w:sz w:val="28"/>
                <w:szCs w:val="28"/>
              </w:rPr>
            </w:pPr>
            <w:r w:rsidRPr="000863C8">
              <w:rPr>
                <w:sz w:val="28"/>
                <w:szCs w:val="28"/>
              </w:rPr>
              <w:t>Delete User</w:t>
            </w:r>
          </w:p>
        </w:tc>
        <w:tc>
          <w:tcPr>
            <w:tcW w:w="1966" w:type="dxa"/>
          </w:tcPr>
          <w:p w14:paraId="2AE79377" w14:textId="5002E1F1" w:rsidR="000F15A6" w:rsidRPr="000863C8" w:rsidRDefault="009704D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Verify admin can delete a user</w:t>
            </w:r>
          </w:p>
        </w:tc>
        <w:tc>
          <w:tcPr>
            <w:tcW w:w="2338" w:type="dxa"/>
          </w:tcPr>
          <w:p w14:paraId="1111013E" w14:textId="3224E16E" w:rsidR="000F15A6" w:rsidRPr="000863C8" w:rsidRDefault="009704D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The user is removed from the user list and is no longer visible.</w:t>
            </w:r>
          </w:p>
        </w:tc>
        <w:tc>
          <w:tcPr>
            <w:tcW w:w="2268" w:type="dxa"/>
          </w:tcPr>
          <w:p w14:paraId="5469662A" w14:textId="033A56A2" w:rsidR="000F15A6" w:rsidRPr="000863C8" w:rsidRDefault="009704D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The user is removed from the user list and is no longer visible.</w:t>
            </w:r>
          </w:p>
        </w:tc>
      </w:tr>
      <w:tr w:rsidR="00E34A17" w:rsidRPr="009704D7" w14:paraId="3F33228C" w14:textId="77777777" w:rsidTr="00013AFB">
        <w:trPr>
          <w:trHeight w:val="1193"/>
        </w:trPr>
        <w:tc>
          <w:tcPr>
            <w:tcW w:w="2122" w:type="dxa"/>
          </w:tcPr>
          <w:p w14:paraId="75447A25" w14:textId="76BCD5FE" w:rsidR="000F15A6" w:rsidRPr="000863C8" w:rsidRDefault="009704D7" w:rsidP="00E3442C">
            <w:pPr>
              <w:rPr>
                <w:sz w:val="32"/>
                <w:szCs w:val="32"/>
              </w:rPr>
            </w:pPr>
            <w:r w:rsidRPr="000863C8">
              <w:rPr>
                <w:sz w:val="32"/>
                <w:szCs w:val="32"/>
              </w:rPr>
              <w:t xml:space="preserve">      TC0</w:t>
            </w:r>
            <w:r w:rsidR="00E34A17" w:rsidRPr="000863C8">
              <w:rPr>
                <w:sz w:val="32"/>
                <w:szCs w:val="32"/>
              </w:rPr>
              <w:t>7</w:t>
            </w:r>
          </w:p>
        </w:tc>
        <w:tc>
          <w:tcPr>
            <w:tcW w:w="1933" w:type="dxa"/>
          </w:tcPr>
          <w:p w14:paraId="535BCD57" w14:textId="19849E43" w:rsidR="000F15A6" w:rsidRPr="000863C8" w:rsidRDefault="009704D7" w:rsidP="00E3442C">
            <w:pPr>
              <w:rPr>
                <w:sz w:val="28"/>
                <w:szCs w:val="28"/>
              </w:rPr>
            </w:pPr>
            <w:r w:rsidRPr="000863C8">
              <w:rPr>
                <w:sz w:val="28"/>
                <w:szCs w:val="28"/>
              </w:rPr>
              <w:t>Verify Email</w:t>
            </w:r>
            <w:r w:rsidR="007F0842" w:rsidRPr="000863C8">
              <w:rPr>
                <w:sz w:val="28"/>
                <w:szCs w:val="28"/>
              </w:rPr>
              <w:t xml:space="preserve"> with wrong syntax(</w:t>
            </w:r>
            <w:proofErr w:type="spellStart"/>
            <w:r w:rsidR="007F0842" w:rsidRPr="000863C8">
              <w:rPr>
                <w:sz w:val="28"/>
                <w:szCs w:val="28"/>
              </w:rPr>
              <w:t>admin@admin</w:t>
            </w:r>
            <w:proofErr w:type="spellEnd"/>
            <w:r w:rsidR="007F0842" w:rsidRPr="000863C8">
              <w:rPr>
                <w:sz w:val="28"/>
                <w:szCs w:val="28"/>
              </w:rPr>
              <w:t>)</w:t>
            </w:r>
          </w:p>
        </w:tc>
        <w:tc>
          <w:tcPr>
            <w:tcW w:w="1966" w:type="dxa"/>
          </w:tcPr>
          <w:p w14:paraId="5F0ECDD5" w14:textId="13B22B75" w:rsidR="000F15A6" w:rsidRPr="000863C8" w:rsidRDefault="009704D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To see if it accepts valid emails</w:t>
            </w:r>
          </w:p>
        </w:tc>
        <w:tc>
          <w:tcPr>
            <w:tcW w:w="2338" w:type="dxa"/>
          </w:tcPr>
          <w:p w14:paraId="55FB4FE6" w14:textId="628569D7" w:rsidR="000F15A6" w:rsidRPr="000863C8" w:rsidRDefault="009704D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Accepting only legitimate email addresses</w:t>
            </w:r>
            <w:r w:rsidR="007F0842" w:rsidRPr="000863C8"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25351D7F" w14:textId="1CBF83EC" w:rsidR="000F15A6" w:rsidRPr="000863C8" w:rsidRDefault="009704D7" w:rsidP="00E3442C">
            <w:pPr>
              <w:rPr>
                <w:sz w:val="24"/>
                <w:szCs w:val="24"/>
              </w:rPr>
            </w:pPr>
            <w:r w:rsidRPr="000863C8">
              <w:rPr>
                <w:color w:val="FF0000"/>
                <w:sz w:val="24"/>
                <w:szCs w:val="24"/>
              </w:rPr>
              <w:t>Accept all emails in which the user writes something after @.</w:t>
            </w:r>
          </w:p>
        </w:tc>
      </w:tr>
      <w:tr w:rsidR="00E34A17" w14:paraId="40C796AC" w14:textId="77777777" w:rsidTr="00013AFB">
        <w:trPr>
          <w:trHeight w:val="1193"/>
        </w:trPr>
        <w:tc>
          <w:tcPr>
            <w:tcW w:w="2122" w:type="dxa"/>
          </w:tcPr>
          <w:p w14:paraId="37BEB0D0" w14:textId="1E7C337C" w:rsidR="000F15A6" w:rsidRPr="000863C8" w:rsidRDefault="009704D7" w:rsidP="00E3442C">
            <w:pPr>
              <w:rPr>
                <w:sz w:val="32"/>
                <w:szCs w:val="32"/>
              </w:rPr>
            </w:pPr>
            <w:r w:rsidRPr="000863C8">
              <w:rPr>
                <w:sz w:val="32"/>
                <w:szCs w:val="32"/>
              </w:rPr>
              <w:t xml:space="preserve">      TC0</w:t>
            </w:r>
            <w:r w:rsidR="00E34A17" w:rsidRPr="000863C8">
              <w:rPr>
                <w:sz w:val="32"/>
                <w:szCs w:val="32"/>
              </w:rPr>
              <w:t>8</w:t>
            </w:r>
          </w:p>
        </w:tc>
        <w:tc>
          <w:tcPr>
            <w:tcW w:w="1933" w:type="dxa"/>
          </w:tcPr>
          <w:p w14:paraId="7AFFCC6A" w14:textId="11666307" w:rsidR="000F15A6" w:rsidRPr="000863C8" w:rsidRDefault="007F0842" w:rsidP="00E3442C">
            <w:pPr>
              <w:rPr>
                <w:sz w:val="28"/>
                <w:szCs w:val="28"/>
              </w:rPr>
            </w:pPr>
            <w:r w:rsidRPr="000863C8">
              <w:rPr>
                <w:sz w:val="28"/>
                <w:szCs w:val="28"/>
              </w:rPr>
              <w:t>Verify Email With admin23@gmail.com</w:t>
            </w:r>
          </w:p>
        </w:tc>
        <w:tc>
          <w:tcPr>
            <w:tcW w:w="1966" w:type="dxa"/>
          </w:tcPr>
          <w:p w14:paraId="2991F3C1" w14:textId="4979FA44" w:rsidR="000F15A6" w:rsidRPr="000863C8" w:rsidRDefault="007F0842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 xml:space="preserve">Verify User email with right email </w:t>
            </w:r>
          </w:p>
        </w:tc>
        <w:tc>
          <w:tcPr>
            <w:tcW w:w="2338" w:type="dxa"/>
          </w:tcPr>
          <w:p w14:paraId="5F4104EF" w14:textId="6215670C" w:rsidR="000F15A6" w:rsidRPr="000863C8" w:rsidRDefault="007F0842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Should accept only valid email address</w:t>
            </w:r>
          </w:p>
        </w:tc>
        <w:tc>
          <w:tcPr>
            <w:tcW w:w="2268" w:type="dxa"/>
          </w:tcPr>
          <w:p w14:paraId="5C672C26" w14:textId="25442A8C" w:rsidR="000F15A6" w:rsidRPr="000863C8" w:rsidRDefault="007F0842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Accepting valid email address.</w:t>
            </w:r>
          </w:p>
        </w:tc>
      </w:tr>
      <w:tr w:rsidR="00E34A17" w14:paraId="359C13AC" w14:textId="77777777" w:rsidTr="00013AFB">
        <w:trPr>
          <w:trHeight w:val="1193"/>
        </w:trPr>
        <w:tc>
          <w:tcPr>
            <w:tcW w:w="2122" w:type="dxa"/>
          </w:tcPr>
          <w:p w14:paraId="43EC097E" w14:textId="4B1F1968" w:rsidR="000F15A6" w:rsidRPr="000863C8" w:rsidRDefault="007F0842" w:rsidP="00E3442C">
            <w:pPr>
              <w:rPr>
                <w:sz w:val="32"/>
                <w:szCs w:val="32"/>
              </w:rPr>
            </w:pPr>
            <w:r w:rsidRPr="000863C8">
              <w:rPr>
                <w:sz w:val="32"/>
                <w:szCs w:val="32"/>
              </w:rPr>
              <w:t xml:space="preserve">    TC0</w:t>
            </w:r>
            <w:r w:rsidR="00E34A17" w:rsidRPr="000863C8">
              <w:rPr>
                <w:sz w:val="32"/>
                <w:szCs w:val="32"/>
              </w:rPr>
              <w:t>9</w:t>
            </w:r>
          </w:p>
        </w:tc>
        <w:tc>
          <w:tcPr>
            <w:tcW w:w="1933" w:type="dxa"/>
          </w:tcPr>
          <w:p w14:paraId="5DE4C674" w14:textId="2D5D3510" w:rsidR="000F15A6" w:rsidRPr="000863C8" w:rsidRDefault="007F0842" w:rsidP="00E3442C">
            <w:pPr>
              <w:rPr>
                <w:sz w:val="28"/>
                <w:szCs w:val="28"/>
              </w:rPr>
            </w:pPr>
            <w:r w:rsidRPr="000863C8">
              <w:rPr>
                <w:sz w:val="28"/>
                <w:szCs w:val="28"/>
              </w:rPr>
              <w:t>Verify Clear Button</w:t>
            </w:r>
          </w:p>
        </w:tc>
        <w:tc>
          <w:tcPr>
            <w:tcW w:w="1966" w:type="dxa"/>
          </w:tcPr>
          <w:p w14:paraId="51350BC7" w14:textId="575A258B" w:rsidR="000F15A6" w:rsidRPr="000863C8" w:rsidRDefault="007F0842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 xml:space="preserve">Verify the clear button clears the input fields </w:t>
            </w:r>
          </w:p>
        </w:tc>
        <w:tc>
          <w:tcPr>
            <w:tcW w:w="2338" w:type="dxa"/>
          </w:tcPr>
          <w:p w14:paraId="7B11A56F" w14:textId="4DDAEB65" w:rsidR="000F15A6" w:rsidRPr="000863C8" w:rsidRDefault="007F0842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All input fields are cleared when the clear button is clicked.</w:t>
            </w:r>
          </w:p>
        </w:tc>
        <w:tc>
          <w:tcPr>
            <w:tcW w:w="2268" w:type="dxa"/>
          </w:tcPr>
          <w:p w14:paraId="6F0492DA" w14:textId="3152BAF4" w:rsidR="000F15A6" w:rsidRPr="000863C8" w:rsidRDefault="007F0842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All input fields are cleared when the clear button is clicked.</w:t>
            </w:r>
          </w:p>
        </w:tc>
      </w:tr>
      <w:tr w:rsidR="007F0842" w14:paraId="6AB3119A" w14:textId="77777777" w:rsidTr="00013AFB">
        <w:trPr>
          <w:trHeight w:val="1193"/>
        </w:trPr>
        <w:tc>
          <w:tcPr>
            <w:tcW w:w="2122" w:type="dxa"/>
          </w:tcPr>
          <w:p w14:paraId="675AD607" w14:textId="00E420F5" w:rsidR="007F0842" w:rsidRPr="000863C8" w:rsidRDefault="007F0842" w:rsidP="00E3442C">
            <w:pPr>
              <w:rPr>
                <w:sz w:val="32"/>
                <w:szCs w:val="32"/>
              </w:rPr>
            </w:pPr>
            <w:r w:rsidRPr="000863C8">
              <w:rPr>
                <w:sz w:val="32"/>
                <w:szCs w:val="32"/>
              </w:rPr>
              <w:t xml:space="preserve">     TC</w:t>
            </w:r>
            <w:r w:rsidR="00E34A17" w:rsidRPr="000863C8">
              <w:rPr>
                <w:sz w:val="32"/>
                <w:szCs w:val="32"/>
              </w:rPr>
              <w:t>10</w:t>
            </w:r>
          </w:p>
        </w:tc>
        <w:tc>
          <w:tcPr>
            <w:tcW w:w="1933" w:type="dxa"/>
          </w:tcPr>
          <w:p w14:paraId="22D1ABE0" w14:textId="6DA210A6" w:rsidR="007F0842" w:rsidRPr="000863C8" w:rsidRDefault="00E34A17" w:rsidP="00E3442C">
            <w:pPr>
              <w:rPr>
                <w:sz w:val="28"/>
                <w:szCs w:val="28"/>
              </w:rPr>
            </w:pPr>
            <w:r w:rsidRPr="000863C8">
              <w:rPr>
                <w:sz w:val="28"/>
                <w:szCs w:val="28"/>
              </w:rPr>
              <w:t>Logout</w:t>
            </w:r>
          </w:p>
        </w:tc>
        <w:tc>
          <w:tcPr>
            <w:tcW w:w="1966" w:type="dxa"/>
          </w:tcPr>
          <w:p w14:paraId="60BB8857" w14:textId="3C4AAE21" w:rsidR="007F0842" w:rsidRPr="000863C8" w:rsidRDefault="00E34A1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Verify user can log out successfully</w:t>
            </w:r>
          </w:p>
        </w:tc>
        <w:tc>
          <w:tcPr>
            <w:tcW w:w="2338" w:type="dxa"/>
          </w:tcPr>
          <w:p w14:paraId="156A54E3" w14:textId="13F33D42" w:rsidR="007F0842" w:rsidRPr="000863C8" w:rsidRDefault="00E34A1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After logging out, the user is taken back to the login screen.</w:t>
            </w:r>
          </w:p>
        </w:tc>
        <w:tc>
          <w:tcPr>
            <w:tcW w:w="2268" w:type="dxa"/>
          </w:tcPr>
          <w:p w14:paraId="2B4755CB" w14:textId="452615F2" w:rsidR="007F0842" w:rsidRPr="000863C8" w:rsidRDefault="00E34A1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After logging out, the user is taken back to the login screen.</w:t>
            </w:r>
          </w:p>
        </w:tc>
      </w:tr>
      <w:tr w:rsidR="00E34A17" w14:paraId="292EE7C2" w14:textId="77777777" w:rsidTr="00013AFB">
        <w:trPr>
          <w:trHeight w:val="1193"/>
        </w:trPr>
        <w:tc>
          <w:tcPr>
            <w:tcW w:w="2122" w:type="dxa"/>
          </w:tcPr>
          <w:p w14:paraId="51DF642A" w14:textId="7F809B8D" w:rsidR="00E34A17" w:rsidRPr="000863C8" w:rsidRDefault="00E34A17" w:rsidP="00E3442C">
            <w:pPr>
              <w:rPr>
                <w:sz w:val="32"/>
                <w:szCs w:val="32"/>
              </w:rPr>
            </w:pPr>
            <w:r w:rsidRPr="000863C8">
              <w:rPr>
                <w:sz w:val="32"/>
                <w:szCs w:val="32"/>
              </w:rPr>
              <w:t xml:space="preserve">    TC11</w:t>
            </w:r>
          </w:p>
        </w:tc>
        <w:tc>
          <w:tcPr>
            <w:tcW w:w="1933" w:type="dxa"/>
          </w:tcPr>
          <w:p w14:paraId="02127009" w14:textId="0E2EA4F0" w:rsidR="00E34A17" w:rsidRPr="000863C8" w:rsidRDefault="00E34A17" w:rsidP="00E3442C">
            <w:pPr>
              <w:rPr>
                <w:sz w:val="28"/>
                <w:szCs w:val="28"/>
              </w:rPr>
            </w:pPr>
            <w:r w:rsidRPr="000863C8">
              <w:rPr>
                <w:sz w:val="28"/>
                <w:szCs w:val="28"/>
              </w:rPr>
              <w:t xml:space="preserve"> Edit User Details</w:t>
            </w:r>
          </w:p>
        </w:tc>
        <w:tc>
          <w:tcPr>
            <w:tcW w:w="1966" w:type="dxa"/>
          </w:tcPr>
          <w:p w14:paraId="1860B568" w14:textId="217C326F" w:rsidR="00E34A17" w:rsidRPr="000863C8" w:rsidRDefault="00E34A1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Verify admin can edit user details</w:t>
            </w:r>
          </w:p>
        </w:tc>
        <w:tc>
          <w:tcPr>
            <w:tcW w:w="2338" w:type="dxa"/>
          </w:tcPr>
          <w:p w14:paraId="511C09BC" w14:textId="42F50140" w:rsidR="00E34A17" w:rsidRPr="000863C8" w:rsidRDefault="00E34A1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Updated user information is shown in the user list.</w:t>
            </w:r>
          </w:p>
        </w:tc>
        <w:tc>
          <w:tcPr>
            <w:tcW w:w="2268" w:type="dxa"/>
          </w:tcPr>
          <w:p w14:paraId="3BAE4F8F" w14:textId="152065A9" w:rsidR="00E34A17" w:rsidRPr="000863C8" w:rsidRDefault="00E34A1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The user list is updated with the latest user information.</w:t>
            </w:r>
          </w:p>
        </w:tc>
      </w:tr>
      <w:tr w:rsidR="00E34A17" w14:paraId="0C97035C" w14:textId="77777777" w:rsidTr="00013AFB">
        <w:trPr>
          <w:trHeight w:val="1193"/>
        </w:trPr>
        <w:tc>
          <w:tcPr>
            <w:tcW w:w="2122" w:type="dxa"/>
          </w:tcPr>
          <w:p w14:paraId="1236C4BF" w14:textId="66CDD52B" w:rsidR="00E34A17" w:rsidRPr="000863C8" w:rsidRDefault="00E34A17" w:rsidP="00E3442C">
            <w:pPr>
              <w:rPr>
                <w:sz w:val="32"/>
                <w:szCs w:val="32"/>
              </w:rPr>
            </w:pPr>
            <w:r w:rsidRPr="000863C8">
              <w:rPr>
                <w:sz w:val="32"/>
                <w:szCs w:val="32"/>
              </w:rPr>
              <w:t xml:space="preserve">    TC12 </w:t>
            </w:r>
          </w:p>
        </w:tc>
        <w:tc>
          <w:tcPr>
            <w:tcW w:w="1933" w:type="dxa"/>
          </w:tcPr>
          <w:p w14:paraId="5A269074" w14:textId="46E647C1" w:rsidR="00E34A17" w:rsidRPr="000863C8" w:rsidRDefault="00E34A17" w:rsidP="00E3442C">
            <w:pPr>
              <w:rPr>
                <w:sz w:val="28"/>
                <w:szCs w:val="28"/>
              </w:rPr>
            </w:pPr>
            <w:r w:rsidRPr="000863C8">
              <w:rPr>
                <w:sz w:val="28"/>
                <w:szCs w:val="28"/>
              </w:rPr>
              <w:t xml:space="preserve">Updating </w:t>
            </w:r>
            <w:r w:rsidR="00317801" w:rsidRPr="000863C8">
              <w:rPr>
                <w:sz w:val="28"/>
                <w:szCs w:val="28"/>
              </w:rPr>
              <w:t>a</w:t>
            </w:r>
            <w:r w:rsidRPr="000863C8">
              <w:rPr>
                <w:sz w:val="28"/>
                <w:szCs w:val="28"/>
              </w:rPr>
              <w:t xml:space="preserve"> User List</w:t>
            </w:r>
          </w:p>
        </w:tc>
        <w:tc>
          <w:tcPr>
            <w:tcW w:w="1966" w:type="dxa"/>
          </w:tcPr>
          <w:p w14:paraId="14808D68" w14:textId="7DDAAA52" w:rsidR="00E34A17" w:rsidRPr="000863C8" w:rsidRDefault="00E34A1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Verify That user list gets updated each time when new user added</w:t>
            </w:r>
          </w:p>
        </w:tc>
        <w:tc>
          <w:tcPr>
            <w:tcW w:w="2338" w:type="dxa"/>
          </w:tcPr>
          <w:p w14:paraId="22BD8B66" w14:textId="0C51FC49" w:rsidR="00E34A17" w:rsidRPr="000863C8" w:rsidRDefault="00E34A1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User list is displayed with all new users.</w:t>
            </w:r>
          </w:p>
        </w:tc>
        <w:tc>
          <w:tcPr>
            <w:tcW w:w="2268" w:type="dxa"/>
          </w:tcPr>
          <w:p w14:paraId="5C999FDF" w14:textId="39C6FA38" w:rsidR="00E34A17" w:rsidRPr="000863C8" w:rsidRDefault="00E34A17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User list is updates with all users</w:t>
            </w:r>
          </w:p>
        </w:tc>
      </w:tr>
      <w:tr w:rsidR="00607ECF" w14:paraId="7053333A" w14:textId="77777777" w:rsidTr="00013AFB">
        <w:trPr>
          <w:trHeight w:val="1193"/>
        </w:trPr>
        <w:tc>
          <w:tcPr>
            <w:tcW w:w="2122" w:type="dxa"/>
          </w:tcPr>
          <w:p w14:paraId="553D8B4D" w14:textId="0FC71B8B" w:rsidR="00607ECF" w:rsidRPr="000863C8" w:rsidRDefault="00607ECF" w:rsidP="00E3442C">
            <w:pPr>
              <w:rPr>
                <w:sz w:val="32"/>
                <w:szCs w:val="32"/>
              </w:rPr>
            </w:pPr>
            <w:r w:rsidRPr="000863C8">
              <w:rPr>
                <w:sz w:val="32"/>
                <w:szCs w:val="32"/>
              </w:rPr>
              <w:t xml:space="preserve">     TC13</w:t>
            </w:r>
          </w:p>
        </w:tc>
        <w:tc>
          <w:tcPr>
            <w:tcW w:w="1933" w:type="dxa"/>
          </w:tcPr>
          <w:p w14:paraId="3515EE20" w14:textId="5CFCB5DE" w:rsidR="00607ECF" w:rsidRPr="000863C8" w:rsidRDefault="00607ECF" w:rsidP="00E3442C">
            <w:pPr>
              <w:rPr>
                <w:sz w:val="28"/>
                <w:szCs w:val="28"/>
              </w:rPr>
            </w:pPr>
            <w:r w:rsidRPr="000863C8">
              <w:rPr>
                <w:sz w:val="28"/>
                <w:szCs w:val="28"/>
              </w:rPr>
              <w:t>Checking all other Buttons</w:t>
            </w:r>
          </w:p>
        </w:tc>
        <w:tc>
          <w:tcPr>
            <w:tcW w:w="1966" w:type="dxa"/>
          </w:tcPr>
          <w:p w14:paraId="255D23B5" w14:textId="029EBFA4" w:rsidR="00607ECF" w:rsidRPr="000863C8" w:rsidRDefault="00607ECF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 xml:space="preserve">Verify All buttons of website. </w:t>
            </w:r>
          </w:p>
        </w:tc>
        <w:tc>
          <w:tcPr>
            <w:tcW w:w="2338" w:type="dxa"/>
          </w:tcPr>
          <w:p w14:paraId="012FA7AE" w14:textId="3A053067" w:rsidR="00607ECF" w:rsidRPr="000863C8" w:rsidRDefault="00607ECF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 xml:space="preserve">Should display content of each button. </w:t>
            </w:r>
          </w:p>
        </w:tc>
        <w:tc>
          <w:tcPr>
            <w:tcW w:w="2268" w:type="dxa"/>
          </w:tcPr>
          <w:p w14:paraId="1C407848" w14:textId="6ABFB1DE" w:rsidR="00607ECF" w:rsidRPr="000863C8" w:rsidRDefault="00607ECF" w:rsidP="00E3442C">
            <w:pPr>
              <w:rPr>
                <w:sz w:val="24"/>
                <w:szCs w:val="24"/>
              </w:rPr>
            </w:pPr>
            <w:r w:rsidRPr="000863C8">
              <w:rPr>
                <w:sz w:val="24"/>
                <w:szCs w:val="24"/>
              </w:rPr>
              <w:t>Displaying content for each button.</w:t>
            </w:r>
          </w:p>
        </w:tc>
      </w:tr>
    </w:tbl>
    <w:p w14:paraId="1F319A73" w14:textId="77777777" w:rsidR="00E3442C" w:rsidRDefault="00E3442C" w:rsidP="00E3442C">
      <w:pPr>
        <w:rPr>
          <w:b/>
          <w:bCs/>
          <w:sz w:val="40"/>
          <w:szCs w:val="40"/>
        </w:rPr>
      </w:pPr>
    </w:p>
    <w:p w14:paraId="09DFA274" w14:textId="77777777" w:rsidR="00601172" w:rsidRDefault="00601172" w:rsidP="00E3442C">
      <w:pPr>
        <w:rPr>
          <w:b/>
          <w:bCs/>
          <w:sz w:val="40"/>
          <w:szCs w:val="40"/>
        </w:rPr>
      </w:pPr>
    </w:p>
    <w:p w14:paraId="5D314BF2" w14:textId="77777777" w:rsidR="00601172" w:rsidRPr="004E4498" w:rsidRDefault="00601172" w:rsidP="00601172">
      <w:pPr>
        <w:jc w:val="center"/>
        <w:rPr>
          <w:b/>
          <w:bCs/>
          <w:sz w:val="32"/>
          <w:szCs w:val="32"/>
        </w:rPr>
      </w:pPr>
      <w:r w:rsidRPr="004E4498">
        <w:rPr>
          <w:b/>
          <w:bCs/>
          <w:sz w:val="32"/>
          <w:szCs w:val="32"/>
        </w:rPr>
        <w:t>Bug Summ</w:t>
      </w:r>
      <w:r>
        <w:rPr>
          <w:b/>
          <w:bCs/>
          <w:sz w:val="32"/>
          <w:szCs w:val="32"/>
        </w:rPr>
        <w:t>a</w:t>
      </w:r>
      <w:r w:rsidRPr="004E4498">
        <w:rPr>
          <w:b/>
          <w:bCs/>
          <w:sz w:val="32"/>
          <w:szCs w:val="32"/>
        </w:rPr>
        <w:t>ry</w:t>
      </w:r>
    </w:p>
    <w:p w14:paraId="3DC1CF80" w14:textId="6BCF7C52" w:rsidR="00601172" w:rsidRDefault="00601172" w:rsidP="00601172">
      <w:pPr>
        <w:rPr>
          <w:sz w:val="24"/>
          <w:szCs w:val="24"/>
        </w:rPr>
      </w:pPr>
      <w:r w:rsidRPr="00601172">
        <w:rPr>
          <w:sz w:val="24"/>
          <w:szCs w:val="24"/>
        </w:rPr>
        <w:t>Test Case Number: TC07</w:t>
      </w:r>
    </w:p>
    <w:p w14:paraId="0C0BCA44" w14:textId="1B4FD276" w:rsidR="00601172" w:rsidRDefault="00601172" w:rsidP="00601172">
      <w:pPr>
        <w:rPr>
          <w:sz w:val="24"/>
          <w:szCs w:val="24"/>
        </w:rPr>
      </w:pPr>
      <w:r w:rsidRPr="00601172">
        <w:rPr>
          <w:sz w:val="24"/>
          <w:szCs w:val="24"/>
        </w:rPr>
        <w:lastRenderedPageBreak/>
        <w:t>Description:</w:t>
      </w:r>
      <w:r>
        <w:rPr>
          <w:sz w:val="24"/>
          <w:szCs w:val="24"/>
        </w:rPr>
        <w:t xml:space="preserve"> </w:t>
      </w:r>
      <w:r w:rsidRPr="00601172">
        <w:rPr>
          <w:sz w:val="24"/>
          <w:szCs w:val="24"/>
        </w:rPr>
        <w:t>The user creation form accepts invalid email addresses, such as "</w:t>
      </w:r>
      <w:proofErr w:type="spellStart"/>
      <w:r w:rsidRPr="00601172">
        <w:rPr>
          <w:sz w:val="24"/>
          <w:szCs w:val="24"/>
        </w:rPr>
        <w:t>admin@admin</w:t>
      </w:r>
      <w:proofErr w:type="spellEnd"/>
      <w:r w:rsidRPr="00601172">
        <w:rPr>
          <w:sz w:val="24"/>
          <w:szCs w:val="24"/>
        </w:rPr>
        <w:t>," despite not following standard syntax. This bug could lead to the system storing invalid email addresses, potentially compromising data integrity and causing communication issues.</w:t>
      </w:r>
      <w:r>
        <w:rPr>
          <w:sz w:val="24"/>
          <w:szCs w:val="24"/>
        </w:rPr>
        <w:t xml:space="preserve"> </w:t>
      </w:r>
      <w:r w:rsidRPr="00601172">
        <w:rPr>
          <w:sz w:val="24"/>
          <w:szCs w:val="24"/>
        </w:rPr>
        <w:t>Because of this fault, the system might store erroneous email addresses, risking data integrity and perhaps resulting in communication problems.</w:t>
      </w:r>
    </w:p>
    <w:p w14:paraId="06C14DFF" w14:textId="37AA1357" w:rsidR="00601172" w:rsidRDefault="00601172" w:rsidP="00601172">
      <w:pPr>
        <w:rPr>
          <w:sz w:val="24"/>
          <w:szCs w:val="24"/>
        </w:rPr>
      </w:pPr>
      <w:r w:rsidRPr="00601172">
        <w:rPr>
          <w:sz w:val="24"/>
          <w:szCs w:val="24"/>
        </w:rPr>
        <w:t>Supporting Test Cases:</w:t>
      </w:r>
      <w:r>
        <w:rPr>
          <w:sz w:val="24"/>
          <w:szCs w:val="24"/>
        </w:rPr>
        <w:t xml:space="preserve"> </w:t>
      </w:r>
    </w:p>
    <w:p w14:paraId="0204F980" w14:textId="490C48F7" w:rsidR="00515A09" w:rsidRDefault="00515A09" w:rsidP="00515A0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15A09">
        <w:rPr>
          <w:sz w:val="24"/>
          <w:szCs w:val="24"/>
        </w:rPr>
        <w:t>Verify Email with wrong syntax:</w:t>
      </w:r>
      <w:r>
        <w:rPr>
          <w:sz w:val="24"/>
          <w:szCs w:val="24"/>
        </w:rPr>
        <w:t xml:space="preserve"> </w:t>
      </w:r>
      <w:r w:rsidRPr="00515A09">
        <w:rPr>
          <w:sz w:val="24"/>
          <w:szCs w:val="24"/>
        </w:rPr>
        <w:t>mainly, this test case determines if the system can handle email formats that aren't valid. It was noticed that the system, regardless of the existence of a domain part, incorrectly accepts all email inputs as real if they contain the "@" character.</w:t>
      </w:r>
    </w:p>
    <w:p w14:paraId="43206BF5" w14:textId="77777777" w:rsidR="00515A09" w:rsidRDefault="00515A09" w:rsidP="00515A09">
      <w:pPr>
        <w:rPr>
          <w:sz w:val="24"/>
          <w:szCs w:val="24"/>
        </w:rPr>
      </w:pPr>
    </w:p>
    <w:p w14:paraId="0EBE5289" w14:textId="7C3C5563" w:rsidR="00515A09" w:rsidRDefault="00515A09" w:rsidP="00515A09">
      <w:pPr>
        <w:jc w:val="center"/>
        <w:rPr>
          <w:b/>
          <w:bCs/>
          <w:sz w:val="36"/>
          <w:szCs w:val="36"/>
        </w:rPr>
      </w:pPr>
      <w:r w:rsidRPr="00515A09">
        <w:rPr>
          <w:b/>
          <w:bCs/>
          <w:sz w:val="36"/>
          <w:szCs w:val="36"/>
        </w:rPr>
        <w:t>Test Procedure</w:t>
      </w:r>
    </w:p>
    <w:p w14:paraId="410FA12E" w14:textId="77777777" w:rsidR="005813AC" w:rsidRDefault="00744BD7" w:rsidP="005813A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44BD7">
        <w:rPr>
          <w:sz w:val="24"/>
          <w:szCs w:val="24"/>
        </w:rPr>
        <w:t>Launch the Browser:</w:t>
      </w:r>
      <w:r>
        <w:rPr>
          <w:sz w:val="24"/>
          <w:szCs w:val="24"/>
        </w:rPr>
        <w:t xml:space="preserve">  </w:t>
      </w:r>
    </w:p>
    <w:p w14:paraId="411B5274" w14:textId="32888D8B" w:rsidR="00515A09" w:rsidRPr="005813AC" w:rsidRDefault="00744BD7" w:rsidP="005813A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813AC">
        <w:rPr>
          <w:sz w:val="24"/>
          <w:szCs w:val="24"/>
        </w:rPr>
        <w:t>Open the browser where the Katalon Recorder extension is installed</w:t>
      </w:r>
    </w:p>
    <w:p w14:paraId="3D49F4F3" w14:textId="77777777" w:rsidR="00744BD7" w:rsidRDefault="00744BD7" w:rsidP="00744BD7">
      <w:pPr>
        <w:pStyle w:val="ListParagraph"/>
        <w:rPr>
          <w:sz w:val="24"/>
          <w:szCs w:val="24"/>
        </w:rPr>
      </w:pPr>
    </w:p>
    <w:p w14:paraId="2BD5E590" w14:textId="77777777" w:rsidR="005813AC" w:rsidRDefault="00744BD7" w:rsidP="005813A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44BD7">
        <w:rPr>
          <w:sz w:val="24"/>
          <w:szCs w:val="24"/>
        </w:rPr>
        <w:t>Open Katalon Recorder:</w:t>
      </w:r>
      <w:r>
        <w:rPr>
          <w:sz w:val="24"/>
          <w:szCs w:val="24"/>
        </w:rPr>
        <w:t xml:space="preserve"> </w:t>
      </w:r>
    </w:p>
    <w:p w14:paraId="1C9FBE33" w14:textId="1A2A7CD4" w:rsidR="00744BD7" w:rsidRPr="005813AC" w:rsidRDefault="00744BD7" w:rsidP="005813A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813AC">
        <w:rPr>
          <w:sz w:val="24"/>
          <w:szCs w:val="24"/>
        </w:rPr>
        <w:t>Click on the Katalon Recorder extension icon in the browser toolbar to open the Katalon Recorder interface.</w:t>
      </w:r>
    </w:p>
    <w:p w14:paraId="2C4EAAFE" w14:textId="77777777" w:rsidR="00744BD7" w:rsidRDefault="00744BD7" w:rsidP="00744BD7">
      <w:pPr>
        <w:pStyle w:val="ListParagraph"/>
        <w:rPr>
          <w:sz w:val="24"/>
          <w:szCs w:val="24"/>
        </w:rPr>
      </w:pPr>
    </w:p>
    <w:p w14:paraId="71ED4477" w14:textId="77777777" w:rsidR="00744BD7" w:rsidRDefault="00744BD7" w:rsidP="00744BD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44BD7">
        <w:rPr>
          <w:sz w:val="24"/>
          <w:szCs w:val="24"/>
        </w:rPr>
        <w:t>Load Test Suites:</w:t>
      </w:r>
      <w:r>
        <w:rPr>
          <w:sz w:val="24"/>
          <w:szCs w:val="24"/>
        </w:rPr>
        <w:t xml:space="preserve">  </w:t>
      </w:r>
    </w:p>
    <w:p w14:paraId="3873CAAC" w14:textId="173539A5" w:rsidR="00744BD7" w:rsidRDefault="00744BD7" w:rsidP="005813A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44BD7">
        <w:rPr>
          <w:sz w:val="24"/>
          <w:szCs w:val="24"/>
        </w:rPr>
        <w:t>Click on the "Open Test Suite" button in the Katalon Recorder interface.</w:t>
      </w:r>
    </w:p>
    <w:p w14:paraId="32E516F8" w14:textId="16194D36" w:rsidR="00744BD7" w:rsidRDefault="00744BD7" w:rsidP="005813A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44BD7">
        <w:rPr>
          <w:sz w:val="24"/>
          <w:szCs w:val="24"/>
        </w:rPr>
        <w:t>Navigate to the folder where the test suites are stored.</w:t>
      </w:r>
    </w:p>
    <w:p w14:paraId="119C890E" w14:textId="202162DC" w:rsidR="00744BD7" w:rsidRPr="00744BD7" w:rsidRDefault="00744BD7" w:rsidP="005813A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44BD7">
        <w:rPr>
          <w:sz w:val="24"/>
          <w:szCs w:val="24"/>
        </w:rPr>
        <w:t>Select the 1_ADMIN.krecorder file and open it.</w:t>
      </w:r>
    </w:p>
    <w:p w14:paraId="139EF9D3" w14:textId="77777777" w:rsidR="00744BD7" w:rsidRDefault="00744BD7" w:rsidP="00744BD7">
      <w:pPr>
        <w:pStyle w:val="ListParagraph"/>
        <w:ind w:left="840"/>
        <w:rPr>
          <w:sz w:val="24"/>
          <w:szCs w:val="24"/>
        </w:rPr>
      </w:pPr>
    </w:p>
    <w:p w14:paraId="598E0313" w14:textId="7DA64E8C" w:rsidR="00744BD7" w:rsidRPr="00744BD7" w:rsidRDefault="00744BD7" w:rsidP="00744BD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744BD7">
        <w:rPr>
          <w:sz w:val="24"/>
          <w:szCs w:val="24"/>
        </w:rPr>
        <w:t>Run the Admin Test Suite:</w:t>
      </w:r>
      <w:r>
        <w:rPr>
          <w:sz w:val="24"/>
          <w:szCs w:val="24"/>
        </w:rPr>
        <w:t xml:space="preserve"> </w:t>
      </w:r>
    </w:p>
    <w:p w14:paraId="3549487F" w14:textId="486A1FF6" w:rsidR="00744BD7" w:rsidRDefault="00744BD7" w:rsidP="00744BD7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744BD7">
        <w:rPr>
          <w:sz w:val="24"/>
          <w:szCs w:val="24"/>
        </w:rPr>
        <w:t xml:space="preserve">Ensure that the </w:t>
      </w:r>
      <w:r>
        <w:rPr>
          <w:sz w:val="24"/>
          <w:szCs w:val="24"/>
        </w:rPr>
        <w:t>‘</w:t>
      </w:r>
      <w:r w:rsidRPr="00744BD7">
        <w:rPr>
          <w:sz w:val="24"/>
          <w:szCs w:val="24"/>
        </w:rPr>
        <w:t>1_ADMIN</w:t>
      </w:r>
      <w:r>
        <w:rPr>
          <w:sz w:val="24"/>
          <w:szCs w:val="24"/>
        </w:rPr>
        <w:t>’</w:t>
      </w:r>
      <w:r w:rsidRPr="00744BD7">
        <w:rPr>
          <w:sz w:val="24"/>
          <w:szCs w:val="24"/>
        </w:rPr>
        <w:t xml:space="preserve"> test suite is selected in the Katalon Recorder interface.</w:t>
      </w:r>
    </w:p>
    <w:p w14:paraId="3235F86B" w14:textId="7BDDAA00" w:rsidR="00744BD7" w:rsidRDefault="00744BD7" w:rsidP="00744BD7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744BD7">
        <w:rPr>
          <w:sz w:val="24"/>
          <w:szCs w:val="24"/>
        </w:rPr>
        <w:t xml:space="preserve">Click the "Play" button to start executing the </w:t>
      </w:r>
      <w:r>
        <w:rPr>
          <w:sz w:val="24"/>
          <w:szCs w:val="24"/>
        </w:rPr>
        <w:t>‘</w:t>
      </w:r>
      <w:r w:rsidRPr="00744BD7">
        <w:rPr>
          <w:sz w:val="24"/>
          <w:szCs w:val="24"/>
        </w:rPr>
        <w:t>1_ADMIN</w:t>
      </w:r>
      <w:r>
        <w:rPr>
          <w:sz w:val="24"/>
          <w:szCs w:val="24"/>
        </w:rPr>
        <w:t>’</w:t>
      </w:r>
      <w:r w:rsidRPr="00744BD7">
        <w:rPr>
          <w:sz w:val="24"/>
          <w:szCs w:val="24"/>
        </w:rPr>
        <w:t xml:space="preserve"> test suite.</w:t>
      </w:r>
    </w:p>
    <w:p w14:paraId="19B07E32" w14:textId="0049E266" w:rsidR="00744BD7" w:rsidRDefault="00744BD7" w:rsidP="00744BD7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744BD7">
        <w:rPr>
          <w:sz w:val="24"/>
          <w:szCs w:val="24"/>
        </w:rPr>
        <w:t>Observe the test execution in the Katalon Recorder interface. Each test case within the suite will run sequentially.</w:t>
      </w:r>
    </w:p>
    <w:p w14:paraId="280BDFDD" w14:textId="030122E9" w:rsidR="00A25B6F" w:rsidRDefault="00A25B6F" w:rsidP="00A25B6F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25B6F">
        <w:rPr>
          <w:sz w:val="24"/>
          <w:szCs w:val="24"/>
        </w:rPr>
        <w:t>Once the test suite has finished, go over the outcomes. Red highlights will be applied to any test cases that fai</w:t>
      </w:r>
      <w:r>
        <w:rPr>
          <w:sz w:val="24"/>
          <w:szCs w:val="24"/>
        </w:rPr>
        <w:t>l.</w:t>
      </w:r>
    </w:p>
    <w:p w14:paraId="6D9994D2" w14:textId="77777777" w:rsidR="00A25B6F" w:rsidRPr="00A25B6F" w:rsidRDefault="00A25B6F" w:rsidP="00A25B6F">
      <w:pPr>
        <w:pStyle w:val="ListParagraph"/>
        <w:ind w:left="1545"/>
        <w:jc w:val="both"/>
        <w:rPr>
          <w:sz w:val="24"/>
          <w:szCs w:val="24"/>
        </w:rPr>
      </w:pPr>
    </w:p>
    <w:p w14:paraId="09E0F7A5" w14:textId="61DBDAD5" w:rsidR="00A25B6F" w:rsidRDefault="00A25B6F" w:rsidP="00A25B6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25B6F">
        <w:rPr>
          <w:sz w:val="24"/>
          <w:szCs w:val="24"/>
        </w:rPr>
        <w:t>Load and Run the User Test Suite:</w:t>
      </w:r>
    </w:p>
    <w:p w14:paraId="652445E4" w14:textId="469F923A" w:rsidR="00A25B6F" w:rsidRDefault="00A25B6F" w:rsidP="00A25B6F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A25B6F">
        <w:rPr>
          <w:sz w:val="24"/>
          <w:szCs w:val="24"/>
        </w:rPr>
        <w:t xml:space="preserve">Repeat the steps to load the </w:t>
      </w:r>
      <w:r>
        <w:rPr>
          <w:sz w:val="24"/>
          <w:szCs w:val="24"/>
        </w:rPr>
        <w:t>‘</w:t>
      </w:r>
      <w:r w:rsidRPr="00A25B6F">
        <w:rPr>
          <w:sz w:val="24"/>
          <w:szCs w:val="24"/>
        </w:rPr>
        <w:t>2_USER.krecorder</w:t>
      </w:r>
      <w:r w:rsidR="00E05F39">
        <w:rPr>
          <w:sz w:val="24"/>
          <w:szCs w:val="24"/>
        </w:rPr>
        <w:t xml:space="preserve">’ </w:t>
      </w:r>
      <w:r w:rsidR="00E05F39" w:rsidRPr="00A25B6F">
        <w:rPr>
          <w:sz w:val="24"/>
          <w:szCs w:val="24"/>
        </w:rPr>
        <w:t>file</w:t>
      </w:r>
      <w:r w:rsidRPr="00A25B6F">
        <w:rPr>
          <w:sz w:val="24"/>
          <w:szCs w:val="24"/>
        </w:rPr>
        <w:t>.</w:t>
      </w:r>
    </w:p>
    <w:p w14:paraId="62DD2BF7" w14:textId="6200F3FE" w:rsidR="00A25B6F" w:rsidRDefault="00A25B6F" w:rsidP="00A25B6F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A25B6F">
        <w:rPr>
          <w:sz w:val="24"/>
          <w:szCs w:val="24"/>
        </w:rPr>
        <w:t xml:space="preserve">Ensure that the </w:t>
      </w:r>
      <w:r>
        <w:rPr>
          <w:sz w:val="24"/>
          <w:szCs w:val="24"/>
        </w:rPr>
        <w:t>‘</w:t>
      </w:r>
      <w:r w:rsidRPr="00A25B6F">
        <w:rPr>
          <w:sz w:val="24"/>
          <w:szCs w:val="24"/>
        </w:rPr>
        <w:t>2_USER</w:t>
      </w:r>
      <w:r>
        <w:rPr>
          <w:sz w:val="24"/>
          <w:szCs w:val="24"/>
        </w:rPr>
        <w:t>’</w:t>
      </w:r>
      <w:r w:rsidRPr="00A25B6F">
        <w:rPr>
          <w:sz w:val="24"/>
          <w:szCs w:val="24"/>
        </w:rPr>
        <w:t xml:space="preserve"> test suite is selected.</w:t>
      </w:r>
    </w:p>
    <w:p w14:paraId="0026E38E" w14:textId="621B95A4" w:rsidR="00A25B6F" w:rsidRDefault="00A25B6F" w:rsidP="00A25B6F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A25B6F">
        <w:rPr>
          <w:sz w:val="24"/>
          <w:szCs w:val="24"/>
        </w:rPr>
        <w:t xml:space="preserve">Click the "Play" button to start executing the </w:t>
      </w:r>
      <w:r>
        <w:rPr>
          <w:sz w:val="24"/>
          <w:szCs w:val="24"/>
        </w:rPr>
        <w:t>‘</w:t>
      </w:r>
      <w:r w:rsidRPr="00A25B6F">
        <w:rPr>
          <w:sz w:val="24"/>
          <w:szCs w:val="24"/>
        </w:rPr>
        <w:t>2_USER</w:t>
      </w:r>
      <w:r>
        <w:rPr>
          <w:sz w:val="24"/>
          <w:szCs w:val="24"/>
        </w:rPr>
        <w:t>’</w:t>
      </w:r>
      <w:r w:rsidRPr="00A25B6F">
        <w:rPr>
          <w:sz w:val="24"/>
          <w:szCs w:val="24"/>
        </w:rPr>
        <w:t xml:space="preserve"> test suite.</w:t>
      </w:r>
    </w:p>
    <w:p w14:paraId="1A9E1B61" w14:textId="6C135E6F" w:rsidR="005813AC" w:rsidRPr="005813AC" w:rsidRDefault="00A25B6F" w:rsidP="005813AC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A25B6F">
        <w:rPr>
          <w:sz w:val="24"/>
          <w:szCs w:val="24"/>
        </w:rPr>
        <w:lastRenderedPageBreak/>
        <w:t>When the test is finished, observe how it is being executed and evaluate the outcomes.</w:t>
      </w:r>
    </w:p>
    <w:p w14:paraId="3AAAC8BC" w14:textId="5786C1D3" w:rsidR="005813AC" w:rsidRDefault="005813AC" w:rsidP="005813A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5813AC">
        <w:rPr>
          <w:sz w:val="24"/>
          <w:szCs w:val="24"/>
        </w:rPr>
        <w:t>Review Test Results:</w:t>
      </w:r>
      <w:r>
        <w:rPr>
          <w:sz w:val="24"/>
          <w:szCs w:val="24"/>
        </w:rPr>
        <w:t xml:space="preserve"> </w:t>
      </w:r>
    </w:p>
    <w:p w14:paraId="140783FC" w14:textId="77777777" w:rsidR="005813AC" w:rsidRDefault="005813AC" w:rsidP="005813A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813AC">
        <w:rPr>
          <w:sz w:val="24"/>
          <w:szCs w:val="24"/>
        </w:rPr>
        <w:t>In Katalon Recorder, navigate to the "Reports" tab to view detailed test execution reports.</w:t>
      </w:r>
    </w:p>
    <w:p w14:paraId="54F3532A" w14:textId="178F12F9" w:rsidR="005813AC" w:rsidRPr="005813AC" w:rsidRDefault="005813AC" w:rsidP="005813A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813AC">
        <w:rPr>
          <w:sz w:val="24"/>
          <w:szCs w:val="24"/>
        </w:rPr>
        <w:t xml:space="preserve">Go over each test case's outcomes to make sure </w:t>
      </w:r>
      <w:r w:rsidR="004D718B" w:rsidRPr="005813AC">
        <w:rPr>
          <w:sz w:val="24"/>
          <w:szCs w:val="24"/>
        </w:rPr>
        <w:t>all</w:t>
      </w:r>
      <w:r w:rsidRPr="005813AC">
        <w:rPr>
          <w:sz w:val="24"/>
          <w:szCs w:val="24"/>
        </w:rPr>
        <w:t xml:space="preserve"> the tests were successful or to find any that weren't and require more research.</w:t>
      </w:r>
    </w:p>
    <w:p w14:paraId="56124F5D" w14:textId="4FF14445" w:rsidR="00A25B6F" w:rsidRDefault="005813AC" w:rsidP="005813A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5813AC">
        <w:rPr>
          <w:sz w:val="24"/>
          <w:szCs w:val="24"/>
        </w:rPr>
        <w:t>Document Observations:</w:t>
      </w:r>
      <w:r>
        <w:rPr>
          <w:sz w:val="24"/>
          <w:szCs w:val="24"/>
        </w:rPr>
        <w:t xml:space="preserve"> </w:t>
      </w:r>
    </w:p>
    <w:p w14:paraId="0324EC8B" w14:textId="771B2D29" w:rsidR="005813AC" w:rsidRDefault="005813AC" w:rsidP="005813AC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5813AC">
        <w:rPr>
          <w:sz w:val="24"/>
          <w:szCs w:val="24"/>
        </w:rPr>
        <w:t>When the test is being executed, note any inconsistencies or problems that you see. If more examination is required, include screenshots.</w:t>
      </w:r>
    </w:p>
    <w:p w14:paraId="17FCEDF8" w14:textId="77777777" w:rsidR="005813AC" w:rsidRDefault="005813AC" w:rsidP="005813AC">
      <w:pPr>
        <w:pStyle w:val="ListParagraph"/>
        <w:ind w:left="1830"/>
        <w:jc w:val="both"/>
        <w:rPr>
          <w:sz w:val="24"/>
          <w:szCs w:val="24"/>
        </w:rPr>
      </w:pPr>
    </w:p>
    <w:p w14:paraId="708551A7" w14:textId="5D41F093" w:rsidR="005813AC" w:rsidRDefault="005813AC" w:rsidP="005813A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5813AC">
        <w:rPr>
          <w:sz w:val="24"/>
          <w:szCs w:val="24"/>
        </w:rPr>
        <w:t>Report Bugs:</w:t>
      </w:r>
      <w:r>
        <w:rPr>
          <w:sz w:val="24"/>
          <w:szCs w:val="24"/>
        </w:rPr>
        <w:t xml:space="preserve">  </w:t>
      </w:r>
    </w:p>
    <w:p w14:paraId="202C0EDD" w14:textId="41D3ADBF" w:rsidR="00A25B6F" w:rsidRPr="005813AC" w:rsidRDefault="005813AC" w:rsidP="005813AC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5813AC">
        <w:rPr>
          <w:sz w:val="24"/>
          <w:szCs w:val="24"/>
        </w:rPr>
        <w:t>Provide the bug number, test case, bug description, and supporting test cases in the Bug Summary portion of the test plan if any bugs are discovered.</w:t>
      </w:r>
    </w:p>
    <w:p w14:paraId="517BD181" w14:textId="77777777" w:rsidR="00A25B6F" w:rsidRPr="00A25B6F" w:rsidRDefault="00A25B6F" w:rsidP="00A25B6F">
      <w:pPr>
        <w:ind w:left="1185"/>
        <w:jc w:val="both"/>
        <w:rPr>
          <w:sz w:val="24"/>
          <w:szCs w:val="24"/>
        </w:rPr>
      </w:pPr>
    </w:p>
    <w:p w14:paraId="2B93AF83" w14:textId="0A79A86E" w:rsidR="00744BD7" w:rsidRPr="00744BD7" w:rsidRDefault="003C3C22" w:rsidP="00744BD7">
      <w:pPr>
        <w:pStyle w:val="ListParagraph"/>
        <w:ind w:left="840"/>
        <w:rPr>
          <w:sz w:val="24"/>
          <w:szCs w:val="24"/>
        </w:rPr>
      </w:pPr>
      <w:r w:rsidRPr="003C3C22">
        <w:rPr>
          <w:sz w:val="24"/>
          <w:szCs w:val="24"/>
        </w:rPr>
        <w:t xml:space="preserve">This process will allow another tester to verify </w:t>
      </w:r>
      <w:r w:rsidR="00E05F39" w:rsidRPr="003C3C22">
        <w:rPr>
          <w:sz w:val="24"/>
          <w:szCs w:val="24"/>
        </w:rPr>
        <w:t>the</w:t>
      </w:r>
      <w:r w:rsidR="00E05F39">
        <w:rPr>
          <w:sz w:val="24"/>
          <w:szCs w:val="24"/>
        </w:rPr>
        <w:t xml:space="preserve"> </w:t>
      </w:r>
      <w:r w:rsidR="00E05F39" w:rsidRPr="003C3C22">
        <w:rPr>
          <w:sz w:val="24"/>
          <w:szCs w:val="24"/>
        </w:rPr>
        <w:t>web</w:t>
      </w:r>
      <w:r w:rsidRPr="003C3C22">
        <w:rPr>
          <w:sz w:val="24"/>
          <w:szCs w:val="24"/>
        </w:rPr>
        <w:t xml:space="preserve"> application's operation by running the automated test scripts you've generated in Katalon Recorder.</w:t>
      </w:r>
    </w:p>
    <w:p w14:paraId="3C798C1E" w14:textId="77777777" w:rsidR="00744BD7" w:rsidRPr="00744BD7" w:rsidRDefault="00744BD7" w:rsidP="00744BD7">
      <w:pPr>
        <w:ind w:left="480"/>
        <w:rPr>
          <w:sz w:val="24"/>
          <w:szCs w:val="24"/>
        </w:rPr>
      </w:pPr>
    </w:p>
    <w:p w14:paraId="07C3593D" w14:textId="77777777" w:rsidR="00515A09" w:rsidRDefault="00515A09" w:rsidP="00515A09">
      <w:pPr>
        <w:pStyle w:val="ListParagraph"/>
        <w:rPr>
          <w:sz w:val="24"/>
          <w:szCs w:val="24"/>
        </w:rPr>
      </w:pPr>
    </w:p>
    <w:p w14:paraId="69BDA7BF" w14:textId="77777777" w:rsidR="00515A09" w:rsidRPr="00515A09" w:rsidRDefault="00515A09" w:rsidP="00515A09">
      <w:pPr>
        <w:pStyle w:val="ListParagraph"/>
        <w:rPr>
          <w:sz w:val="24"/>
          <w:szCs w:val="24"/>
        </w:rPr>
      </w:pPr>
    </w:p>
    <w:sectPr w:rsidR="00515A09" w:rsidRPr="00515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08F2"/>
    <w:multiLevelType w:val="hybridMultilevel"/>
    <w:tmpl w:val="949ED438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B394332"/>
    <w:multiLevelType w:val="hybridMultilevel"/>
    <w:tmpl w:val="23EC98A0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636175"/>
    <w:multiLevelType w:val="hybridMultilevel"/>
    <w:tmpl w:val="88BAC534"/>
    <w:lvl w:ilvl="0" w:tplc="1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5150530"/>
    <w:multiLevelType w:val="hybridMultilevel"/>
    <w:tmpl w:val="3EC2E9D4"/>
    <w:lvl w:ilvl="0" w:tplc="1009000F">
      <w:start w:val="1"/>
      <w:numFmt w:val="decimal"/>
      <w:lvlText w:val="%1."/>
      <w:lvlJc w:val="left"/>
      <w:pPr>
        <w:ind w:left="1905" w:hanging="360"/>
      </w:pPr>
    </w:lvl>
    <w:lvl w:ilvl="1" w:tplc="10090019" w:tentative="1">
      <w:start w:val="1"/>
      <w:numFmt w:val="lowerLetter"/>
      <w:lvlText w:val="%2."/>
      <w:lvlJc w:val="left"/>
      <w:pPr>
        <w:ind w:left="2625" w:hanging="360"/>
      </w:pPr>
    </w:lvl>
    <w:lvl w:ilvl="2" w:tplc="1009001B" w:tentative="1">
      <w:start w:val="1"/>
      <w:numFmt w:val="lowerRoman"/>
      <w:lvlText w:val="%3."/>
      <w:lvlJc w:val="right"/>
      <w:pPr>
        <w:ind w:left="3345" w:hanging="180"/>
      </w:pPr>
    </w:lvl>
    <w:lvl w:ilvl="3" w:tplc="1009000F" w:tentative="1">
      <w:start w:val="1"/>
      <w:numFmt w:val="decimal"/>
      <w:lvlText w:val="%4."/>
      <w:lvlJc w:val="left"/>
      <w:pPr>
        <w:ind w:left="4065" w:hanging="360"/>
      </w:pPr>
    </w:lvl>
    <w:lvl w:ilvl="4" w:tplc="10090019" w:tentative="1">
      <w:start w:val="1"/>
      <w:numFmt w:val="lowerLetter"/>
      <w:lvlText w:val="%5."/>
      <w:lvlJc w:val="left"/>
      <w:pPr>
        <w:ind w:left="4785" w:hanging="360"/>
      </w:pPr>
    </w:lvl>
    <w:lvl w:ilvl="5" w:tplc="1009001B" w:tentative="1">
      <w:start w:val="1"/>
      <w:numFmt w:val="lowerRoman"/>
      <w:lvlText w:val="%6."/>
      <w:lvlJc w:val="right"/>
      <w:pPr>
        <w:ind w:left="5505" w:hanging="180"/>
      </w:pPr>
    </w:lvl>
    <w:lvl w:ilvl="6" w:tplc="1009000F" w:tentative="1">
      <w:start w:val="1"/>
      <w:numFmt w:val="decimal"/>
      <w:lvlText w:val="%7."/>
      <w:lvlJc w:val="left"/>
      <w:pPr>
        <w:ind w:left="6225" w:hanging="360"/>
      </w:pPr>
    </w:lvl>
    <w:lvl w:ilvl="7" w:tplc="10090019" w:tentative="1">
      <w:start w:val="1"/>
      <w:numFmt w:val="lowerLetter"/>
      <w:lvlText w:val="%8."/>
      <w:lvlJc w:val="left"/>
      <w:pPr>
        <w:ind w:left="6945" w:hanging="360"/>
      </w:pPr>
    </w:lvl>
    <w:lvl w:ilvl="8" w:tplc="10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4" w15:restartNumberingAfterBreak="0">
    <w:nsid w:val="256D73CA"/>
    <w:multiLevelType w:val="hybridMultilevel"/>
    <w:tmpl w:val="DE423260"/>
    <w:lvl w:ilvl="0" w:tplc="10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 w15:restartNumberingAfterBreak="0">
    <w:nsid w:val="31444A88"/>
    <w:multiLevelType w:val="hybridMultilevel"/>
    <w:tmpl w:val="654A3616"/>
    <w:lvl w:ilvl="0" w:tplc="10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36C02153"/>
    <w:multiLevelType w:val="hybridMultilevel"/>
    <w:tmpl w:val="4D981438"/>
    <w:lvl w:ilvl="0" w:tplc="1009000F">
      <w:start w:val="1"/>
      <w:numFmt w:val="decimal"/>
      <w:lvlText w:val="%1."/>
      <w:lvlJc w:val="left"/>
      <w:pPr>
        <w:ind w:left="1860" w:hanging="360"/>
      </w:pPr>
    </w:lvl>
    <w:lvl w:ilvl="1" w:tplc="10090019" w:tentative="1">
      <w:start w:val="1"/>
      <w:numFmt w:val="lowerLetter"/>
      <w:lvlText w:val="%2."/>
      <w:lvlJc w:val="left"/>
      <w:pPr>
        <w:ind w:left="2580" w:hanging="360"/>
      </w:pPr>
    </w:lvl>
    <w:lvl w:ilvl="2" w:tplc="1009001B" w:tentative="1">
      <w:start w:val="1"/>
      <w:numFmt w:val="lowerRoman"/>
      <w:lvlText w:val="%3."/>
      <w:lvlJc w:val="right"/>
      <w:pPr>
        <w:ind w:left="3300" w:hanging="180"/>
      </w:pPr>
    </w:lvl>
    <w:lvl w:ilvl="3" w:tplc="1009000F" w:tentative="1">
      <w:start w:val="1"/>
      <w:numFmt w:val="decimal"/>
      <w:lvlText w:val="%4."/>
      <w:lvlJc w:val="left"/>
      <w:pPr>
        <w:ind w:left="4020" w:hanging="360"/>
      </w:pPr>
    </w:lvl>
    <w:lvl w:ilvl="4" w:tplc="10090019" w:tentative="1">
      <w:start w:val="1"/>
      <w:numFmt w:val="lowerLetter"/>
      <w:lvlText w:val="%5."/>
      <w:lvlJc w:val="left"/>
      <w:pPr>
        <w:ind w:left="4740" w:hanging="360"/>
      </w:pPr>
    </w:lvl>
    <w:lvl w:ilvl="5" w:tplc="1009001B" w:tentative="1">
      <w:start w:val="1"/>
      <w:numFmt w:val="lowerRoman"/>
      <w:lvlText w:val="%6."/>
      <w:lvlJc w:val="right"/>
      <w:pPr>
        <w:ind w:left="5460" w:hanging="180"/>
      </w:pPr>
    </w:lvl>
    <w:lvl w:ilvl="6" w:tplc="1009000F" w:tentative="1">
      <w:start w:val="1"/>
      <w:numFmt w:val="decimal"/>
      <w:lvlText w:val="%7."/>
      <w:lvlJc w:val="left"/>
      <w:pPr>
        <w:ind w:left="6180" w:hanging="360"/>
      </w:pPr>
    </w:lvl>
    <w:lvl w:ilvl="7" w:tplc="10090019" w:tentative="1">
      <w:start w:val="1"/>
      <w:numFmt w:val="lowerLetter"/>
      <w:lvlText w:val="%8."/>
      <w:lvlJc w:val="left"/>
      <w:pPr>
        <w:ind w:left="6900" w:hanging="360"/>
      </w:pPr>
    </w:lvl>
    <w:lvl w:ilvl="8" w:tplc="1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 w15:restartNumberingAfterBreak="0">
    <w:nsid w:val="435964B8"/>
    <w:multiLevelType w:val="hybridMultilevel"/>
    <w:tmpl w:val="0AC0B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D5185"/>
    <w:multiLevelType w:val="hybridMultilevel"/>
    <w:tmpl w:val="698A6312"/>
    <w:lvl w:ilvl="0" w:tplc="1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4CC86536"/>
    <w:multiLevelType w:val="hybridMultilevel"/>
    <w:tmpl w:val="42644A1A"/>
    <w:lvl w:ilvl="0" w:tplc="10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0" w15:restartNumberingAfterBreak="0">
    <w:nsid w:val="527E7E55"/>
    <w:multiLevelType w:val="hybridMultilevel"/>
    <w:tmpl w:val="C046C91E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33136AE"/>
    <w:multiLevelType w:val="hybridMultilevel"/>
    <w:tmpl w:val="11380CCC"/>
    <w:lvl w:ilvl="0" w:tplc="10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 w15:restartNumberingAfterBreak="0">
    <w:nsid w:val="56C86BCA"/>
    <w:multiLevelType w:val="hybridMultilevel"/>
    <w:tmpl w:val="E6DC1660"/>
    <w:lvl w:ilvl="0" w:tplc="1009000F">
      <w:start w:val="1"/>
      <w:numFmt w:val="decimal"/>
      <w:lvlText w:val="%1."/>
      <w:lvlJc w:val="left"/>
      <w:pPr>
        <w:ind w:left="1680" w:hanging="360"/>
      </w:pPr>
    </w:lvl>
    <w:lvl w:ilvl="1" w:tplc="10090019" w:tentative="1">
      <w:start w:val="1"/>
      <w:numFmt w:val="lowerLetter"/>
      <w:lvlText w:val="%2."/>
      <w:lvlJc w:val="left"/>
      <w:pPr>
        <w:ind w:left="2400" w:hanging="360"/>
      </w:pPr>
    </w:lvl>
    <w:lvl w:ilvl="2" w:tplc="1009001B" w:tentative="1">
      <w:start w:val="1"/>
      <w:numFmt w:val="lowerRoman"/>
      <w:lvlText w:val="%3."/>
      <w:lvlJc w:val="right"/>
      <w:pPr>
        <w:ind w:left="3120" w:hanging="180"/>
      </w:pPr>
    </w:lvl>
    <w:lvl w:ilvl="3" w:tplc="1009000F" w:tentative="1">
      <w:start w:val="1"/>
      <w:numFmt w:val="decimal"/>
      <w:lvlText w:val="%4."/>
      <w:lvlJc w:val="left"/>
      <w:pPr>
        <w:ind w:left="3840" w:hanging="360"/>
      </w:pPr>
    </w:lvl>
    <w:lvl w:ilvl="4" w:tplc="10090019" w:tentative="1">
      <w:start w:val="1"/>
      <w:numFmt w:val="lowerLetter"/>
      <w:lvlText w:val="%5."/>
      <w:lvlJc w:val="left"/>
      <w:pPr>
        <w:ind w:left="4560" w:hanging="360"/>
      </w:pPr>
    </w:lvl>
    <w:lvl w:ilvl="5" w:tplc="1009001B" w:tentative="1">
      <w:start w:val="1"/>
      <w:numFmt w:val="lowerRoman"/>
      <w:lvlText w:val="%6."/>
      <w:lvlJc w:val="right"/>
      <w:pPr>
        <w:ind w:left="5280" w:hanging="180"/>
      </w:pPr>
    </w:lvl>
    <w:lvl w:ilvl="6" w:tplc="1009000F" w:tentative="1">
      <w:start w:val="1"/>
      <w:numFmt w:val="decimal"/>
      <w:lvlText w:val="%7."/>
      <w:lvlJc w:val="left"/>
      <w:pPr>
        <w:ind w:left="6000" w:hanging="360"/>
      </w:pPr>
    </w:lvl>
    <w:lvl w:ilvl="7" w:tplc="10090019" w:tentative="1">
      <w:start w:val="1"/>
      <w:numFmt w:val="lowerLetter"/>
      <w:lvlText w:val="%8."/>
      <w:lvlJc w:val="left"/>
      <w:pPr>
        <w:ind w:left="6720" w:hanging="360"/>
      </w:pPr>
    </w:lvl>
    <w:lvl w:ilvl="8" w:tplc="1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3" w15:restartNumberingAfterBreak="0">
    <w:nsid w:val="5E9D6EBD"/>
    <w:multiLevelType w:val="hybridMultilevel"/>
    <w:tmpl w:val="3834740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20344"/>
    <w:multiLevelType w:val="hybridMultilevel"/>
    <w:tmpl w:val="E53CB3F4"/>
    <w:lvl w:ilvl="0" w:tplc="10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5" w15:restartNumberingAfterBreak="0">
    <w:nsid w:val="6DDE1C60"/>
    <w:multiLevelType w:val="hybridMultilevel"/>
    <w:tmpl w:val="9BC4391C"/>
    <w:lvl w:ilvl="0" w:tplc="1009000F">
      <w:start w:val="1"/>
      <w:numFmt w:val="decimal"/>
      <w:lvlText w:val="%1."/>
      <w:lvlJc w:val="left"/>
      <w:pPr>
        <w:ind w:left="2400" w:hanging="360"/>
      </w:pPr>
    </w:lvl>
    <w:lvl w:ilvl="1" w:tplc="10090019" w:tentative="1">
      <w:start w:val="1"/>
      <w:numFmt w:val="lowerLetter"/>
      <w:lvlText w:val="%2."/>
      <w:lvlJc w:val="left"/>
      <w:pPr>
        <w:ind w:left="3120" w:hanging="360"/>
      </w:pPr>
    </w:lvl>
    <w:lvl w:ilvl="2" w:tplc="1009001B" w:tentative="1">
      <w:start w:val="1"/>
      <w:numFmt w:val="lowerRoman"/>
      <w:lvlText w:val="%3."/>
      <w:lvlJc w:val="right"/>
      <w:pPr>
        <w:ind w:left="3840" w:hanging="180"/>
      </w:pPr>
    </w:lvl>
    <w:lvl w:ilvl="3" w:tplc="1009000F" w:tentative="1">
      <w:start w:val="1"/>
      <w:numFmt w:val="decimal"/>
      <w:lvlText w:val="%4."/>
      <w:lvlJc w:val="left"/>
      <w:pPr>
        <w:ind w:left="4560" w:hanging="360"/>
      </w:pPr>
    </w:lvl>
    <w:lvl w:ilvl="4" w:tplc="10090019" w:tentative="1">
      <w:start w:val="1"/>
      <w:numFmt w:val="lowerLetter"/>
      <w:lvlText w:val="%5."/>
      <w:lvlJc w:val="left"/>
      <w:pPr>
        <w:ind w:left="5280" w:hanging="360"/>
      </w:pPr>
    </w:lvl>
    <w:lvl w:ilvl="5" w:tplc="1009001B" w:tentative="1">
      <w:start w:val="1"/>
      <w:numFmt w:val="lowerRoman"/>
      <w:lvlText w:val="%6."/>
      <w:lvlJc w:val="right"/>
      <w:pPr>
        <w:ind w:left="6000" w:hanging="180"/>
      </w:pPr>
    </w:lvl>
    <w:lvl w:ilvl="6" w:tplc="1009000F" w:tentative="1">
      <w:start w:val="1"/>
      <w:numFmt w:val="decimal"/>
      <w:lvlText w:val="%7."/>
      <w:lvlJc w:val="left"/>
      <w:pPr>
        <w:ind w:left="6720" w:hanging="360"/>
      </w:pPr>
    </w:lvl>
    <w:lvl w:ilvl="7" w:tplc="10090019" w:tentative="1">
      <w:start w:val="1"/>
      <w:numFmt w:val="lowerLetter"/>
      <w:lvlText w:val="%8."/>
      <w:lvlJc w:val="left"/>
      <w:pPr>
        <w:ind w:left="7440" w:hanging="360"/>
      </w:pPr>
    </w:lvl>
    <w:lvl w:ilvl="8" w:tplc="10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6" w15:restartNumberingAfterBreak="0">
    <w:nsid w:val="705824BC"/>
    <w:multiLevelType w:val="hybridMultilevel"/>
    <w:tmpl w:val="E1B44BBE"/>
    <w:lvl w:ilvl="0" w:tplc="1009000F">
      <w:start w:val="1"/>
      <w:numFmt w:val="decimal"/>
      <w:lvlText w:val="%1."/>
      <w:lvlJc w:val="left"/>
      <w:pPr>
        <w:ind w:left="2250" w:hanging="360"/>
      </w:pPr>
    </w:lvl>
    <w:lvl w:ilvl="1" w:tplc="10090019" w:tentative="1">
      <w:start w:val="1"/>
      <w:numFmt w:val="lowerLetter"/>
      <w:lvlText w:val="%2."/>
      <w:lvlJc w:val="left"/>
      <w:pPr>
        <w:ind w:left="2970" w:hanging="360"/>
      </w:pPr>
    </w:lvl>
    <w:lvl w:ilvl="2" w:tplc="1009001B" w:tentative="1">
      <w:start w:val="1"/>
      <w:numFmt w:val="lowerRoman"/>
      <w:lvlText w:val="%3."/>
      <w:lvlJc w:val="right"/>
      <w:pPr>
        <w:ind w:left="3690" w:hanging="180"/>
      </w:pPr>
    </w:lvl>
    <w:lvl w:ilvl="3" w:tplc="1009000F" w:tentative="1">
      <w:start w:val="1"/>
      <w:numFmt w:val="decimal"/>
      <w:lvlText w:val="%4."/>
      <w:lvlJc w:val="left"/>
      <w:pPr>
        <w:ind w:left="4410" w:hanging="360"/>
      </w:pPr>
    </w:lvl>
    <w:lvl w:ilvl="4" w:tplc="10090019" w:tentative="1">
      <w:start w:val="1"/>
      <w:numFmt w:val="lowerLetter"/>
      <w:lvlText w:val="%5."/>
      <w:lvlJc w:val="left"/>
      <w:pPr>
        <w:ind w:left="5130" w:hanging="360"/>
      </w:pPr>
    </w:lvl>
    <w:lvl w:ilvl="5" w:tplc="1009001B" w:tentative="1">
      <w:start w:val="1"/>
      <w:numFmt w:val="lowerRoman"/>
      <w:lvlText w:val="%6."/>
      <w:lvlJc w:val="right"/>
      <w:pPr>
        <w:ind w:left="5850" w:hanging="180"/>
      </w:pPr>
    </w:lvl>
    <w:lvl w:ilvl="6" w:tplc="1009000F" w:tentative="1">
      <w:start w:val="1"/>
      <w:numFmt w:val="decimal"/>
      <w:lvlText w:val="%7."/>
      <w:lvlJc w:val="left"/>
      <w:pPr>
        <w:ind w:left="6570" w:hanging="360"/>
      </w:pPr>
    </w:lvl>
    <w:lvl w:ilvl="7" w:tplc="10090019" w:tentative="1">
      <w:start w:val="1"/>
      <w:numFmt w:val="lowerLetter"/>
      <w:lvlText w:val="%8."/>
      <w:lvlJc w:val="left"/>
      <w:pPr>
        <w:ind w:left="7290" w:hanging="360"/>
      </w:pPr>
    </w:lvl>
    <w:lvl w:ilvl="8" w:tplc="10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7" w15:restartNumberingAfterBreak="0">
    <w:nsid w:val="763E73C1"/>
    <w:multiLevelType w:val="hybridMultilevel"/>
    <w:tmpl w:val="E6C2675A"/>
    <w:lvl w:ilvl="0" w:tplc="10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77555517"/>
    <w:multiLevelType w:val="hybridMultilevel"/>
    <w:tmpl w:val="25EC1126"/>
    <w:lvl w:ilvl="0" w:tplc="10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9" w15:restartNumberingAfterBreak="0">
    <w:nsid w:val="7AF84037"/>
    <w:multiLevelType w:val="hybridMultilevel"/>
    <w:tmpl w:val="CCA20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2565E"/>
    <w:multiLevelType w:val="hybridMultilevel"/>
    <w:tmpl w:val="D9CE72E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C8B"/>
    <w:multiLevelType w:val="hybridMultilevel"/>
    <w:tmpl w:val="FA3C7C9A"/>
    <w:lvl w:ilvl="0" w:tplc="10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114640616">
    <w:abstractNumId w:val="8"/>
  </w:num>
  <w:num w:numId="2" w16cid:durableId="1587374337">
    <w:abstractNumId w:val="3"/>
  </w:num>
  <w:num w:numId="3" w16cid:durableId="1256327154">
    <w:abstractNumId w:val="16"/>
  </w:num>
  <w:num w:numId="4" w16cid:durableId="1884438377">
    <w:abstractNumId w:val="12"/>
  </w:num>
  <w:num w:numId="5" w16cid:durableId="150802622">
    <w:abstractNumId w:val="15"/>
  </w:num>
  <w:num w:numId="6" w16cid:durableId="1705791827">
    <w:abstractNumId w:val="6"/>
  </w:num>
  <w:num w:numId="7" w16cid:durableId="1552889248">
    <w:abstractNumId w:val="20"/>
  </w:num>
  <w:num w:numId="8" w16cid:durableId="142544923">
    <w:abstractNumId w:val="1"/>
  </w:num>
  <w:num w:numId="9" w16cid:durableId="946700085">
    <w:abstractNumId w:val="13"/>
  </w:num>
  <w:num w:numId="10" w16cid:durableId="300768804">
    <w:abstractNumId w:val="7"/>
  </w:num>
  <w:num w:numId="11" w16cid:durableId="150485902">
    <w:abstractNumId w:val="0"/>
  </w:num>
  <w:num w:numId="12" w16cid:durableId="649098490">
    <w:abstractNumId w:val="19"/>
  </w:num>
  <w:num w:numId="13" w16cid:durableId="1505703899">
    <w:abstractNumId w:val="21"/>
  </w:num>
  <w:num w:numId="14" w16cid:durableId="477764814">
    <w:abstractNumId w:val="11"/>
  </w:num>
  <w:num w:numId="15" w16cid:durableId="1446534279">
    <w:abstractNumId w:val="14"/>
  </w:num>
  <w:num w:numId="16" w16cid:durableId="1393650081">
    <w:abstractNumId w:val="2"/>
  </w:num>
  <w:num w:numId="17" w16cid:durableId="1160001141">
    <w:abstractNumId w:val="17"/>
  </w:num>
  <w:num w:numId="18" w16cid:durableId="11031775">
    <w:abstractNumId w:val="4"/>
  </w:num>
  <w:num w:numId="19" w16cid:durableId="269555060">
    <w:abstractNumId w:val="5"/>
  </w:num>
  <w:num w:numId="20" w16cid:durableId="1489397421">
    <w:abstractNumId w:val="10"/>
  </w:num>
  <w:num w:numId="21" w16cid:durableId="1532915667">
    <w:abstractNumId w:val="9"/>
  </w:num>
  <w:num w:numId="22" w16cid:durableId="8033521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9A"/>
    <w:rsid w:val="00013AFB"/>
    <w:rsid w:val="00062927"/>
    <w:rsid w:val="000853D2"/>
    <w:rsid w:val="000863C8"/>
    <w:rsid w:val="000B1B77"/>
    <w:rsid w:val="000C1DB4"/>
    <w:rsid w:val="000F15A6"/>
    <w:rsid w:val="001A32DA"/>
    <w:rsid w:val="00244C99"/>
    <w:rsid w:val="00317801"/>
    <w:rsid w:val="0037659E"/>
    <w:rsid w:val="003C3C22"/>
    <w:rsid w:val="00471808"/>
    <w:rsid w:val="004D718B"/>
    <w:rsid w:val="0051479A"/>
    <w:rsid w:val="00515A09"/>
    <w:rsid w:val="00543DF9"/>
    <w:rsid w:val="005813AC"/>
    <w:rsid w:val="00601172"/>
    <w:rsid w:val="00607ECF"/>
    <w:rsid w:val="006E5139"/>
    <w:rsid w:val="00710132"/>
    <w:rsid w:val="00744BD7"/>
    <w:rsid w:val="007F0842"/>
    <w:rsid w:val="00832E84"/>
    <w:rsid w:val="009352F5"/>
    <w:rsid w:val="00962E04"/>
    <w:rsid w:val="009704D7"/>
    <w:rsid w:val="00A25B6F"/>
    <w:rsid w:val="00A7722A"/>
    <w:rsid w:val="00BB4FDE"/>
    <w:rsid w:val="00E05F39"/>
    <w:rsid w:val="00E14D0E"/>
    <w:rsid w:val="00E3442C"/>
    <w:rsid w:val="00E34A17"/>
    <w:rsid w:val="00ED4E05"/>
    <w:rsid w:val="00F7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C789"/>
  <w15:chartTrackingRefBased/>
  <w15:docId w15:val="{C3C78D67-A3E5-402B-843D-DD9D74C5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7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Heel Atulkumar [Student]</dc:creator>
  <cp:keywords/>
  <dc:description/>
  <cp:lastModifiedBy>Patel, Heel Atulkumar [Student]</cp:lastModifiedBy>
  <cp:revision>2</cp:revision>
  <dcterms:created xsi:type="dcterms:W3CDTF">2024-12-21T23:49:00Z</dcterms:created>
  <dcterms:modified xsi:type="dcterms:W3CDTF">2024-12-21T23:49:00Z</dcterms:modified>
</cp:coreProperties>
</file>