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1650c3" officeooo:paragraph-rsid="001650c3"/>
    </style:style>
    <style:style style:name="P2" style:family="paragraph" style:parent-style-name="Standard">
      <style:text-properties officeooo:paragraph-rsid="001650c3"/>
    </style:style>
    <style:style style:name="P3" style:family="paragraph" style:parent-style-name="Standard">
      <style:text-properties officeooo:rsid="0016c495" officeooo:paragraph-rsid="001650c3"/>
    </style:style>
    <style:style style:name="T1" style:family="text">
      <style:text-properties officeooo:rsid="001650c3"/>
    </style:style>
    <style:style style:name="T2" style:family="text">
      <style:text-properties style:text-underline-style="none"/>
    </style:style>
    <style:style style:name="T3" style:family="text">
      <style:text-properties style:text-underline-style="none" fo:font-weight="normal" style:font-weight-asian="normal" style:font-weight-complex="normal"/>
    </style:style>
    <style:style style:name="T4" style:family="text">
      <style:text-properties style:text-underline-style="none" fo:font-weight="bold" style:font-weight-asian="bold" style:font-weight-complex="bold"/>
    </style:style>
    <style:style style:name="T5" style:family="text">
      <style:text-properties fo:color="#000000" style:text-underline-style="none" fo:font-weight="bold" style:font-weight-asian="bold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
        <text:span text:style-name="T1">디폴트: </text:span>
        <text:a xlink:type="simple" xlink:href="https://terms.naver.com/entry.nhn?docId=815270&amp;ref=y" text:style-name="Internet_20_link" text:visited-style-name="Visited_20_Internet_20_Link">응용 프로그램</text:a>
        에서 
        <text:a xlink:type="simple" xlink:href="https://terms.naver.com/entry.nhn?docId=840721&amp;ref=y" text:style-name="Internet_20_link" text:visited-style-name="Visited_20_Internet_20_Link">사용자</text:a>
        가 별도의 명령을 내리지 않았을 때, 
        <text:a xlink:type="simple" xlink:href="https://terms.naver.com/entry.nhn?docId=853283&amp;ref=y" text:style-name="Internet_20_link" text:visited-style-name="Visited_20_Internet_20_Link">시스템</text:a>
        이 미리 정해진 값이나 조건을 자동으로 적용시키는 것. 초기값
      </text:p>
      <text:p text:style-name="P2"/>
      <text:p text:style-name="P2">
        <text:a xlink:type="simple" xlink:href="http://pip-installer.org/" text:style-name="Internet_20_link" text:visited-style-name="Visited_20_Internet_20_Link">
          <text:span text:style-name="Strong_20_Emphasis">
            <text:span text:style-name="T5">pip</text:span>
          </text:span>
        </text:a>
        <text:span text:style-name="Strong_20_Emphasis">:</text:span>
        <text:a xlink:type="simple" xlink:href="http://pypi.python.org/" text:style-name="Internet_20_link" text:visited-style-name="Visited_20_Internet_20_Link">
          <text:span text:style-name="Strong_20_Emphasis">Python Package Index</text:span>
        </text:a>
         (PyPI)라는 저장소로부터 파이썬 패키지를 받아 설치하는 패키지 매니징 툴.
      </text:p>
      <text:p text:style-name="P2">PyPI: 파이썬 오픈소스 패키지 저장소.</text:p>
      <text:p text:style-name="P2">easy_install: 패키지 매니징 툴</text:p>
      <text:p text:style-name="P1"/>
      <text:p text:style-name="P3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2019-08-10T15:45:00.943524936</meta:creation-date>
    <dc:date>2019-08-10T15:57:17.132922224</dc:date>
    <meta:editing-duration>PT12M15S</meta:editing-duration>
    <meta:editing-cycles>3</meta:editing-cycles>
    <meta:generator>LibreOffice/5.1.6.2$Linux_X86_64 LibreOffice_project/10m0$Build-2</meta:generator>
    <meta:document-statistic meta:table-count="0" meta:image-count="0" meta:object-count="0" meta:page-count="1" meta:paragraph-count="4" meta:word-count="116" meta:character-count="191" meta:non-whitespace-character-count="15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46145</config:config-item>
      <config:config-item config:name="ViewAreaHeight" config:type="long">22544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14277</config:config-item>
          <config:config-item config:name="ViewTop" config:type="long">6218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46143</config:config-item>
          <config:config-item config:name="VisibleBottom" config:type="long">22543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1575338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1462467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trong_20_Emphasis" style:display-name="Strong Emphasis" style:family="text"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