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61BF" w:rsidRDefault="00B861BF" w:rsidP="00B861BF">
      <w:pPr>
        <w:pStyle w:val="1"/>
        <w:rPr>
          <w:rFonts w:hint="eastAsia"/>
        </w:rPr>
      </w:pPr>
      <w:r>
        <w:rPr>
          <w:rFonts w:hint="eastAsia"/>
        </w:rPr>
        <w:t>(</w:t>
      </w:r>
      <w:r>
        <w:rPr>
          <w:rFonts w:hint="eastAsia"/>
        </w:rPr>
        <w:t>一</w:t>
      </w:r>
      <w:r>
        <w:rPr>
          <w:rFonts w:hint="eastAsia"/>
        </w:rPr>
        <w:t>)</w:t>
      </w:r>
      <w:r>
        <w:rPr>
          <w:rFonts w:hint="eastAsia"/>
        </w:rPr>
        <w:t>传输配置</w:t>
      </w:r>
      <w:r>
        <w:rPr>
          <w:rFonts w:hint="eastAsia"/>
        </w:rPr>
        <w:t>(Configuring Transports)</w:t>
      </w:r>
    </w:p>
    <w:p w:rsidR="00B861BF" w:rsidRDefault="00B861BF" w:rsidP="00B67D4B">
      <w:pPr>
        <w:pStyle w:val="2"/>
        <w:rPr>
          <w:rFonts w:hint="eastAsia"/>
        </w:rPr>
      </w:pPr>
      <w:r>
        <w:rPr>
          <w:rFonts w:hint="eastAsia"/>
        </w:rPr>
        <w:t xml:space="preserve">1. </w:t>
      </w:r>
      <w:r>
        <w:rPr>
          <w:rFonts w:hint="eastAsia"/>
        </w:rPr>
        <w:t>一个传输的</w:t>
      </w:r>
      <w:r>
        <w:rPr>
          <w:rFonts w:hint="eastAsia"/>
        </w:rPr>
        <w:t>URI</w:t>
      </w:r>
      <w:r>
        <w:rPr>
          <w:rFonts w:hint="eastAsia"/>
        </w:rPr>
        <w:t>就表示一种连接到</w:t>
      </w:r>
      <w:r>
        <w:rPr>
          <w:rFonts w:hint="eastAsia"/>
        </w:rPr>
        <w:t>broker</w:t>
      </w:r>
      <w:r>
        <w:rPr>
          <w:rFonts w:hint="eastAsia"/>
        </w:rPr>
        <w:t>的方式。</w:t>
      </w:r>
      <w:r>
        <w:rPr>
          <w:rFonts w:hint="eastAsia"/>
        </w:rPr>
        <w:t xml:space="preserve"> </w:t>
      </w:r>
      <w:r>
        <w:rPr>
          <w:rFonts w:hint="eastAsia"/>
        </w:rPr>
        <w:t>一般情况下你用的第一种传输方式是</w:t>
      </w:r>
      <w:r>
        <w:rPr>
          <w:rFonts w:hint="eastAsia"/>
        </w:rPr>
        <w:t>TCP</w:t>
      </w:r>
      <w:r>
        <w:rPr>
          <w:rFonts w:hint="eastAsia"/>
        </w:rPr>
        <w:t>或是</w:t>
      </w:r>
      <w:r>
        <w:rPr>
          <w:rFonts w:hint="eastAsia"/>
        </w:rPr>
        <w:t>VM</w:t>
      </w:r>
    </w:p>
    <w:p w:rsidR="00B861BF" w:rsidRPr="00315FD4" w:rsidRDefault="00B861BF" w:rsidP="00315FD4">
      <w:pPr>
        <w:pStyle w:val="a6"/>
      </w:pPr>
      <w:r w:rsidRPr="00315FD4">
        <w:t>One of the first kinds of URI you are likely to use is a transport URI to connect to a broker using a kind of transport. Generally TCP or VM are the first transports you'll use.</w:t>
      </w:r>
    </w:p>
    <w:p w:rsidR="00B861BF" w:rsidRDefault="00B861BF" w:rsidP="00B67D4B">
      <w:pPr>
        <w:pStyle w:val="2"/>
        <w:rPr>
          <w:rFonts w:hint="eastAsia"/>
        </w:rPr>
      </w:pPr>
      <w:r>
        <w:rPr>
          <w:rFonts w:hint="eastAsia"/>
        </w:rPr>
        <w:t>2. VM</w:t>
      </w:r>
      <w:r>
        <w:rPr>
          <w:rFonts w:hint="eastAsia"/>
        </w:rPr>
        <w:t>传输</w:t>
      </w:r>
      <w:r>
        <w:rPr>
          <w:rFonts w:hint="eastAsia"/>
        </w:rPr>
        <w:t>(The VM Transport)</w:t>
      </w:r>
    </w:p>
    <w:p w:rsidR="00B861BF" w:rsidRDefault="00B861BF" w:rsidP="00B67D4B">
      <w:pPr>
        <w:rPr>
          <w:rFonts w:hint="eastAsia"/>
        </w:rPr>
      </w:pPr>
      <w:r>
        <w:rPr>
          <w:rFonts w:hint="eastAsia"/>
        </w:rPr>
        <w:t>VM</w:t>
      </w:r>
      <w:r>
        <w:rPr>
          <w:rFonts w:hint="eastAsia"/>
        </w:rPr>
        <w:t>传输方式允许在同一个虚拟机</w:t>
      </w:r>
      <w:r>
        <w:rPr>
          <w:rFonts w:hint="eastAsia"/>
        </w:rPr>
        <w:t>(VM)</w:t>
      </w:r>
      <w:r>
        <w:rPr>
          <w:rFonts w:hint="eastAsia"/>
        </w:rPr>
        <w:t>的不同客户端能够彼此连接，而不依靠网络通讯方式。</w:t>
      </w:r>
    </w:p>
    <w:p w:rsidR="00B861BF" w:rsidRDefault="00B861BF" w:rsidP="00B67D4B">
      <w:pPr>
        <w:pStyle w:val="a6"/>
      </w:pPr>
      <w:r>
        <w:t xml:space="preserve">The VM transport allows clients to connect to each other inside the VM without the overhead of the network communication. </w:t>
      </w:r>
    </w:p>
    <w:p w:rsidR="00B861BF" w:rsidRDefault="00B861BF" w:rsidP="00315FD4">
      <w:pPr>
        <w:rPr>
          <w:rFonts w:hint="eastAsia"/>
        </w:rPr>
      </w:pPr>
      <w:r>
        <w:rPr>
          <w:rFonts w:hint="eastAsia"/>
        </w:rPr>
        <w:t>这样连接不是通过</w:t>
      </w:r>
      <w:r>
        <w:rPr>
          <w:rFonts w:hint="eastAsia"/>
        </w:rPr>
        <w:t>socket</w:t>
      </w:r>
      <w:r>
        <w:rPr>
          <w:rFonts w:hint="eastAsia"/>
        </w:rPr>
        <w:t>连接而是通过直接的方法调用以提高嵌入式消息系统的性能。</w:t>
      </w:r>
    </w:p>
    <w:p w:rsidR="00B861BF" w:rsidRDefault="00B861BF" w:rsidP="00F53592">
      <w:pPr>
        <w:pStyle w:val="a6"/>
      </w:pPr>
      <w:r>
        <w:t>The connection used is not that of a socket connection but instead uses direct method invocations to enable a high performance embedded messaging system.</w:t>
      </w:r>
    </w:p>
    <w:p w:rsidR="00B861BF" w:rsidRDefault="00B861BF" w:rsidP="00315FD4">
      <w:pPr>
        <w:rPr>
          <w:rFonts w:hint="eastAsia"/>
        </w:rPr>
      </w:pPr>
      <w:r>
        <w:rPr>
          <w:rFonts w:hint="eastAsia"/>
        </w:rPr>
        <w:t>第一个用</w:t>
      </w:r>
      <w:r>
        <w:rPr>
          <w:rFonts w:hint="eastAsia"/>
        </w:rPr>
        <w:t>VM Connection</w:t>
      </w:r>
      <w:r>
        <w:rPr>
          <w:rFonts w:hint="eastAsia"/>
        </w:rPr>
        <w:t>的客户端</w:t>
      </w:r>
      <w:r>
        <w:rPr>
          <w:rFonts w:hint="eastAsia"/>
        </w:rPr>
        <w:t>(client)</w:t>
      </w:r>
      <w:r>
        <w:rPr>
          <w:rFonts w:hint="eastAsia"/>
        </w:rPr>
        <w:t>将启动一个嵌入式</w:t>
      </w:r>
      <w:r>
        <w:rPr>
          <w:rFonts w:hint="eastAsia"/>
        </w:rPr>
        <w:t>broker</w:t>
      </w:r>
      <w:r>
        <w:rPr>
          <w:rFonts w:hint="eastAsia"/>
        </w:rPr>
        <w:t>，随后的</w:t>
      </w:r>
      <w:r>
        <w:rPr>
          <w:rFonts w:hint="eastAsia"/>
        </w:rPr>
        <w:t>connections</w:t>
      </w:r>
      <w:r>
        <w:rPr>
          <w:rFonts w:hint="eastAsia"/>
        </w:rPr>
        <w:t>将连上相同的</w:t>
      </w:r>
      <w:r>
        <w:rPr>
          <w:rFonts w:hint="eastAsia"/>
        </w:rPr>
        <w:t>broker</w:t>
      </w:r>
      <w:r>
        <w:rPr>
          <w:rFonts w:hint="eastAsia"/>
        </w:rPr>
        <w:t>，一旦所有的</w:t>
      </w:r>
      <w:r>
        <w:rPr>
          <w:rFonts w:hint="eastAsia"/>
        </w:rPr>
        <w:t>VM connections</w:t>
      </w:r>
      <w:r>
        <w:rPr>
          <w:rFonts w:hint="eastAsia"/>
        </w:rPr>
        <w:t>关闭那么嵌入式</w:t>
      </w:r>
      <w:r>
        <w:rPr>
          <w:rFonts w:hint="eastAsia"/>
        </w:rPr>
        <w:t>broker</w:t>
      </w:r>
      <w:r>
        <w:rPr>
          <w:rFonts w:hint="eastAsia"/>
        </w:rPr>
        <w:t>也将被关闭。</w:t>
      </w:r>
    </w:p>
    <w:p w:rsidR="00B861BF" w:rsidRDefault="00B861BF" w:rsidP="005A5030">
      <w:pPr>
        <w:pStyle w:val="a6"/>
      </w:pPr>
      <w:r>
        <w:t>The first client to use the VM connection will boot an embedded broker. Subsequent connections will attach that the same broker. Once all VM connections to the broker have been closed, the embedded broker will automatically shutdown.</w:t>
      </w:r>
    </w:p>
    <w:p w:rsidR="00B861BF" w:rsidRDefault="00B861BF" w:rsidP="00C87411">
      <w:pPr>
        <w:pStyle w:val="2"/>
        <w:rPr>
          <w:rFonts w:hint="eastAsia"/>
        </w:rPr>
      </w:pPr>
      <w:r>
        <w:rPr>
          <w:rFonts w:hint="eastAsia"/>
        </w:rPr>
        <w:t>3. The TCP Transport TCP</w:t>
      </w:r>
      <w:r>
        <w:rPr>
          <w:rFonts w:hint="eastAsia"/>
        </w:rPr>
        <w:t>传输方式</w:t>
      </w:r>
    </w:p>
    <w:p w:rsidR="00B861BF" w:rsidRDefault="00B861BF" w:rsidP="00C87411">
      <w:pPr>
        <w:rPr>
          <w:rFonts w:hint="eastAsia"/>
        </w:rPr>
      </w:pPr>
      <w:r>
        <w:rPr>
          <w:rFonts w:hint="eastAsia"/>
        </w:rPr>
        <w:t>TCP</w:t>
      </w:r>
      <w:r>
        <w:rPr>
          <w:rFonts w:hint="eastAsia"/>
        </w:rPr>
        <w:t>传输方式允许客户端通过</w:t>
      </w:r>
      <w:r>
        <w:rPr>
          <w:rFonts w:hint="eastAsia"/>
        </w:rPr>
        <w:t>TCP</w:t>
      </w:r>
      <w:r>
        <w:rPr>
          <w:rFonts w:hint="eastAsia"/>
        </w:rPr>
        <w:t>的方式连接远程</w:t>
      </w:r>
      <w:r>
        <w:rPr>
          <w:rFonts w:hint="eastAsia"/>
        </w:rPr>
        <w:t>ActiveMQ</w:t>
      </w:r>
      <w:r>
        <w:rPr>
          <w:rFonts w:hint="eastAsia"/>
        </w:rPr>
        <w:t>。</w:t>
      </w:r>
    </w:p>
    <w:p w:rsidR="00B861BF" w:rsidRDefault="00B861BF" w:rsidP="00C87411">
      <w:pPr>
        <w:pStyle w:val="a6"/>
        <w:rPr>
          <w:rFonts w:hint="eastAsia"/>
        </w:rPr>
      </w:pPr>
      <w:r>
        <w:t>The TCP transport allows clients to connect a remote ActiveMQ using a a TCP socket.</w:t>
      </w:r>
    </w:p>
    <w:p w:rsidR="007153D8" w:rsidRDefault="007153D8" w:rsidP="00C87411">
      <w:pPr>
        <w:pStyle w:val="a6"/>
      </w:pPr>
    </w:p>
    <w:p w:rsidR="00B861BF" w:rsidRDefault="00B861BF" w:rsidP="00B861BF">
      <w:pPr>
        <w:rPr>
          <w:rFonts w:hint="eastAsia"/>
        </w:rPr>
      </w:pPr>
      <w:r>
        <w:rPr>
          <w:rFonts w:hint="eastAsia"/>
        </w:rPr>
        <w:lastRenderedPageBreak/>
        <w:t>配置语法</w:t>
      </w:r>
    </w:p>
    <w:p w:rsidR="00B861BF" w:rsidRDefault="00B861BF" w:rsidP="00B861BF">
      <w:pPr>
        <w:rPr>
          <w:rFonts w:hint="eastAsia"/>
        </w:rPr>
      </w:pPr>
      <w:r>
        <w:t>tcp://hostname:port?key=value</w:t>
      </w:r>
    </w:p>
    <w:tbl>
      <w:tblPr>
        <w:tblStyle w:val="a5"/>
        <w:tblW w:w="0" w:type="auto"/>
        <w:tblLook w:val="04A0"/>
      </w:tblPr>
      <w:tblGrid>
        <w:gridCol w:w="2840"/>
        <w:gridCol w:w="2841"/>
        <w:gridCol w:w="2841"/>
      </w:tblGrid>
      <w:tr w:rsidR="00B861BF" w:rsidTr="00B861BF">
        <w:tc>
          <w:tcPr>
            <w:tcW w:w="2840" w:type="dxa"/>
          </w:tcPr>
          <w:p w:rsidR="00B861BF" w:rsidRDefault="00B861BF" w:rsidP="00B861BF">
            <w:r>
              <w:rPr>
                <w:rFonts w:hint="eastAsia"/>
              </w:rPr>
              <w:t>key</w:t>
            </w:r>
          </w:p>
        </w:tc>
        <w:tc>
          <w:tcPr>
            <w:tcW w:w="2841" w:type="dxa"/>
          </w:tcPr>
          <w:p w:rsidR="00B861BF" w:rsidRDefault="00B861BF" w:rsidP="00B861BF">
            <w:r>
              <w:rPr>
                <w:rFonts w:hint="eastAsia"/>
              </w:rPr>
              <w:t>Default</w:t>
            </w:r>
          </w:p>
        </w:tc>
        <w:tc>
          <w:tcPr>
            <w:tcW w:w="2841" w:type="dxa"/>
          </w:tcPr>
          <w:p w:rsidR="00B861BF" w:rsidRDefault="00B861BF" w:rsidP="00B861BF">
            <w:r>
              <w:rPr>
                <w:rFonts w:hint="eastAsia"/>
              </w:rPr>
              <w:t>Value</w:t>
            </w:r>
          </w:p>
        </w:tc>
      </w:tr>
      <w:tr w:rsidR="00B861BF" w:rsidTr="00B861BF">
        <w:tc>
          <w:tcPr>
            <w:tcW w:w="2840" w:type="dxa"/>
          </w:tcPr>
          <w:p w:rsidR="00B861BF" w:rsidRDefault="00B861BF" w:rsidP="00B861BF">
            <w:r>
              <w:rPr>
                <w:rFonts w:hint="eastAsia"/>
              </w:rPr>
              <w:t>trace</w:t>
            </w:r>
          </w:p>
        </w:tc>
        <w:tc>
          <w:tcPr>
            <w:tcW w:w="2841" w:type="dxa"/>
          </w:tcPr>
          <w:p w:rsidR="00B861BF" w:rsidRDefault="00B861BF" w:rsidP="00B861BF">
            <w:r>
              <w:rPr>
                <w:rFonts w:hint="eastAsia"/>
              </w:rPr>
              <w:t>false</w:t>
            </w:r>
          </w:p>
        </w:tc>
        <w:tc>
          <w:tcPr>
            <w:tcW w:w="2841" w:type="dxa"/>
          </w:tcPr>
          <w:p w:rsidR="00B861BF" w:rsidRDefault="00B861BF" w:rsidP="00B861BF">
            <w:r>
              <w:rPr>
                <w:rFonts w:hint="eastAsia"/>
              </w:rPr>
              <w:t>记录所有通过该</w:t>
            </w:r>
            <w:r>
              <w:rPr>
                <w:rFonts w:hint="eastAsia"/>
              </w:rPr>
              <w:t>transport</w:t>
            </w:r>
            <w:r>
              <w:rPr>
                <w:rFonts w:hint="eastAsia"/>
              </w:rPr>
              <w:t>方式的所有数据。</w:t>
            </w:r>
          </w:p>
        </w:tc>
      </w:tr>
      <w:tr w:rsidR="00B861BF" w:rsidTr="00B861BF">
        <w:tc>
          <w:tcPr>
            <w:tcW w:w="2840" w:type="dxa"/>
          </w:tcPr>
          <w:p w:rsidR="00B861BF" w:rsidRDefault="00B861BF" w:rsidP="00B861BF">
            <w:r>
              <w:rPr>
                <w:rFonts w:hint="eastAsia"/>
              </w:rPr>
              <w:t>daemon</w:t>
            </w:r>
          </w:p>
        </w:tc>
        <w:tc>
          <w:tcPr>
            <w:tcW w:w="2841" w:type="dxa"/>
          </w:tcPr>
          <w:p w:rsidR="00B861BF" w:rsidRDefault="00B861BF" w:rsidP="00B861BF">
            <w:r>
              <w:rPr>
                <w:rFonts w:hint="eastAsia"/>
              </w:rPr>
              <w:t>false</w:t>
            </w:r>
          </w:p>
        </w:tc>
        <w:tc>
          <w:tcPr>
            <w:tcW w:w="2841" w:type="dxa"/>
          </w:tcPr>
          <w:p w:rsidR="00B861BF" w:rsidRDefault="00B861BF" w:rsidP="00B861BF">
            <w:r>
              <w:rPr>
                <w:rFonts w:hint="eastAsia"/>
              </w:rPr>
              <w:t>如果为</w:t>
            </w:r>
            <w:r>
              <w:rPr>
                <w:rFonts w:hint="eastAsia"/>
              </w:rPr>
              <w:t>true</w:t>
            </w:r>
            <w:r>
              <w:rPr>
                <w:rFonts w:hint="eastAsia"/>
              </w:rPr>
              <w:t>则支持</w:t>
            </w:r>
            <w:r>
              <w:rPr>
                <w:rFonts w:hint="eastAsia"/>
              </w:rPr>
              <w:t>TCP socket</w:t>
            </w:r>
            <w:r>
              <w:rPr>
                <w:rFonts w:hint="eastAsia"/>
              </w:rPr>
              <w:t>的</w:t>
            </w:r>
            <w:r>
              <w:rPr>
                <w:rFonts w:hint="eastAsia"/>
              </w:rPr>
              <w:t>KeepAlive</w:t>
            </w:r>
            <w:r>
              <w:rPr>
                <w:rFonts w:hint="eastAsia"/>
              </w:rPr>
              <w:t>，需要看操作系统内核的配置。</w:t>
            </w:r>
          </w:p>
        </w:tc>
      </w:tr>
      <w:tr w:rsidR="00B861BF" w:rsidTr="00B861BF">
        <w:tc>
          <w:tcPr>
            <w:tcW w:w="2840" w:type="dxa"/>
          </w:tcPr>
          <w:p w:rsidR="00B861BF" w:rsidRDefault="00F81EE8" w:rsidP="00B861BF">
            <w:r>
              <w:rPr>
                <w:rFonts w:hint="eastAsia"/>
              </w:rPr>
              <w:t>keepAlive</w:t>
            </w:r>
            <w:r>
              <w:rPr>
                <w:rFonts w:hint="eastAsia"/>
              </w:rPr>
              <w:tab/>
            </w:r>
          </w:p>
        </w:tc>
        <w:tc>
          <w:tcPr>
            <w:tcW w:w="2841" w:type="dxa"/>
          </w:tcPr>
          <w:p w:rsidR="00B861BF" w:rsidRDefault="00F81EE8" w:rsidP="00B861BF">
            <w:r>
              <w:rPr>
                <w:rFonts w:hint="eastAsia"/>
              </w:rPr>
              <w:t>false</w:t>
            </w:r>
          </w:p>
        </w:tc>
        <w:tc>
          <w:tcPr>
            <w:tcW w:w="2841" w:type="dxa"/>
          </w:tcPr>
          <w:p w:rsidR="00B861BF" w:rsidRDefault="00F81EE8" w:rsidP="00B861BF">
            <w:r>
              <w:rPr>
                <w:rFonts w:hint="eastAsia"/>
              </w:rPr>
              <w:t>如果为</w:t>
            </w:r>
            <w:r>
              <w:rPr>
                <w:rFonts w:hint="eastAsia"/>
              </w:rPr>
              <w:t>true</w:t>
            </w:r>
            <w:r>
              <w:rPr>
                <w:rFonts w:hint="eastAsia"/>
              </w:rPr>
              <w:t>则支持</w:t>
            </w:r>
            <w:r>
              <w:rPr>
                <w:rFonts w:hint="eastAsia"/>
              </w:rPr>
              <w:t>TCP socket</w:t>
            </w:r>
            <w:r>
              <w:rPr>
                <w:rFonts w:hint="eastAsia"/>
              </w:rPr>
              <w:t>的</w:t>
            </w:r>
            <w:r>
              <w:rPr>
                <w:rFonts w:hint="eastAsia"/>
              </w:rPr>
              <w:t>KeepAlive</w:t>
            </w:r>
            <w:r>
              <w:rPr>
                <w:rFonts w:hint="eastAsia"/>
              </w:rPr>
              <w:t>，需要看操作系统内核的配置。</w:t>
            </w:r>
          </w:p>
        </w:tc>
      </w:tr>
      <w:tr w:rsidR="00B861BF" w:rsidTr="00B861BF">
        <w:tc>
          <w:tcPr>
            <w:tcW w:w="2840" w:type="dxa"/>
          </w:tcPr>
          <w:p w:rsidR="00B861BF" w:rsidRDefault="00F81EE8" w:rsidP="00B861BF">
            <w:r>
              <w:rPr>
                <w:rFonts w:hint="eastAsia"/>
              </w:rPr>
              <w:t>soTimeout</w:t>
            </w:r>
          </w:p>
        </w:tc>
        <w:tc>
          <w:tcPr>
            <w:tcW w:w="2841" w:type="dxa"/>
          </w:tcPr>
          <w:p w:rsidR="00B861BF" w:rsidRDefault="00F81EE8" w:rsidP="00B861BF">
            <w:r>
              <w:rPr>
                <w:rFonts w:hint="eastAsia"/>
              </w:rPr>
              <w:t>0</w:t>
            </w:r>
          </w:p>
        </w:tc>
        <w:tc>
          <w:tcPr>
            <w:tcW w:w="2841" w:type="dxa"/>
          </w:tcPr>
          <w:p w:rsidR="00B861BF" w:rsidRDefault="00F81EE8" w:rsidP="00B861BF">
            <w:r>
              <w:rPr>
                <w:rFonts w:hint="eastAsia"/>
              </w:rPr>
              <w:t>读写</w:t>
            </w:r>
            <w:r>
              <w:rPr>
                <w:rFonts w:hint="eastAsia"/>
              </w:rPr>
              <w:t>socket</w:t>
            </w:r>
            <w:r>
              <w:rPr>
                <w:rFonts w:hint="eastAsia"/>
              </w:rPr>
              <w:t>的超时时间。</w:t>
            </w:r>
            <w:r>
              <w:rPr>
                <w:rFonts w:hint="eastAsia"/>
              </w:rPr>
              <w:t>0</w:t>
            </w:r>
            <w:r>
              <w:rPr>
                <w:rFonts w:hint="eastAsia"/>
              </w:rPr>
              <w:t>为没有超时时间。</w:t>
            </w:r>
          </w:p>
        </w:tc>
      </w:tr>
      <w:tr w:rsidR="00B861BF" w:rsidTr="00B861BF">
        <w:tc>
          <w:tcPr>
            <w:tcW w:w="2840" w:type="dxa"/>
          </w:tcPr>
          <w:p w:rsidR="00B861BF" w:rsidRDefault="00F81EE8" w:rsidP="00B861BF">
            <w:r>
              <w:rPr>
                <w:rFonts w:hint="eastAsia"/>
              </w:rPr>
              <w:t>connectionTimeout</w:t>
            </w:r>
          </w:p>
        </w:tc>
        <w:tc>
          <w:tcPr>
            <w:tcW w:w="2841" w:type="dxa"/>
          </w:tcPr>
          <w:p w:rsidR="00B861BF" w:rsidRDefault="00F81EE8" w:rsidP="00B861BF">
            <w:r>
              <w:rPr>
                <w:rFonts w:hint="eastAsia"/>
              </w:rPr>
              <w:t>30000</w:t>
            </w:r>
          </w:p>
        </w:tc>
        <w:tc>
          <w:tcPr>
            <w:tcW w:w="2841" w:type="dxa"/>
          </w:tcPr>
          <w:p w:rsidR="00B861BF" w:rsidRDefault="00F81EE8" w:rsidP="00B861BF">
            <w:r>
              <w:rPr>
                <w:rFonts w:hint="eastAsia"/>
              </w:rPr>
              <w:t>建立连接的时间。如果是负数将会被忽略。</w:t>
            </w:r>
          </w:p>
        </w:tc>
      </w:tr>
      <w:tr w:rsidR="00F81EE8" w:rsidTr="00B861BF">
        <w:tc>
          <w:tcPr>
            <w:tcW w:w="2840" w:type="dxa"/>
          </w:tcPr>
          <w:p w:rsidR="00F81EE8" w:rsidRDefault="00F81EE8" w:rsidP="00B861BF">
            <w:pPr>
              <w:rPr>
                <w:rFonts w:hint="eastAsia"/>
              </w:rPr>
            </w:pPr>
            <w:r>
              <w:rPr>
                <w:rFonts w:hint="eastAsia"/>
              </w:rPr>
              <w:t>closeAsync</w:t>
            </w:r>
          </w:p>
        </w:tc>
        <w:tc>
          <w:tcPr>
            <w:tcW w:w="2841" w:type="dxa"/>
          </w:tcPr>
          <w:p w:rsidR="00F81EE8" w:rsidRDefault="00F81EE8" w:rsidP="00B861BF">
            <w:pPr>
              <w:rPr>
                <w:rFonts w:hint="eastAsia"/>
              </w:rPr>
            </w:pPr>
            <w:r>
              <w:rPr>
                <w:rFonts w:hint="eastAsia"/>
              </w:rPr>
              <w:t>true</w:t>
            </w:r>
          </w:p>
        </w:tc>
        <w:tc>
          <w:tcPr>
            <w:tcW w:w="2841" w:type="dxa"/>
          </w:tcPr>
          <w:p w:rsidR="00F81EE8" w:rsidRDefault="00F81EE8" w:rsidP="00B861BF">
            <w:pPr>
              <w:rPr>
                <w:rFonts w:hint="eastAsia"/>
              </w:rPr>
            </w:pPr>
            <w:r>
              <w:rPr>
                <w:rFonts w:hint="eastAsia"/>
              </w:rPr>
              <w:t>false</w:t>
            </w:r>
            <w:r>
              <w:rPr>
                <w:rFonts w:hint="eastAsia"/>
              </w:rPr>
              <w:t>将会导致所有的</w:t>
            </w:r>
            <w:r>
              <w:rPr>
                <w:rFonts w:hint="eastAsia"/>
              </w:rPr>
              <w:t>socket</w:t>
            </w:r>
            <w:r>
              <w:rPr>
                <w:rFonts w:hint="eastAsia"/>
              </w:rPr>
              <w:t>将被同步关闭。</w:t>
            </w:r>
          </w:p>
        </w:tc>
      </w:tr>
      <w:tr w:rsidR="00F81EE8" w:rsidTr="00B861BF">
        <w:tc>
          <w:tcPr>
            <w:tcW w:w="2840" w:type="dxa"/>
          </w:tcPr>
          <w:p w:rsidR="00F81EE8" w:rsidRDefault="00F81EE8" w:rsidP="00B861BF">
            <w:pPr>
              <w:rPr>
                <w:rFonts w:hint="eastAsia"/>
              </w:rPr>
            </w:pPr>
            <w:r>
              <w:rPr>
                <w:rFonts w:hint="eastAsia"/>
              </w:rPr>
              <w:lastRenderedPageBreak/>
              <w:t>maximumConnections</w:t>
            </w:r>
          </w:p>
        </w:tc>
        <w:tc>
          <w:tcPr>
            <w:tcW w:w="2841" w:type="dxa"/>
          </w:tcPr>
          <w:p w:rsidR="00F81EE8" w:rsidRDefault="00F81EE8" w:rsidP="00B861BF">
            <w:pPr>
              <w:rPr>
                <w:rFonts w:hint="eastAsia"/>
              </w:rPr>
            </w:pPr>
            <w:r>
              <w:rPr>
                <w:rFonts w:hint="eastAsia"/>
              </w:rPr>
              <w:t>Integer.MAX_VALUE</w:t>
            </w:r>
          </w:p>
        </w:tc>
        <w:tc>
          <w:tcPr>
            <w:tcW w:w="2841" w:type="dxa"/>
          </w:tcPr>
          <w:p w:rsidR="00F81EE8" w:rsidRDefault="00F81EE8" w:rsidP="00B861BF">
            <w:pPr>
              <w:rPr>
                <w:rFonts w:hint="eastAsia"/>
              </w:rPr>
            </w:pPr>
            <w:r>
              <w:rPr>
                <w:rFonts w:hint="eastAsia"/>
              </w:rPr>
              <w:t>broker</w:t>
            </w:r>
            <w:r>
              <w:rPr>
                <w:rFonts w:hint="eastAsia"/>
              </w:rPr>
              <w:t>别允许创建的</w:t>
            </w:r>
            <w:r>
              <w:rPr>
                <w:rFonts w:hint="eastAsia"/>
              </w:rPr>
              <w:t>socket</w:t>
            </w:r>
            <w:r>
              <w:rPr>
                <w:rFonts w:hint="eastAsia"/>
              </w:rPr>
              <w:t>连接。</w:t>
            </w:r>
          </w:p>
        </w:tc>
      </w:tr>
    </w:tbl>
    <w:p w:rsidR="00B861BF" w:rsidRDefault="00B861BF" w:rsidP="00DD39D3">
      <w:pPr>
        <w:pStyle w:val="2"/>
        <w:rPr>
          <w:rFonts w:hint="eastAsia"/>
        </w:rPr>
      </w:pPr>
      <w:r>
        <w:rPr>
          <w:rFonts w:hint="eastAsia"/>
        </w:rPr>
        <w:t>4. NIO</w:t>
      </w:r>
      <w:r>
        <w:rPr>
          <w:rFonts w:hint="eastAsia"/>
        </w:rPr>
        <w:t>传输方式</w:t>
      </w:r>
      <w:r>
        <w:rPr>
          <w:rFonts w:hint="eastAsia"/>
        </w:rPr>
        <w:t>The NIO Transport</w:t>
      </w:r>
    </w:p>
    <w:p w:rsidR="00B861BF" w:rsidRDefault="00B861BF" w:rsidP="00B861BF">
      <w:pPr>
        <w:rPr>
          <w:rFonts w:hint="eastAsia"/>
        </w:rPr>
      </w:pPr>
      <w:r>
        <w:rPr>
          <w:rFonts w:hint="eastAsia"/>
        </w:rPr>
        <w:t>与</w:t>
      </w:r>
      <w:r>
        <w:rPr>
          <w:rFonts w:hint="eastAsia"/>
        </w:rPr>
        <w:t>TCP</w:t>
      </w:r>
      <w:r>
        <w:rPr>
          <w:rFonts w:hint="eastAsia"/>
        </w:rPr>
        <w:t>传输方式相似，希望新的</w:t>
      </w:r>
      <w:r>
        <w:rPr>
          <w:rFonts w:hint="eastAsia"/>
        </w:rPr>
        <w:t>NIO</w:t>
      </w:r>
      <w:r>
        <w:rPr>
          <w:rFonts w:hint="eastAsia"/>
        </w:rPr>
        <w:t>包</w:t>
      </w:r>
      <w:r>
        <w:rPr>
          <w:rFonts w:hint="eastAsia"/>
        </w:rPr>
        <w:t>(JAVA)</w:t>
      </w:r>
      <w:r>
        <w:rPr>
          <w:rFonts w:hint="eastAsia"/>
        </w:rPr>
        <w:t>被用</w:t>
      </w:r>
      <w:r>
        <w:rPr>
          <w:rFonts w:hint="eastAsia"/>
        </w:rPr>
        <w:t>,</w:t>
      </w:r>
      <w:r>
        <w:rPr>
          <w:rFonts w:hint="eastAsia"/>
        </w:rPr>
        <w:t>这可以提供更好的性能。</w:t>
      </w:r>
    </w:p>
    <w:p w:rsidR="00B861BF" w:rsidRDefault="00B861BF" w:rsidP="00DD39D3">
      <w:pPr>
        <w:pStyle w:val="a6"/>
      </w:pPr>
      <w:r>
        <w:t>Same as the TCP transport, except that the New I/O (NIO) package is used, which may provide better performance. The Java NIO package should not be confused with IBM's AIO4J package.</w:t>
      </w:r>
    </w:p>
    <w:p w:rsidR="00B861BF" w:rsidRDefault="00B861BF" w:rsidP="0095580A">
      <w:pPr>
        <w:rPr>
          <w:rFonts w:hint="eastAsia"/>
        </w:rPr>
      </w:pPr>
      <w:r>
        <w:rPr>
          <w:rFonts w:hint="eastAsia"/>
        </w:rPr>
        <w:t>从</w:t>
      </w:r>
      <w:r>
        <w:rPr>
          <w:rFonts w:hint="eastAsia"/>
        </w:rPr>
        <w:t>TCP</w:t>
      </w:r>
      <w:r>
        <w:rPr>
          <w:rFonts w:hint="eastAsia"/>
        </w:rPr>
        <w:t>方式切换到</w:t>
      </w:r>
      <w:r>
        <w:rPr>
          <w:rFonts w:hint="eastAsia"/>
        </w:rPr>
        <w:t>NIO</w:t>
      </w:r>
      <w:r>
        <w:rPr>
          <w:rFonts w:hint="eastAsia"/>
        </w:rPr>
        <w:t>方式是通过简单的修改</w:t>
      </w:r>
      <w:r>
        <w:rPr>
          <w:rFonts w:hint="eastAsia"/>
        </w:rPr>
        <w:t>URI</w:t>
      </w:r>
      <w:r>
        <w:rPr>
          <w:rFonts w:hint="eastAsia"/>
        </w:rPr>
        <w:t>的</w:t>
      </w:r>
      <w:r>
        <w:rPr>
          <w:rFonts w:hint="eastAsia"/>
        </w:rPr>
        <w:t>seheme</w:t>
      </w:r>
      <w:r>
        <w:rPr>
          <w:rFonts w:hint="eastAsia"/>
        </w:rPr>
        <w:t>部分达到的。这里是一个定义</w:t>
      </w:r>
      <w:r>
        <w:rPr>
          <w:rFonts w:hint="eastAsia"/>
        </w:rPr>
        <w:t>broker</w:t>
      </w:r>
      <w:r>
        <w:rPr>
          <w:rFonts w:hint="eastAsia"/>
        </w:rPr>
        <w:t>的</w:t>
      </w:r>
      <w:r>
        <w:rPr>
          <w:rFonts w:hint="eastAsia"/>
        </w:rPr>
        <w:t>xml</w:t>
      </w:r>
      <w:r>
        <w:rPr>
          <w:rFonts w:hint="eastAsia"/>
        </w:rPr>
        <w:t>配置文件里的例子。</w:t>
      </w:r>
    </w:p>
    <w:p w:rsidR="00B861BF" w:rsidRDefault="00B861BF" w:rsidP="00C33E86">
      <w:pPr>
        <w:pStyle w:val="a6"/>
      </w:pPr>
      <w:r>
        <w:t>To switch from TCP to NIO, simply change the scheme portion of the URI. Here's an example as defined within a broker's XML configuration file.</w:t>
      </w:r>
    </w:p>
    <w:p w:rsidR="00B861BF" w:rsidRPr="00930F7A" w:rsidRDefault="00B861BF" w:rsidP="00930F7A">
      <w:pPr>
        <w:rPr>
          <w:b/>
          <w:i/>
        </w:rPr>
      </w:pPr>
      <w:r w:rsidRPr="00930F7A">
        <w:rPr>
          <w:b/>
          <w:i/>
        </w:rPr>
        <w:t>&lt;broker&gt;</w:t>
      </w:r>
    </w:p>
    <w:p w:rsidR="00B861BF" w:rsidRPr="00930F7A" w:rsidRDefault="00B861BF" w:rsidP="00AA5676">
      <w:pPr>
        <w:ind w:firstLineChars="98" w:firstLine="275"/>
        <w:rPr>
          <w:b/>
          <w:i/>
        </w:rPr>
      </w:pPr>
      <w:r w:rsidRPr="00930F7A">
        <w:rPr>
          <w:b/>
          <w:i/>
        </w:rPr>
        <w:t>...</w:t>
      </w:r>
    </w:p>
    <w:p w:rsidR="00B861BF" w:rsidRPr="00930F7A" w:rsidRDefault="00B861BF" w:rsidP="00AA5676">
      <w:pPr>
        <w:ind w:firstLineChars="98" w:firstLine="275"/>
        <w:rPr>
          <w:b/>
          <w:i/>
        </w:rPr>
      </w:pPr>
      <w:r w:rsidRPr="00930F7A">
        <w:rPr>
          <w:b/>
          <w:i/>
        </w:rPr>
        <w:t>&lt;transportConnectors&gt;</w:t>
      </w:r>
    </w:p>
    <w:p w:rsidR="00B861BF" w:rsidRPr="00930F7A" w:rsidRDefault="00B861BF" w:rsidP="00AA5676">
      <w:pPr>
        <w:ind w:firstLineChars="196" w:firstLine="551"/>
        <w:rPr>
          <w:b/>
          <w:i/>
        </w:rPr>
      </w:pPr>
      <w:r w:rsidRPr="00930F7A">
        <w:rPr>
          <w:b/>
          <w:i/>
        </w:rPr>
        <w:t xml:space="preserve">&lt;transportConnector name="nio" uri="nio://0.0.0.0:61616"/&gt;  </w:t>
      </w:r>
    </w:p>
    <w:p w:rsidR="00B861BF" w:rsidRPr="00930F7A" w:rsidRDefault="00B861BF" w:rsidP="00AA5676">
      <w:pPr>
        <w:ind w:firstLineChars="98" w:firstLine="275"/>
        <w:rPr>
          <w:b/>
          <w:i/>
        </w:rPr>
      </w:pPr>
      <w:r w:rsidRPr="00930F7A">
        <w:rPr>
          <w:b/>
          <w:i/>
        </w:rPr>
        <w:t>&lt;/transportConnectors&gt;</w:t>
      </w:r>
    </w:p>
    <w:p w:rsidR="00B861BF" w:rsidRPr="00930F7A" w:rsidRDefault="00B861BF" w:rsidP="00AA5676">
      <w:pPr>
        <w:ind w:firstLineChars="98" w:firstLine="275"/>
        <w:rPr>
          <w:b/>
          <w:i/>
        </w:rPr>
      </w:pPr>
      <w:r w:rsidRPr="00930F7A">
        <w:rPr>
          <w:b/>
          <w:i/>
        </w:rPr>
        <w:t>...</w:t>
      </w:r>
    </w:p>
    <w:p w:rsidR="00B861BF" w:rsidRPr="0096481F" w:rsidRDefault="00B861BF" w:rsidP="00B861BF">
      <w:pPr>
        <w:rPr>
          <w:b/>
          <w:i/>
        </w:rPr>
      </w:pPr>
      <w:r w:rsidRPr="00930F7A">
        <w:rPr>
          <w:b/>
          <w:i/>
        </w:rPr>
        <w:t>&lt;/broker&gt;</w:t>
      </w:r>
    </w:p>
    <w:p w:rsidR="00B861BF" w:rsidRDefault="00B861BF" w:rsidP="0096481F">
      <w:pPr>
        <w:pStyle w:val="a6"/>
      </w:pPr>
      <w:r>
        <w:t>Trying to use nio transport url on the client side will instantiate the regular TCP transport.</w:t>
      </w:r>
    </w:p>
    <w:p w:rsidR="00B861BF" w:rsidRDefault="00B861BF" w:rsidP="00386EB7">
      <w:pPr>
        <w:pStyle w:val="2"/>
      </w:pPr>
      <w:r>
        <w:lastRenderedPageBreak/>
        <w:t>5. The SSL Transport</w:t>
      </w:r>
    </w:p>
    <w:p w:rsidR="00B861BF" w:rsidRDefault="00B861BF" w:rsidP="00386EB7">
      <w:pPr>
        <w:pStyle w:val="2"/>
        <w:rPr>
          <w:rFonts w:hint="eastAsia"/>
        </w:rPr>
      </w:pPr>
      <w:r>
        <w:rPr>
          <w:rFonts w:hint="eastAsia"/>
        </w:rPr>
        <w:t>6. The NIO SSL Transport(5.6</w:t>
      </w:r>
      <w:r>
        <w:rPr>
          <w:rFonts w:hint="eastAsia"/>
        </w:rPr>
        <w:t>上才可用</w:t>
      </w:r>
      <w:r>
        <w:rPr>
          <w:rFonts w:hint="eastAsia"/>
        </w:rPr>
        <w:t>)</w:t>
      </w:r>
    </w:p>
    <w:p w:rsidR="00B861BF" w:rsidRDefault="00B861BF" w:rsidP="00386EB7">
      <w:pPr>
        <w:pStyle w:val="2"/>
      </w:pPr>
      <w:r>
        <w:t>7. The UDP Transport</w:t>
      </w:r>
    </w:p>
    <w:p w:rsidR="00B861BF" w:rsidRDefault="00B861BF" w:rsidP="00386EB7">
      <w:pPr>
        <w:pStyle w:val="2"/>
      </w:pPr>
      <w:r>
        <w:t>8. The HTTP and HTTPS Transport</w:t>
      </w:r>
    </w:p>
    <w:p w:rsidR="00B861BF" w:rsidRDefault="00B861BF" w:rsidP="000C6153">
      <w:pPr>
        <w:pStyle w:val="2"/>
      </w:pPr>
      <w:r>
        <w:t>9. The WebSockets Transport</w:t>
      </w:r>
    </w:p>
    <w:p w:rsidR="00B861BF" w:rsidRDefault="00B861BF" w:rsidP="00975B8D">
      <w:pPr>
        <w:pStyle w:val="1"/>
        <w:rPr>
          <w:rFonts w:hint="eastAsia"/>
        </w:rPr>
      </w:pPr>
      <w:r>
        <w:rPr>
          <w:rFonts w:hint="eastAsia"/>
        </w:rPr>
        <w:t>(</w:t>
      </w:r>
      <w:r w:rsidR="00FA338F">
        <w:rPr>
          <w:rFonts w:hint="eastAsia"/>
        </w:rPr>
        <w:t>二</w:t>
      </w:r>
      <w:r>
        <w:rPr>
          <w:rFonts w:hint="eastAsia"/>
        </w:rPr>
        <w:t>)</w:t>
      </w:r>
      <w:r>
        <w:rPr>
          <w:rFonts w:hint="eastAsia"/>
        </w:rPr>
        <w:t>持久化</w:t>
      </w:r>
    </w:p>
    <w:p w:rsidR="00B861BF" w:rsidRDefault="00B861BF" w:rsidP="00975B8D">
      <w:pPr>
        <w:rPr>
          <w:rFonts w:hint="eastAsia"/>
        </w:rPr>
      </w:pPr>
      <w:r>
        <w:rPr>
          <w:rFonts w:hint="eastAsia"/>
        </w:rPr>
        <w:t>从</w:t>
      </w:r>
      <w:r>
        <w:rPr>
          <w:rFonts w:hint="eastAsia"/>
        </w:rPr>
        <w:t>5.3</w:t>
      </w:r>
      <w:r>
        <w:rPr>
          <w:rFonts w:hint="eastAsia"/>
        </w:rPr>
        <w:t>起我们建议你使用</w:t>
      </w:r>
      <w:r>
        <w:rPr>
          <w:rFonts w:hint="eastAsia"/>
        </w:rPr>
        <w:t>KahaDB</w:t>
      </w:r>
      <w:r>
        <w:rPr>
          <w:rFonts w:hint="eastAsia"/>
        </w:rPr>
        <w:t>，它能够提可伸缩性和可恢复性比</w:t>
      </w:r>
      <w:r>
        <w:rPr>
          <w:rFonts w:hint="eastAsia"/>
        </w:rPr>
        <w:t>AMQ Message Stroe</w:t>
      </w:r>
      <w:r>
        <w:rPr>
          <w:rFonts w:hint="eastAsia"/>
        </w:rPr>
        <w:t>，尽管</w:t>
      </w:r>
      <w:r>
        <w:rPr>
          <w:rFonts w:hint="eastAsia"/>
        </w:rPr>
        <w:t>AMQ Message Store</w:t>
      </w:r>
      <w:r>
        <w:rPr>
          <w:rFonts w:hint="eastAsia"/>
        </w:rPr>
        <w:t>比</w:t>
      </w:r>
      <w:r>
        <w:rPr>
          <w:rFonts w:hint="eastAsia"/>
        </w:rPr>
        <w:t>KahaDB</w:t>
      </w:r>
      <w:r>
        <w:rPr>
          <w:rFonts w:hint="eastAsia"/>
        </w:rPr>
        <w:t>更快，但是它不可伸缩并且可恢复时间要比</w:t>
      </w:r>
      <w:r>
        <w:rPr>
          <w:rFonts w:hint="eastAsia"/>
        </w:rPr>
        <w:t>KahaDB</w:t>
      </w:r>
      <w:r>
        <w:rPr>
          <w:rFonts w:hint="eastAsia"/>
        </w:rPr>
        <w:t>长。</w:t>
      </w:r>
    </w:p>
    <w:p w:rsidR="00B861BF" w:rsidRDefault="00B861BF" w:rsidP="00975B8D">
      <w:pPr>
        <w:pStyle w:val="a6"/>
      </w:pPr>
      <w:r>
        <w:t xml:space="preserve">   From 5.3 onwards - we recommend you use KahaDB - which offers improved scalability and recoverability over the AMQ Message Store.</w:t>
      </w:r>
    </w:p>
    <w:p w:rsidR="00B861BF" w:rsidRDefault="00B861BF" w:rsidP="00975B8D">
      <w:pPr>
        <w:pStyle w:val="a6"/>
      </w:pPr>
      <w:r>
        <w:t xml:space="preserve">   The AMQ Message Store which although faster than KahaDB - does not scales as well as KahaDB and recovery times take longer.</w:t>
      </w:r>
    </w:p>
    <w:p w:rsidR="00B861BF" w:rsidRDefault="00975B8D" w:rsidP="00975B8D">
      <w:pPr>
        <w:pStyle w:val="2"/>
      </w:pPr>
      <w:r>
        <w:rPr>
          <w:rFonts w:hint="eastAsia"/>
        </w:rPr>
        <w:t>1</w:t>
      </w:r>
      <w:r w:rsidR="00B861BF">
        <w:rPr>
          <w:rFonts w:hint="eastAsia"/>
        </w:rPr>
        <w:t xml:space="preserve">. </w:t>
      </w:r>
      <w:r w:rsidR="00B861BF">
        <w:rPr>
          <w:rFonts w:hint="eastAsia"/>
        </w:rPr>
        <w:t>配置持久化</w:t>
      </w:r>
      <w:r w:rsidR="00B861BF">
        <w:t>Configuring persistence</w:t>
      </w:r>
    </w:p>
    <w:p w:rsidR="00B861BF" w:rsidRDefault="00B861BF" w:rsidP="00B861BF">
      <w:pPr>
        <w:rPr>
          <w:rFonts w:hint="eastAsia"/>
        </w:rPr>
      </w:pPr>
      <w:r>
        <w:rPr>
          <w:rFonts w:hint="eastAsia"/>
        </w:rPr>
        <w:t>对于完整的配置请</w:t>
      </w:r>
      <w:r>
        <w:rPr>
          <w:rFonts w:hint="eastAsia"/>
        </w:rPr>
        <w:t>check out XML</w:t>
      </w:r>
      <w:r>
        <w:rPr>
          <w:rFonts w:hint="eastAsia"/>
        </w:rPr>
        <w:t>的配置。</w:t>
      </w:r>
    </w:p>
    <w:p w:rsidR="00B861BF" w:rsidRDefault="00B861BF" w:rsidP="00975B8D">
      <w:pPr>
        <w:pStyle w:val="a6"/>
      </w:pPr>
      <w:r>
        <w:t xml:space="preserve">For full explict control over configuration check out the Xml Configuration. </w:t>
      </w:r>
    </w:p>
    <w:p w:rsidR="00B861BF" w:rsidRDefault="00B861BF" w:rsidP="00975B8D">
      <w:pPr>
        <w:rPr>
          <w:rFonts w:hint="eastAsia"/>
        </w:rPr>
      </w:pPr>
      <w:r>
        <w:rPr>
          <w:rFonts w:hint="eastAsia"/>
        </w:rPr>
        <w:t>然而比较快的方式是配置</w:t>
      </w:r>
      <w:r>
        <w:rPr>
          <w:rFonts w:hint="eastAsia"/>
        </w:rPr>
        <w:t>persistence adapter</w:t>
      </w:r>
      <w:r>
        <w:rPr>
          <w:rFonts w:hint="eastAsia"/>
        </w:rPr>
        <w:t>下面的</w:t>
      </w:r>
      <w:r>
        <w:rPr>
          <w:rFonts w:hint="eastAsia"/>
        </w:rPr>
        <w:t>System Usage</w:t>
      </w:r>
      <w:r>
        <w:rPr>
          <w:rFonts w:hint="eastAsia"/>
        </w:rPr>
        <w:t>和实现了</w:t>
      </w:r>
      <w:r>
        <w:rPr>
          <w:rFonts w:hint="eastAsia"/>
        </w:rPr>
        <w:t>PersistenceAdapter</w:t>
      </w:r>
      <w:r>
        <w:rPr>
          <w:rFonts w:hint="eastAsia"/>
        </w:rPr>
        <w:t>的类型的名称。</w:t>
      </w:r>
    </w:p>
    <w:p w:rsidR="00B861BF" w:rsidRDefault="00B861BF" w:rsidP="00975B8D">
      <w:pPr>
        <w:pStyle w:val="a6"/>
      </w:pPr>
      <w:r>
        <w:t>However a quick way to set which persistence adapter to use is to set the following system property to be the class name of the PersistenceAdapter implementation.</w:t>
      </w:r>
    </w:p>
    <w:p w:rsidR="00B861BF" w:rsidRDefault="00975B8D" w:rsidP="00975B8D">
      <w:pPr>
        <w:pStyle w:val="2"/>
      </w:pPr>
      <w:r>
        <w:rPr>
          <w:rFonts w:hint="eastAsia"/>
        </w:rPr>
        <w:lastRenderedPageBreak/>
        <w:t>2</w:t>
      </w:r>
      <w:r w:rsidR="00B861BF">
        <w:t>. Kaha Persistence</w:t>
      </w:r>
    </w:p>
    <w:p w:rsidR="00B861BF" w:rsidRDefault="00B861BF" w:rsidP="00975B8D">
      <w:pPr>
        <w:rPr>
          <w:rFonts w:hint="eastAsia"/>
        </w:rPr>
      </w:pPr>
      <w:r>
        <w:rPr>
          <w:rFonts w:hint="eastAsia"/>
        </w:rPr>
        <w:t>对于</w:t>
      </w:r>
      <w:r>
        <w:rPr>
          <w:rFonts w:hint="eastAsia"/>
        </w:rPr>
        <w:t>Kaha</w:t>
      </w:r>
      <w:r>
        <w:rPr>
          <w:rFonts w:hint="eastAsia"/>
        </w:rPr>
        <w:t>的持久化是一个消息持久的特殊的存储方案并且它也是</w:t>
      </w:r>
      <w:r>
        <w:rPr>
          <w:rFonts w:hint="eastAsia"/>
        </w:rPr>
        <w:t>ActiveMQ</w:t>
      </w:r>
      <w:r>
        <w:rPr>
          <w:rFonts w:hint="eastAsia"/>
        </w:rPr>
        <w:t>项目的一部分。</w:t>
      </w:r>
    </w:p>
    <w:p w:rsidR="00B861BF" w:rsidRDefault="00B861BF" w:rsidP="00975B8D">
      <w:pPr>
        <w:pStyle w:val="a6"/>
      </w:pPr>
      <w:r>
        <w:t xml:space="preserve">Kaha Peristence is a storage solution written especially for message persistence and is part of the ActiveMQ project. </w:t>
      </w:r>
    </w:p>
    <w:p w:rsidR="00B861BF" w:rsidRDefault="00B861BF" w:rsidP="00975B8D">
      <w:pPr>
        <w:rPr>
          <w:rFonts w:hint="eastAsia"/>
        </w:rPr>
      </w:pPr>
      <w:r>
        <w:rPr>
          <w:rFonts w:hint="eastAsia"/>
        </w:rPr>
        <w:t>它被优化为典型的消息处理模式的存储，写</w:t>
      </w:r>
      <w:r>
        <w:rPr>
          <w:rFonts w:hint="eastAsia"/>
        </w:rPr>
        <w:t>/</w:t>
      </w:r>
      <w:r>
        <w:rPr>
          <w:rFonts w:hint="eastAsia"/>
        </w:rPr>
        <w:t>读、丢弃消的持久化消息的速度非常快。</w:t>
      </w:r>
    </w:p>
    <w:p w:rsidR="00B861BF" w:rsidRDefault="00B861BF" w:rsidP="00975B8D">
      <w:pPr>
        <w:pStyle w:val="a6"/>
      </w:pPr>
      <w:r>
        <w:t>It's tuned to provide optimal performance for typical message usage patterns, which involves writing/reading and discarding messages that are persisted very quickly.</w:t>
      </w:r>
    </w:p>
    <w:p w:rsidR="00B861BF" w:rsidRDefault="00B861BF" w:rsidP="00911BFD">
      <w:pPr>
        <w:rPr>
          <w:rFonts w:hint="eastAsia"/>
        </w:rPr>
      </w:pPr>
      <w:r>
        <w:rPr>
          <w:rFonts w:hint="eastAsia"/>
        </w:rPr>
        <w:t>在</w:t>
      </w:r>
      <w:r>
        <w:rPr>
          <w:rFonts w:hint="eastAsia"/>
        </w:rPr>
        <w:t>Kaha</w:t>
      </w:r>
      <w:r>
        <w:rPr>
          <w:rFonts w:hint="eastAsia"/>
        </w:rPr>
        <w:t>里数据存储是被添加到</w:t>
      </w:r>
      <w:r>
        <w:rPr>
          <w:rFonts w:hint="eastAsia"/>
        </w:rPr>
        <w:t>data log</w:t>
      </w:r>
      <w:r>
        <w:rPr>
          <w:rFonts w:hint="eastAsia"/>
        </w:rPr>
        <w:t>里，一旦包含在</w:t>
      </w:r>
      <w:r>
        <w:rPr>
          <w:rFonts w:hint="eastAsia"/>
        </w:rPr>
        <w:t>log</w:t>
      </w:r>
      <w:r>
        <w:rPr>
          <w:rFonts w:hint="eastAsia"/>
        </w:rPr>
        <w:t>文件里数据无用则这个</w:t>
      </w:r>
      <w:r>
        <w:rPr>
          <w:rFonts w:hint="eastAsia"/>
        </w:rPr>
        <w:t>log</w:t>
      </w:r>
      <w:r>
        <w:rPr>
          <w:rFonts w:hint="eastAsia"/>
        </w:rPr>
        <w:t>文件将会被抛弃。</w:t>
      </w:r>
    </w:p>
    <w:p w:rsidR="00B861BF" w:rsidRDefault="00B861BF" w:rsidP="00911BFD">
      <w:pPr>
        <w:pStyle w:val="a6"/>
      </w:pPr>
      <w:r>
        <w:t>Data stored in Kaha is appended to data logs - the log files are discarded once there is no longer interest in the data contained in the log.</w:t>
      </w:r>
    </w:p>
    <w:p w:rsidR="00B861BF" w:rsidRDefault="00B861BF" w:rsidP="00B861BF">
      <w:pPr>
        <w:rPr>
          <w:rFonts w:hint="eastAsia"/>
        </w:rPr>
      </w:pPr>
      <w:r>
        <w:rPr>
          <w:rFonts w:hint="eastAsia"/>
        </w:rPr>
        <w:t>配置</w:t>
      </w:r>
      <w:r>
        <w:rPr>
          <w:rFonts w:hint="eastAsia"/>
        </w:rPr>
        <w:t>Kaha</w:t>
      </w:r>
      <w:r>
        <w:rPr>
          <w:rFonts w:hint="eastAsia"/>
        </w:rPr>
        <w:t>持久化</w:t>
      </w:r>
    </w:p>
    <w:p w:rsidR="00B861BF" w:rsidRDefault="00B861BF" w:rsidP="00D00D64">
      <w:pPr>
        <w:pStyle w:val="a6"/>
      </w:pPr>
      <w:r>
        <w:t>Configuring Kaha Persistence</w:t>
      </w:r>
    </w:p>
    <w:p w:rsidR="00B861BF" w:rsidRDefault="00B861BF" w:rsidP="00B861BF">
      <w:pPr>
        <w:rPr>
          <w:rFonts w:hint="eastAsia"/>
        </w:rPr>
      </w:pPr>
      <w:r>
        <w:rPr>
          <w:rFonts w:hint="eastAsia"/>
        </w:rPr>
        <w:t>例如：</w:t>
      </w:r>
    </w:p>
    <w:p w:rsidR="00D00D64" w:rsidRDefault="00D00D64" w:rsidP="00B861BF">
      <w:pPr>
        <w:rPr>
          <w:rFonts w:hint="eastAsia"/>
        </w:rPr>
      </w:pPr>
    </w:p>
    <w:p w:rsidR="00B861BF" w:rsidRPr="00640569" w:rsidRDefault="00B861BF" w:rsidP="00B861BF">
      <w:pPr>
        <w:rPr>
          <w:b/>
          <w:i/>
        </w:rPr>
      </w:pPr>
      <w:r w:rsidRPr="00640569">
        <w:rPr>
          <w:b/>
          <w:i/>
        </w:rPr>
        <w:t xml:space="preserve">   &lt;broker brokerName="broker" persistent="true" useShutdownHook="false"&gt;</w:t>
      </w:r>
    </w:p>
    <w:p w:rsidR="00B861BF" w:rsidRPr="00640569" w:rsidRDefault="00B861BF" w:rsidP="00B861BF">
      <w:pPr>
        <w:rPr>
          <w:b/>
          <w:i/>
        </w:rPr>
      </w:pPr>
      <w:r w:rsidRPr="00640569">
        <w:rPr>
          <w:b/>
          <w:i/>
        </w:rPr>
        <w:t xml:space="preserve">     &lt;transportConnectors&gt;</w:t>
      </w:r>
    </w:p>
    <w:p w:rsidR="00B861BF" w:rsidRPr="00640569" w:rsidRDefault="00B861BF" w:rsidP="00B861BF">
      <w:pPr>
        <w:rPr>
          <w:b/>
          <w:i/>
        </w:rPr>
      </w:pPr>
      <w:r w:rsidRPr="00640569">
        <w:rPr>
          <w:b/>
          <w:i/>
        </w:rPr>
        <w:t xml:space="preserve">       &lt;transportConnector uri="tcp://localhost:61616"/&gt;</w:t>
      </w:r>
    </w:p>
    <w:p w:rsidR="00B861BF" w:rsidRPr="00640569" w:rsidRDefault="00B861BF" w:rsidP="00B861BF">
      <w:pPr>
        <w:rPr>
          <w:b/>
          <w:i/>
        </w:rPr>
      </w:pPr>
      <w:r w:rsidRPr="00640569">
        <w:rPr>
          <w:b/>
          <w:i/>
        </w:rPr>
        <w:t xml:space="preserve">     &lt;/transportConnectors&gt;</w:t>
      </w:r>
    </w:p>
    <w:p w:rsidR="00B861BF" w:rsidRPr="00640569" w:rsidRDefault="00B861BF" w:rsidP="00B861BF">
      <w:pPr>
        <w:rPr>
          <w:b/>
          <w:i/>
        </w:rPr>
      </w:pPr>
      <w:r w:rsidRPr="00640569">
        <w:rPr>
          <w:b/>
          <w:i/>
        </w:rPr>
        <w:t xml:space="preserve">     &lt;persistenceAdapter&gt;</w:t>
      </w:r>
    </w:p>
    <w:p w:rsidR="00B861BF" w:rsidRPr="00640569" w:rsidRDefault="00B861BF" w:rsidP="00B861BF">
      <w:pPr>
        <w:rPr>
          <w:b/>
          <w:i/>
        </w:rPr>
      </w:pPr>
      <w:r w:rsidRPr="00640569">
        <w:rPr>
          <w:b/>
          <w:i/>
        </w:rPr>
        <w:t xml:space="preserve">       &lt;kahaPersistenceAdapter directory="activemq-data" maxDataFileLength="33554432"/&gt;</w:t>
      </w:r>
    </w:p>
    <w:p w:rsidR="00B861BF" w:rsidRPr="00640569" w:rsidRDefault="00B861BF" w:rsidP="00B861BF">
      <w:pPr>
        <w:rPr>
          <w:b/>
          <w:i/>
        </w:rPr>
      </w:pPr>
      <w:r w:rsidRPr="00640569">
        <w:rPr>
          <w:b/>
          <w:i/>
        </w:rPr>
        <w:lastRenderedPageBreak/>
        <w:t xml:space="preserve">     &lt;/persistenceAdapter&gt;</w:t>
      </w:r>
    </w:p>
    <w:p w:rsidR="00B861BF" w:rsidRPr="00640569" w:rsidRDefault="00B861BF" w:rsidP="00B861BF">
      <w:pPr>
        <w:rPr>
          <w:b/>
          <w:i/>
        </w:rPr>
      </w:pPr>
      <w:r w:rsidRPr="00640569">
        <w:rPr>
          <w:b/>
          <w:i/>
        </w:rPr>
        <w:t xml:space="preserve">   &lt;/broker&gt;</w:t>
      </w:r>
    </w:p>
    <w:p w:rsidR="00B861BF" w:rsidRDefault="00B861BF" w:rsidP="00B861BF">
      <w:pPr>
        <w:rPr>
          <w:rFonts w:hint="eastAsia"/>
        </w:rPr>
      </w:pPr>
      <w:r>
        <w:rPr>
          <w:rFonts w:hint="eastAsia"/>
        </w:rPr>
        <w:t xml:space="preserve">   </w:t>
      </w:r>
      <w:r>
        <w:rPr>
          <w:rFonts w:hint="eastAsia"/>
        </w:rPr>
        <w:t>或</w:t>
      </w:r>
    </w:p>
    <w:p w:rsidR="00B861BF" w:rsidRPr="00640569" w:rsidRDefault="00B861BF" w:rsidP="00B861BF">
      <w:pPr>
        <w:rPr>
          <w:b/>
          <w:i/>
        </w:rPr>
      </w:pPr>
      <w:r>
        <w:t xml:space="preserve">   </w:t>
      </w:r>
      <w:r w:rsidRPr="00640569">
        <w:rPr>
          <w:b/>
          <w:i/>
        </w:rPr>
        <w:t>&lt;broker brokerName="broker" ... &gt;</w:t>
      </w:r>
    </w:p>
    <w:p w:rsidR="00B861BF" w:rsidRPr="00640569" w:rsidRDefault="00B861BF" w:rsidP="00B861BF">
      <w:pPr>
        <w:rPr>
          <w:b/>
          <w:i/>
        </w:rPr>
      </w:pPr>
      <w:r w:rsidRPr="00640569">
        <w:rPr>
          <w:b/>
          <w:i/>
        </w:rPr>
        <w:t xml:space="preserve">    &lt;persistenceAdapter&gt;</w:t>
      </w:r>
    </w:p>
    <w:p w:rsidR="00B861BF" w:rsidRPr="00640569" w:rsidRDefault="00B861BF" w:rsidP="00B861BF">
      <w:pPr>
        <w:rPr>
          <w:b/>
          <w:i/>
        </w:rPr>
      </w:pPr>
      <w:r w:rsidRPr="00640569">
        <w:rPr>
          <w:b/>
          <w:i/>
        </w:rPr>
        <w:t xml:space="preserve">      &lt;kahaDB directory="activemq-data" journalMaxFileLength="32mb"/&gt;</w:t>
      </w:r>
    </w:p>
    <w:p w:rsidR="00B861BF" w:rsidRPr="00640569" w:rsidRDefault="00B861BF" w:rsidP="00B861BF">
      <w:pPr>
        <w:rPr>
          <w:b/>
          <w:i/>
        </w:rPr>
      </w:pPr>
      <w:r w:rsidRPr="00640569">
        <w:rPr>
          <w:b/>
          <w:i/>
        </w:rPr>
        <w:t xml:space="preserve">    &lt;/persistenceAdapter&gt;</w:t>
      </w:r>
    </w:p>
    <w:p w:rsidR="00B861BF" w:rsidRPr="00640569" w:rsidRDefault="00B861BF" w:rsidP="00B861BF">
      <w:pPr>
        <w:rPr>
          <w:b/>
          <w:i/>
        </w:rPr>
      </w:pPr>
      <w:r w:rsidRPr="00640569">
        <w:rPr>
          <w:b/>
          <w:i/>
        </w:rPr>
        <w:t xml:space="preserve">    ...</w:t>
      </w:r>
    </w:p>
    <w:p w:rsidR="00B861BF" w:rsidRDefault="00B861BF" w:rsidP="00B861BF">
      <w:r w:rsidRPr="00640569">
        <w:rPr>
          <w:b/>
          <w:i/>
        </w:rPr>
        <w:t xml:space="preserve">   &lt;/broker&gt;</w:t>
      </w:r>
    </w:p>
    <w:p w:rsidR="00B861BF" w:rsidRDefault="00217C21" w:rsidP="00D52E27">
      <w:pPr>
        <w:pStyle w:val="2"/>
        <w:rPr>
          <w:rFonts w:hint="eastAsia"/>
        </w:rPr>
      </w:pPr>
      <w:r>
        <w:rPr>
          <w:rFonts w:hint="eastAsia"/>
        </w:rPr>
        <w:t>3</w:t>
      </w:r>
      <w:r w:rsidR="00B861BF">
        <w:rPr>
          <w:rFonts w:hint="eastAsia"/>
        </w:rPr>
        <w:t xml:space="preserve">. </w:t>
      </w:r>
      <w:r w:rsidR="00B861BF">
        <w:rPr>
          <w:rFonts w:hint="eastAsia"/>
        </w:rPr>
        <w:t>关闭持久化</w:t>
      </w:r>
      <w:r w:rsidR="00B861BF">
        <w:rPr>
          <w:rFonts w:hint="eastAsia"/>
        </w:rPr>
        <w:t>Disabling Persistence</w:t>
      </w:r>
    </w:p>
    <w:p w:rsidR="00B861BF" w:rsidRDefault="00B861BF" w:rsidP="00B861BF">
      <w:pPr>
        <w:rPr>
          <w:rFonts w:hint="eastAsia"/>
        </w:rPr>
      </w:pPr>
      <w:r>
        <w:rPr>
          <w:rFonts w:hint="eastAsia"/>
        </w:rPr>
        <w:t>如果你不想持久化消息，你能够简单通过配置</w:t>
      </w:r>
      <w:r>
        <w:rPr>
          <w:rFonts w:hint="eastAsia"/>
        </w:rPr>
        <w:t>XML</w:t>
      </w:r>
      <w:r>
        <w:rPr>
          <w:rFonts w:hint="eastAsia"/>
        </w:rPr>
        <w:t>文件。例如：</w:t>
      </w:r>
    </w:p>
    <w:p w:rsidR="00B861BF" w:rsidRDefault="00B861BF" w:rsidP="000701E5">
      <w:pPr>
        <w:pStyle w:val="a6"/>
        <w:rPr>
          <w:rFonts w:hint="eastAsia"/>
        </w:rPr>
      </w:pPr>
      <w:r>
        <w:t>If you don't want persistence at all you can disable it easily via the Xml Configuration. e.g.</w:t>
      </w:r>
    </w:p>
    <w:p w:rsidR="000701E5" w:rsidRDefault="000701E5" w:rsidP="000701E5">
      <w:pPr>
        <w:pStyle w:val="a6"/>
      </w:pPr>
    </w:p>
    <w:p w:rsidR="00B861BF" w:rsidRPr="000701E5" w:rsidRDefault="00B861BF" w:rsidP="00B861BF">
      <w:pPr>
        <w:rPr>
          <w:b/>
          <w:i/>
        </w:rPr>
      </w:pPr>
      <w:r w:rsidRPr="000701E5">
        <w:rPr>
          <w:b/>
          <w:i/>
        </w:rPr>
        <w:t xml:space="preserve">   &lt;broker persistent="false"&gt;</w:t>
      </w:r>
    </w:p>
    <w:p w:rsidR="00B861BF" w:rsidRPr="001A1D92" w:rsidRDefault="00B861BF" w:rsidP="00B861BF">
      <w:pPr>
        <w:rPr>
          <w:b/>
          <w:i/>
        </w:rPr>
      </w:pPr>
      <w:r w:rsidRPr="000701E5">
        <w:rPr>
          <w:b/>
          <w:i/>
        </w:rPr>
        <w:t xml:space="preserve">   &lt;/broker&gt;</w:t>
      </w:r>
    </w:p>
    <w:p w:rsidR="00B861BF" w:rsidRDefault="00B861BF" w:rsidP="001A1D92">
      <w:pPr>
        <w:pStyle w:val="1"/>
        <w:rPr>
          <w:rFonts w:hint="eastAsia"/>
        </w:rPr>
      </w:pPr>
      <w:r>
        <w:rPr>
          <w:rFonts w:hint="eastAsia"/>
        </w:rPr>
        <w:t>(</w:t>
      </w:r>
      <w:r w:rsidR="00341609">
        <w:rPr>
          <w:rFonts w:hint="eastAsia"/>
        </w:rPr>
        <w:t>三</w:t>
      </w:r>
      <w:r>
        <w:rPr>
          <w:rFonts w:hint="eastAsia"/>
        </w:rPr>
        <w:t>)</w:t>
      </w:r>
      <w:r>
        <w:rPr>
          <w:rFonts w:hint="eastAsia"/>
        </w:rPr>
        <w:t>持久化消息</w:t>
      </w:r>
      <w:r>
        <w:rPr>
          <w:rFonts w:hint="eastAsia"/>
        </w:rPr>
        <w:t>(JDBC)</w:t>
      </w:r>
    </w:p>
    <w:p w:rsidR="00B861BF" w:rsidRDefault="00B861BF" w:rsidP="00451073">
      <w:pPr>
        <w:pStyle w:val="2"/>
        <w:rPr>
          <w:rFonts w:hint="eastAsia"/>
        </w:rPr>
      </w:pPr>
      <w:r>
        <w:rPr>
          <w:rFonts w:hint="eastAsia"/>
        </w:rPr>
        <w:t xml:space="preserve">1. </w:t>
      </w:r>
      <w:r>
        <w:rPr>
          <w:rFonts w:hint="eastAsia"/>
        </w:rPr>
        <w:t>自动发现你的</w:t>
      </w:r>
      <w:r>
        <w:rPr>
          <w:rFonts w:hint="eastAsia"/>
        </w:rPr>
        <w:t>JDBC</w:t>
      </w:r>
      <w:r>
        <w:rPr>
          <w:rFonts w:hint="eastAsia"/>
        </w:rPr>
        <w:t>的提供者。</w:t>
      </w:r>
      <w:r>
        <w:rPr>
          <w:rFonts w:hint="eastAsia"/>
        </w:rPr>
        <w:t>Auto-discovery of your JDBC provider</w:t>
      </w:r>
      <w:r>
        <w:rPr>
          <w:rFonts w:hint="eastAsia"/>
        </w:rPr>
        <w:t>、</w:t>
      </w:r>
    </w:p>
    <w:p w:rsidR="00B861BF" w:rsidRDefault="00B861BF" w:rsidP="006E5DBC">
      <w:pPr>
        <w:rPr>
          <w:rFonts w:hint="eastAsia"/>
        </w:rPr>
      </w:pPr>
      <w:r>
        <w:rPr>
          <w:rFonts w:hint="eastAsia"/>
        </w:rPr>
        <w:t>我们尝试自动发现</w:t>
      </w:r>
      <w:r>
        <w:rPr>
          <w:rFonts w:hint="eastAsia"/>
        </w:rPr>
        <w:t>JDBC</w:t>
      </w:r>
      <w:r>
        <w:rPr>
          <w:rFonts w:hint="eastAsia"/>
        </w:rPr>
        <w:t>驱动通过</w:t>
      </w:r>
      <w:r>
        <w:rPr>
          <w:rFonts w:hint="eastAsia"/>
        </w:rPr>
        <w:t>JDBCAdapter</w:t>
      </w:r>
      <w:r>
        <w:rPr>
          <w:rFonts w:hint="eastAsia"/>
        </w:rPr>
        <w:t>通过配置文件返回的字符串。</w:t>
      </w:r>
    </w:p>
    <w:p w:rsidR="00B861BF" w:rsidRDefault="00B861BF" w:rsidP="006E5DBC">
      <w:pPr>
        <w:pStyle w:val="a6"/>
      </w:pPr>
      <w:r>
        <w:lastRenderedPageBreak/>
        <w:t>We try to auto-detect from the JDBC driver which JDBCAdapter to use via these config files and the return string from the JDBC driver.</w:t>
      </w:r>
    </w:p>
    <w:p w:rsidR="00B861BF" w:rsidRDefault="00B861BF" w:rsidP="00B861BF">
      <w:pPr>
        <w:rPr>
          <w:rFonts w:hint="eastAsia"/>
        </w:rPr>
      </w:pPr>
      <w:r>
        <w:rPr>
          <w:rFonts w:hint="eastAsia"/>
        </w:rPr>
        <w:t>如果你有一个</w:t>
      </w:r>
      <w:r>
        <w:rPr>
          <w:rFonts w:hint="eastAsia"/>
        </w:rPr>
        <w:t>JDBC</w:t>
      </w:r>
      <w:r>
        <w:rPr>
          <w:rFonts w:hint="eastAsia"/>
        </w:rPr>
        <w:t>的数据库不在我们的支持范围里，请让我们知道这个</w:t>
      </w:r>
      <w:r>
        <w:rPr>
          <w:rFonts w:hint="eastAsia"/>
        </w:rPr>
        <w:t>JDBC</w:t>
      </w:r>
      <w:r>
        <w:rPr>
          <w:rFonts w:hint="eastAsia"/>
        </w:rPr>
        <w:t>的驱动的字符串请通知我们，我们会尽快修复该问题。</w:t>
      </w:r>
    </w:p>
    <w:p w:rsidR="00B861BF" w:rsidRDefault="00B861BF" w:rsidP="00F53EA1">
      <w:pPr>
        <w:pStyle w:val="a6"/>
      </w:pPr>
      <w:r>
        <w:t>If you have a JDBC database which we don't support then please let us know what JDBC driver string you're getting and drop us a note or raise an issue in our support database and we'll fix it pretty quickly.</w:t>
      </w:r>
    </w:p>
    <w:p w:rsidR="00B861BF" w:rsidRDefault="00B861BF" w:rsidP="00F53EA1">
      <w:pPr>
        <w:rPr>
          <w:rFonts w:hint="eastAsia"/>
        </w:rPr>
      </w:pPr>
      <w:r>
        <w:rPr>
          <w:rFonts w:hint="eastAsia"/>
        </w:rPr>
        <w:t>如果你的数据库不在以上的列表里，同时请求下需要调整</w:t>
      </w:r>
      <w:r>
        <w:rPr>
          <w:rFonts w:hint="eastAsia"/>
        </w:rPr>
        <w:t>StatementProvider</w:t>
      </w:r>
      <w:r>
        <w:rPr>
          <w:rFonts w:hint="eastAsia"/>
        </w:rPr>
        <w:t>，以保证</w:t>
      </w:r>
      <w:r>
        <w:rPr>
          <w:rFonts w:hint="eastAsia"/>
        </w:rPr>
        <w:t>JDBCMessageStore</w:t>
      </w:r>
      <w:r>
        <w:rPr>
          <w:rFonts w:hint="eastAsia"/>
        </w:rPr>
        <w:t>用正确正确</w:t>
      </w:r>
      <w:r>
        <w:rPr>
          <w:rFonts w:hint="eastAsia"/>
        </w:rPr>
        <w:t>SQL</w:t>
      </w:r>
      <w:r>
        <w:rPr>
          <w:rFonts w:hint="eastAsia"/>
        </w:rPr>
        <w:t>风格。通常大部分的数据库类型是在我们的支持中。</w:t>
      </w:r>
    </w:p>
    <w:p w:rsidR="00B861BF" w:rsidRDefault="00B861BF" w:rsidP="00F53EA1">
      <w:pPr>
        <w:pStyle w:val="a6"/>
      </w:pPr>
      <w:r>
        <w:t>If you're database is not in the above list its normally a matter of tweaking the StatementProvider to ensure that the JDBCMessageStore uses the right flavour of SQL. So normally most databases support one of these providers...</w:t>
      </w:r>
    </w:p>
    <w:p w:rsidR="00B861BF" w:rsidRDefault="00B861BF" w:rsidP="00F53EA1">
      <w:pPr>
        <w:pStyle w:val="a7"/>
        <w:numPr>
          <w:ilvl w:val="2"/>
          <w:numId w:val="5"/>
        </w:numPr>
        <w:ind w:firstLineChars="0"/>
      </w:pPr>
      <w:r>
        <w:t>org.activemq.store.jdbc.adapter.BlobJDBCAdapter</w:t>
      </w:r>
    </w:p>
    <w:p w:rsidR="00B861BF" w:rsidRDefault="00B861BF" w:rsidP="00F53EA1">
      <w:pPr>
        <w:pStyle w:val="a7"/>
        <w:numPr>
          <w:ilvl w:val="2"/>
          <w:numId w:val="5"/>
        </w:numPr>
        <w:ind w:firstLineChars="0"/>
      </w:pPr>
      <w:r>
        <w:t>org.activemq.store.jdbc.adapter.BytesJDBCAdapter</w:t>
      </w:r>
    </w:p>
    <w:p w:rsidR="00B861BF" w:rsidRDefault="00B861BF" w:rsidP="00F53EA1">
      <w:pPr>
        <w:pStyle w:val="a7"/>
        <w:numPr>
          <w:ilvl w:val="2"/>
          <w:numId w:val="5"/>
        </w:numPr>
        <w:ind w:firstLineChars="0"/>
      </w:pPr>
      <w:r>
        <w:t>org.activemq.store.jdbc.adapter.DefaultJDBCAdapter</w:t>
      </w:r>
    </w:p>
    <w:p w:rsidR="00B861BF" w:rsidRDefault="00B861BF" w:rsidP="00F53EA1">
      <w:pPr>
        <w:pStyle w:val="a7"/>
        <w:numPr>
          <w:ilvl w:val="2"/>
          <w:numId w:val="5"/>
        </w:numPr>
        <w:ind w:firstLineChars="0"/>
      </w:pPr>
      <w:r>
        <w:t>org.activemq.store.jdbc.adapter.ImageJDBCAdapter</w:t>
      </w:r>
    </w:p>
    <w:p w:rsidR="00B861BF" w:rsidRDefault="00B861BF" w:rsidP="00F53EA1">
      <w:pPr>
        <w:rPr>
          <w:rFonts w:hint="eastAsia"/>
        </w:rPr>
      </w:pPr>
      <w:r>
        <w:rPr>
          <w:rFonts w:hint="eastAsia"/>
        </w:rPr>
        <w:t>您能显式的指定</w:t>
      </w:r>
      <w:r>
        <w:rPr>
          <w:rFonts w:hint="eastAsia"/>
        </w:rPr>
        <w:t>JDBC</w:t>
      </w:r>
      <w:r>
        <w:rPr>
          <w:rFonts w:hint="eastAsia"/>
        </w:rPr>
        <w:t>适配器用</w:t>
      </w:r>
      <w:r>
        <w:rPr>
          <w:rFonts w:hint="eastAsia"/>
        </w:rPr>
        <w:t>xbean</w:t>
      </w:r>
      <w:r>
        <w:rPr>
          <w:rFonts w:hint="eastAsia"/>
        </w:rPr>
        <w:t>标识符的方式在</w:t>
      </w:r>
      <w:r>
        <w:rPr>
          <w:rFonts w:hint="eastAsia"/>
        </w:rPr>
        <w:t>activemq.xml</w:t>
      </w:r>
      <w:r>
        <w:rPr>
          <w:rFonts w:hint="eastAsia"/>
        </w:rPr>
        <w:t>里配置。例如：</w:t>
      </w:r>
    </w:p>
    <w:p w:rsidR="00B861BF" w:rsidRDefault="00F53EA1" w:rsidP="00F53EA1">
      <w:pPr>
        <w:pStyle w:val="a6"/>
      </w:pPr>
      <w:r>
        <w:rPr>
          <w:rFonts w:hint="eastAsia"/>
        </w:rPr>
        <w:t>Y</w:t>
      </w:r>
      <w:r w:rsidR="00B861BF">
        <w:t>ou can explicitly specify the JDBC adaptor using its xbean identifier, inside the activemq.xml...</w:t>
      </w:r>
    </w:p>
    <w:p w:rsidR="00F53EA1" w:rsidRPr="00DA39B4" w:rsidRDefault="00B861BF" w:rsidP="00B861BF">
      <w:pPr>
        <w:rPr>
          <w:b/>
          <w:i/>
        </w:rPr>
      </w:pPr>
      <w:r w:rsidRPr="00F53EA1">
        <w:rPr>
          <w:b/>
          <w:i/>
        </w:rPr>
        <w:t>&lt;jdbcPersistenceAdapter  adapter="postgresql-jdbc-adapter"/&gt;</w:t>
      </w:r>
    </w:p>
    <w:p w:rsidR="00B861BF" w:rsidRDefault="00F53EA1" w:rsidP="00F53EA1">
      <w:pPr>
        <w:pStyle w:val="1"/>
        <w:rPr>
          <w:rFonts w:hint="eastAsia"/>
        </w:rPr>
      </w:pPr>
      <w:r>
        <w:rPr>
          <w:rFonts w:hint="eastAsia"/>
        </w:rPr>
        <w:t xml:space="preserve"> </w:t>
      </w:r>
      <w:r w:rsidR="00B861BF">
        <w:rPr>
          <w:rFonts w:hint="eastAsia"/>
        </w:rPr>
        <w:t>(</w:t>
      </w:r>
      <w:r w:rsidR="00C657AA">
        <w:rPr>
          <w:rFonts w:hint="eastAsia"/>
        </w:rPr>
        <w:t>四</w:t>
      </w:r>
      <w:r w:rsidR="00B861BF">
        <w:rPr>
          <w:rFonts w:hint="eastAsia"/>
        </w:rPr>
        <w:t>)</w:t>
      </w:r>
      <w:r w:rsidR="00B861BF">
        <w:rPr>
          <w:rFonts w:hint="eastAsia"/>
        </w:rPr>
        <w:t>异步发送</w:t>
      </w:r>
      <w:r w:rsidR="00B861BF">
        <w:rPr>
          <w:rFonts w:hint="eastAsia"/>
        </w:rPr>
        <w:t>(Async Sends)</w:t>
      </w:r>
    </w:p>
    <w:p w:rsidR="00B861BF" w:rsidRDefault="00B861BF" w:rsidP="00B861BF">
      <w:pPr>
        <w:rPr>
          <w:rFonts w:hint="eastAsia"/>
        </w:rPr>
      </w:pPr>
      <w:r>
        <w:rPr>
          <w:rFonts w:hint="eastAsia"/>
        </w:rPr>
        <w:t xml:space="preserve">1. </w:t>
      </w:r>
      <w:r w:rsidRPr="00627366">
        <w:rPr>
          <w:rStyle w:val="2Char"/>
          <w:rFonts w:hint="eastAsia"/>
        </w:rPr>
        <w:t>背景</w:t>
      </w:r>
      <w:r w:rsidRPr="00627366">
        <w:rPr>
          <w:rStyle w:val="2Char"/>
          <w:rFonts w:hint="eastAsia"/>
        </w:rPr>
        <w:t>Background</w:t>
      </w:r>
    </w:p>
    <w:p w:rsidR="00B861BF" w:rsidRDefault="00B861BF" w:rsidP="00B861BF">
      <w:pPr>
        <w:rPr>
          <w:rFonts w:hint="eastAsia"/>
        </w:rPr>
      </w:pPr>
      <w:r>
        <w:rPr>
          <w:rFonts w:hint="eastAsia"/>
        </w:rPr>
        <w:t>ActiveMQ</w:t>
      </w:r>
      <w:r>
        <w:rPr>
          <w:rFonts w:hint="eastAsia"/>
        </w:rPr>
        <w:t>支持以同步或异步的方式发送消息。发送的方式对</w:t>
      </w:r>
      <w:r>
        <w:rPr>
          <w:rFonts w:hint="eastAsia"/>
        </w:rPr>
        <w:t>send</w:t>
      </w:r>
      <w:r>
        <w:rPr>
          <w:rFonts w:hint="eastAsia"/>
        </w:rPr>
        <w:t>方法的调用会有巨大的影响。</w:t>
      </w:r>
    </w:p>
    <w:p w:rsidR="00B861BF" w:rsidRDefault="00B861BF" w:rsidP="00E16FA5">
      <w:pPr>
        <w:pStyle w:val="a6"/>
      </w:pPr>
      <w:r>
        <w:t xml:space="preserve">ActiveMQ supports sending messages to a broker in sync or async mode. The mode used has a </w:t>
      </w:r>
      <w:r>
        <w:lastRenderedPageBreak/>
        <w:t xml:space="preserve">huge impact in the latency of the send call. </w:t>
      </w:r>
    </w:p>
    <w:p w:rsidR="00B861BF" w:rsidRDefault="00B861BF" w:rsidP="009360E1">
      <w:pPr>
        <w:rPr>
          <w:rFonts w:hint="eastAsia"/>
        </w:rPr>
      </w:pPr>
      <w:r>
        <w:rPr>
          <w:rFonts w:hint="eastAsia"/>
        </w:rPr>
        <w:t>由于生产者性能对吞吐量有着巨大的影响，使用异步方式发送能够显著的提高系统的性能。</w:t>
      </w:r>
    </w:p>
    <w:p w:rsidR="00B861BF" w:rsidRDefault="00B861BF" w:rsidP="009360E1">
      <w:pPr>
        <w:pStyle w:val="a6"/>
      </w:pPr>
      <w:r>
        <w:t>Since latency is typically a huge factor in the throughput that can achieved by producer, using async sends can increase the performance of your system dramatically.</w:t>
      </w:r>
    </w:p>
    <w:p w:rsidR="00B861BF" w:rsidRDefault="00B861BF" w:rsidP="00B861BF">
      <w:pPr>
        <w:rPr>
          <w:rFonts w:hint="eastAsia"/>
        </w:rPr>
      </w:pPr>
      <w:r>
        <w:rPr>
          <w:rFonts w:hint="eastAsia"/>
        </w:rPr>
        <w:t>好消息是</w:t>
      </w:r>
      <w:r>
        <w:rPr>
          <w:rFonts w:hint="eastAsia"/>
        </w:rPr>
        <w:t>ActiveMQ</w:t>
      </w:r>
      <w:r>
        <w:rPr>
          <w:rFonts w:hint="eastAsia"/>
        </w:rPr>
        <w:t>在默认的几种</w:t>
      </w:r>
      <w:r>
        <w:rPr>
          <w:rFonts w:hint="eastAsia"/>
        </w:rPr>
        <w:t>case</w:t>
      </w:r>
      <w:r>
        <w:rPr>
          <w:rFonts w:hint="eastAsia"/>
        </w:rPr>
        <w:t>下是以异步状态发送消息。</w:t>
      </w:r>
    </w:p>
    <w:p w:rsidR="00B861BF" w:rsidRDefault="00B861BF" w:rsidP="009360E1">
      <w:pPr>
        <w:pStyle w:val="a6"/>
      </w:pPr>
      <w:r>
        <w:t xml:space="preserve">The good news is that ActiveMQ sends message in async mode by default in several cases. </w:t>
      </w:r>
    </w:p>
    <w:p w:rsidR="00B861BF" w:rsidRDefault="00B861BF" w:rsidP="00B861BF">
      <w:pPr>
        <w:rPr>
          <w:rFonts w:hint="eastAsia"/>
        </w:rPr>
      </w:pPr>
      <w:r>
        <w:rPr>
          <w:rFonts w:hint="eastAsia"/>
        </w:rPr>
        <w:t>只有在</w:t>
      </w:r>
      <w:r>
        <w:rPr>
          <w:rFonts w:hint="eastAsia"/>
        </w:rPr>
        <w:t>JMS</w:t>
      </w:r>
      <w:r>
        <w:rPr>
          <w:rFonts w:hint="eastAsia"/>
        </w:rPr>
        <w:t>规范要求使用同步发送的情况下我们才默认同步发送。</w:t>
      </w:r>
    </w:p>
    <w:p w:rsidR="00B861BF" w:rsidRDefault="00B861BF" w:rsidP="009360E1">
      <w:pPr>
        <w:pStyle w:val="a6"/>
      </w:pPr>
      <w:r>
        <w:t xml:space="preserve">It is only in cases where the JMS specification required the use of sync sending that we default to sync sending. </w:t>
      </w:r>
    </w:p>
    <w:p w:rsidR="00B861BF" w:rsidRDefault="00B861BF" w:rsidP="009360E1">
      <w:pPr>
        <w:rPr>
          <w:rFonts w:hint="eastAsia"/>
        </w:rPr>
      </w:pPr>
      <w:r>
        <w:rPr>
          <w:rFonts w:hint="eastAsia"/>
        </w:rPr>
        <w:t>当持久消息</w:t>
      </w:r>
      <w:r>
        <w:rPr>
          <w:rFonts w:hint="eastAsia"/>
        </w:rPr>
        <w:t>(persistent message)</w:t>
      </w:r>
      <w:r>
        <w:rPr>
          <w:rFonts w:hint="eastAsia"/>
        </w:rPr>
        <w:t>被发送出去的这种情况我们强制使用同步发送的模式。</w:t>
      </w:r>
    </w:p>
    <w:p w:rsidR="00B861BF" w:rsidRDefault="00B861BF" w:rsidP="009360E1">
      <w:pPr>
        <w:pStyle w:val="a6"/>
      </w:pPr>
      <w:r>
        <w:t>The cases that we are forced to send in sync mode are when persistent messages are being sent outside of a transaction.</w:t>
      </w:r>
    </w:p>
    <w:p w:rsidR="00B861BF" w:rsidRDefault="00B861BF" w:rsidP="00B861BF">
      <w:pPr>
        <w:rPr>
          <w:rFonts w:hint="eastAsia"/>
        </w:rPr>
      </w:pPr>
      <w:r>
        <w:rPr>
          <w:rFonts w:hint="eastAsia"/>
        </w:rPr>
        <w:t>如果你不使用事务</w:t>
      </w:r>
      <w:r>
        <w:rPr>
          <w:rFonts w:hint="eastAsia"/>
        </w:rPr>
        <w:t>(transactions)</w:t>
      </w:r>
      <w:r>
        <w:rPr>
          <w:rFonts w:hint="eastAsia"/>
        </w:rPr>
        <w:t>并且发送持久消息，那么发送是同步的并且发送会被一直</w:t>
      </w:r>
      <w:r>
        <w:rPr>
          <w:rFonts w:hint="eastAsia"/>
        </w:rPr>
        <w:t>block</w:t>
      </w:r>
      <w:r>
        <w:rPr>
          <w:rFonts w:hint="eastAsia"/>
        </w:rPr>
        <w:t>直到</w:t>
      </w:r>
      <w:r>
        <w:rPr>
          <w:rFonts w:hint="eastAsia"/>
        </w:rPr>
        <w:t>broker</w:t>
      </w:r>
      <w:r>
        <w:rPr>
          <w:rFonts w:hint="eastAsia"/>
        </w:rPr>
        <w:t>已经返回确认消息到生产者，告诉生产者消息已经已经被安全的持久化到磁盘。</w:t>
      </w:r>
    </w:p>
    <w:p w:rsidR="00B861BF" w:rsidRDefault="00B861BF" w:rsidP="009360E1">
      <w:pPr>
        <w:pStyle w:val="a6"/>
      </w:pPr>
      <w:r>
        <w:t>If you are not using transactions and are sending persistent messages, then each send is synch and blocks until the broker has sent back an acknowledgement to the producer that the message has been safely persisted to disk.</w:t>
      </w:r>
    </w:p>
    <w:p w:rsidR="00B861BF" w:rsidRDefault="00B861BF" w:rsidP="00B861BF">
      <w:pPr>
        <w:rPr>
          <w:rFonts w:hint="eastAsia"/>
        </w:rPr>
      </w:pPr>
      <w:r>
        <w:rPr>
          <w:rFonts w:hint="eastAsia"/>
        </w:rPr>
        <w:t>这个确认消息提供了该消息不会被丢失的保证同时也花去了客户端被</w:t>
      </w:r>
      <w:r>
        <w:rPr>
          <w:rFonts w:hint="eastAsia"/>
        </w:rPr>
        <w:t>block</w:t>
      </w:r>
      <w:r>
        <w:rPr>
          <w:rFonts w:hint="eastAsia"/>
        </w:rPr>
        <w:t>的巨大成本。</w:t>
      </w:r>
    </w:p>
    <w:p w:rsidR="00B861BF" w:rsidRDefault="00B861BF" w:rsidP="009360E1">
      <w:pPr>
        <w:pStyle w:val="a6"/>
      </w:pPr>
      <w:r>
        <w:t>This ack provides that guarantee that the message will not be lost but it also costs a huge latency penalty since the client is blocked.</w:t>
      </w:r>
    </w:p>
    <w:p w:rsidR="00B861BF" w:rsidRDefault="00B861BF" w:rsidP="00B861BF">
      <w:pPr>
        <w:rPr>
          <w:rFonts w:hint="eastAsia"/>
        </w:rPr>
      </w:pPr>
      <w:r>
        <w:rPr>
          <w:rFonts w:hint="eastAsia"/>
        </w:rPr>
        <w:t>许多高性能的应用程序被设计成在出现故障时容忍少量数据的丢失。如果你的应用程序是被按这个想法设计，你可能要用异步发送的模式提高吞吐量即便是使用持久消息。</w:t>
      </w:r>
    </w:p>
    <w:p w:rsidR="00B861BF" w:rsidRDefault="00B861BF" w:rsidP="009360E1">
      <w:pPr>
        <w:pStyle w:val="a6"/>
      </w:pPr>
      <w:r>
        <w:t xml:space="preserve">Many high performance applications are designed to be tolerate a small amount of message loss in failure scenarios. </w:t>
      </w:r>
    </w:p>
    <w:p w:rsidR="00B861BF" w:rsidRDefault="00B861BF" w:rsidP="009360E1">
      <w:pPr>
        <w:pStyle w:val="a6"/>
      </w:pPr>
      <w:r>
        <w:t xml:space="preserve">If your application has been designed in this fashion, you can enable the use of async sends to </w:t>
      </w:r>
      <w:r>
        <w:lastRenderedPageBreak/>
        <w:t>increase throughput even when using persistent messages.</w:t>
      </w:r>
    </w:p>
    <w:p w:rsidR="00B861BF" w:rsidRDefault="00B861BF" w:rsidP="009360E1">
      <w:pPr>
        <w:pStyle w:val="2"/>
        <w:rPr>
          <w:rFonts w:hint="eastAsia"/>
        </w:rPr>
      </w:pPr>
      <w:r>
        <w:rPr>
          <w:rFonts w:hint="eastAsia"/>
        </w:rPr>
        <w:t xml:space="preserve">2. </w:t>
      </w:r>
      <w:r>
        <w:rPr>
          <w:rFonts w:hint="eastAsia"/>
        </w:rPr>
        <w:t>使用</w:t>
      </w:r>
      <w:r>
        <w:rPr>
          <w:rFonts w:hint="eastAsia"/>
        </w:rPr>
        <w:t>Connection URI</w:t>
      </w:r>
      <w:r>
        <w:rPr>
          <w:rFonts w:hint="eastAsia"/>
        </w:rPr>
        <w:t>配置异步发送</w:t>
      </w:r>
      <w:r>
        <w:rPr>
          <w:rFonts w:hint="eastAsia"/>
        </w:rPr>
        <w:t>(Configuring Async Send using a Connection URI)</w:t>
      </w:r>
    </w:p>
    <w:p w:rsidR="00B861BF" w:rsidRDefault="00B861BF" w:rsidP="009360E1">
      <w:pPr>
        <w:rPr>
          <w:rFonts w:hint="eastAsia"/>
        </w:rPr>
      </w:pPr>
      <w:r>
        <w:rPr>
          <w:rFonts w:hint="eastAsia"/>
        </w:rPr>
        <w:t>你能像如下这样配置</w:t>
      </w:r>
      <w:r>
        <w:rPr>
          <w:rFonts w:hint="eastAsia"/>
        </w:rPr>
        <w:t>connection uri</w:t>
      </w:r>
      <w:r>
        <w:rPr>
          <w:rFonts w:hint="eastAsia"/>
        </w:rPr>
        <w:t>为异步发送方式</w:t>
      </w:r>
    </w:p>
    <w:p w:rsidR="00B861BF" w:rsidRDefault="00B861BF" w:rsidP="009360E1">
      <w:pPr>
        <w:pStyle w:val="a6"/>
      </w:pPr>
      <w:r>
        <w:t>You can use the Connection Configuration URI to configure async sends as follows</w:t>
      </w:r>
    </w:p>
    <w:p w:rsidR="00B861BF" w:rsidRPr="00D835BF" w:rsidRDefault="00B861BF" w:rsidP="00D835BF">
      <w:pPr>
        <w:pStyle w:val="a6"/>
        <w:rPr>
          <w:b/>
          <w:i/>
        </w:rPr>
      </w:pPr>
      <w:r w:rsidRPr="00D835BF">
        <w:rPr>
          <w:b/>
          <w:i/>
        </w:rPr>
        <w:t>cf = new ActiveMQConnectionFactory("tcp://locahost:61616?jms.useAsyncSend=true");</w:t>
      </w:r>
    </w:p>
    <w:p w:rsidR="00B861BF" w:rsidRDefault="00B861BF" w:rsidP="009360E1">
      <w:pPr>
        <w:pStyle w:val="2"/>
        <w:rPr>
          <w:rFonts w:hint="eastAsia"/>
        </w:rPr>
      </w:pPr>
      <w:r>
        <w:rPr>
          <w:rFonts w:hint="eastAsia"/>
        </w:rPr>
        <w:t xml:space="preserve">3. </w:t>
      </w:r>
      <w:r>
        <w:rPr>
          <w:rFonts w:hint="eastAsia"/>
        </w:rPr>
        <w:t>在</w:t>
      </w:r>
      <w:r>
        <w:rPr>
          <w:rFonts w:hint="eastAsia"/>
        </w:rPr>
        <w:t>ConnectionFactory</w:t>
      </w:r>
      <w:r>
        <w:rPr>
          <w:rFonts w:hint="eastAsia"/>
        </w:rPr>
        <w:t>级别配置异步发送方式</w:t>
      </w:r>
      <w:r>
        <w:rPr>
          <w:rFonts w:hint="eastAsia"/>
        </w:rPr>
        <w:t>(Configuring Async Send at the ConnectionFactory Level)</w:t>
      </w:r>
    </w:p>
    <w:p w:rsidR="00B861BF" w:rsidRDefault="00B861BF" w:rsidP="00B861BF">
      <w:pPr>
        <w:rPr>
          <w:rFonts w:hint="eastAsia"/>
        </w:rPr>
      </w:pPr>
      <w:r>
        <w:rPr>
          <w:rFonts w:hint="eastAsia"/>
        </w:rPr>
        <w:t>你能指定</w:t>
      </w:r>
      <w:r>
        <w:rPr>
          <w:rFonts w:hint="eastAsia"/>
        </w:rPr>
        <w:t>ActiveMQConnectionFactory</w:t>
      </w:r>
      <w:r>
        <w:rPr>
          <w:rFonts w:hint="eastAsia"/>
        </w:rPr>
        <w:t>对象的属性打开异步发送方式。</w:t>
      </w:r>
    </w:p>
    <w:p w:rsidR="00B861BF" w:rsidRDefault="00B861BF" w:rsidP="009360E1">
      <w:pPr>
        <w:pStyle w:val="a6"/>
      </w:pPr>
      <w:r>
        <w:t>You can enable this feature on the ActiveMQConnectionFactory object using the property.</w:t>
      </w:r>
    </w:p>
    <w:p w:rsidR="00B861BF" w:rsidRPr="00D835BF" w:rsidRDefault="00B861BF" w:rsidP="00D835BF">
      <w:pPr>
        <w:pStyle w:val="a6"/>
        <w:rPr>
          <w:b/>
          <w:i/>
        </w:rPr>
      </w:pPr>
      <w:r w:rsidRPr="00D835BF">
        <w:rPr>
          <w:b/>
          <w:i/>
        </w:rPr>
        <w:t>((ActiveMQConnectionFactory)connectionFactory).setUseAsyncSend(true);</w:t>
      </w:r>
    </w:p>
    <w:p w:rsidR="00B861BF" w:rsidRDefault="00B861BF" w:rsidP="00822710">
      <w:pPr>
        <w:pStyle w:val="2"/>
        <w:rPr>
          <w:rFonts w:hint="eastAsia"/>
        </w:rPr>
      </w:pPr>
      <w:r>
        <w:rPr>
          <w:rFonts w:hint="eastAsia"/>
        </w:rPr>
        <w:t xml:space="preserve">4. </w:t>
      </w:r>
      <w:r>
        <w:rPr>
          <w:rFonts w:hint="eastAsia"/>
        </w:rPr>
        <w:t>在</w:t>
      </w:r>
      <w:r>
        <w:rPr>
          <w:rFonts w:hint="eastAsia"/>
        </w:rPr>
        <w:t>connection</w:t>
      </w:r>
      <w:r>
        <w:rPr>
          <w:rFonts w:hint="eastAsia"/>
        </w:rPr>
        <w:t>级别配置异步发送</w:t>
      </w:r>
      <w:r>
        <w:rPr>
          <w:rFonts w:hint="eastAsia"/>
        </w:rPr>
        <w:t>(Configuring Async Dispatch at the Connection Level)</w:t>
      </w:r>
    </w:p>
    <w:p w:rsidR="00B861BF" w:rsidRDefault="00B861BF" w:rsidP="00B861BF">
      <w:pPr>
        <w:rPr>
          <w:rFonts w:hint="eastAsia"/>
        </w:rPr>
      </w:pPr>
      <w:r>
        <w:rPr>
          <w:rFonts w:hint="eastAsia"/>
        </w:rPr>
        <w:t>在这个级别配置配置异步发送将会覆盖</w:t>
      </w:r>
      <w:r>
        <w:rPr>
          <w:rFonts w:hint="eastAsia"/>
        </w:rPr>
        <w:t>connection factory</w:t>
      </w:r>
      <w:r>
        <w:rPr>
          <w:rFonts w:hint="eastAsia"/>
        </w:rPr>
        <w:t>级别的设置。</w:t>
      </w:r>
    </w:p>
    <w:p w:rsidR="00B861BF" w:rsidRDefault="00B861BF" w:rsidP="00822710">
      <w:pPr>
        <w:pStyle w:val="a6"/>
      </w:pPr>
      <w:r>
        <w:t>Configuring the dispatchAsync setting at this level overrides the settings at the connection factory level.</w:t>
      </w:r>
    </w:p>
    <w:p w:rsidR="00B861BF" w:rsidRDefault="00B861BF" w:rsidP="00B861BF">
      <w:pPr>
        <w:rPr>
          <w:rFonts w:hint="eastAsia"/>
        </w:rPr>
      </w:pPr>
      <w:r>
        <w:rPr>
          <w:rFonts w:hint="eastAsia"/>
        </w:rPr>
        <w:t>你能打开异步发送功能使用</w:t>
      </w:r>
      <w:r>
        <w:rPr>
          <w:rFonts w:hint="eastAsia"/>
        </w:rPr>
        <w:t>ActiveMQConnection</w:t>
      </w:r>
      <w:r>
        <w:rPr>
          <w:rFonts w:hint="eastAsia"/>
        </w:rPr>
        <w:t>对象的属性。</w:t>
      </w:r>
    </w:p>
    <w:p w:rsidR="00B861BF" w:rsidRDefault="00B861BF" w:rsidP="00822710">
      <w:pPr>
        <w:pStyle w:val="a6"/>
      </w:pPr>
      <w:r>
        <w:t>You can enable this feature on the ActiveMQConnection object using the property.</w:t>
      </w:r>
    </w:p>
    <w:p w:rsidR="00B861BF" w:rsidRPr="008F413B" w:rsidRDefault="00B861BF" w:rsidP="008F413B">
      <w:pPr>
        <w:pStyle w:val="a6"/>
        <w:rPr>
          <w:b/>
          <w:i/>
        </w:rPr>
      </w:pPr>
      <w:r w:rsidRPr="008F413B">
        <w:rPr>
          <w:b/>
          <w:i/>
        </w:rPr>
        <w:t>((ActiveMQConnection)connection).setUseAsyncSend(true);</w:t>
      </w:r>
    </w:p>
    <w:p w:rsidR="00B861BF" w:rsidRDefault="00B861BF" w:rsidP="00822710">
      <w:pPr>
        <w:pStyle w:val="1"/>
        <w:rPr>
          <w:rFonts w:hint="eastAsia"/>
        </w:rPr>
      </w:pPr>
      <w:r>
        <w:rPr>
          <w:rFonts w:hint="eastAsia"/>
        </w:rPr>
        <w:t>(</w:t>
      </w:r>
      <w:r w:rsidR="00F85E0B">
        <w:rPr>
          <w:rFonts w:hint="eastAsia"/>
        </w:rPr>
        <w:t>五</w:t>
      </w:r>
      <w:r>
        <w:rPr>
          <w:rFonts w:hint="eastAsia"/>
        </w:rPr>
        <w:t xml:space="preserve">) </w:t>
      </w:r>
      <w:r>
        <w:rPr>
          <w:rFonts w:hint="eastAsia"/>
        </w:rPr>
        <w:t>什么是预取限制</w:t>
      </w:r>
      <w:r>
        <w:rPr>
          <w:rFonts w:hint="eastAsia"/>
        </w:rPr>
        <w:t>(What is the prefetch limit for)</w:t>
      </w:r>
    </w:p>
    <w:p w:rsidR="00B861BF" w:rsidRDefault="00B861BF" w:rsidP="00B861BF">
      <w:pPr>
        <w:rPr>
          <w:rFonts w:hint="eastAsia"/>
        </w:rPr>
      </w:pPr>
      <w:r>
        <w:rPr>
          <w:rFonts w:hint="eastAsia"/>
        </w:rPr>
        <w:t>ActiveMQ</w:t>
      </w:r>
      <w:r>
        <w:rPr>
          <w:rFonts w:hint="eastAsia"/>
        </w:rPr>
        <w:t>的一个重要目标是高性能的消息总线。</w:t>
      </w:r>
    </w:p>
    <w:p w:rsidR="00B861BF" w:rsidRDefault="00B861BF" w:rsidP="00822710">
      <w:pPr>
        <w:pStyle w:val="a6"/>
      </w:pPr>
      <w:r>
        <w:lastRenderedPageBreak/>
        <w:t xml:space="preserve">One of the aims of ActiveMQ is to be a high performance message bus. </w:t>
      </w:r>
    </w:p>
    <w:p w:rsidR="00B861BF" w:rsidRDefault="00B861BF" w:rsidP="00B861BF">
      <w:pPr>
        <w:rPr>
          <w:rFonts w:hint="eastAsia"/>
        </w:rPr>
      </w:pPr>
      <w:r>
        <w:rPr>
          <w:rFonts w:hint="eastAsia"/>
        </w:rPr>
        <w:t>这意味着使用</w:t>
      </w:r>
      <w:r>
        <w:rPr>
          <w:rFonts w:hint="eastAsia"/>
        </w:rPr>
        <w:t>SEDA</w:t>
      </w:r>
      <w:r>
        <w:rPr>
          <w:rFonts w:hint="eastAsia"/>
        </w:rPr>
        <w:t>构架以异步方式完成尽可能多的工作。</w:t>
      </w:r>
    </w:p>
    <w:p w:rsidR="00B861BF" w:rsidRDefault="00B861BF" w:rsidP="00822710">
      <w:pPr>
        <w:pStyle w:val="a6"/>
      </w:pPr>
      <w:r>
        <w:t xml:space="preserve">This means using a SEDA architecture to perform as much work as possible asynchronously. </w:t>
      </w:r>
    </w:p>
    <w:p w:rsidR="00B861BF" w:rsidRDefault="00B861BF" w:rsidP="00B861BF">
      <w:pPr>
        <w:rPr>
          <w:rFonts w:hint="eastAsia"/>
        </w:rPr>
      </w:pPr>
      <w:r>
        <w:rPr>
          <w:rFonts w:hint="eastAsia"/>
        </w:rPr>
        <w:t>为了让消费者总是能够处理在缓冲中消息，而非使用显式从服务器取得信息那样存在显著延迟的处理方式。这样的机制对于消费者的消息的处理是非常重要的。</w:t>
      </w:r>
    </w:p>
    <w:p w:rsidR="00B861BF" w:rsidRDefault="00B861BF" w:rsidP="00822710">
      <w:pPr>
        <w:pStyle w:val="a6"/>
      </w:pPr>
      <w:r>
        <w:t>To be able to achieve high performance it is important to stream messages to consumers as fast as possible so that the consumer always has a buffer of messages, in RAM, ready to process - rather than have them explicitly pull messages from the server which adds significant latency per message.</w:t>
      </w:r>
    </w:p>
    <w:p w:rsidR="00B861BF" w:rsidRDefault="00B861BF" w:rsidP="00B861BF">
      <w:pPr>
        <w:rPr>
          <w:rFonts w:hint="eastAsia"/>
        </w:rPr>
      </w:pPr>
      <w:r>
        <w:rPr>
          <w:rFonts w:hint="eastAsia"/>
        </w:rPr>
        <w:t>然而这存在一种风险就是推送消息的速度比消费者处理他们的速度更加快。</w:t>
      </w:r>
    </w:p>
    <w:p w:rsidR="00B861BF" w:rsidRDefault="00B861BF" w:rsidP="00822710">
      <w:pPr>
        <w:pStyle w:val="a6"/>
      </w:pPr>
      <w:r>
        <w:t>There is a danger however that this aggressive pushing of messages to the consumers could flood a consumer as typically its much faster to deliver messages to the consumer than it often is to actually process them.</w:t>
      </w:r>
    </w:p>
    <w:p w:rsidR="00B861BF" w:rsidRDefault="00B861BF" w:rsidP="00B861BF">
      <w:pPr>
        <w:rPr>
          <w:rFonts w:hint="eastAsia"/>
        </w:rPr>
      </w:pPr>
      <w:r>
        <w:rPr>
          <w:rFonts w:hint="eastAsia"/>
        </w:rPr>
        <w:t>所以</w:t>
      </w:r>
      <w:r>
        <w:rPr>
          <w:rFonts w:hint="eastAsia"/>
        </w:rPr>
        <w:t>ActiveMQ</w:t>
      </w:r>
      <w:r>
        <w:rPr>
          <w:rFonts w:hint="eastAsia"/>
        </w:rPr>
        <w:t>使用预取限制</w:t>
      </w:r>
      <w:r>
        <w:rPr>
          <w:rFonts w:hint="eastAsia"/>
        </w:rPr>
        <w:t>(prefetch limit)</w:t>
      </w:r>
      <w:r>
        <w:rPr>
          <w:rFonts w:hint="eastAsia"/>
        </w:rPr>
        <w:t>表示消费者缓冲最多存在多少条的消息。</w:t>
      </w:r>
    </w:p>
    <w:p w:rsidR="00B861BF" w:rsidRDefault="00B861BF" w:rsidP="0008283B">
      <w:pPr>
        <w:pStyle w:val="a6"/>
      </w:pPr>
      <w:r>
        <w:t xml:space="preserve">So ActiveMQ uses a prefetch limit on how many messages can be streamed to a consumer at any point in time. </w:t>
      </w:r>
    </w:p>
    <w:p w:rsidR="00B861BF" w:rsidRDefault="00B861BF" w:rsidP="00B861BF">
      <w:pPr>
        <w:rPr>
          <w:rFonts w:hint="eastAsia"/>
        </w:rPr>
      </w:pPr>
      <w:r>
        <w:rPr>
          <w:rFonts w:hint="eastAsia"/>
        </w:rPr>
        <w:t>一旦达到预取限制</w:t>
      </w:r>
      <w:r>
        <w:rPr>
          <w:rFonts w:hint="eastAsia"/>
        </w:rPr>
        <w:t>(prefetch limit)</w:t>
      </w:r>
      <w:r>
        <w:rPr>
          <w:rFonts w:hint="eastAsia"/>
        </w:rPr>
        <w:t>，那么将不会再有消息被调度到该消费者直到该消费者发回确认消息（表示该消息已经被处理）。</w:t>
      </w:r>
    </w:p>
    <w:p w:rsidR="00B861BF" w:rsidRDefault="00B861BF" w:rsidP="00C26971">
      <w:pPr>
        <w:pStyle w:val="a6"/>
      </w:pPr>
      <w:r>
        <w:t xml:space="preserve">Once the prefetch limit is reached, no more messages are dispatched to the consumer until the consumer starts sending back acknowledgements of messages (to indicate that the message has been processed). </w:t>
      </w:r>
    </w:p>
    <w:p w:rsidR="00B861BF" w:rsidRDefault="00B861BF" w:rsidP="00B861BF">
      <w:pPr>
        <w:rPr>
          <w:rFonts w:hint="eastAsia"/>
        </w:rPr>
      </w:pPr>
      <w:r>
        <w:rPr>
          <w:rFonts w:hint="eastAsia"/>
        </w:rPr>
        <w:t>实际上预取限制</w:t>
      </w:r>
      <w:r>
        <w:rPr>
          <w:rFonts w:hint="eastAsia"/>
        </w:rPr>
        <w:t>(prefetch limit)</w:t>
      </w:r>
      <w:r>
        <w:rPr>
          <w:rFonts w:hint="eastAsia"/>
        </w:rPr>
        <w:t>可以指定到每一个消费者。</w:t>
      </w:r>
    </w:p>
    <w:p w:rsidR="00B861BF" w:rsidRDefault="00B861BF" w:rsidP="00C26971">
      <w:pPr>
        <w:pStyle w:val="a6"/>
      </w:pPr>
      <w:r>
        <w:t>The actual prefetch limit value can be specified on a per consumer basis.</w:t>
      </w:r>
    </w:p>
    <w:p w:rsidR="00B861BF" w:rsidRDefault="00B861BF" w:rsidP="00B861BF">
      <w:pPr>
        <w:rPr>
          <w:rFonts w:hint="eastAsia"/>
        </w:rPr>
      </w:pPr>
      <w:r>
        <w:rPr>
          <w:rFonts w:hint="eastAsia"/>
        </w:rPr>
        <w:t>如果你想提高系统性能并且由大量消息那么提高预取限制</w:t>
      </w:r>
      <w:r>
        <w:rPr>
          <w:rFonts w:hint="eastAsia"/>
        </w:rPr>
        <w:t>(prefetch limit)</w:t>
      </w:r>
      <w:r>
        <w:rPr>
          <w:rFonts w:hint="eastAsia"/>
        </w:rPr>
        <w:t>是一个好主意。</w:t>
      </w:r>
    </w:p>
    <w:p w:rsidR="00B861BF" w:rsidRDefault="00B861BF" w:rsidP="00C26971">
      <w:pPr>
        <w:pStyle w:val="a6"/>
      </w:pPr>
      <w:r>
        <w:t xml:space="preserve">Its a good idea to have large values of the prefetch limit if you want high performance and if you have high message volumes. </w:t>
      </w:r>
    </w:p>
    <w:p w:rsidR="00B861BF" w:rsidRDefault="00B861BF" w:rsidP="00B861BF">
      <w:pPr>
        <w:rPr>
          <w:rFonts w:hint="eastAsia"/>
        </w:rPr>
      </w:pPr>
      <w:r>
        <w:rPr>
          <w:rFonts w:hint="eastAsia"/>
        </w:rPr>
        <w:t>如果你的应用程序的消息非常上并且每一条消息的处理时间也很长</w:t>
      </w:r>
      <w:r>
        <w:rPr>
          <w:rFonts w:hint="eastAsia"/>
        </w:rPr>
        <w:lastRenderedPageBreak/>
        <w:t>那么可以把预设数值</w:t>
      </w:r>
      <w:r>
        <w:rPr>
          <w:rFonts w:hint="eastAsia"/>
        </w:rPr>
        <w:t>(prefetch value)</w:t>
      </w:r>
      <w:r>
        <w:rPr>
          <w:rFonts w:hint="eastAsia"/>
        </w:rPr>
        <w:t>设置为</w:t>
      </w:r>
      <w:r>
        <w:rPr>
          <w:rFonts w:hint="eastAsia"/>
        </w:rPr>
        <w:t>1</w:t>
      </w:r>
      <w:r>
        <w:rPr>
          <w:rFonts w:hint="eastAsia"/>
        </w:rPr>
        <w:t>，为了让消费者及时处理。</w:t>
      </w:r>
    </w:p>
    <w:p w:rsidR="00B861BF" w:rsidRDefault="00B861BF" w:rsidP="00C26971">
      <w:pPr>
        <w:pStyle w:val="a6"/>
      </w:pPr>
      <w:r>
        <w:t xml:space="preserve">If you have very few messages and each message takes a very long time to process you might want to set the prefetch value to 1 so that a consumer is given one message at a time. </w:t>
      </w:r>
    </w:p>
    <w:p w:rsidR="00B861BF" w:rsidRDefault="00B861BF" w:rsidP="00B861BF">
      <w:pPr>
        <w:rPr>
          <w:rFonts w:hint="eastAsia"/>
        </w:rPr>
      </w:pPr>
      <w:r>
        <w:rPr>
          <w:rFonts w:hint="eastAsia"/>
        </w:rPr>
        <w:t>设置预取限制</w:t>
      </w:r>
      <w:r>
        <w:rPr>
          <w:rFonts w:hint="eastAsia"/>
        </w:rPr>
        <w:t>(prefetch limit)</w:t>
      </w:r>
      <w:r>
        <w:rPr>
          <w:rFonts w:hint="eastAsia"/>
        </w:rPr>
        <w:t>为</w:t>
      </w:r>
      <w:r>
        <w:rPr>
          <w:rFonts w:hint="eastAsia"/>
        </w:rPr>
        <w:t>0</w:t>
      </w:r>
      <w:r>
        <w:rPr>
          <w:rFonts w:hint="eastAsia"/>
        </w:rPr>
        <w:t>表示消费者将不停的轮询是否有更多的需要处理的消息，以替代推送消息到消费者的模式。</w:t>
      </w:r>
    </w:p>
    <w:p w:rsidR="00B861BF" w:rsidRDefault="00B861BF" w:rsidP="00C26971">
      <w:pPr>
        <w:pStyle w:val="a6"/>
      </w:pPr>
      <w:r>
        <w:t>Specifying a prefetch limit of zero means the consumer will poll for more messages, one at a time, instead of the message being pushed to the consumer.</w:t>
      </w:r>
    </w:p>
    <w:p w:rsidR="00B861BF" w:rsidRDefault="00B861BF" w:rsidP="00C26971">
      <w:pPr>
        <w:pStyle w:val="2"/>
        <w:rPr>
          <w:rFonts w:hint="eastAsia"/>
        </w:rPr>
      </w:pPr>
      <w:r>
        <w:rPr>
          <w:rFonts w:hint="eastAsia"/>
        </w:rPr>
        <w:t xml:space="preserve">2. </w:t>
      </w:r>
      <w:r>
        <w:rPr>
          <w:rFonts w:hint="eastAsia"/>
        </w:rPr>
        <w:t>设置预取规则</w:t>
      </w:r>
      <w:r>
        <w:rPr>
          <w:rFonts w:hint="eastAsia"/>
        </w:rPr>
        <w:t>(Specifying the PrefetchPolicy)</w:t>
      </w:r>
    </w:p>
    <w:p w:rsidR="00B861BF" w:rsidRDefault="00B861BF" w:rsidP="00B861BF">
      <w:pPr>
        <w:rPr>
          <w:rFonts w:hint="eastAsia"/>
        </w:rPr>
      </w:pPr>
      <w:r>
        <w:rPr>
          <w:rFonts w:hint="eastAsia"/>
        </w:rPr>
        <w:t>你能够指定</w:t>
      </w:r>
      <w:r>
        <w:rPr>
          <w:rFonts w:hint="eastAsia"/>
        </w:rPr>
        <w:t>ActiveMQPrefetchPolicy</w:t>
      </w:r>
      <w:r>
        <w:rPr>
          <w:rFonts w:hint="eastAsia"/>
        </w:rPr>
        <w:t>实例在</w:t>
      </w:r>
      <w:r>
        <w:rPr>
          <w:rFonts w:hint="eastAsia"/>
        </w:rPr>
        <w:t>ActiveMQConnectionFactory</w:t>
      </w:r>
      <w:r>
        <w:rPr>
          <w:rFonts w:hint="eastAsia"/>
        </w:rPr>
        <w:t>或</w:t>
      </w:r>
      <w:r>
        <w:rPr>
          <w:rFonts w:hint="eastAsia"/>
        </w:rPr>
        <w:t>ActiveMQConnection</w:t>
      </w:r>
      <w:r>
        <w:rPr>
          <w:rFonts w:hint="eastAsia"/>
        </w:rPr>
        <w:t>上。这将循序你配置配置所有独立的预取数值</w:t>
      </w:r>
      <w:r>
        <w:rPr>
          <w:rFonts w:hint="eastAsia"/>
        </w:rPr>
        <w:t>(prefetch value);</w:t>
      </w:r>
    </w:p>
    <w:p w:rsidR="00B861BF" w:rsidRDefault="00B861BF" w:rsidP="00C26971">
      <w:pPr>
        <w:pStyle w:val="a6"/>
      </w:pPr>
      <w:r>
        <w:t xml:space="preserve">You can specify an instance of the ActiveMQPrefetchPolicy on an ActiveMQConnectionFactory or ActiveMQConnection. This allows you to configure all the individual prefetch values; </w:t>
      </w:r>
    </w:p>
    <w:p w:rsidR="00B861BF" w:rsidRDefault="00B861BF" w:rsidP="00B861BF">
      <w:pPr>
        <w:rPr>
          <w:rFonts w:hint="eastAsia"/>
        </w:rPr>
      </w:pPr>
      <w:r>
        <w:rPr>
          <w:rFonts w:hint="eastAsia"/>
        </w:rPr>
        <w:t>对于不同业务量的应该有不同的数值。例如：</w:t>
      </w:r>
    </w:p>
    <w:p w:rsidR="00B861BF" w:rsidRDefault="00B861BF" w:rsidP="00C26971">
      <w:pPr>
        <w:pStyle w:val="a6"/>
      </w:pPr>
      <w:r>
        <w:t>as each different quality of service has a different value. e.g.</w:t>
      </w:r>
    </w:p>
    <w:p w:rsidR="00B861BF" w:rsidRDefault="00B861BF" w:rsidP="00C26971">
      <w:pPr>
        <w:pStyle w:val="a7"/>
        <w:numPr>
          <w:ilvl w:val="0"/>
          <w:numId w:val="6"/>
        </w:numPr>
        <w:ind w:firstLineChars="0"/>
      </w:pPr>
      <w:r>
        <w:t>persistent queues (default value: 1000)</w:t>
      </w:r>
    </w:p>
    <w:p w:rsidR="00B861BF" w:rsidRDefault="00B861BF" w:rsidP="00C26971">
      <w:pPr>
        <w:pStyle w:val="a7"/>
        <w:numPr>
          <w:ilvl w:val="0"/>
          <w:numId w:val="6"/>
        </w:numPr>
        <w:ind w:firstLineChars="0"/>
      </w:pPr>
      <w:r>
        <w:t>non-persistent queues (default value: 1000)</w:t>
      </w:r>
    </w:p>
    <w:p w:rsidR="00B861BF" w:rsidRDefault="00B861BF" w:rsidP="00C26971">
      <w:pPr>
        <w:pStyle w:val="a7"/>
        <w:numPr>
          <w:ilvl w:val="0"/>
          <w:numId w:val="6"/>
        </w:numPr>
        <w:ind w:firstLineChars="0"/>
      </w:pPr>
      <w:r>
        <w:t>persistent topics (default value: 100)</w:t>
      </w:r>
    </w:p>
    <w:p w:rsidR="00B861BF" w:rsidRDefault="00B861BF" w:rsidP="00C26971">
      <w:pPr>
        <w:pStyle w:val="a7"/>
        <w:numPr>
          <w:ilvl w:val="0"/>
          <w:numId w:val="6"/>
        </w:numPr>
        <w:ind w:firstLineChars="0"/>
      </w:pPr>
      <w:r>
        <w:t>non-persistent topics (default value: Short.MAX_VALUE -1)</w:t>
      </w:r>
    </w:p>
    <w:p w:rsidR="00B861BF" w:rsidRDefault="00B861BF" w:rsidP="00B861BF">
      <w:pPr>
        <w:rPr>
          <w:rFonts w:hint="eastAsia"/>
        </w:rPr>
      </w:pPr>
      <w:r>
        <w:rPr>
          <w:rFonts w:hint="eastAsia"/>
        </w:rPr>
        <w:t>在建立于</w:t>
      </w:r>
      <w:r>
        <w:rPr>
          <w:rFonts w:hint="eastAsia"/>
        </w:rPr>
        <w:t>brokder</w:t>
      </w:r>
      <w:r>
        <w:rPr>
          <w:rFonts w:hint="eastAsia"/>
        </w:rPr>
        <w:t>的连接时候这也能配置在</w:t>
      </w:r>
      <w:r>
        <w:rPr>
          <w:rFonts w:hint="eastAsia"/>
        </w:rPr>
        <w:t>connection URI</w:t>
      </w:r>
      <w:r>
        <w:rPr>
          <w:rFonts w:hint="eastAsia"/>
        </w:rPr>
        <w:t>上。</w:t>
      </w:r>
    </w:p>
    <w:p w:rsidR="00B861BF" w:rsidRDefault="00B861BF" w:rsidP="00C26971">
      <w:pPr>
        <w:pStyle w:val="a6"/>
        <w:rPr>
          <w:rFonts w:hint="eastAsia"/>
        </w:rPr>
      </w:pPr>
      <w:r>
        <w:rPr>
          <w:rFonts w:hint="eastAsia"/>
        </w:rPr>
        <w:t>It can also be configured on the connection URI used when establishing a connection the broker</w:t>
      </w:r>
      <w:r>
        <w:rPr>
          <w:rFonts w:hint="eastAsia"/>
        </w:rPr>
        <w:t>。</w:t>
      </w:r>
    </w:p>
    <w:p w:rsidR="00B861BF" w:rsidRDefault="00B861BF" w:rsidP="00B861BF">
      <w:pPr>
        <w:rPr>
          <w:rFonts w:hint="eastAsia"/>
        </w:rPr>
      </w:pPr>
      <w:r>
        <w:rPr>
          <w:rFonts w:hint="eastAsia"/>
        </w:rPr>
        <w:t>这将改变所有用这个</w:t>
      </w:r>
      <w:r>
        <w:rPr>
          <w:rFonts w:hint="eastAsia"/>
        </w:rPr>
        <w:t>connection URI</w:t>
      </w:r>
      <w:r>
        <w:rPr>
          <w:rFonts w:hint="eastAsia"/>
        </w:rPr>
        <w:t>的消费者预取数值</w:t>
      </w:r>
      <w:r>
        <w:rPr>
          <w:rFonts w:hint="eastAsia"/>
        </w:rPr>
        <w:t>(prefetch size)</w:t>
      </w:r>
    </w:p>
    <w:p w:rsidR="00B861BF" w:rsidRDefault="00B861BF" w:rsidP="00C26971">
      <w:pPr>
        <w:pStyle w:val="a6"/>
      </w:pPr>
      <w:r>
        <w:t>To change the prefetch size for all consumer types you would use a connection URI similar to:</w:t>
      </w:r>
    </w:p>
    <w:p w:rsidR="00B861BF" w:rsidRPr="00C26971" w:rsidRDefault="00B861BF" w:rsidP="00B861BF">
      <w:pPr>
        <w:rPr>
          <w:b/>
          <w:i/>
        </w:rPr>
      </w:pPr>
      <w:r w:rsidRPr="00C26971">
        <w:rPr>
          <w:b/>
          <w:i/>
        </w:rPr>
        <w:t>tcp://localhost:61616?jms.prefetchPolicy.all=50</w:t>
      </w:r>
    </w:p>
    <w:p w:rsidR="00B861BF" w:rsidRDefault="00B861BF" w:rsidP="00B861BF">
      <w:pPr>
        <w:rPr>
          <w:rFonts w:hint="eastAsia"/>
        </w:rPr>
      </w:pPr>
      <w:r>
        <w:rPr>
          <w:rFonts w:hint="eastAsia"/>
        </w:rPr>
        <w:t>这将改变对于使用这个</w:t>
      </w:r>
      <w:r>
        <w:rPr>
          <w:rFonts w:hint="eastAsia"/>
        </w:rPr>
        <w:t>connection URI</w:t>
      </w:r>
      <w:r>
        <w:rPr>
          <w:rFonts w:hint="eastAsia"/>
        </w:rPr>
        <w:t>的</w:t>
      </w:r>
      <w:r>
        <w:rPr>
          <w:rFonts w:hint="eastAsia"/>
        </w:rPr>
        <w:t>queue</w:t>
      </w:r>
      <w:r>
        <w:rPr>
          <w:rFonts w:hint="eastAsia"/>
        </w:rPr>
        <w:t>类型的消费者的预取数值</w:t>
      </w:r>
      <w:r>
        <w:rPr>
          <w:rFonts w:hint="eastAsia"/>
        </w:rPr>
        <w:t>(prefetch size)</w:t>
      </w:r>
    </w:p>
    <w:p w:rsidR="00B861BF" w:rsidRDefault="00B861BF" w:rsidP="00C26971">
      <w:pPr>
        <w:pStyle w:val="a6"/>
      </w:pPr>
      <w:r>
        <w:lastRenderedPageBreak/>
        <w:t xml:space="preserve">To change the prefetch size for just queue consumer types you would use a connection URI similar to: </w:t>
      </w:r>
    </w:p>
    <w:p w:rsidR="00B861BF" w:rsidRPr="001A51A8" w:rsidRDefault="00B861BF" w:rsidP="001A51A8">
      <w:pPr>
        <w:pStyle w:val="a6"/>
        <w:rPr>
          <w:b/>
          <w:i/>
        </w:rPr>
      </w:pPr>
      <w:r w:rsidRPr="001A51A8">
        <w:rPr>
          <w:b/>
          <w:i/>
        </w:rPr>
        <w:t>tcp://localhost:61616?jms.prefetchPolicy.queuePrefetch=1</w:t>
      </w:r>
    </w:p>
    <w:p w:rsidR="00B861BF" w:rsidRDefault="00B861BF" w:rsidP="00B861BF">
      <w:pPr>
        <w:rPr>
          <w:rFonts w:hint="eastAsia"/>
        </w:rPr>
      </w:pPr>
      <w:r>
        <w:rPr>
          <w:rFonts w:hint="eastAsia"/>
        </w:rPr>
        <w:t>这将配置对于</w:t>
      </w:r>
      <w:r>
        <w:rPr>
          <w:rFonts w:hint="eastAsia"/>
        </w:rPr>
        <w:t>Destionation</w:t>
      </w:r>
      <w:r>
        <w:rPr>
          <w:rFonts w:hint="eastAsia"/>
        </w:rPr>
        <w:t>的每一个消费者的预取数值</w:t>
      </w:r>
      <w:r>
        <w:rPr>
          <w:rFonts w:hint="eastAsia"/>
        </w:rPr>
        <w:t>(prefetch size)</w:t>
      </w:r>
      <w:r>
        <w:rPr>
          <w:rFonts w:hint="eastAsia"/>
        </w:rPr>
        <w:t>。</w:t>
      </w:r>
    </w:p>
    <w:p w:rsidR="00B861BF" w:rsidRDefault="00B861BF" w:rsidP="000616EC">
      <w:pPr>
        <w:pStyle w:val="a6"/>
      </w:pPr>
      <w:r>
        <w:t>It can also be configured on a per consumer basis using Destination Options.</w:t>
      </w:r>
    </w:p>
    <w:p w:rsidR="00B861BF" w:rsidRPr="001A51A8" w:rsidRDefault="00B861BF" w:rsidP="001A51A8">
      <w:pPr>
        <w:pStyle w:val="a6"/>
        <w:rPr>
          <w:b/>
          <w:i/>
        </w:rPr>
      </w:pPr>
      <w:r w:rsidRPr="001A51A8">
        <w:rPr>
          <w:b/>
          <w:i/>
        </w:rPr>
        <w:t>queue = new ActiveMQQueue("TEST.QUEUE?consumer.prefetchSize=10");</w:t>
      </w:r>
    </w:p>
    <w:p w:rsidR="00B861BF" w:rsidRPr="001A51A8" w:rsidRDefault="00B861BF" w:rsidP="001A51A8">
      <w:pPr>
        <w:pStyle w:val="a6"/>
        <w:rPr>
          <w:b/>
          <w:i/>
        </w:rPr>
      </w:pPr>
      <w:r w:rsidRPr="001A51A8">
        <w:rPr>
          <w:b/>
          <w:i/>
        </w:rPr>
        <w:t>consumer = session.createConsumer(queue);</w:t>
      </w:r>
    </w:p>
    <w:p w:rsidR="00B861BF" w:rsidRDefault="00B861BF" w:rsidP="000616EC">
      <w:pPr>
        <w:pStyle w:val="2"/>
        <w:rPr>
          <w:rFonts w:hint="eastAsia"/>
        </w:rPr>
      </w:pPr>
      <w:r>
        <w:rPr>
          <w:rFonts w:hint="eastAsia"/>
        </w:rPr>
        <w:t>3. Pooled</w:t>
      </w:r>
      <w:r>
        <w:rPr>
          <w:rFonts w:hint="eastAsia"/>
        </w:rPr>
        <w:t>消费者和预取</w:t>
      </w:r>
      <w:r>
        <w:rPr>
          <w:rFonts w:hint="eastAsia"/>
        </w:rPr>
        <w:t>(Pooled Consumers and prefetch)</w:t>
      </w:r>
    </w:p>
    <w:p w:rsidR="00B861BF" w:rsidRDefault="00B861BF" w:rsidP="00B861BF">
      <w:pPr>
        <w:rPr>
          <w:rFonts w:hint="eastAsia"/>
        </w:rPr>
      </w:pPr>
      <w:r>
        <w:rPr>
          <w:rFonts w:hint="eastAsia"/>
        </w:rPr>
        <w:t>由于预取则可能存在</w:t>
      </w:r>
      <w:r>
        <w:rPr>
          <w:rFonts w:hint="eastAsia"/>
        </w:rPr>
        <w:t>pooled</w:t>
      </w:r>
      <w:r>
        <w:rPr>
          <w:rFonts w:hint="eastAsia"/>
        </w:rPr>
        <w:t>消费者时会存在问题。</w:t>
      </w:r>
    </w:p>
    <w:p w:rsidR="00B861BF" w:rsidRDefault="00B861BF" w:rsidP="000616EC">
      <w:pPr>
        <w:pStyle w:val="a6"/>
      </w:pPr>
      <w:r>
        <w:t>Consuming messages from a pool of consumers an be problematic due to prefetch.</w:t>
      </w:r>
    </w:p>
    <w:p w:rsidR="00B861BF" w:rsidRDefault="00B861BF" w:rsidP="00B861BF">
      <w:pPr>
        <w:rPr>
          <w:rFonts w:hint="eastAsia"/>
        </w:rPr>
      </w:pPr>
      <w:r>
        <w:rPr>
          <w:rFonts w:hint="eastAsia"/>
        </w:rPr>
        <w:t>没有被消费的预取消息只有在消费者被关闭时候才会被释放，但是如果是</w:t>
      </w:r>
      <w:r>
        <w:rPr>
          <w:rFonts w:hint="eastAsia"/>
        </w:rPr>
        <w:t>pooled</w:t>
      </w:r>
      <w:r>
        <w:rPr>
          <w:rFonts w:hint="eastAsia"/>
        </w:rPr>
        <w:t>消费者则只有在消费者池</w:t>
      </w:r>
      <w:r>
        <w:rPr>
          <w:rFonts w:hint="eastAsia"/>
        </w:rPr>
        <w:t>(consumer pool)</w:t>
      </w:r>
      <w:r>
        <w:rPr>
          <w:rFonts w:hint="eastAsia"/>
        </w:rPr>
        <w:t>被关闭时候才会被释放。</w:t>
      </w:r>
    </w:p>
    <w:p w:rsidR="00B861BF" w:rsidRDefault="00B861BF" w:rsidP="000616EC">
      <w:pPr>
        <w:pStyle w:val="a6"/>
      </w:pPr>
      <w:r>
        <w:t xml:space="preserve">Unconsumed prefetched messages are only released when a consumer is closed, but with a pooled consumer the close is deferred (for reuse) till the consumer pool closes. </w:t>
      </w:r>
    </w:p>
    <w:p w:rsidR="00B861BF" w:rsidRDefault="00B861BF" w:rsidP="00B861BF">
      <w:pPr>
        <w:rPr>
          <w:rFonts w:hint="eastAsia"/>
        </w:rPr>
      </w:pPr>
      <w:r>
        <w:rPr>
          <w:rFonts w:hint="eastAsia"/>
        </w:rPr>
        <w:t>留下的预取消息没有被消费指导这个消费者重新可用。</w:t>
      </w:r>
    </w:p>
    <w:p w:rsidR="00B861BF" w:rsidRDefault="00B861BF" w:rsidP="000616EC">
      <w:pPr>
        <w:pStyle w:val="a6"/>
      </w:pPr>
      <w:r>
        <w:t xml:space="preserve">This leaves prefetched messages unconsumed till the consumer is reused. </w:t>
      </w:r>
    </w:p>
    <w:p w:rsidR="00B861BF" w:rsidRDefault="00B861BF" w:rsidP="00B861BF">
      <w:pPr>
        <w:rPr>
          <w:rFonts w:hint="eastAsia"/>
        </w:rPr>
      </w:pPr>
      <w:r>
        <w:rPr>
          <w:rFonts w:hint="eastAsia"/>
        </w:rPr>
        <w:t>这个功能看着对于性能是很理想的，但是当</w:t>
      </w:r>
      <w:r>
        <w:rPr>
          <w:rFonts w:hint="eastAsia"/>
        </w:rPr>
        <w:t>pool</w:t>
      </w:r>
      <w:r>
        <w:rPr>
          <w:rFonts w:hint="eastAsia"/>
        </w:rPr>
        <w:t>里超过一个消费者时，将会导致</w:t>
      </w:r>
      <w:r>
        <w:rPr>
          <w:rFonts w:hint="eastAsia"/>
        </w:rPr>
        <w:t>out-of-sequence</w:t>
      </w:r>
      <w:r>
        <w:rPr>
          <w:rFonts w:hint="eastAsia"/>
        </w:rPr>
        <w:t>消息。</w:t>
      </w:r>
    </w:p>
    <w:p w:rsidR="00B861BF" w:rsidRDefault="00B861BF" w:rsidP="000616EC">
      <w:pPr>
        <w:pStyle w:val="a6"/>
      </w:pPr>
      <w:r>
        <w:t>This feature can be desirable from a performance perspective but it can lead to out-of-sequence messages when there is more than one consumer in the pool.</w:t>
      </w:r>
    </w:p>
    <w:p w:rsidR="00B861BF" w:rsidRDefault="00B861BF" w:rsidP="00B861BF">
      <w:pPr>
        <w:rPr>
          <w:rFonts w:hint="eastAsia"/>
        </w:rPr>
      </w:pPr>
      <w:r>
        <w:rPr>
          <w:rFonts w:hint="eastAsia"/>
        </w:rPr>
        <w:t>由于这个原因</w:t>
      </w:r>
      <w:r>
        <w:rPr>
          <w:rFonts w:hint="eastAsia"/>
        </w:rPr>
        <w:t>org.apache.activemq.pool.PooledConnectionFactory</w:t>
      </w:r>
      <w:r>
        <w:rPr>
          <w:rFonts w:hint="eastAsia"/>
        </w:rPr>
        <w:t>类并没有</w:t>
      </w:r>
      <w:r>
        <w:rPr>
          <w:rFonts w:hint="eastAsia"/>
        </w:rPr>
        <w:t>pooled</w:t>
      </w:r>
      <w:r>
        <w:rPr>
          <w:rFonts w:hint="eastAsia"/>
        </w:rPr>
        <w:t>消费者。</w:t>
      </w:r>
    </w:p>
    <w:p w:rsidR="00B861BF" w:rsidRDefault="00B861BF" w:rsidP="000616EC">
      <w:pPr>
        <w:pStyle w:val="a6"/>
      </w:pPr>
      <w:r>
        <w:t xml:space="preserve">For this reason, the org.apache.activemq.pool.PooledConnectionFactory does not pool consumers. </w:t>
      </w:r>
    </w:p>
    <w:p w:rsidR="00B861BF" w:rsidRDefault="00B861BF" w:rsidP="000616EC">
      <w:pPr>
        <w:rPr>
          <w:rFonts w:hint="eastAsia"/>
        </w:rPr>
      </w:pPr>
      <w:r>
        <w:rPr>
          <w:rFonts w:hint="eastAsia"/>
        </w:rPr>
        <w:t>它的问题是</w:t>
      </w:r>
      <w:r>
        <w:rPr>
          <w:rFonts w:hint="eastAsia"/>
        </w:rPr>
        <w:t>Spring DLMC</w:t>
      </w:r>
      <w:r>
        <w:rPr>
          <w:rFonts w:hint="eastAsia"/>
        </w:rPr>
        <w:t>的缓存设置级别为</w:t>
      </w:r>
      <w:r>
        <w:rPr>
          <w:rFonts w:hint="eastAsia"/>
        </w:rPr>
        <w:t>CACHE_CONSUMER</w:t>
      </w:r>
      <w:r>
        <w:rPr>
          <w:rFonts w:hint="eastAsia"/>
        </w:rPr>
        <w:t>时就可以出现多个消费者。</w:t>
      </w:r>
    </w:p>
    <w:p w:rsidR="00B861BF" w:rsidRDefault="00B861BF" w:rsidP="000616EC">
      <w:pPr>
        <w:pStyle w:val="a6"/>
      </w:pPr>
      <w:r>
        <w:t>The problem is visible with the Spring DMLC when the cache level is set to CACHE_CONSUMER and there are multiple concurrent consumers.</w:t>
      </w:r>
    </w:p>
    <w:p w:rsidR="00B861BF" w:rsidRDefault="00B861BF" w:rsidP="000616EC">
      <w:pPr>
        <w:rPr>
          <w:rFonts w:hint="eastAsia"/>
        </w:rPr>
      </w:pPr>
      <w:r>
        <w:rPr>
          <w:rFonts w:hint="eastAsia"/>
        </w:rPr>
        <w:lastRenderedPageBreak/>
        <w:t>一种解决方法是可以设置</w:t>
      </w:r>
      <w:r>
        <w:rPr>
          <w:rFonts w:hint="eastAsia"/>
        </w:rPr>
        <w:t>pooled</w:t>
      </w:r>
      <w:r>
        <w:rPr>
          <w:rFonts w:hint="eastAsia"/>
        </w:rPr>
        <w:t>消费者数量为</w:t>
      </w:r>
      <w:r>
        <w:rPr>
          <w:rFonts w:hint="eastAsia"/>
        </w:rPr>
        <w:t>0</w:t>
      </w:r>
      <w:r>
        <w:rPr>
          <w:rFonts w:hint="eastAsia"/>
        </w:rPr>
        <w:t>，这样就只能通过调用</w:t>
      </w:r>
      <w:r>
        <w:rPr>
          <w:rFonts w:hint="eastAsia"/>
        </w:rPr>
        <w:t>receive(timeout)</w:t>
      </w:r>
      <w:r>
        <w:rPr>
          <w:rFonts w:hint="eastAsia"/>
        </w:rPr>
        <w:t>方法轮询消息了。</w:t>
      </w:r>
    </w:p>
    <w:p w:rsidR="00B861BF" w:rsidRDefault="00B861BF" w:rsidP="000616EC">
      <w:pPr>
        <w:pStyle w:val="a6"/>
      </w:pPr>
      <w:r>
        <w:t>One solution to this problem is to use a prefetch of 0 for a pooled consumer, in this way, it will poll for messages on each call to receive(timeout).</w:t>
      </w:r>
    </w:p>
    <w:p w:rsidR="00B861BF" w:rsidRDefault="00B861BF" w:rsidP="000616EC">
      <w:pPr>
        <w:pStyle w:val="2"/>
        <w:rPr>
          <w:rFonts w:hint="eastAsia"/>
        </w:rPr>
      </w:pPr>
      <w:r>
        <w:rPr>
          <w:rFonts w:hint="eastAsia"/>
        </w:rPr>
        <w:t xml:space="preserve">4. </w:t>
      </w:r>
      <w:r>
        <w:rPr>
          <w:rFonts w:hint="eastAsia"/>
        </w:rPr>
        <w:t>内存与性能的权衡</w:t>
      </w:r>
      <w:r>
        <w:rPr>
          <w:rFonts w:hint="eastAsia"/>
        </w:rPr>
        <w:t>(Ram versus Performance tradeoff)</w:t>
      </w:r>
    </w:p>
    <w:p w:rsidR="00B861BF" w:rsidRDefault="00B861BF" w:rsidP="00B861BF">
      <w:pPr>
        <w:rPr>
          <w:rFonts w:hint="eastAsia"/>
        </w:rPr>
      </w:pPr>
      <w:r>
        <w:rPr>
          <w:rFonts w:hint="eastAsia"/>
        </w:rPr>
        <w:t>设置相对高的预取数值</w:t>
      </w:r>
      <w:r>
        <w:rPr>
          <w:rFonts w:hint="eastAsia"/>
        </w:rPr>
        <w:t>(prefetch value)</w:t>
      </w:r>
      <w:r>
        <w:rPr>
          <w:rFonts w:hint="eastAsia"/>
        </w:rPr>
        <w:t>会提高性能；所以默认清苦啊下是大于</w:t>
      </w:r>
      <w:r>
        <w:rPr>
          <w:rFonts w:hint="eastAsia"/>
        </w:rPr>
        <w:t>1000</w:t>
      </w:r>
      <w:r>
        <w:rPr>
          <w:rFonts w:hint="eastAsia"/>
        </w:rPr>
        <w:t>的；通常对于非持久消息和</w:t>
      </w:r>
      <w:r>
        <w:rPr>
          <w:rFonts w:hint="eastAsia"/>
        </w:rPr>
        <w:t>topic</w:t>
      </w:r>
      <w:r>
        <w:rPr>
          <w:rFonts w:hint="eastAsia"/>
        </w:rPr>
        <w:t>方式应该配置为更高。</w:t>
      </w:r>
    </w:p>
    <w:p w:rsidR="00B861BF" w:rsidRDefault="00B861BF" w:rsidP="000616EC">
      <w:pPr>
        <w:pStyle w:val="a6"/>
      </w:pPr>
      <w:r>
        <w:t xml:space="preserve">Setting a relatively high value of prefetch leads to higher performance; so the default values are typically &gt; 1000; usually higher for topics and higher for the non-persistent messaging. </w:t>
      </w:r>
    </w:p>
    <w:p w:rsidR="00B861BF" w:rsidRDefault="00B861BF" w:rsidP="00B861BF">
      <w:pPr>
        <w:rPr>
          <w:rFonts w:hint="eastAsia"/>
        </w:rPr>
      </w:pPr>
      <w:r>
        <w:rPr>
          <w:rFonts w:hint="eastAsia"/>
        </w:rPr>
        <w:t>这个预取数值</w:t>
      </w:r>
      <w:r>
        <w:rPr>
          <w:rFonts w:hint="eastAsia"/>
        </w:rPr>
        <w:t>(prefetch size)</w:t>
      </w:r>
      <w:r>
        <w:rPr>
          <w:rFonts w:hint="eastAsia"/>
        </w:rPr>
        <w:t>表示多少消息将会放在客户端的内存里，如果你的内存是受限的那么你可能只需要</w:t>
      </w:r>
      <w:r>
        <w:rPr>
          <w:rFonts w:hint="eastAsia"/>
        </w:rPr>
        <w:t>1</w:t>
      </w:r>
      <w:r>
        <w:rPr>
          <w:rFonts w:hint="eastAsia"/>
        </w:rPr>
        <w:t>或是</w:t>
      </w:r>
      <w:r>
        <w:rPr>
          <w:rFonts w:hint="eastAsia"/>
        </w:rPr>
        <w:t>10</w:t>
      </w:r>
      <w:r>
        <w:rPr>
          <w:rFonts w:hint="eastAsia"/>
        </w:rPr>
        <w:t>的预取数值</w:t>
      </w:r>
      <w:r>
        <w:rPr>
          <w:rFonts w:hint="eastAsia"/>
        </w:rPr>
        <w:t>(prefetch size)</w:t>
      </w:r>
      <w:r>
        <w:rPr>
          <w:rFonts w:hint="eastAsia"/>
        </w:rPr>
        <w:t>。</w:t>
      </w:r>
    </w:p>
    <w:p w:rsidR="00B861BF" w:rsidRDefault="00B861BF" w:rsidP="000616EC">
      <w:pPr>
        <w:pStyle w:val="a6"/>
      </w:pPr>
      <w:r>
        <w:t>The prefetch size dictates how many messages will be held in RAM on the client so if your RAM is limited you may want to set a low value such as 1 or 10 etc.</w:t>
      </w:r>
    </w:p>
    <w:p w:rsidR="00B861BF" w:rsidRDefault="00B861BF" w:rsidP="000616EC">
      <w:pPr>
        <w:pStyle w:val="1"/>
        <w:rPr>
          <w:rFonts w:hint="eastAsia"/>
        </w:rPr>
      </w:pPr>
      <w:r>
        <w:rPr>
          <w:rFonts w:hint="eastAsia"/>
        </w:rPr>
        <w:t>(</w:t>
      </w:r>
      <w:r w:rsidR="00467A97">
        <w:rPr>
          <w:rFonts w:hint="eastAsia"/>
        </w:rPr>
        <w:t>六</w:t>
      </w:r>
      <w:r>
        <w:rPr>
          <w:rFonts w:hint="eastAsia"/>
        </w:rPr>
        <w:t xml:space="preserve">) </w:t>
      </w:r>
      <w:r>
        <w:rPr>
          <w:rFonts w:hint="eastAsia"/>
        </w:rPr>
        <w:t>调度规则</w:t>
      </w:r>
      <w:r>
        <w:rPr>
          <w:rFonts w:hint="eastAsia"/>
        </w:rPr>
        <w:t>(Dispatch Policies)</w:t>
      </w:r>
    </w:p>
    <w:p w:rsidR="00B861BF" w:rsidRDefault="00B861BF" w:rsidP="000616EC">
      <w:pPr>
        <w:pStyle w:val="2"/>
        <w:rPr>
          <w:rFonts w:hint="eastAsia"/>
        </w:rPr>
      </w:pPr>
      <w:r>
        <w:rPr>
          <w:rFonts w:hint="eastAsia"/>
        </w:rPr>
        <w:t xml:space="preserve">1. </w:t>
      </w:r>
      <w:r>
        <w:rPr>
          <w:rFonts w:hint="eastAsia"/>
        </w:rPr>
        <w:t>队列的调度规则</w:t>
      </w:r>
      <w:r>
        <w:rPr>
          <w:rFonts w:hint="eastAsia"/>
        </w:rPr>
        <w:t>(Dispatch policies for queues)</w:t>
      </w:r>
    </w:p>
    <w:p w:rsidR="00B861BF" w:rsidRDefault="00B861BF" w:rsidP="000616EC">
      <w:pPr>
        <w:rPr>
          <w:rFonts w:hint="eastAsia"/>
        </w:rPr>
      </w:pPr>
      <w:r>
        <w:rPr>
          <w:rFonts w:hint="eastAsia"/>
        </w:rPr>
        <w:t>可插拔的消息调度规则仅仅提供给</w:t>
      </w:r>
      <w:r>
        <w:rPr>
          <w:rFonts w:hint="eastAsia"/>
        </w:rPr>
        <w:t>topic</w:t>
      </w:r>
      <w:r>
        <w:rPr>
          <w:rFonts w:hint="eastAsia"/>
        </w:rPr>
        <w:t>方式。对于队列调度是更为静态的，你可以选择循环</w:t>
      </w:r>
      <w:r>
        <w:rPr>
          <w:rFonts w:hint="eastAsia"/>
        </w:rPr>
        <w:t>(round robin)</w:t>
      </w:r>
      <w:r>
        <w:rPr>
          <w:rFonts w:hint="eastAsia"/>
        </w:rPr>
        <w:t>或是严格的次序</w:t>
      </w:r>
      <w:r>
        <w:rPr>
          <w:rFonts w:hint="eastAsia"/>
        </w:rPr>
        <w:t>(strict order)</w:t>
      </w:r>
      <w:r>
        <w:rPr>
          <w:rFonts w:hint="eastAsia"/>
        </w:rPr>
        <w:t>。</w:t>
      </w:r>
    </w:p>
    <w:p w:rsidR="00B861BF" w:rsidRDefault="00B861BF" w:rsidP="000616EC">
      <w:pPr>
        <w:pStyle w:val="a6"/>
      </w:pPr>
      <w:r>
        <w:t>Plug-able dispatch policies only apply to topics. For Queues, dispatch is more static, you can choose round robin (the default) or strict order.</w:t>
      </w:r>
    </w:p>
    <w:p w:rsidR="00B861BF" w:rsidRDefault="00B861BF" w:rsidP="00B861BF">
      <w:pPr>
        <w:rPr>
          <w:rFonts w:hint="eastAsia"/>
        </w:rPr>
      </w:pPr>
      <w:r>
        <w:rPr>
          <w:rFonts w:hint="eastAsia"/>
        </w:rPr>
        <w:t>在讨论调度规则首先有必要理解预取数值</w:t>
      </w:r>
      <w:r>
        <w:rPr>
          <w:rFonts w:hint="eastAsia"/>
        </w:rPr>
        <w:t>(prefetch value)</w:t>
      </w:r>
      <w:r>
        <w:rPr>
          <w:rFonts w:hint="eastAsia"/>
        </w:rPr>
        <w:t>的目的。</w:t>
      </w:r>
    </w:p>
    <w:p w:rsidR="00B861BF" w:rsidRDefault="00B861BF" w:rsidP="000616EC">
      <w:pPr>
        <w:pStyle w:val="a6"/>
      </w:pPr>
      <w:r>
        <w:t>Before discussing dispatch policies its worth first understanding the purpose of the prefetch value.</w:t>
      </w:r>
    </w:p>
    <w:p w:rsidR="00B861BF" w:rsidRDefault="00B861BF" w:rsidP="00B861BF">
      <w:pPr>
        <w:rPr>
          <w:rFonts w:hint="eastAsia"/>
        </w:rPr>
      </w:pPr>
      <w:r>
        <w:rPr>
          <w:rFonts w:hint="eastAsia"/>
        </w:rPr>
        <w:t>因为</w:t>
      </w:r>
      <w:r>
        <w:rPr>
          <w:rFonts w:hint="eastAsia"/>
        </w:rPr>
        <w:t>ActiveMQ</w:t>
      </w:r>
      <w:r>
        <w:rPr>
          <w:rFonts w:hint="eastAsia"/>
        </w:rPr>
        <w:t>的默认配置是被设计成高性能的并且高吞吐量的系统，并且尽可能快的把大量消息调度到消费者。</w:t>
      </w:r>
    </w:p>
    <w:p w:rsidR="00B861BF" w:rsidRDefault="00B861BF" w:rsidP="000616EC">
      <w:pPr>
        <w:pStyle w:val="a6"/>
      </w:pPr>
      <w:r>
        <w:lastRenderedPageBreak/>
        <w:t xml:space="preserve">The out of the box configuration of ActiveMQ is designed for high performance and high throughput messaging where there are lots of messages that need to be dispatched to consumers as quickly as possible. </w:t>
      </w:r>
    </w:p>
    <w:p w:rsidR="00B861BF" w:rsidRDefault="00B861BF" w:rsidP="00B861BF">
      <w:pPr>
        <w:rPr>
          <w:rFonts w:hint="eastAsia"/>
        </w:rPr>
      </w:pPr>
      <w:r>
        <w:rPr>
          <w:rFonts w:hint="eastAsia"/>
        </w:rPr>
        <w:t>所以默认的预取数值</w:t>
      </w:r>
      <w:r>
        <w:rPr>
          <w:rFonts w:hint="eastAsia"/>
        </w:rPr>
        <w:t>(prefetch value)</w:t>
      </w:r>
      <w:r>
        <w:rPr>
          <w:rFonts w:hint="eastAsia"/>
        </w:rPr>
        <w:t>是相当大的并且默认的调度规则尝试尽可能快的填充预取缓冲</w:t>
      </w:r>
      <w:r>
        <w:rPr>
          <w:rFonts w:hint="eastAsia"/>
        </w:rPr>
        <w:t>(prefetch buffer)</w:t>
      </w:r>
      <w:r>
        <w:rPr>
          <w:rFonts w:hint="eastAsia"/>
        </w:rPr>
        <w:t>。</w:t>
      </w:r>
    </w:p>
    <w:p w:rsidR="00B861BF" w:rsidRDefault="00B861BF" w:rsidP="000616EC">
      <w:pPr>
        <w:pStyle w:val="a6"/>
      </w:pPr>
      <w:r>
        <w:t>So the default prefetch values are fairly large and the default dispatch policy will try and fill the prefetch buffers as quickly as possible.</w:t>
      </w:r>
    </w:p>
    <w:p w:rsidR="00B861BF" w:rsidRDefault="00B861BF" w:rsidP="00B861BF">
      <w:pPr>
        <w:rPr>
          <w:rFonts w:hint="eastAsia"/>
        </w:rPr>
      </w:pPr>
      <w:r>
        <w:rPr>
          <w:rFonts w:hint="eastAsia"/>
        </w:rPr>
        <w:t>然而</w:t>
      </w:r>
      <w:r w:rsidR="003B77B8">
        <w:rPr>
          <w:rFonts w:hint="eastAsia"/>
        </w:rPr>
        <w:t>消息系统的使用场景有很多，默认的配置可能并不适合你的</w:t>
      </w:r>
      <w:r w:rsidR="00E4500A">
        <w:rPr>
          <w:rFonts w:hint="eastAsia"/>
        </w:rPr>
        <w:t>用例；</w:t>
      </w:r>
    </w:p>
    <w:p w:rsidR="00B861BF" w:rsidRDefault="00B861BF" w:rsidP="00B861BF">
      <w:pPr>
        <w:rPr>
          <w:rFonts w:hint="eastAsia"/>
        </w:rPr>
      </w:pPr>
      <w:r>
        <w:t xml:space="preserve">However with messaging there are many use cases and sometimes the default configuration is not ideal to your use case; </w:t>
      </w:r>
    </w:p>
    <w:p w:rsidR="00723953" w:rsidRDefault="00B12BF6" w:rsidP="00B861BF">
      <w:r>
        <w:rPr>
          <w:rFonts w:hint="eastAsia"/>
        </w:rPr>
        <w:t>当你发送少量的消息，这些消息往往都去了一个消费者</w:t>
      </w:r>
      <w:r w:rsidR="00E03B14">
        <w:rPr>
          <w:rFonts w:hint="eastAsia"/>
        </w:rPr>
        <w:t>。</w:t>
      </w:r>
    </w:p>
    <w:p w:rsidR="00B861BF" w:rsidRDefault="00B861BF" w:rsidP="00B861BF">
      <w:pPr>
        <w:rPr>
          <w:rFonts w:hint="eastAsia"/>
        </w:rPr>
      </w:pPr>
      <w:r>
        <w:t xml:space="preserve">when you send a small number of messages, they tend to all go to one consumer unless you've lots of messages. </w:t>
      </w:r>
    </w:p>
    <w:p w:rsidR="00956439" w:rsidRDefault="00956439" w:rsidP="00B861BF">
      <w:r>
        <w:rPr>
          <w:rFonts w:hint="eastAsia"/>
        </w:rPr>
        <w:t>如果你有很多消费者并且与之相关的消费者都配置了很大的预取数值</w:t>
      </w:r>
      <w:r>
        <w:rPr>
          <w:rFonts w:hint="eastAsia"/>
        </w:rPr>
        <w:t>(prefetch value)</w:t>
      </w:r>
      <w:r>
        <w:rPr>
          <w:rFonts w:hint="eastAsia"/>
        </w:rPr>
        <w:t>并且只有少量的消息，但是一个消息可能要花相当长的一段时间处理。那么默认的调度规则可能会导致处理这些消息的总时间增加（因为负载平衡对于少量的小时是无效的。）</w:t>
      </w:r>
    </w:p>
    <w:p w:rsidR="00B861BF" w:rsidRDefault="00B861BF" w:rsidP="00D33BCF">
      <w:pPr>
        <w:pStyle w:val="a6"/>
        <w:rPr>
          <w:rFonts w:hint="eastAsia"/>
        </w:rPr>
      </w:pPr>
      <w:r>
        <w:t>If you have a large number of consumers and a relatively high prefetch value and you have a small number of messages that each message takes quite a while to process then the default dispatch policy might result in increasing the amount of time it takes to process all the messages (since the load balancing is not fair for small numbers of messages).</w:t>
      </w:r>
    </w:p>
    <w:p w:rsidR="002F5C79" w:rsidRDefault="002F5C79" w:rsidP="00D35BD7">
      <w:r>
        <w:rPr>
          <w:rFonts w:hint="eastAsia"/>
        </w:rPr>
        <w:t>对于队列方式</w:t>
      </w:r>
      <w:r w:rsidR="00D35BD7">
        <w:rPr>
          <w:rFonts w:hint="eastAsia"/>
        </w:rPr>
        <w:t>，你可以定义是否使用循环赛</w:t>
      </w:r>
      <w:r w:rsidR="00D35BD7">
        <w:rPr>
          <w:rFonts w:hint="eastAsia"/>
        </w:rPr>
        <w:t>(</w:t>
      </w:r>
      <w:r w:rsidR="00D35BD7">
        <w:rPr>
          <w:shd w:val="clear" w:color="auto" w:fill="FFFFFF"/>
        </w:rPr>
        <w:t>round-robin</w:t>
      </w:r>
      <w:r w:rsidR="00D35BD7">
        <w:rPr>
          <w:rFonts w:hint="eastAsia"/>
        </w:rPr>
        <w:t>)</w:t>
      </w:r>
      <w:r w:rsidR="00D35BD7">
        <w:rPr>
          <w:rFonts w:hint="eastAsia"/>
        </w:rPr>
        <w:t>的方式或是其它方式，如果</w:t>
      </w:r>
      <w:r w:rsidR="00FE6DF3">
        <w:rPr>
          <w:rFonts w:hint="eastAsia"/>
        </w:rPr>
        <w:t>严格顺序</w:t>
      </w:r>
      <w:r w:rsidR="00D35BD7">
        <w:rPr>
          <w:rFonts w:hint="eastAsia"/>
        </w:rPr>
        <w:t>(</w:t>
      </w:r>
      <w:r w:rsidR="00E97573">
        <w:rPr>
          <w:rFonts w:hint="eastAsia"/>
          <w:shd w:val="clear" w:color="auto" w:fill="FFFFFF"/>
        </w:rPr>
        <w:t>Static Order</w:t>
      </w:r>
      <w:r w:rsidR="00D35BD7">
        <w:rPr>
          <w:rFonts w:hint="eastAsia"/>
        </w:rPr>
        <w:t>)</w:t>
      </w:r>
      <w:r w:rsidR="00D35BD7">
        <w:rPr>
          <w:rFonts w:hint="eastAsia"/>
        </w:rPr>
        <w:t>的方式在一个消费者的预取缓冲被用尽之前那么消息系统会选择下一个消费者（</w:t>
      </w:r>
      <w:r w:rsidR="00D35BD7">
        <w:rPr>
          <w:rFonts w:hint="eastAsia"/>
        </w:rPr>
        <w:t>Statict Order Dispatch</w:t>
      </w:r>
      <w:r w:rsidR="00D35BD7">
        <w:rPr>
          <w:rFonts w:hint="eastAsia"/>
        </w:rPr>
        <w:t>方式）。</w:t>
      </w:r>
    </w:p>
    <w:p w:rsidR="00EF4638" w:rsidRDefault="002F5C79" w:rsidP="00D35BD7">
      <w:pPr>
        <w:pStyle w:val="a6"/>
        <w:rPr>
          <w:rFonts w:hint="eastAsia"/>
          <w:shd w:val="clear" w:color="auto" w:fill="FFFFFF"/>
        </w:rPr>
      </w:pPr>
      <w:r>
        <w:rPr>
          <w:shd w:val="clear" w:color="auto" w:fill="FFFFFF"/>
        </w:rPr>
        <w:t xml:space="preserve">For queues, you can define whether the dispatch will occur in a </w:t>
      </w:r>
      <w:r w:rsidR="00D35BD7">
        <w:rPr>
          <w:shd w:val="clear" w:color="auto" w:fill="FFFFFF"/>
        </w:rPr>
        <w:t>round-robin</w:t>
      </w:r>
      <w:r>
        <w:rPr>
          <w:shd w:val="clear" w:color="auto" w:fill="FFFFFF"/>
        </w:rPr>
        <w:t xml:space="preserve"> fashion (default behavior) or if one consumer's prefetch buffer will be exhausted before the dispatch process selects the next consumer along (strictOrderDispatch).</w:t>
      </w:r>
    </w:p>
    <w:p w:rsidR="005C3537" w:rsidRDefault="005C3537" w:rsidP="00D35BD7">
      <w:pPr>
        <w:pStyle w:val="a6"/>
        <w:rPr>
          <w:rFonts w:hint="eastAsia"/>
          <w:shd w:val="clear" w:color="auto" w:fill="FFFFFF"/>
        </w:rPr>
      </w:pPr>
    </w:p>
    <w:p w:rsidR="005C3537" w:rsidRDefault="005C3537" w:rsidP="00D35BD7">
      <w:pPr>
        <w:pStyle w:val="a6"/>
        <w:rPr>
          <w:rFonts w:hint="eastAsia"/>
          <w:shd w:val="clear" w:color="auto" w:fill="FFFFFF"/>
        </w:rPr>
      </w:pPr>
    </w:p>
    <w:p w:rsidR="005C3537" w:rsidRDefault="005C3537" w:rsidP="00D35BD7">
      <w:pPr>
        <w:pStyle w:val="a6"/>
        <w:rPr>
          <w:rFonts w:hint="eastAsia"/>
          <w:shd w:val="clear" w:color="auto" w:fill="FFFFFF"/>
        </w:rPr>
      </w:pPr>
    </w:p>
    <w:p w:rsidR="005C3537" w:rsidRDefault="005C3537" w:rsidP="00D35BD7">
      <w:pPr>
        <w:pStyle w:val="a6"/>
        <w:rPr>
          <w:rFonts w:hint="eastAsia"/>
          <w:shd w:val="clear" w:color="auto" w:fill="FFFFFF"/>
        </w:rPr>
      </w:pPr>
    </w:p>
    <w:p w:rsidR="005C3537" w:rsidRDefault="005C3537" w:rsidP="00D35BD7">
      <w:pPr>
        <w:pStyle w:val="a6"/>
        <w:rPr>
          <w:rFonts w:hint="eastAsia"/>
          <w:shd w:val="clear" w:color="auto" w:fill="FFFFFF"/>
        </w:rPr>
      </w:pPr>
    </w:p>
    <w:p w:rsidR="00E97573" w:rsidRDefault="00EF281F" w:rsidP="00E97573">
      <w:pPr>
        <w:rPr>
          <w:rFonts w:hint="eastAsia"/>
        </w:rPr>
      </w:pPr>
      <w:r>
        <w:rPr>
          <w:rFonts w:hint="eastAsia"/>
        </w:rPr>
        <w:t>如果是严格顺序的方式</w:t>
      </w:r>
      <w:r w:rsidR="00E97573">
        <w:rPr>
          <w:rFonts w:hint="eastAsia"/>
        </w:rPr>
        <w:t>可以在</w:t>
      </w:r>
      <w:r w:rsidR="00E97573">
        <w:rPr>
          <w:rFonts w:hint="eastAsia"/>
        </w:rPr>
        <w:t>policyEntry</w:t>
      </w:r>
      <w:r w:rsidR="00E97573">
        <w:rPr>
          <w:rFonts w:hint="eastAsia"/>
        </w:rPr>
        <w:t>元素上设置</w:t>
      </w:r>
      <w:r w:rsidR="00E97573">
        <w:rPr>
          <w:rFonts w:hint="eastAsia"/>
        </w:rPr>
        <w:t>strictOrderDispatch</w:t>
      </w:r>
      <w:r w:rsidR="00E97573">
        <w:rPr>
          <w:rFonts w:hint="eastAsia"/>
        </w:rPr>
        <w:t>属性</w:t>
      </w:r>
      <w:r w:rsidR="002F1235">
        <w:rPr>
          <w:rFonts w:hint="eastAsia"/>
        </w:rPr>
        <w:t>。例如：</w:t>
      </w:r>
    </w:p>
    <w:p w:rsidR="004D1BB8" w:rsidRDefault="00E97573" w:rsidP="005C3537">
      <w:pPr>
        <w:pStyle w:val="a6"/>
        <w:rPr>
          <w:rFonts w:hint="eastAsia"/>
          <w:shd w:val="clear" w:color="auto" w:fill="FFFFFF"/>
        </w:rPr>
      </w:pPr>
      <w:r>
        <w:rPr>
          <w:shd w:val="clear" w:color="auto" w:fill="FFFFFF"/>
        </w:rPr>
        <w:t>The latter behaviour is enabled by setting the "strictOrderDispatch" attribute on the &lt;policyEntry /&gt; element. E.g.:</w:t>
      </w:r>
    </w:p>
    <w:p w:rsidR="00B33D3E" w:rsidRDefault="00B33D3E" w:rsidP="00B33D3E">
      <w:pPr>
        <w:rPr>
          <w:rFonts w:hint="eastAsia"/>
          <w:b/>
          <w:i/>
          <w:kern w:val="0"/>
        </w:rPr>
      </w:pPr>
      <w:r w:rsidRPr="00B33D3E">
        <w:rPr>
          <w:b/>
          <w:i/>
          <w:kern w:val="0"/>
        </w:rPr>
        <w:t>&lt;policyEntry queue=</w:t>
      </w:r>
      <w:r w:rsidRPr="00B33D3E">
        <w:rPr>
          <w:b/>
          <w:i/>
          <w:color w:val="009100"/>
          <w:kern w:val="0"/>
        </w:rPr>
        <w:t>"&gt;"</w:t>
      </w:r>
      <w:r w:rsidRPr="00B33D3E">
        <w:rPr>
          <w:b/>
          <w:i/>
          <w:kern w:val="0"/>
        </w:rPr>
        <w:t xml:space="preserve"> strictOrderDispatch=</w:t>
      </w:r>
      <w:r w:rsidRPr="00B33D3E">
        <w:rPr>
          <w:b/>
          <w:i/>
          <w:color w:val="009100"/>
          <w:kern w:val="0"/>
        </w:rPr>
        <w:t>"</w:t>
      </w:r>
      <w:r w:rsidRPr="00B33D3E">
        <w:rPr>
          <w:b/>
          <w:i/>
          <w:color w:val="000091"/>
          <w:kern w:val="0"/>
        </w:rPr>
        <w:t>false</w:t>
      </w:r>
      <w:r w:rsidRPr="00B33D3E">
        <w:rPr>
          <w:b/>
          <w:i/>
          <w:color w:val="009100"/>
          <w:kern w:val="0"/>
        </w:rPr>
        <w:t>"</w:t>
      </w:r>
      <w:r w:rsidRPr="00B33D3E">
        <w:rPr>
          <w:b/>
          <w:i/>
          <w:kern w:val="0"/>
        </w:rPr>
        <w:t xml:space="preserve"> /&gt; </w:t>
      </w:r>
    </w:p>
    <w:p w:rsidR="004A7289" w:rsidRDefault="00320A7B" w:rsidP="004A7289">
      <w:pPr>
        <w:rPr>
          <w:rFonts w:hint="eastAsia"/>
          <w:kern w:val="0"/>
        </w:rPr>
      </w:pPr>
      <w:r>
        <w:rPr>
          <w:rFonts w:hint="eastAsia"/>
          <w:kern w:val="0"/>
        </w:rPr>
        <w:t>消费者的优先级是起作用的，所以如果一些消费者有不同的优先级别，那么优先级别最好的消费者将首先接受消息，直到溢出。后续直到它能够处理消息后再继续把消息调度给它。</w:t>
      </w:r>
      <w:r w:rsidR="00E26E30">
        <w:rPr>
          <w:rFonts w:hint="eastAsia"/>
          <w:kern w:val="0"/>
        </w:rPr>
        <w:t>(</w:t>
      </w:r>
      <w:r w:rsidR="00E26E30">
        <w:rPr>
          <w:rFonts w:hint="eastAsia"/>
          <w:kern w:val="0"/>
        </w:rPr>
        <w:t>优先级别是</w:t>
      </w:r>
      <w:r w:rsidR="00E26E30">
        <w:rPr>
          <w:rFonts w:hint="eastAsia"/>
          <w:kern w:val="0"/>
        </w:rPr>
        <w:t>0-127</w:t>
      </w:r>
      <w:r w:rsidR="00E26E30">
        <w:rPr>
          <w:rFonts w:hint="eastAsia"/>
          <w:kern w:val="0"/>
        </w:rPr>
        <w:t>，</w:t>
      </w:r>
      <w:r w:rsidR="00E26E30">
        <w:rPr>
          <w:rFonts w:hint="eastAsia"/>
          <w:kern w:val="0"/>
        </w:rPr>
        <w:t>0</w:t>
      </w:r>
      <w:r w:rsidR="00E26E30">
        <w:rPr>
          <w:rFonts w:hint="eastAsia"/>
          <w:kern w:val="0"/>
        </w:rPr>
        <w:t>优先级别最高。</w:t>
      </w:r>
      <w:r w:rsidR="00E26E30">
        <w:rPr>
          <w:rFonts w:hint="eastAsia"/>
          <w:kern w:val="0"/>
        </w:rPr>
        <w:t>)</w:t>
      </w:r>
    </w:p>
    <w:p w:rsidR="00B33D3E" w:rsidRPr="00B33D3E" w:rsidRDefault="004A7289" w:rsidP="0001032A">
      <w:pPr>
        <w:pStyle w:val="a6"/>
        <w:rPr>
          <w:b/>
          <w:i/>
          <w:kern w:val="0"/>
        </w:rPr>
      </w:pPr>
      <w:r>
        <w:rPr>
          <w:shd w:val="clear" w:color="auto" w:fill="FFFFFF"/>
        </w:rPr>
        <w:t>Consumer priorities are observed, so if you have several consumers with different</w:t>
      </w:r>
      <w:r>
        <w:rPr>
          <w:rStyle w:val="apple-converted-space"/>
          <w:rFonts w:ascii="Verdana" w:hAnsi="Verdana"/>
          <w:color w:val="000000"/>
          <w:szCs w:val="21"/>
          <w:shd w:val="clear" w:color="auto" w:fill="FFFFFF"/>
        </w:rPr>
        <w:t> </w:t>
      </w:r>
      <w:hyperlink r:id="rId7" w:history="1">
        <w:r>
          <w:rPr>
            <w:rStyle w:val="a8"/>
            <w:rFonts w:ascii="Verdana" w:hAnsi="Verdana"/>
            <w:color w:val="880055"/>
            <w:szCs w:val="21"/>
            <w:shd w:val="clear" w:color="auto" w:fill="FFFFFF"/>
          </w:rPr>
          <w:t>priorities</w:t>
        </w:r>
      </w:hyperlink>
      <w:r>
        <w:rPr>
          <w:shd w:val="clear" w:color="auto" w:fill="FFFFFF"/>
        </w:rPr>
        <w:t>, the one with the highest priority will be flooded first until it can take no more, then the next one along, etc</w:t>
      </w:r>
    </w:p>
    <w:p w:rsidR="00C75302" w:rsidRDefault="0001032A" w:rsidP="0001032A">
      <w:pPr>
        <w:pStyle w:val="2"/>
        <w:rPr>
          <w:rFonts w:hint="eastAsia"/>
        </w:rPr>
      </w:pPr>
      <w:r>
        <w:rPr>
          <w:rFonts w:hint="eastAsia"/>
        </w:rPr>
        <w:t>2. Topic</w:t>
      </w:r>
      <w:r>
        <w:rPr>
          <w:rFonts w:hint="eastAsia"/>
        </w:rPr>
        <w:t>方式的调度规则</w:t>
      </w:r>
      <w:r>
        <w:rPr>
          <w:rFonts w:hint="eastAsia"/>
        </w:rPr>
        <w:t>(Dispatch policies for Topics)</w:t>
      </w:r>
    </w:p>
    <w:p w:rsidR="00814FBE" w:rsidRDefault="00814FBE" w:rsidP="00814FBE">
      <w:pPr>
        <w:jc w:val="left"/>
        <w:rPr>
          <w:rFonts w:hint="eastAsia"/>
          <w:shd w:val="clear" w:color="auto" w:fill="FFFFFF"/>
        </w:rPr>
      </w:pPr>
      <w:r>
        <w:rPr>
          <w:rFonts w:hint="eastAsia"/>
          <w:shd w:val="clear" w:color="auto" w:fill="FFFFFF"/>
        </w:rPr>
        <w:t>因为调度规则是可插拔的，所以对于</w:t>
      </w:r>
      <w:r>
        <w:rPr>
          <w:rFonts w:hint="eastAsia"/>
          <w:shd w:val="clear" w:color="auto" w:fill="FFFFFF"/>
        </w:rPr>
        <w:t>topic</w:t>
      </w:r>
      <w:r>
        <w:rPr>
          <w:rFonts w:hint="eastAsia"/>
          <w:shd w:val="clear" w:color="auto" w:fill="FFFFFF"/>
        </w:rPr>
        <w:t>方式有更多的选项。任何的实现了</w:t>
      </w:r>
      <w:r>
        <w:rPr>
          <w:rFonts w:hint="eastAsia"/>
          <w:shd w:val="clear" w:color="auto" w:fill="FFFFFF"/>
        </w:rPr>
        <w:t>org.apache.activemq.brokder.region.policy.DispatchPolicy</w:t>
      </w:r>
      <w:r>
        <w:rPr>
          <w:rFonts w:hint="eastAsia"/>
          <w:shd w:val="clear" w:color="auto" w:fill="FFFFFF"/>
        </w:rPr>
        <w:t>接口的调用规则都可以起作用。</w:t>
      </w:r>
    </w:p>
    <w:p w:rsidR="00814FBE" w:rsidRDefault="00814FBE" w:rsidP="00814FBE">
      <w:pPr>
        <w:jc w:val="left"/>
        <w:rPr>
          <w:rFonts w:hint="eastAsia"/>
          <w:shd w:val="clear" w:color="auto" w:fill="FFFFFF"/>
        </w:rPr>
      </w:pPr>
      <w:r>
        <w:rPr>
          <w:rFonts w:hint="eastAsia"/>
          <w:shd w:val="clear" w:color="auto" w:fill="FFFFFF"/>
        </w:rPr>
        <w:t>默认的实现</w:t>
      </w:r>
      <w:r>
        <w:rPr>
          <w:rFonts w:hint="eastAsia"/>
          <w:shd w:val="clear" w:color="auto" w:fill="FFFFFF"/>
        </w:rPr>
        <w:t>org.apache.activemq.broker.region.policy.SimpleDispatchPolicy</w:t>
      </w:r>
      <w:r>
        <w:rPr>
          <w:rFonts w:hint="eastAsia"/>
          <w:shd w:val="clear" w:color="auto" w:fill="FFFFFF"/>
        </w:rPr>
        <w:t>只是希望把消息调度给所有消费者。一个更进一步的实现是</w:t>
      </w:r>
      <w:r>
        <w:rPr>
          <w:rFonts w:hint="eastAsia"/>
          <w:shd w:val="clear" w:color="auto" w:fill="FFFFFF"/>
        </w:rPr>
        <w:t>org.apache.activemq.broker.region.policy.PriorityNetworkDispatchPolicy</w:t>
      </w:r>
      <w:r>
        <w:rPr>
          <w:rFonts w:hint="eastAsia"/>
          <w:shd w:val="clear" w:color="auto" w:fill="FFFFFF"/>
        </w:rPr>
        <w:t>是仅仅把消息调度给最高优先级别的</w:t>
      </w:r>
      <w:r>
        <w:rPr>
          <w:rFonts w:hint="eastAsia"/>
          <w:shd w:val="clear" w:color="auto" w:fill="FFFFFF"/>
        </w:rPr>
        <w:t>network</w:t>
      </w:r>
      <w:r>
        <w:rPr>
          <w:rFonts w:hint="eastAsia"/>
          <w:shd w:val="clear" w:color="auto" w:fill="FFFFFF"/>
        </w:rPr>
        <w:t>消费者。这在一个环型</w:t>
      </w:r>
      <w:r>
        <w:rPr>
          <w:rFonts w:hint="eastAsia"/>
          <w:shd w:val="clear" w:color="auto" w:fill="FFFFFF"/>
        </w:rPr>
        <w:lastRenderedPageBreak/>
        <w:t>网络拓扑</w:t>
      </w:r>
      <w:r>
        <w:rPr>
          <w:rFonts w:hint="eastAsia"/>
          <w:shd w:val="clear" w:color="auto" w:fill="FFFFFF"/>
        </w:rPr>
        <w:t>(</w:t>
      </w:r>
      <w:r>
        <w:rPr>
          <w:shd w:val="clear" w:color="auto" w:fill="FFFFFF"/>
        </w:rPr>
        <w:t>a loop network topology</w:t>
      </w:r>
      <w:r>
        <w:rPr>
          <w:rFonts w:hint="eastAsia"/>
          <w:shd w:val="clear" w:color="auto" w:fill="FFFFFF"/>
        </w:rPr>
        <w:t>)</w:t>
      </w:r>
      <w:r>
        <w:rPr>
          <w:rFonts w:hint="eastAsia"/>
          <w:shd w:val="clear" w:color="auto" w:fill="FFFFFF"/>
        </w:rPr>
        <w:t>中是非常有用的，可以让一个消费者得到更多的消息。</w:t>
      </w:r>
    </w:p>
    <w:p w:rsidR="00451CFF" w:rsidRDefault="00451CFF" w:rsidP="00814FBE">
      <w:pPr>
        <w:pStyle w:val="a6"/>
        <w:rPr>
          <w:rFonts w:hint="eastAsia"/>
          <w:shd w:val="clear" w:color="auto" w:fill="FFFFFF"/>
        </w:rPr>
      </w:pPr>
      <w:r>
        <w:rPr>
          <w:shd w:val="clear" w:color="auto" w:fill="FFFFFF"/>
        </w:rPr>
        <w:t>There are more options for topics because the dispatch policy is plug-able. Any implementation of org.apache.activemq.broker.region.policy.DispatchPolicy will work.</w:t>
      </w:r>
      <w:r>
        <w:br/>
      </w:r>
      <w:r>
        <w:rPr>
          <w:shd w:val="clear" w:color="auto" w:fill="FFFFFF"/>
        </w:rPr>
        <w:t>The default org.apache.activemq.broker.region.policy.SimpleDispatchPolicy does what one would expect and delivers messages to all consumers. An example of a more advanced implementation is the org.apache.activemq.broker.region.policy.PriorityNetworkDispatchPolicy which will only dispatch to the highest priority network consumer. This is useful in a loop network topology where there is more than route to a consumer.</w:t>
      </w:r>
    </w:p>
    <w:p w:rsidR="00C463AD" w:rsidRDefault="00497225" w:rsidP="00497225">
      <w:pPr>
        <w:rPr>
          <w:rFonts w:hint="eastAsia"/>
          <w:shd w:val="clear" w:color="auto" w:fill="FFFFFF"/>
        </w:rPr>
      </w:pPr>
      <w:r>
        <w:rPr>
          <w:rFonts w:hint="eastAsia"/>
          <w:shd w:val="clear" w:color="auto" w:fill="FFFFFF"/>
        </w:rPr>
        <w:t>如下是一个例子：</w:t>
      </w:r>
    </w:p>
    <w:p w:rsidR="005B60F8" w:rsidRPr="005B60F8" w:rsidRDefault="005B60F8" w:rsidP="005B60F8">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6305550" cy="5572125"/>
            <wp:effectExtent l="19050" t="0" r="0" b="0"/>
            <wp:docPr id="1" name="图片 1" descr="C:\Users\Administrator\AppData\Roaming\Tencent\Users\106553165\QQ\WinTemp\RichOle\9BFJ7D}P7SWLPT8WPT(V9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Roaming\Tencent\Users\106553165\QQ\WinTemp\RichOle\9BFJ7D}P7SWLPT8WPT(V9CA.jpg"/>
                    <pic:cNvPicPr>
                      <a:picLocks noChangeAspect="1" noChangeArrowheads="1"/>
                    </pic:cNvPicPr>
                  </pic:nvPicPr>
                  <pic:blipFill>
                    <a:blip r:embed="rId8" cstate="print"/>
                    <a:srcRect/>
                    <a:stretch>
                      <a:fillRect/>
                    </a:stretch>
                  </pic:blipFill>
                  <pic:spPr bwMode="auto">
                    <a:xfrm>
                      <a:off x="0" y="0"/>
                      <a:ext cx="6305514" cy="5572093"/>
                    </a:xfrm>
                    <a:prstGeom prst="rect">
                      <a:avLst/>
                    </a:prstGeom>
                    <a:noFill/>
                    <a:ln w="9525">
                      <a:noFill/>
                      <a:miter lim="800000"/>
                      <a:headEnd/>
                      <a:tailEnd/>
                    </a:ln>
                  </pic:spPr>
                </pic:pic>
              </a:graphicData>
            </a:graphic>
          </wp:inline>
        </w:drawing>
      </w:r>
    </w:p>
    <w:p w:rsidR="00497225" w:rsidRDefault="00605B9C" w:rsidP="00605B9C">
      <w:pPr>
        <w:pStyle w:val="1"/>
        <w:rPr>
          <w:rFonts w:hint="eastAsia"/>
        </w:rPr>
      </w:pPr>
      <w:r>
        <w:rPr>
          <w:rFonts w:hint="eastAsia"/>
        </w:rPr>
        <w:lastRenderedPageBreak/>
        <w:t>(</w:t>
      </w:r>
      <w:r w:rsidR="00DE3F45">
        <w:rPr>
          <w:rFonts w:hint="eastAsia"/>
        </w:rPr>
        <w:t>七</w:t>
      </w:r>
      <w:r>
        <w:rPr>
          <w:rFonts w:hint="eastAsia"/>
        </w:rPr>
        <w:t>)</w:t>
      </w:r>
      <w:r w:rsidR="00CB6AC4">
        <w:rPr>
          <w:rFonts w:hint="eastAsia"/>
        </w:rPr>
        <w:t>消息游标</w:t>
      </w:r>
      <w:r w:rsidR="006531E6">
        <w:rPr>
          <w:rFonts w:hint="eastAsia"/>
        </w:rPr>
        <w:t>(</w:t>
      </w:r>
      <w:r>
        <w:rPr>
          <w:rFonts w:hint="eastAsia"/>
        </w:rPr>
        <w:t>Message Cursors</w:t>
      </w:r>
      <w:r w:rsidR="006531E6">
        <w:rPr>
          <w:rFonts w:hint="eastAsia"/>
        </w:rPr>
        <w:t>)</w:t>
      </w:r>
    </w:p>
    <w:p w:rsidR="002078A5" w:rsidRDefault="0050000D" w:rsidP="00D24875">
      <w:pPr>
        <w:pStyle w:val="2"/>
        <w:rPr>
          <w:rFonts w:hint="eastAsia"/>
        </w:rPr>
      </w:pPr>
      <w:r>
        <w:rPr>
          <w:rFonts w:hint="eastAsia"/>
        </w:rPr>
        <w:t>1</w:t>
      </w:r>
      <w:r w:rsidR="00295264">
        <w:rPr>
          <w:rFonts w:hint="eastAsia"/>
        </w:rPr>
        <w:t>消息游标</w:t>
      </w:r>
      <w:r w:rsidR="00D24875">
        <w:rPr>
          <w:rFonts w:hint="eastAsia"/>
        </w:rPr>
        <w:t>（</w:t>
      </w:r>
      <w:r w:rsidR="00D24875">
        <w:rPr>
          <w:rFonts w:hint="eastAsia"/>
        </w:rPr>
        <w:t>Message Cursors</w:t>
      </w:r>
      <w:r w:rsidR="00D24875">
        <w:rPr>
          <w:rFonts w:hint="eastAsia"/>
        </w:rPr>
        <w:t>）</w:t>
      </w:r>
    </w:p>
    <w:p w:rsidR="00E26E30" w:rsidRPr="00E26E30" w:rsidRDefault="00B22F38" w:rsidP="00E26E30">
      <w:pPr>
        <w:rPr>
          <w:rFonts w:hint="eastAsia"/>
        </w:rPr>
      </w:pPr>
      <w:r>
        <w:rPr>
          <w:rFonts w:hint="eastAsia"/>
        </w:rPr>
        <w:t>先前的</w:t>
      </w:r>
      <w:r>
        <w:rPr>
          <w:rFonts w:hint="eastAsia"/>
        </w:rPr>
        <w:t>AcitveMQ</w:t>
      </w:r>
      <w:r>
        <w:rPr>
          <w:rFonts w:hint="eastAsia"/>
        </w:rPr>
        <w:t>版本的通常的问题是在使用非持久化消息的时候</w:t>
      </w:r>
      <w:r w:rsidR="002C7CA8">
        <w:rPr>
          <w:rFonts w:hint="eastAsia"/>
        </w:rPr>
        <w:t>出现内存不足。</w:t>
      </w:r>
    </w:p>
    <w:p w:rsidR="00D24875" w:rsidRDefault="001C08FC" w:rsidP="00D24875">
      <w:pPr>
        <w:rPr>
          <w:rFonts w:ascii="Verdana" w:hAnsi="Verdana" w:hint="eastAsia"/>
          <w:color w:val="000000"/>
          <w:sz w:val="21"/>
          <w:szCs w:val="21"/>
          <w:shd w:val="clear" w:color="auto" w:fill="FFFFFF"/>
        </w:rPr>
      </w:pPr>
      <w:r>
        <w:rPr>
          <w:rFonts w:ascii="Verdana" w:hAnsi="Verdana"/>
          <w:color w:val="000000"/>
          <w:sz w:val="21"/>
          <w:szCs w:val="21"/>
          <w:shd w:val="clear" w:color="auto" w:fill="FFFFFF"/>
        </w:rPr>
        <w:t>A common problem in previous versions of ActiveMQ was</w:t>
      </w:r>
      <w:r>
        <w:rPr>
          <w:rStyle w:val="apple-converted-space"/>
          <w:rFonts w:ascii="Verdana" w:hAnsi="Verdana"/>
          <w:color w:val="000000"/>
          <w:sz w:val="21"/>
          <w:szCs w:val="21"/>
          <w:shd w:val="clear" w:color="auto" w:fill="FFFFFF"/>
        </w:rPr>
        <w:t> </w:t>
      </w:r>
      <w:hyperlink r:id="rId9" w:tooltip="My producer blocks" w:history="1">
        <w:r>
          <w:rPr>
            <w:rStyle w:val="a8"/>
            <w:rFonts w:ascii="Verdana" w:hAnsi="Verdana"/>
            <w:color w:val="880055"/>
            <w:sz w:val="21"/>
            <w:szCs w:val="21"/>
            <w:shd w:val="clear" w:color="auto" w:fill="FFFFFF"/>
          </w:rPr>
          <w:t>running out of RAM buffer</w:t>
        </w:r>
      </w:hyperlink>
      <w:r>
        <w:rPr>
          <w:rStyle w:val="apple-converted-space"/>
          <w:rFonts w:ascii="Verdana" w:hAnsi="Verdana"/>
          <w:color w:val="000000"/>
          <w:sz w:val="21"/>
          <w:szCs w:val="21"/>
          <w:shd w:val="clear" w:color="auto" w:fill="FFFFFF"/>
        </w:rPr>
        <w:t> </w:t>
      </w:r>
      <w:r>
        <w:rPr>
          <w:rFonts w:ascii="Verdana" w:hAnsi="Verdana"/>
          <w:color w:val="000000"/>
          <w:sz w:val="21"/>
          <w:szCs w:val="21"/>
          <w:shd w:val="clear" w:color="auto" w:fill="FFFFFF"/>
        </w:rPr>
        <w:t>when using non-persistent messaging.</w:t>
      </w:r>
    </w:p>
    <w:p w:rsidR="001C08FC" w:rsidRDefault="00F90BB4" w:rsidP="00F90BB4">
      <w:pPr>
        <w:rPr>
          <w:rFonts w:hint="eastAsia"/>
          <w:shd w:val="clear" w:color="auto" w:fill="FFFFFF"/>
        </w:rPr>
      </w:pPr>
      <w:r>
        <w:rPr>
          <w:rFonts w:hint="eastAsia"/>
          <w:shd w:val="clear" w:color="auto" w:fill="FFFFFF"/>
        </w:rPr>
        <w:t>从</w:t>
      </w:r>
      <w:r>
        <w:rPr>
          <w:rFonts w:hint="eastAsia"/>
          <w:shd w:val="clear" w:color="auto" w:fill="FFFFFF"/>
        </w:rPr>
        <w:t>ActiveMQ5.0.0</w:t>
      </w:r>
      <w:r>
        <w:rPr>
          <w:rFonts w:hint="eastAsia"/>
          <w:shd w:val="clear" w:color="auto" w:fill="FFFFFF"/>
        </w:rPr>
        <w:t>开始，使用一个新的内存模型，该模型允许消息被从存储</w:t>
      </w:r>
      <w:r>
        <w:rPr>
          <w:rFonts w:hint="eastAsia"/>
          <w:shd w:val="clear" w:color="auto" w:fill="FFFFFF"/>
        </w:rPr>
        <w:t>(storage)</w:t>
      </w:r>
      <w:r>
        <w:rPr>
          <w:rFonts w:hint="eastAsia"/>
          <w:shd w:val="clear" w:color="auto" w:fill="FFFFFF"/>
        </w:rPr>
        <w:t>分页</w:t>
      </w:r>
      <w:r w:rsidR="003350D7">
        <w:rPr>
          <w:rFonts w:hint="eastAsia"/>
          <w:shd w:val="clear" w:color="auto" w:fill="FFFFFF"/>
        </w:rPr>
        <w:t>当空间可用的时候。</w:t>
      </w:r>
      <w:r w:rsidR="00D657A9">
        <w:rPr>
          <w:rFonts w:hint="eastAsia"/>
          <w:shd w:val="clear" w:color="auto" w:fill="FFFFFF"/>
        </w:rPr>
        <w:t>（</w:t>
      </w:r>
      <w:r w:rsidR="00A212D0">
        <w:rPr>
          <w:rFonts w:hint="eastAsia"/>
          <w:shd w:val="clear" w:color="auto" w:fill="FFFFFF"/>
        </w:rPr>
        <w:t>对于持久消息存储游标</w:t>
      </w:r>
      <w:r w:rsidR="00D657A9">
        <w:rPr>
          <w:rFonts w:hint="eastAsia"/>
          <w:shd w:val="clear" w:color="auto" w:fill="FFFFFF"/>
        </w:rPr>
        <w:t>。）</w:t>
      </w:r>
    </w:p>
    <w:p w:rsidR="001C08FC" w:rsidRDefault="00F90BB4" w:rsidP="00C00E23">
      <w:pPr>
        <w:pStyle w:val="a6"/>
        <w:rPr>
          <w:rFonts w:hint="eastAsia"/>
          <w:shd w:val="clear" w:color="auto" w:fill="FFFFFF"/>
        </w:rPr>
      </w:pPr>
      <w:r>
        <w:rPr>
          <w:shd w:val="clear" w:color="auto" w:fill="FFFFFF"/>
        </w:rPr>
        <w:t>Beginning with ActiveMQ 5.0.0, there is a new memory model that allows messages to be paged in from storage when space is available (using Store cursors for persistent messages).</w:t>
      </w:r>
    </w:p>
    <w:p w:rsidR="00CB5FE6" w:rsidRDefault="008539C8" w:rsidP="00B74704">
      <w:pPr>
        <w:rPr>
          <w:rFonts w:hint="eastAsia"/>
          <w:shd w:val="clear" w:color="auto" w:fill="FFFFFF"/>
        </w:rPr>
      </w:pPr>
      <w:r>
        <w:rPr>
          <w:rFonts w:hint="eastAsia"/>
          <w:shd w:val="clear" w:color="auto" w:fill="FFFFFF"/>
        </w:rPr>
        <w:t>如果一</w:t>
      </w:r>
      <w:r w:rsidR="000977E0">
        <w:rPr>
          <w:rFonts w:hint="eastAsia"/>
          <w:shd w:val="clear" w:color="auto" w:fill="FFFFFF"/>
        </w:rPr>
        <w:t>个已经</w:t>
      </w:r>
      <w:r>
        <w:rPr>
          <w:rFonts w:hint="eastAsia"/>
          <w:shd w:val="clear" w:color="auto" w:fill="FFFFFF"/>
        </w:rPr>
        <w:t>被调度到</w:t>
      </w:r>
      <w:r w:rsidR="000977E0">
        <w:rPr>
          <w:rFonts w:hint="eastAsia"/>
          <w:shd w:val="clear" w:color="auto" w:fill="FFFFFF"/>
        </w:rPr>
        <w:t>Topic</w:t>
      </w:r>
      <w:r w:rsidR="000977E0">
        <w:rPr>
          <w:rFonts w:hint="eastAsia"/>
          <w:shd w:val="clear" w:color="auto" w:fill="FFFFFF"/>
        </w:rPr>
        <w:t>或</w:t>
      </w:r>
      <w:r w:rsidR="000977E0">
        <w:rPr>
          <w:rFonts w:hint="eastAsia"/>
          <w:shd w:val="clear" w:color="auto" w:fill="FFFFFF"/>
        </w:rPr>
        <w:t>Queue</w:t>
      </w:r>
      <w:r w:rsidR="000977E0">
        <w:rPr>
          <w:rFonts w:hint="eastAsia"/>
          <w:shd w:val="clear" w:color="auto" w:fill="FFFFFF"/>
        </w:rPr>
        <w:t>消费者的消息，</w:t>
      </w:r>
      <w:r w:rsidR="00EC1B26">
        <w:rPr>
          <w:rFonts w:hint="eastAsia"/>
          <w:shd w:val="clear" w:color="auto" w:fill="FFFFFF"/>
        </w:rPr>
        <w:t>从</w:t>
      </w:r>
      <w:r w:rsidR="00EC1B26">
        <w:rPr>
          <w:rFonts w:hint="eastAsia"/>
          <w:shd w:val="clear" w:color="auto" w:fill="FFFFFF"/>
        </w:rPr>
        <w:t>5.0</w:t>
      </w:r>
      <w:r w:rsidR="00EC1B26">
        <w:rPr>
          <w:rFonts w:hint="eastAsia"/>
          <w:shd w:val="clear" w:color="auto" w:fill="FFFFFF"/>
        </w:rPr>
        <w:t>版本开始</w:t>
      </w:r>
      <w:r>
        <w:rPr>
          <w:rFonts w:hint="eastAsia"/>
          <w:shd w:val="clear" w:color="auto" w:fill="FFFFFF"/>
        </w:rPr>
        <w:t>在内存里只存储了</w:t>
      </w:r>
      <w:r w:rsidR="000977E0">
        <w:rPr>
          <w:rFonts w:hint="eastAsia"/>
          <w:shd w:val="clear" w:color="auto" w:fill="FFFFFF"/>
        </w:rPr>
        <w:t>该</w:t>
      </w:r>
      <w:r>
        <w:rPr>
          <w:rFonts w:hint="eastAsia"/>
          <w:shd w:val="clear" w:color="auto" w:fill="FFFFFF"/>
        </w:rPr>
        <w:t>消息的引用</w:t>
      </w:r>
      <w:r>
        <w:rPr>
          <w:rFonts w:hint="eastAsia"/>
          <w:shd w:val="clear" w:color="auto" w:fill="FFFFFF"/>
        </w:rPr>
        <w:t>(reference)</w:t>
      </w:r>
      <w:r w:rsidR="000977E0">
        <w:rPr>
          <w:rFonts w:hint="eastAsia"/>
          <w:shd w:val="clear" w:color="auto" w:fill="FFFFFF"/>
        </w:rPr>
        <w:t>。这个引用不会非常大，它只是受待调度消息个数的限制。</w:t>
      </w:r>
      <w:r w:rsidR="009531F4">
        <w:rPr>
          <w:rFonts w:hint="eastAsia"/>
          <w:shd w:val="clear" w:color="auto" w:fill="FFFFFF"/>
        </w:rPr>
        <w:t>（待调度消息可能是整个消息体在内存里？）</w:t>
      </w:r>
    </w:p>
    <w:p w:rsidR="00C00E23" w:rsidRDefault="00CB5FE6" w:rsidP="00B74704">
      <w:pPr>
        <w:pStyle w:val="a6"/>
        <w:rPr>
          <w:rFonts w:hint="eastAsia"/>
          <w:shd w:val="clear" w:color="auto" w:fill="FFFFFF"/>
        </w:rPr>
      </w:pPr>
      <w:r>
        <w:rPr>
          <w:shd w:val="clear" w:color="auto" w:fill="FFFFFF"/>
        </w:rPr>
        <w:t>Releases prior to 5.0 kept references in memory for all the messages that could be dispatched to an active Durable Topic Consumer or a Queue. While a reference itself is not large, it does impose a limit on the maximum number of messages that can be pending delivery.</w:t>
      </w:r>
    </w:p>
    <w:p w:rsidR="00E91264" w:rsidRDefault="00982B7B" w:rsidP="00E91264">
      <w:pPr>
        <w:rPr>
          <w:rFonts w:hint="eastAsia"/>
          <w:shd w:val="clear" w:color="auto" w:fill="FFFFFF"/>
        </w:rPr>
      </w:pPr>
      <w:r>
        <w:rPr>
          <w:rFonts w:hint="eastAsia"/>
          <w:shd w:val="clear" w:color="auto" w:fill="FFFFFF"/>
        </w:rPr>
        <w:t>一个典型的处理方式是消息系统调度持久消息时只是分批从长期存储</w:t>
      </w:r>
      <w:r>
        <w:rPr>
          <w:rFonts w:hint="eastAsia"/>
          <w:shd w:val="clear" w:color="auto" w:fill="FFFFFF"/>
        </w:rPr>
        <w:t>(JDBC,KAHA</w:t>
      </w:r>
      <w:r>
        <w:rPr>
          <w:rFonts w:hint="eastAsia"/>
          <w:shd w:val="clear" w:color="auto" w:fill="FFFFFF"/>
        </w:rPr>
        <w:t>等等</w:t>
      </w:r>
      <w:r>
        <w:rPr>
          <w:rFonts w:hint="eastAsia"/>
          <w:shd w:val="clear" w:color="auto" w:fill="FFFFFF"/>
        </w:rPr>
        <w:t>)</w:t>
      </w:r>
      <w:r>
        <w:rPr>
          <w:rFonts w:hint="eastAsia"/>
          <w:shd w:val="clear" w:color="auto" w:fill="FFFFFF"/>
        </w:rPr>
        <w:t>的地方拉出来</w:t>
      </w:r>
      <w:r w:rsidR="009A5D71">
        <w:rPr>
          <w:rFonts w:hint="eastAsia"/>
          <w:shd w:val="clear" w:color="auto" w:fill="FFFFFF"/>
        </w:rPr>
        <w:t>（放到内存里）</w:t>
      </w:r>
      <w:r>
        <w:rPr>
          <w:rFonts w:hint="eastAsia"/>
          <w:shd w:val="clear" w:color="auto" w:fill="FFFFFF"/>
        </w:rPr>
        <w:t>，使用一个游标记录下一批被调度消息的位置。</w:t>
      </w:r>
      <w:r w:rsidR="001512A2">
        <w:rPr>
          <w:rFonts w:hint="eastAsia"/>
          <w:shd w:val="clear" w:color="auto" w:fill="FFFFFF"/>
        </w:rPr>
        <w:t>这是一个健壮的并且是比较有伸缩</w:t>
      </w:r>
      <w:r w:rsidR="00BD20CD">
        <w:rPr>
          <w:rFonts w:hint="eastAsia"/>
          <w:shd w:val="clear" w:color="auto" w:fill="FFFFFF"/>
        </w:rPr>
        <w:t>性的方法，但是对于消费者必须跟上生产者的速度的情况下并不是性能最好的方法。</w:t>
      </w:r>
    </w:p>
    <w:p w:rsidR="00C00E23" w:rsidRDefault="00E91264" w:rsidP="00E91264">
      <w:pPr>
        <w:rPr>
          <w:rFonts w:hint="eastAsia"/>
          <w:shd w:val="clear" w:color="auto" w:fill="FFFFFF"/>
        </w:rPr>
      </w:pPr>
      <w:r>
        <w:rPr>
          <w:rFonts w:ascii="Verdana" w:hAnsi="Verdana"/>
          <w:color w:val="000000"/>
          <w:sz w:val="21"/>
          <w:szCs w:val="21"/>
          <w:shd w:val="clear" w:color="auto" w:fill="FFFFFF"/>
        </w:rPr>
        <w:t>A typical approach for messaging systems dispatching persistent messages is to pull them in batches from long term storage when a client is ready to consume them, using a cursor to maintain the next to dispatch position. This is a robust and very scalable approach, but not the most performant for cases when the consumer(s) can keep up with the producer(s) of messages.</w:t>
      </w:r>
    </w:p>
    <w:p w:rsidR="004147D5" w:rsidRDefault="00255787" w:rsidP="003E6F71">
      <w:pPr>
        <w:rPr>
          <w:rFonts w:hint="eastAsia"/>
          <w:shd w:val="clear" w:color="auto" w:fill="FFFFFF"/>
        </w:rPr>
      </w:pPr>
      <w:r>
        <w:rPr>
          <w:rFonts w:hint="eastAsia"/>
          <w:shd w:val="clear" w:color="auto" w:fill="FFFFFF"/>
        </w:rPr>
        <w:lastRenderedPageBreak/>
        <w:t>ActiveMQ 5.0</w:t>
      </w:r>
      <w:r w:rsidR="00243DC8">
        <w:rPr>
          <w:rFonts w:hint="eastAsia"/>
          <w:shd w:val="clear" w:color="auto" w:fill="FFFFFF"/>
        </w:rPr>
        <w:t>使用一种混合的</w:t>
      </w:r>
      <w:r>
        <w:rPr>
          <w:rFonts w:hint="eastAsia"/>
          <w:shd w:val="clear" w:color="auto" w:fill="FFFFFF"/>
        </w:rPr>
        <w:t>方法，</w:t>
      </w:r>
      <w:r w:rsidR="00243DC8">
        <w:rPr>
          <w:rFonts w:hint="eastAsia"/>
          <w:shd w:val="clear" w:color="auto" w:fill="FFFFFF"/>
        </w:rPr>
        <w:t>允许消息直接从生产者到消费者</w:t>
      </w:r>
      <w:r w:rsidR="00243DC8">
        <w:rPr>
          <w:rFonts w:hint="eastAsia"/>
          <w:shd w:val="clear" w:color="auto" w:fill="FFFFFF"/>
        </w:rPr>
        <w:t>(</w:t>
      </w:r>
      <w:r w:rsidR="00243DC8">
        <w:rPr>
          <w:rFonts w:hint="eastAsia"/>
          <w:shd w:val="clear" w:color="auto" w:fill="FFFFFF"/>
        </w:rPr>
        <w:t>已经被存储的消息</w:t>
      </w:r>
      <w:r w:rsidR="00243DC8">
        <w:rPr>
          <w:rFonts w:hint="eastAsia"/>
          <w:shd w:val="clear" w:color="auto" w:fill="FFFFFF"/>
        </w:rPr>
        <w:t>)</w:t>
      </w:r>
      <w:r w:rsidR="00243DC8">
        <w:rPr>
          <w:rFonts w:hint="eastAsia"/>
          <w:shd w:val="clear" w:color="auto" w:fill="FFFFFF"/>
        </w:rPr>
        <w:t>，但是在消费者的处理速度如果后的情况下切换回游标的方式。</w:t>
      </w:r>
    </w:p>
    <w:p w:rsidR="00C00E23" w:rsidRDefault="004147D5" w:rsidP="00D24875">
      <w:pPr>
        <w:rPr>
          <w:rFonts w:ascii="Verdana" w:hAnsi="Verdana" w:hint="eastAsia"/>
          <w:color w:val="000000"/>
          <w:sz w:val="21"/>
          <w:szCs w:val="21"/>
          <w:shd w:val="clear" w:color="auto" w:fill="FFFFFF"/>
        </w:rPr>
      </w:pPr>
      <w:r>
        <w:rPr>
          <w:rFonts w:ascii="Verdana" w:hAnsi="Verdana"/>
          <w:color w:val="000000"/>
          <w:sz w:val="21"/>
          <w:szCs w:val="21"/>
          <w:shd w:val="clear" w:color="auto" w:fill="FFFFFF"/>
        </w:rPr>
        <w:t>ActiveMQ 5.0 takes a hybrid approach, allowing messages to pass from producer to consumer directly (after the messages have been persisted), but switches back to using cursors if the consumer(s) fall behind.</w:t>
      </w:r>
    </w:p>
    <w:p w:rsidR="00AB50BB" w:rsidRDefault="00255095" w:rsidP="00AB50BB">
      <w:pPr>
        <w:rPr>
          <w:rFonts w:hint="eastAsia"/>
          <w:shd w:val="clear" w:color="auto" w:fill="FFFFFF"/>
        </w:rPr>
      </w:pPr>
      <w:r>
        <w:rPr>
          <w:rFonts w:hint="eastAsia"/>
          <w:shd w:val="clear" w:color="auto" w:fill="FFFFFF"/>
        </w:rPr>
        <w:t>当消费者处理消息速度是非常快</w:t>
      </w:r>
      <w:r w:rsidR="001B3DAE">
        <w:rPr>
          <w:rFonts w:hint="eastAsia"/>
          <w:shd w:val="clear" w:color="auto" w:fill="FFFFFF"/>
        </w:rPr>
        <w:t>的，那么消息</w:t>
      </w:r>
      <w:r>
        <w:rPr>
          <w:rFonts w:hint="eastAsia"/>
          <w:shd w:val="clear" w:color="auto" w:fill="FFFFFF"/>
        </w:rPr>
        <w:t>是被存储后马上被调度到消费者。</w:t>
      </w:r>
    </w:p>
    <w:p w:rsidR="00AB50BB" w:rsidRDefault="00AB50BB" w:rsidP="00AB50BB">
      <w:pPr>
        <w:pStyle w:val="a6"/>
        <w:rPr>
          <w:rFonts w:ascii="Verdana" w:hAnsi="Verdana" w:hint="eastAsia"/>
          <w:color w:val="000000"/>
          <w:szCs w:val="21"/>
          <w:shd w:val="clear" w:color="auto" w:fill="FFFFFF"/>
        </w:rPr>
      </w:pPr>
      <w:r>
        <w:rPr>
          <w:rFonts w:ascii="Verdana" w:hAnsi="Verdana"/>
          <w:color w:val="000000"/>
          <w:szCs w:val="21"/>
          <w:shd w:val="clear" w:color="auto" w:fill="FFFFFF"/>
        </w:rPr>
        <w:t>When Message Consumers are both active and fast - keeping up with the Message Producer(s) - messages are stored and then passed to a dispatch queue in the broker associated with the Consumer:</w:t>
      </w:r>
    </w:p>
    <w:p w:rsidR="00861F56" w:rsidRPr="00861F56" w:rsidRDefault="00861F56" w:rsidP="00861F56">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791075" cy="3276600"/>
            <wp:effectExtent l="19050" t="0" r="9525" b="0"/>
            <wp:docPr id="3" name="图片 3" descr="C:\Users\Administrator\AppData\Roaming\Tencent\Users\106553165\QQ\WinTemp\RichOle\I7MLTY3Z1$E94@7]KJN~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Roaming\Tencent\Users\106553165\QQ\WinTemp\RichOle\I7MLTY3Z1$E94@7]KJN~919.jpg"/>
                    <pic:cNvPicPr>
                      <a:picLocks noChangeAspect="1" noChangeArrowheads="1"/>
                    </pic:cNvPicPr>
                  </pic:nvPicPr>
                  <pic:blipFill>
                    <a:blip r:embed="rId10" cstate="print"/>
                    <a:srcRect/>
                    <a:stretch>
                      <a:fillRect/>
                    </a:stretch>
                  </pic:blipFill>
                  <pic:spPr bwMode="auto">
                    <a:xfrm>
                      <a:off x="0" y="0"/>
                      <a:ext cx="4791075" cy="3276600"/>
                    </a:xfrm>
                    <a:prstGeom prst="rect">
                      <a:avLst/>
                    </a:prstGeom>
                    <a:noFill/>
                    <a:ln w="9525">
                      <a:noFill/>
                      <a:miter lim="800000"/>
                      <a:headEnd/>
                      <a:tailEnd/>
                    </a:ln>
                  </pic:spPr>
                </pic:pic>
              </a:graphicData>
            </a:graphic>
          </wp:inline>
        </w:drawing>
      </w:r>
    </w:p>
    <w:p w:rsidR="00861F56" w:rsidRDefault="008E2856" w:rsidP="008E2856">
      <w:pPr>
        <w:rPr>
          <w:rFonts w:hint="eastAsia"/>
        </w:rPr>
      </w:pPr>
      <w:r>
        <w:rPr>
          <w:rFonts w:hint="eastAsia"/>
        </w:rPr>
        <w:t>如果</w:t>
      </w:r>
      <w:r w:rsidR="00E24832">
        <w:rPr>
          <w:rFonts w:hint="eastAsia"/>
        </w:rPr>
        <w:t>一个</w:t>
      </w:r>
      <w:r w:rsidR="008D20B8">
        <w:rPr>
          <w:rFonts w:hint="eastAsia"/>
        </w:rPr>
        <w:t>消费者</w:t>
      </w:r>
      <w:r w:rsidR="00575D23">
        <w:rPr>
          <w:rFonts w:hint="eastAsia"/>
        </w:rPr>
        <w:t>在生产者已经生产消息后激活或是处理速度跟不上生产者，那么消息将分批从</w:t>
      </w:r>
      <w:r w:rsidR="00575D23">
        <w:rPr>
          <w:rFonts w:hint="eastAsia"/>
        </w:rPr>
        <w:t>pending cursor</w:t>
      </w:r>
      <w:r w:rsidR="00727928">
        <w:rPr>
          <w:rFonts w:hint="eastAsia"/>
        </w:rPr>
        <w:t>指向的</w:t>
      </w:r>
      <w:r w:rsidR="00727928">
        <w:rPr>
          <w:rFonts w:hint="eastAsia"/>
        </w:rPr>
        <w:t>storage</w:t>
      </w:r>
      <w:r w:rsidR="00575D23">
        <w:rPr>
          <w:rFonts w:hint="eastAsia"/>
        </w:rPr>
        <w:t>里取出再调度到</w:t>
      </w:r>
      <w:r w:rsidR="00575D23">
        <w:rPr>
          <w:rFonts w:hint="eastAsia"/>
        </w:rPr>
        <w:t>Queue</w:t>
      </w:r>
      <w:r w:rsidR="00575D23">
        <w:rPr>
          <w:rFonts w:hint="eastAsia"/>
        </w:rPr>
        <w:t>里。</w:t>
      </w:r>
    </w:p>
    <w:p w:rsidR="008E2856" w:rsidRDefault="008E2856" w:rsidP="00AB50BB">
      <w:pPr>
        <w:pStyle w:val="a6"/>
        <w:rPr>
          <w:rFonts w:ascii="Verdana" w:hAnsi="Verdana" w:hint="eastAsia"/>
          <w:color w:val="000000"/>
          <w:szCs w:val="21"/>
          <w:shd w:val="clear" w:color="auto" w:fill="FFFFFF"/>
        </w:rPr>
      </w:pPr>
      <w:r>
        <w:rPr>
          <w:rFonts w:ascii="Verdana" w:hAnsi="Verdana"/>
          <w:color w:val="000000"/>
          <w:szCs w:val="21"/>
          <w:shd w:val="clear" w:color="auto" w:fill="FFFFFF"/>
        </w:rPr>
        <w:t>If a Consumer becomes active after messages are pending from the store for it, or it's slower than the producer, then messages are paged in to the dispatch queue from a pending cursor:</w:t>
      </w:r>
    </w:p>
    <w:p w:rsidR="00575D23" w:rsidRPr="00575D23" w:rsidRDefault="00575D23" w:rsidP="00575D23">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4562475" cy="3486150"/>
            <wp:effectExtent l="19050" t="0" r="9525" b="0"/>
            <wp:docPr id="5" name="图片 5" descr="C:\Users\Administrator\AppData\Roaming\Tencent\Users\106553165\QQ\WinTemp\RichOle\%N1A$_CD)H75(`GVZS59G@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Roaming\Tencent\Users\106553165\QQ\WinTemp\RichOle\%N1A$_CD)H75(`GVZS59G@6.jpg"/>
                    <pic:cNvPicPr>
                      <a:picLocks noChangeAspect="1" noChangeArrowheads="1"/>
                    </pic:cNvPicPr>
                  </pic:nvPicPr>
                  <pic:blipFill>
                    <a:blip r:embed="rId11" cstate="print"/>
                    <a:srcRect/>
                    <a:stretch>
                      <a:fillRect/>
                    </a:stretch>
                  </pic:blipFill>
                  <pic:spPr bwMode="auto">
                    <a:xfrm>
                      <a:off x="0" y="0"/>
                      <a:ext cx="4562475" cy="3486150"/>
                    </a:xfrm>
                    <a:prstGeom prst="rect">
                      <a:avLst/>
                    </a:prstGeom>
                    <a:noFill/>
                    <a:ln w="9525">
                      <a:noFill/>
                      <a:miter lim="800000"/>
                      <a:headEnd/>
                      <a:tailEnd/>
                    </a:ln>
                  </pic:spPr>
                </pic:pic>
              </a:graphicData>
            </a:graphic>
          </wp:inline>
        </w:drawing>
      </w:r>
    </w:p>
    <w:p w:rsidR="00575D23" w:rsidRDefault="007E2F34" w:rsidP="0050000D">
      <w:pPr>
        <w:pStyle w:val="2"/>
        <w:rPr>
          <w:rFonts w:hint="eastAsia"/>
        </w:rPr>
      </w:pPr>
      <w:r>
        <w:rPr>
          <w:rFonts w:hint="eastAsia"/>
        </w:rPr>
        <w:t xml:space="preserve">2. </w:t>
      </w:r>
      <w:r w:rsidR="00F74437">
        <w:rPr>
          <w:rFonts w:hint="eastAsia"/>
        </w:rPr>
        <w:t>游标的类型</w:t>
      </w:r>
      <w:r w:rsidR="00F74437">
        <w:rPr>
          <w:rFonts w:hint="eastAsia"/>
        </w:rPr>
        <w:t>(</w:t>
      </w:r>
      <w:r w:rsidR="0050000D">
        <w:rPr>
          <w:rFonts w:hint="eastAsia"/>
        </w:rPr>
        <w:t>Types of Cursor</w:t>
      </w:r>
      <w:r w:rsidR="002D4A20">
        <w:rPr>
          <w:rFonts w:hint="eastAsia"/>
        </w:rPr>
        <w:t>)</w:t>
      </w:r>
    </w:p>
    <w:p w:rsidR="00000178" w:rsidRPr="00000178" w:rsidRDefault="00F459A7" w:rsidP="00000178">
      <w:pPr>
        <w:rPr>
          <w:rFonts w:hint="eastAsia"/>
        </w:rPr>
      </w:pPr>
      <w:r>
        <w:rPr>
          <w:rFonts w:hint="eastAsia"/>
        </w:rPr>
        <w:t>在</w:t>
      </w:r>
      <w:r>
        <w:rPr>
          <w:rFonts w:hint="eastAsia"/>
        </w:rPr>
        <w:t>ActiveMQ5.0</w:t>
      </w:r>
      <w:r w:rsidR="00F35EBC">
        <w:rPr>
          <w:rFonts w:hint="eastAsia"/>
        </w:rPr>
        <w:t>上</w:t>
      </w:r>
      <w:r>
        <w:rPr>
          <w:rFonts w:hint="eastAsia"/>
        </w:rPr>
        <w:t>默认的消息游标是</w:t>
      </w:r>
      <w:r w:rsidR="006A116B">
        <w:rPr>
          <w:rFonts w:hint="eastAsia"/>
        </w:rPr>
        <w:t>基于存储的。它的行为见如上的描述。同时也存在另外的两种游标类型，分别为</w:t>
      </w:r>
      <w:r w:rsidR="0034569B">
        <w:rPr>
          <w:rFonts w:hint="eastAsia"/>
        </w:rPr>
        <w:t>VM Cur</w:t>
      </w:r>
      <w:r w:rsidR="006A116B">
        <w:rPr>
          <w:rFonts w:hint="eastAsia"/>
        </w:rPr>
        <w:t>sor</w:t>
      </w:r>
      <w:r w:rsidR="006A116B">
        <w:rPr>
          <w:rFonts w:hint="eastAsia"/>
        </w:rPr>
        <w:t>和</w:t>
      </w:r>
      <w:r w:rsidR="006A116B">
        <w:rPr>
          <w:rFonts w:hint="eastAsia"/>
        </w:rPr>
        <w:t>File based Cursor</w:t>
      </w:r>
      <w:r w:rsidR="006A116B">
        <w:rPr>
          <w:rFonts w:hint="eastAsia"/>
        </w:rPr>
        <w:t>方式。描述见下方：</w:t>
      </w:r>
    </w:p>
    <w:p w:rsidR="006D6307" w:rsidRDefault="00343CAF" w:rsidP="00822914">
      <w:pPr>
        <w:pStyle w:val="a6"/>
        <w:rPr>
          <w:rFonts w:hint="eastAsia"/>
          <w:shd w:val="clear" w:color="auto" w:fill="FFFFFF"/>
        </w:rPr>
      </w:pPr>
      <w:r>
        <w:rPr>
          <w:shd w:val="clear" w:color="auto" w:fill="FFFFFF"/>
        </w:rPr>
        <w:t>The default message cursor type in ActiveMQ 5.0 is Store based.  It behaves as above. There are two additional types of cursor that could be used:</w:t>
      </w:r>
      <w:r>
        <w:rPr>
          <w:rStyle w:val="apple-converted-space"/>
          <w:rFonts w:ascii="Verdana" w:hAnsi="Verdana"/>
          <w:color w:val="000000"/>
          <w:szCs w:val="21"/>
          <w:shd w:val="clear" w:color="auto" w:fill="FFFFFF"/>
        </w:rPr>
        <w:t> </w:t>
      </w:r>
      <w:r>
        <w:rPr>
          <w:b/>
          <w:bCs/>
          <w:shd w:val="clear" w:color="auto" w:fill="FFFFFF"/>
        </w:rPr>
        <w:t>VM Cursor</w:t>
      </w:r>
      <w:r>
        <w:rPr>
          <w:rStyle w:val="apple-converted-space"/>
          <w:rFonts w:ascii="Verdana" w:hAnsi="Verdana"/>
          <w:color w:val="000000"/>
          <w:szCs w:val="21"/>
          <w:shd w:val="clear" w:color="auto" w:fill="FFFFFF"/>
        </w:rPr>
        <w:t> </w:t>
      </w:r>
      <w:r>
        <w:rPr>
          <w:shd w:val="clear" w:color="auto" w:fill="FFFFFF"/>
        </w:rPr>
        <w:t>and</w:t>
      </w:r>
      <w:r>
        <w:rPr>
          <w:rStyle w:val="apple-converted-space"/>
          <w:rFonts w:ascii="Verdana" w:hAnsi="Verdana"/>
          <w:color w:val="000000"/>
          <w:szCs w:val="21"/>
          <w:shd w:val="clear" w:color="auto" w:fill="FFFFFF"/>
        </w:rPr>
        <w:t> </w:t>
      </w:r>
      <w:r>
        <w:rPr>
          <w:b/>
          <w:bCs/>
          <w:shd w:val="clear" w:color="auto" w:fill="FFFFFF"/>
        </w:rPr>
        <w:t>File based Cursor</w:t>
      </w:r>
      <w:r>
        <w:rPr>
          <w:shd w:val="clear" w:color="auto" w:fill="FFFFFF"/>
        </w:rPr>
        <w:t>, described below.</w:t>
      </w:r>
    </w:p>
    <w:p w:rsidR="00822914" w:rsidRPr="00D66407" w:rsidRDefault="0034569B" w:rsidP="0034569B">
      <w:pPr>
        <w:pStyle w:val="a6"/>
        <w:numPr>
          <w:ilvl w:val="0"/>
          <w:numId w:val="8"/>
        </w:numPr>
        <w:rPr>
          <w:rFonts w:hint="eastAsia"/>
          <w:b/>
          <w:sz w:val="28"/>
        </w:rPr>
      </w:pPr>
      <w:r w:rsidRPr="00D66407">
        <w:rPr>
          <w:rFonts w:hint="eastAsia"/>
          <w:b/>
          <w:sz w:val="28"/>
        </w:rPr>
        <w:t>VM Cursor</w:t>
      </w:r>
    </w:p>
    <w:p w:rsidR="006259BE" w:rsidRDefault="00E6241C" w:rsidP="006259BE">
      <w:pPr>
        <w:pStyle w:val="a6"/>
        <w:ind w:left="420"/>
        <w:rPr>
          <w:rFonts w:hint="eastAsia"/>
          <w:shd w:val="clear" w:color="auto" w:fill="FFFFFF"/>
        </w:rPr>
      </w:pPr>
      <w:r>
        <w:rPr>
          <w:rFonts w:hint="eastAsia"/>
          <w:shd w:val="clear" w:color="auto" w:fill="FFFFFF"/>
        </w:rPr>
        <w:t>VM Cursor</w:t>
      </w:r>
      <w:r>
        <w:rPr>
          <w:rFonts w:hint="eastAsia"/>
          <w:shd w:val="clear" w:color="auto" w:fill="FFFFFF"/>
        </w:rPr>
        <w:t>是如何在</w:t>
      </w:r>
      <w:r>
        <w:rPr>
          <w:rFonts w:hint="eastAsia"/>
          <w:shd w:val="clear" w:color="auto" w:fill="FFFFFF"/>
        </w:rPr>
        <w:t>ActiveMQ 4.X</w:t>
      </w:r>
      <w:r>
        <w:rPr>
          <w:rFonts w:hint="eastAsia"/>
          <w:shd w:val="clear" w:color="auto" w:fill="FFFFFF"/>
        </w:rPr>
        <w:t>下工作的：</w:t>
      </w:r>
      <w:r w:rsidR="008E4BE7">
        <w:rPr>
          <w:rFonts w:hint="eastAsia"/>
          <w:shd w:val="clear" w:color="auto" w:fill="FFFFFF"/>
        </w:rPr>
        <w:t>消息引用（也就是整个消息）被存储在内存，并且在需要的时候被调度到</w:t>
      </w:r>
      <w:r w:rsidR="006006E8">
        <w:rPr>
          <w:rFonts w:hint="eastAsia"/>
          <w:shd w:val="clear" w:color="auto" w:fill="FFFFFF"/>
        </w:rPr>
        <w:t>队列。这种方式下速度可能是非常快的，但</w:t>
      </w:r>
      <w:r w:rsidR="0048261E">
        <w:rPr>
          <w:rFonts w:hint="eastAsia"/>
          <w:shd w:val="clear" w:color="auto" w:fill="FFFFFF"/>
        </w:rPr>
        <w:t>是在消费者</w:t>
      </w:r>
      <w:r w:rsidR="008E4BE7">
        <w:rPr>
          <w:rFonts w:hint="eastAsia"/>
          <w:shd w:val="clear" w:color="auto" w:fill="FFFFFF"/>
        </w:rPr>
        <w:t>的处理速度非常慢或是消费者很长时间都不工作的情况下是非常不利的。</w:t>
      </w:r>
    </w:p>
    <w:p w:rsidR="0034569B" w:rsidRDefault="0050061D" w:rsidP="0034569B">
      <w:pPr>
        <w:pStyle w:val="a6"/>
        <w:ind w:left="420"/>
        <w:rPr>
          <w:rFonts w:ascii="Verdana" w:hAnsi="Verdana" w:hint="eastAsia"/>
          <w:color w:val="000000"/>
          <w:szCs w:val="21"/>
          <w:shd w:val="clear" w:color="auto" w:fill="FFFFFF"/>
        </w:rPr>
      </w:pPr>
      <w:r>
        <w:rPr>
          <w:rFonts w:ascii="Verdana" w:hAnsi="Verdana" w:hint="eastAsia"/>
          <w:color w:val="000000"/>
          <w:szCs w:val="21"/>
          <w:shd w:val="clear" w:color="auto" w:fill="FFFFFF"/>
        </w:rPr>
        <w:t>T</w:t>
      </w:r>
      <w:r w:rsidR="006259BE">
        <w:rPr>
          <w:rFonts w:ascii="Verdana" w:hAnsi="Verdana"/>
          <w:color w:val="000000"/>
          <w:szCs w:val="21"/>
          <w:shd w:val="clear" w:color="auto" w:fill="FFFFFF"/>
        </w:rPr>
        <w:t>he VM Cursor is how ActiveMQ 4.x works: references to a message are held in memory, and passed to the dispatch queue when needed. This can be very fast, but also has the downside of not being able to handle very slow consumers or consumers that have been inactive for a long time:</w:t>
      </w:r>
    </w:p>
    <w:p w:rsidR="00E6241C" w:rsidRPr="00E6241C" w:rsidRDefault="00E6241C" w:rsidP="00E6241C">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5114925" cy="3286125"/>
            <wp:effectExtent l="19050" t="0" r="9525" b="0"/>
            <wp:docPr id="7" name="图片 7" descr="C:\Users\Administrator\AppData\Roaming\Tencent\Users\106553165\QQ\WinTemp\RichOle\L`)7[VNPQ7O0F19GNHEYG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AppData\Roaming\Tencent\Users\106553165\QQ\WinTemp\RichOle\L`)7[VNPQ7O0F19GNHEYGBS.jpg"/>
                    <pic:cNvPicPr>
                      <a:picLocks noChangeAspect="1" noChangeArrowheads="1"/>
                    </pic:cNvPicPr>
                  </pic:nvPicPr>
                  <pic:blipFill>
                    <a:blip r:embed="rId12" cstate="print"/>
                    <a:srcRect/>
                    <a:stretch>
                      <a:fillRect/>
                    </a:stretch>
                  </pic:blipFill>
                  <pic:spPr bwMode="auto">
                    <a:xfrm>
                      <a:off x="0" y="0"/>
                      <a:ext cx="5114925" cy="3286125"/>
                    </a:xfrm>
                    <a:prstGeom prst="rect">
                      <a:avLst/>
                    </a:prstGeom>
                    <a:noFill/>
                    <a:ln w="9525">
                      <a:noFill/>
                      <a:miter lim="800000"/>
                      <a:headEnd/>
                      <a:tailEnd/>
                    </a:ln>
                  </pic:spPr>
                </pic:pic>
              </a:graphicData>
            </a:graphic>
          </wp:inline>
        </w:drawing>
      </w:r>
    </w:p>
    <w:p w:rsidR="00E6241C" w:rsidRDefault="00E6241C" w:rsidP="0034569B">
      <w:pPr>
        <w:pStyle w:val="a6"/>
        <w:ind w:left="420"/>
        <w:rPr>
          <w:rFonts w:hint="eastAsia"/>
          <w:shd w:val="clear" w:color="auto" w:fill="FFFFFF"/>
        </w:rPr>
      </w:pPr>
    </w:p>
    <w:p w:rsidR="0034569B" w:rsidRPr="00D66407" w:rsidRDefault="0034569B" w:rsidP="0034569B">
      <w:pPr>
        <w:pStyle w:val="a6"/>
        <w:numPr>
          <w:ilvl w:val="0"/>
          <w:numId w:val="8"/>
        </w:numPr>
        <w:rPr>
          <w:rFonts w:hint="eastAsia"/>
          <w:b/>
          <w:sz w:val="28"/>
        </w:rPr>
      </w:pPr>
      <w:r w:rsidRPr="00D66407">
        <w:rPr>
          <w:rFonts w:hint="eastAsia"/>
          <w:b/>
          <w:sz w:val="28"/>
        </w:rPr>
        <w:t>File base Cursor</w:t>
      </w:r>
    </w:p>
    <w:p w:rsidR="004A5FE5" w:rsidRDefault="00B14B50" w:rsidP="004A5FE5">
      <w:pPr>
        <w:pStyle w:val="a6"/>
        <w:ind w:left="420"/>
        <w:rPr>
          <w:rFonts w:hint="eastAsia"/>
          <w:sz w:val="28"/>
        </w:rPr>
      </w:pPr>
      <w:r>
        <w:rPr>
          <w:rFonts w:hint="eastAsia"/>
          <w:sz w:val="28"/>
        </w:rPr>
        <w:t>File base Cursor</w:t>
      </w:r>
      <w:r>
        <w:rPr>
          <w:rFonts w:hint="eastAsia"/>
          <w:sz w:val="28"/>
        </w:rPr>
        <w:t>是从</w:t>
      </w:r>
      <w:r>
        <w:rPr>
          <w:rFonts w:hint="eastAsia"/>
          <w:sz w:val="28"/>
        </w:rPr>
        <w:t>VM Cursor</w:t>
      </w:r>
      <w:r>
        <w:rPr>
          <w:rFonts w:hint="eastAsia"/>
          <w:sz w:val="28"/>
        </w:rPr>
        <w:t>衍生出来的。</w:t>
      </w:r>
      <w:r w:rsidR="006A07FE">
        <w:rPr>
          <w:rFonts w:hint="eastAsia"/>
          <w:sz w:val="28"/>
        </w:rPr>
        <w:t>当</w:t>
      </w:r>
      <w:r w:rsidR="006A07FE">
        <w:rPr>
          <w:rFonts w:hint="eastAsia"/>
          <w:sz w:val="28"/>
        </w:rPr>
        <w:t>broker</w:t>
      </w:r>
      <w:r w:rsidR="006A07FE">
        <w:rPr>
          <w:rFonts w:hint="eastAsia"/>
          <w:sz w:val="28"/>
        </w:rPr>
        <w:t>的内存达到限制</w:t>
      </w:r>
      <w:r w:rsidR="00371743">
        <w:rPr>
          <w:rFonts w:hint="eastAsia"/>
          <w:sz w:val="28"/>
        </w:rPr>
        <w:t>，它</w:t>
      </w:r>
      <w:r w:rsidR="006A07FE">
        <w:rPr>
          <w:rFonts w:hint="eastAsia"/>
          <w:sz w:val="28"/>
        </w:rPr>
        <w:t>能够把消息分批存到硬盘的临时文件上</w:t>
      </w:r>
      <w:r w:rsidR="00071DD0">
        <w:rPr>
          <w:rFonts w:hint="eastAsia"/>
          <w:sz w:val="28"/>
        </w:rPr>
        <w:t>。</w:t>
      </w:r>
      <w:r w:rsidR="008717D1">
        <w:rPr>
          <w:rFonts w:hint="eastAsia"/>
          <w:sz w:val="28"/>
        </w:rPr>
        <w:t>这类游标可能是被</w:t>
      </w:r>
      <w:r w:rsidR="007036E2">
        <w:rPr>
          <w:rFonts w:hint="eastAsia"/>
          <w:sz w:val="28"/>
        </w:rPr>
        <w:t>用在当消息存储</w:t>
      </w:r>
      <w:r w:rsidR="00BA6DE1">
        <w:rPr>
          <w:rFonts w:hint="eastAsia"/>
          <w:sz w:val="28"/>
        </w:rPr>
        <w:t>相对比较慢</w:t>
      </w:r>
      <w:r w:rsidR="008717D1">
        <w:rPr>
          <w:rFonts w:hint="eastAsia"/>
          <w:sz w:val="28"/>
        </w:rPr>
        <w:t>但是消费者的处理</w:t>
      </w:r>
      <w:r w:rsidR="007036E2">
        <w:rPr>
          <w:rFonts w:hint="eastAsia"/>
          <w:sz w:val="28"/>
        </w:rPr>
        <w:t>是比较快</w:t>
      </w:r>
      <w:r w:rsidR="00D66DB1">
        <w:rPr>
          <w:rFonts w:hint="eastAsia"/>
          <w:sz w:val="28"/>
        </w:rPr>
        <w:t>的时候。它允许</w:t>
      </w:r>
      <w:r w:rsidR="00D66DB1">
        <w:rPr>
          <w:rFonts w:hint="eastAsia"/>
          <w:sz w:val="28"/>
        </w:rPr>
        <w:t>broker</w:t>
      </w:r>
      <w:r w:rsidR="00D66DB1">
        <w:rPr>
          <w:rFonts w:hint="eastAsia"/>
          <w:sz w:val="28"/>
        </w:rPr>
        <w:t>从生产者处理消息而不是从相对慢的存储设备上获得消息进行处理。</w:t>
      </w:r>
    </w:p>
    <w:p w:rsidR="004A5FE5" w:rsidRDefault="004A5FE5" w:rsidP="001622CF">
      <w:pPr>
        <w:pStyle w:val="a6"/>
        <w:ind w:left="420"/>
        <w:rPr>
          <w:rFonts w:hint="eastAsia"/>
          <w:shd w:val="clear" w:color="auto" w:fill="FFFFFF"/>
        </w:rPr>
      </w:pPr>
      <w:r>
        <w:rPr>
          <w:shd w:val="clear" w:color="auto" w:fill="FFFFFF"/>
        </w:rPr>
        <w:t>The File based Cursor is der</w:t>
      </w:r>
      <w:r w:rsidR="007C1693">
        <w:rPr>
          <w:rFonts w:hint="eastAsia"/>
          <w:shd w:val="clear" w:color="auto" w:fill="FFFFFF"/>
        </w:rPr>
        <w:t>i</w:t>
      </w:r>
      <w:r w:rsidR="007C1693">
        <w:rPr>
          <w:shd w:val="clear" w:color="auto" w:fill="FFFFFF"/>
        </w:rPr>
        <w:t>v</w:t>
      </w:r>
      <w:r>
        <w:rPr>
          <w:shd w:val="clear" w:color="auto" w:fill="FFFFFF"/>
        </w:rPr>
        <w:t>ed from the VM Cursor.  When memory in the broker reaches its limit, it can page messages to temporary files on disk. This type of cursor can be used when the message store might be relatively slow, but consumers are generally fast. By buffering to disk, it allows the message broker to handle message bursts from producers without resorting to paging in from slow storage:</w:t>
      </w:r>
    </w:p>
    <w:p w:rsidR="00DB1909" w:rsidRPr="00DB1909" w:rsidRDefault="00DB1909" w:rsidP="00DB1909">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5200650" cy="4371975"/>
            <wp:effectExtent l="19050" t="0" r="0" b="0"/>
            <wp:docPr id="9" name="图片 9" descr="C:\Users\Administrator\AppData\Roaming\Tencent\Users\106553165\QQ\WinTemp\RichOle\NU@JS~J]5}BY0}W5$NCXQ~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AppData\Roaming\Tencent\Users\106553165\QQ\WinTemp\RichOle\NU@JS~J]5}BY0}W5$NCXQ~C.jpg"/>
                    <pic:cNvPicPr>
                      <a:picLocks noChangeAspect="1" noChangeArrowheads="1"/>
                    </pic:cNvPicPr>
                  </pic:nvPicPr>
                  <pic:blipFill>
                    <a:blip r:embed="rId13" cstate="print"/>
                    <a:srcRect/>
                    <a:stretch>
                      <a:fillRect/>
                    </a:stretch>
                  </pic:blipFill>
                  <pic:spPr bwMode="auto">
                    <a:xfrm>
                      <a:off x="0" y="0"/>
                      <a:ext cx="5200650" cy="4371975"/>
                    </a:xfrm>
                    <a:prstGeom prst="rect">
                      <a:avLst/>
                    </a:prstGeom>
                    <a:noFill/>
                    <a:ln w="9525">
                      <a:noFill/>
                      <a:miter lim="800000"/>
                      <a:headEnd/>
                      <a:tailEnd/>
                    </a:ln>
                  </pic:spPr>
                </pic:pic>
              </a:graphicData>
            </a:graphic>
          </wp:inline>
        </w:drawing>
      </w:r>
    </w:p>
    <w:p w:rsidR="00DB1909" w:rsidRDefault="000216AE" w:rsidP="000216AE">
      <w:pPr>
        <w:pStyle w:val="2"/>
        <w:rPr>
          <w:rFonts w:hint="eastAsia"/>
        </w:rPr>
      </w:pPr>
      <w:r>
        <w:rPr>
          <w:rFonts w:hint="eastAsia"/>
        </w:rPr>
        <w:t xml:space="preserve">3. </w:t>
      </w:r>
      <w:r>
        <w:rPr>
          <w:rFonts w:hint="eastAsia"/>
        </w:rPr>
        <w:t>对于非持久消息的分批</w:t>
      </w:r>
      <w:r w:rsidR="00AE0420">
        <w:rPr>
          <w:rFonts w:hint="eastAsia"/>
        </w:rPr>
        <w:t>(</w:t>
      </w:r>
      <w:r>
        <w:rPr>
          <w:rFonts w:hint="eastAsia"/>
        </w:rPr>
        <w:t>Paging for Non-Persistent Messages</w:t>
      </w:r>
      <w:r w:rsidR="004D31A1">
        <w:rPr>
          <w:rFonts w:hint="eastAsia"/>
        </w:rPr>
        <w:t>)</w:t>
      </w:r>
    </w:p>
    <w:p w:rsidR="00F96B2B" w:rsidRPr="00F96B2B" w:rsidRDefault="00EC3E33" w:rsidP="00F96B2B">
      <w:pPr>
        <w:rPr>
          <w:rFonts w:hint="eastAsia"/>
        </w:rPr>
      </w:pPr>
      <w:r>
        <w:t>S</w:t>
      </w:r>
      <w:r>
        <w:rPr>
          <w:rFonts w:hint="eastAsia"/>
        </w:rPr>
        <w:t>tore based cursor</w:t>
      </w:r>
      <w:r w:rsidR="00B73AC8">
        <w:rPr>
          <w:rFonts w:hint="eastAsia"/>
        </w:rPr>
        <w:t>也能够处理</w:t>
      </w:r>
      <w:r w:rsidR="00E61230">
        <w:rPr>
          <w:rFonts w:hint="eastAsia"/>
        </w:rPr>
        <w:t>非持久化的消息（</w:t>
      </w:r>
      <w:r>
        <w:rPr>
          <w:rFonts w:hint="eastAsia"/>
        </w:rPr>
        <w:t>不</w:t>
      </w:r>
      <w:r w:rsidR="00E61230">
        <w:rPr>
          <w:rFonts w:hint="eastAsia"/>
        </w:rPr>
        <w:t>在</w:t>
      </w:r>
      <w:r w:rsidR="00E61230">
        <w:rPr>
          <w:rFonts w:hint="eastAsia"/>
        </w:rPr>
        <w:t>message store</w:t>
      </w:r>
      <w:r w:rsidR="00E61230">
        <w:rPr>
          <w:rFonts w:hint="eastAsia"/>
        </w:rPr>
        <w:t>里的消息）。非持久化消息直接送到</w:t>
      </w:r>
      <w:r w:rsidR="00E61230">
        <w:rPr>
          <w:rFonts w:hint="eastAsia"/>
        </w:rPr>
        <w:t>Pending Cursor,</w:t>
      </w:r>
      <w:r w:rsidR="00E61230">
        <w:rPr>
          <w:rFonts w:hint="eastAsia"/>
        </w:rPr>
        <w:t>所以</w:t>
      </w:r>
      <w:r w:rsidR="00E61230">
        <w:rPr>
          <w:rFonts w:hint="eastAsia"/>
        </w:rPr>
        <w:t>store based curosr</w:t>
      </w:r>
      <w:r w:rsidR="00E61230">
        <w:rPr>
          <w:rFonts w:hint="eastAsia"/>
        </w:rPr>
        <w:t>被内嵌到一个</w:t>
      </w:r>
      <w:r w:rsidR="00E61230">
        <w:rPr>
          <w:rFonts w:hint="eastAsia"/>
        </w:rPr>
        <w:t>file based cursor</w:t>
      </w:r>
      <w:r w:rsidR="00E61230">
        <w:rPr>
          <w:rFonts w:hint="eastAsia"/>
        </w:rPr>
        <w:t>里。</w:t>
      </w:r>
    </w:p>
    <w:p w:rsidR="000216AE" w:rsidRDefault="00F96B2B" w:rsidP="004A5FE5">
      <w:pPr>
        <w:rPr>
          <w:rFonts w:ascii="Verdana" w:hAnsi="Verdana" w:hint="eastAsia"/>
          <w:color w:val="000000"/>
          <w:sz w:val="21"/>
          <w:szCs w:val="21"/>
          <w:shd w:val="clear" w:color="auto" w:fill="FFFFFF"/>
        </w:rPr>
      </w:pPr>
      <w:r>
        <w:rPr>
          <w:rFonts w:ascii="Verdana" w:hAnsi="Verdana"/>
          <w:color w:val="000000"/>
          <w:sz w:val="21"/>
          <w:szCs w:val="21"/>
          <w:shd w:val="clear" w:color="auto" w:fill="FFFFFF"/>
        </w:rPr>
        <w:t>The store based cursor also handles cursors for non-persistent messages, which are not stored in the message store. Non-persistent messages are passed directly to the cursor, so the store based cursor embeds a file based cursor just for these types of messages:</w:t>
      </w:r>
    </w:p>
    <w:p w:rsidR="00F96B2B" w:rsidRPr="00F96B2B" w:rsidRDefault="00F96B2B" w:rsidP="00F96B2B">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5648325" cy="4343400"/>
            <wp:effectExtent l="19050" t="0" r="9525" b="0"/>
            <wp:docPr id="11" name="图片 11" descr="C:\Users\Administrator\AppData\Roaming\Tencent\Users\106553165\QQ\WinTemp\RichOle\SBHE[EW]_PR@AM@EM1%Z)H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AppData\Roaming\Tencent\Users\106553165\QQ\WinTemp\RichOle\SBHE[EW]_PR@AM@EM1%Z)H9.jpg"/>
                    <pic:cNvPicPr>
                      <a:picLocks noChangeAspect="1" noChangeArrowheads="1"/>
                    </pic:cNvPicPr>
                  </pic:nvPicPr>
                  <pic:blipFill>
                    <a:blip r:embed="rId14" cstate="print"/>
                    <a:srcRect/>
                    <a:stretch>
                      <a:fillRect/>
                    </a:stretch>
                  </pic:blipFill>
                  <pic:spPr bwMode="auto">
                    <a:xfrm>
                      <a:off x="0" y="0"/>
                      <a:ext cx="5648325" cy="4343400"/>
                    </a:xfrm>
                    <a:prstGeom prst="rect">
                      <a:avLst/>
                    </a:prstGeom>
                    <a:noFill/>
                    <a:ln w="9525">
                      <a:noFill/>
                      <a:miter lim="800000"/>
                      <a:headEnd/>
                      <a:tailEnd/>
                    </a:ln>
                  </pic:spPr>
                </pic:pic>
              </a:graphicData>
            </a:graphic>
          </wp:inline>
        </w:drawing>
      </w:r>
    </w:p>
    <w:p w:rsidR="00F96B2B" w:rsidRDefault="00D70BF8" w:rsidP="00D70BF8">
      <w:pPr>
        <w:pStyle w:val="2"/>
        <w:rPr>
          <w:rFonts w:hint="eastAsia"/>
        </w:rPr>
      </w:pPr>
      <w:r>
        <w:rPr>
          <w:rFonts w:hint="eastAsia"/>
        </w:rPr>
        <w:t xml:space="preserve">3. </w:t>
      </w:r>
      <w:r>
        <w:rPr>
          <w:rFonts w:hint="eastAsia"/>
        </w:rPr>
        <w:t>配置游标</w:t>
      </w:r>
      <w:r>
        <w:rPr>
          <w:rFonts w:hint="eastAsia"/>
        </w:rPr>
        <w:t>(Configuring Cursors)</w:t>
      </w:r>
    </w:p>
    <w:p w:rsidR="00D70BF8" w:rsidRPr="00D70BF8" w:rsidRDefault="00D70BF8" w:rsidP="00D70BF8">
      <w:pPr>
        <w:rPr>
          <w:rFonts w:hint="eastAsia"/>
        </w:rPr>
      </w:pPr>
      <w:r>
        <w:rPr>
          <w:rFonts w:hint="eastAsia"/>
        </w:rPr>
        <w:t>默认情况下</w:t>
      </w:r>
      <w:r>
        <w:rPr>
          <w:rFonts w:hint="eastAsia"/>
        </w:rPr>
        <w:t>Store based cursor</w:t>
      </w:r>
      <w:r>
        <w:rPr>
          <w:rFonts w:hint="eastAsia"/>
        </w:rPr>
        <w:t>是被使用的，但是基于不同的</w:t>
      </w:r>
      <w:r>
        <w:rPr>
          <w:rFonts w:hint="eastAsia"/>
        </w:rPr>
        <w:t>destination</w:t>
      </w:r>
      <w:r>
        <w:rPr>
          <w:rFonts w:hint="eastAsia"/>
        </w:rPr>
        <w:t>可以配置不同的游标。</w:t>
      </w:r>
    </w:p>
    <w:p w:rsidR="00D70BF8" w:rsidRDefault="00D70BF8" w:rsidP="00D70BF8">
      <w:pPr>
        <w:rPr>
          <w:rFonts w:ascii="Verdana" w:hAnsi="Verdana" w:hint="eastAsia"/>
          <w:color w:val="000000"/>
          <w:sz w:val="21"/>
          <w:szCs w:val="21"/>
          <w:shd w:val="clear" w:color="auto" w:fill="FFFFFF"/>
        </w:rPr>
      </w:pPr>
      <w:r>
        <w:rPr>
          <w:rFonts w:ascii="Verdana" w:hAnsi="Verdana"/>
          <w:color w:val="000000"/>
          <w:sz w:val="21"/>
          <w:szCs w:val="21"/>
          <w:shd w:val="clear" w:color="auto" w:fill="FFFFFF"/>
        </w:rPr>
        <w:t>By default, Store based cursors are used, but it is possible to configure different cursors depending on the destination.</w:t>
      </w:r>
    </w:p>
    <w:p w:rsidR="000C1E08" w:rsidRDefault="000C1E08" w:rsidP="001A0E7F">
      <w:pPr>
        <w:pStyle w:val="a6"/>
        <w:numPr>
          <w:ilvl w:val="0"/>
          <w:numId w:val="8"/>
        </w:numPr>
        <w:rPr>
          <w:rFonts w:hint="eastAsia"/>
          <w:b/>
          <w:sz w:val="28"/>
        </w:rPr>
      </w:pPr>
      <w:r w:rsidRPr="001A0E7F">
        <w:rPr>
          <w:rFonts w:hint="eastAsia"/>
          <w:b/>
          <w:sz w:val="28"/>
        </w:rPr>
        <w:t>Topic Subscriber</w:t>
      </w:r>
    </w:p>
    <w:p w:rsidR="00B078BC" w:rsidRPr="001A0E7F" w:rsidRDefault="00EC5A3A" w:rsidP="00EC5A3A">
      <w:pPr>
        <w:ind w:left="420"/>
        <w:rPr>
          <w:rFonts w:hint="eastAsia"/>
        </w:rPr>
      </w:pPr>
      <w:r>
        <w:rPr>
          <w:rFonts w:hint="eastAsia"/>
        </w:rPr>
        <w:t>对于</w:t>
      </w:r>
      <w:r>
        <w:rPr>
          <w:rFonts w:hint="eastAsia"/>
        </w:rPr>
        <w:t>Topic</w:t>
      </w:r>
      <w:r>
        <w:rPr>
          <w:rFonts w:hint="eastAsia"/>
        </w:rPr>
        <w:t>方式对于每一个</w:t>
      </w:r>
      <w:r>
        <w:rPr>
          <w:rFonts w:hint="eastAsia"/>
        </w:rPr>
        <w:t>Subscriber</w:t>
      </w:r>
      <w:r>
        <w:rPr>
          <w:rFonts w:hint="eastAsia"/>
        </w:rPr>
        <w:t>都有一个</w:t>
      </w:r>
      <w:r>
        <w:rPr>
          <w:rFonts w:hint="eastAsia"/>
        </w:rPr>
        <w:t>Pending Cursor</w:t>
      </w:r>
      <w:r>
        <w:rPr>
          <w:rFonts w:hint="eastAsia"/>
        </w:rPr>
        <w:t>。这种方式可以尽可能的对于持久的</w:t>
      </w:r>
      <w:r>
        <w:rPr>
          <w:rFonts w:hint="eastAsia"/>
        </w:rPr>
        <w:t>Subscriber</w:t>
      </w:r>
      <w:r>
        <w:rPr>
          <w:rFonts w:hint="eastAsia"/>
        </w:rPr>
        <w:t>和瞬态的</w:t>
      </w:r>
      <w:r>
        <w:rPr>
          <w:rFonts w:hint="eastAsia"/>
        </w:rPr>
        <w:t>Subscriber</w:t>
      </w:r>
      <w:r>
        <w:rPr>
          <w:rFonts w:hint="eastAsia"/>
        </w:rPr>
        <w:t>配置不同的策略。</w:t>
      </w:r>
    </w:p>
    <w:p w:rsidR="000C1E08" w:rsidRDefault="00B078BC" w:rsidP="000C1E08">
      <w:pPr>
        <w:pStyle w:val="a7"/>
        <w:ind w:left="420" w:firstLineChars="0" w:firstLine="0"/>
        <w:rPr>
          <w:rFonts w:ascii="Verdana" w:hAnsi="Verdana" w:hint="eastAsia"/>
          <w:color w:val="000000"/>
          <w:sz w:val="21"/>
          <w:szCs w:val="21"/>
          <w:shd w:val="clear" w:color="auto" w:fill="FFFFFF"/>
        </w:rPr>
      </w:pPr>
      <w:r>
        <w:rPr>
          <w:rFonts w:ascii="Verdana" w:hAnsi="Verdana"/>
          <w:color w:val="000000"/>
          <w:sz w:val="21"/>
          <w:szCs w:val="21"/>
          <w:shd w:val="clear" w:color="auto" w:fill="FFFFFF"/>
        </w:rPr>
        <w:t>For Topics there is a dispatch queue and pending cursor for every subscriber.  It's possible to configure different policies for durable subscribers and transient subscribers - e.g:</w:t>
      </w:r>
    </w:p>
    <w:p w:rsidR="00B078BC" w:rsidRDefault="00B078BC" w:rsidP="000C1E08">
      <w:pPr>
        <w:pStyle w:val="a7"/>
        <w:ind w:left="420" w:firstLineChars="0" w:firstLine="0"/>
        <w:rPr>
          <w:rFonts w:ascii="Verdana" w:hAnsi="Verdana" w:hint="eastAsia"/>
          <w:color w:val="000000"/>
          <w:sz w:val="21"/>
          <w:szCs w:val="21"/>
          <w:shd w:val="clear" w:color="auto" w:fill="FFFFFF"/>
        </w:rPr>
      </w:pPr>
    </w:p>
    <w:p w:rsidR="00EC5A3A" w:rsidRDefault="00EC5A3A" w:rsidP="000C1E08">
      <w:pPr>
        <w:pStyle w:val="a7"/>
        <w:ind w:left="420" w:firstLineChars="0" w:firstLine="0"/>
        <w:rPr>
          <w:rFonts w:ascii="Verdana" w:hAnsi="Verdana" w:hint="eastAsia"/>
          <w:color w:val="000000"/>
          <w:sz w:val="21"/>
          <w:szCs w:val="21"/>
          <w:shd w:val="clear" w:color="auto" w:fill="FFFFFF"/>
        </w:rPr>
      </w:pPr>
    </w:p>
    <w:p w:rsidR="009B7450" w:rsidRPr="009B7450" w:rsidRDefault="009B7450" w:rsidP="00762952">
      <w:pPr>
        <w:widowControl/>
        <w:ind w:firstLine="420"/>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5181600" cy="2600325"/>
            <wp:effectExtent l="19050" t="0" r="0" b="0"/>
            <wp:docPr id="13" name="图片 13" descr="C:\Users\Administrator\AppData\Roaming\Tencent\Users\106553165\QQ\WinTemp\RichOle\}%K9Z5[SE8A51@164A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AppData\Roaming\Tencent\Users\106553165\QQ\WinTemp\RichOle\}%K9Z5[SE8A51@164A9)2$0.jpg"/>
                    <pic:cNvPicPr>
                      <a:picLocks noChangeAspect="1" noChangeArrowheads="1"/>
                    </pic:cNvPicPr>
                  </pic:nvPicPr>
                  <pic:blipFill>
                    <a:blip r:embed="rId15" cstate="print"/>
                    <a:srcRect/>
                    <a:stretch>
                      <a:fillRect/>
                    </a:stretch>
                  </pic:blipFill>
                  <pic:spPr bwMode="auto">
                    <a:xfrm>
                      <a:off x="0" y="0"/>
                      <a:ext cx="5181600" cy="2600325"/>
                    </a:xfrm>
                    <a:prstGeom prst="rect">
                      <a:avLst/>
                    </a:prstGeom>
                    <a:noFill/>
                    <a:ln w="9525">
                      <a:noFill/>
                      <a:miter lim="800000"/>
                      <a:headEnd/>
                      <a:tailEnd/>
                    </a:ln>
                  </pic:spPr>
                </pic:pic>
              </a:graphicData>
            </a:graphic>
          </wp:inline>
        </w:drawing>
      </w:r>
    </w:p>
    <w:p w:rsidR="002C121B" w:rsidRDefault="002C121B" w:rsidP="001E7C33">
      <w:pPr>
        <w:ind w:left="420"/>
        <w:jc w:val="left"/>
        <w:rPr>
          <w:rFonts w:hint="eastAsia"/>
          <w:shd w:val="clear" w:color="auto" w:fill="FFFFFF"/>
        </w:rPr>
      </w:pPr>
      <w:r>
        <w:rPr>
          <w:rFonts w:hint="eastAsia"/>
          <w:shd w:val="clear" w:color="auto" w:fill="FFFFFF"/>
        </w:rPr>
        <w:t>合法的</w:t>
      </w:r>
      <w:r>
        <w:rPr>
          <w:rFonts w:hint="eastAsia"/>
          <w:shd w:val="clear" w:color="auto" w:fill="FFFFFF"/>
        </w:rPr>
        <w:t>Subscriber</w:t>
      </w:r>
      <w:r>
        <w:rPr>
          <w:rFonts w:hint="eastAsia"/>
          <w:shd w:val="clear" w:color="auto" w:fill="FFFFFF"/>
        </w:rPr>
        <w:t>的游标类型是</w:t>
      </w:r>
      <w:r w:rsidRPr="00AF6E0A">
        <w:rPr>
          <w:rFonts w:hint="eastAsia"/>
          <w:b/>
          <w:shd w:val="clear" w:color="auto" w:fill="FFFFFF"/>
        </w:rPr>
        <w:t>vmCursor</w:t>
      </w:r>
      <w:r>
        <w:rPr>
          <w:rFonts w:hint="eastAsia"/>
          <w:shd w:val="clear" w:color="auto" w:fill="FFFFFF"/>
        </w:rPr>
        <w:t>和</w:t>
      </w:r>
      <w:r w:rsidRPr="00AF6E0A">
        <w:rPr>
          <w:rFonts w:hint="eastAsia"/>
          <w:b/>
          <w:shd w:val="clear" w:color="auto" w:fill="FFFFFF"/>
        </w:rPr>
        <w:t>fileCursor</w:t>
      </w:r>
      <w:r>
        <w:rPr>
          <w:rFonts w:hint="eastAsia"/>
          <w:shd w:val="clear" w:color="auto" w:fill="FFFFFF"/>
        </w:rPr>
        <w:t>，默认是</w:t>
      </w:r>
      <w:r>
        <w:rPr>
          <w:rFonts w:hint="eastAsia"/>
          <w:shd w:val="clear" w:color="auto" w:fill="FFFFFF"/>
        </w:rPr>
        <w:t>store based cursor</w:t>
      </w:r>
      <w:r>
        <w:rPr>
          <w:rFonts w:hint="eastAsia"/>
          <w:shd w:val="clear" w:color="auto" w:fill="FFFFFF"/>
        </w:rPr>
        <w:t>。合法的</w:t>
      </w:r>
      <w:r>
        <w:rPr>
          <w:rFonts w:hint="eastAsia"/>
          <w:shd w:val="clear" w:color="auto" w:fill="FFFFFF"/>
        </w:rPr>
        <w:t>Durable Subscriber</w:t>
      </w:r>
      <w:r>
        <w:rPr>
          <w:rFonts w:hint="eastAsia"/>
          <w:shd w:val="clear" w:color="auto" w:fill="FFFFFF"/>
        </w:rPr>
        <w:t>的游标类型是</w:t>
      </w:r>
      <w:r w:rsidRPr="00AF6E0A">
        <w:rPr>
          <w:rFonts w:hint="eastAsia"/>
          <w:b/>
          <w:shd w:val="clear" w:color="auto" w:fill="FFFFFF"/>
        </w:rPr>
        <w:t>vmDurableCursor</w:t>
      </w:r>
      <w:r>
        <w:rPr>
          <w:rFonts w:hint="eastAsia"/>
          <w:shd w:val="clear" w:color="auto" w:fill="FFFFFF"/>
        </w:rPr>
        <w:t>和</w:t>
      </w:r>
      <w:r w:rsidRPr="00AF6E0A">
        <w:rPr>
          <w:rFonts w:hint="eastAsia"/>
          <w:b/>
          <w:shd w:val="clear" w:color="auto" w:fill="FFFFFF"/>
        </w:rPr>
        <w:t>FileDurableSubscriberCursor</w:t>
      </w:r>
      <w:r>
        <w:rPr>
          <w:rFonts w:hint="eastAsia"/>
          <w:shd w:val="clear" w:color="auto" w:fill="FFFFFF"/>
        </w:rPr>
        <w:t>。默认情况下也是</w:t>
      </w:r>
      <w:r>
        <w:rPr>
          <w:rFonts w:hint="eastAsia"/>
          <w:shd w:val="clear" w:color="auto" w:fill="FFFFFF"/>
        </w:rPr>
        <w:t>store based cursor.</w:t>
      </w:r>
    </w:p>
    <w:p w:rsidR="00EC5A3A" w:rsidRPr="002C121B" w:rsidRDefault="002C121B" w:rsidP="002C121B">
      <w:pPr>
        <w:pStyle w:val="a6"/>
        <w:ind w:left="420"/>
        <w:jc w:val="left"/>
        <w:rPr>
          <w:rFonts w:hint="eastAsia"/>
          <w:shd w:val="clear" w:color="auto" w:fill="FFFFFF"/>
        </w:rPr>
      </w:pPr>
      <w:r>
        <w:rPr>
          <w:shd w:val="clear" w:color="auto" w:fill="FFFFFF"/>
        </w:rPr>
        <w:t>Valid Subscriber types are </w:t>
      </w:r>
      <w:r>
        <w:rPr>
          <w:rStyle w:val="ab"/>
          <w:rFonts w:ascii="Verdana" w:hAnsi="Verdana"/>
          <w:b/>
          <w:bCs/>
          <w:color w:val="000000"/>
          <w:szCs w:val="21"/>
          <w:shd w:val="clear" w:color="auto" w:fill="FFFFFF"/>
        </w:rPr>
        <w:t>vmCursor</w:t>
      </w:r>
      <w:r>
        <w:rPr>
          <w:rStyle w:val="apple-converted-space"/>
          <w:rFonts w:ascii="Verdana" w:hAnsi="Verdana"/>
          <w:color w:val="000000"/>
          <w:szCs w:val="21"/>
          <w:shd w:val="clear" w:color="auto" w:fill="FFFFFF"/>
        </w:rPr>
        <w:t> </w:t>
      </w:r>
      <w:r>
        <w:rPr>
          <w:shd w:val="clear" w:color="auto" w:fill="FFFFFF"/>
        </w:rPr>
        <w:t>and</w:t>
      </w:r>
      <w:r>
        <w:rPr>
          <w:rStyle w:val="apple-converted-space"/>
          <w:rFonts w:ascii="Verdana" w:hAnsi="Verdana"/>
          <w:color w:val="000000"/>
          <w:szCs w:val="21"/>
          <w:shd w:val="clear" w:color="auto" w:fill="FFFFFF"/>
        </w:rPr>
        <w:t> </w:t>
      </w:r>
      <w:r>
        <w:rPr>
          <w:rStyle w:val="ab"/>
          <w:rFonts w:ascii="Verdana" w:hAnsi="Verdana"/>
          <w:b/>
          <w:bCs/>
          <w:color w:val="000000"/>
          <w:szCs w:val="21"/>
          <w:shd w:val="clear" w:color="auto" w:fill="FFFFFF"/>
        </w:rPr>
        <w:t>fileCursor.</w:t>
      </w:r>
      <w:r>
        <w:rPr>
          <w:shd w:val="clear" w:color="auto" w:fill="FFFFFF"/>
        </w:rPr>
        <w:t> The default is the store based cursor.</w:t>
      </w:r>
      <w:r>
        <w:br/>
      </w:r>
      <w:r>
        <w:rPr>
          <w:shd w:val="clear" w:color="auto" w:fill="FFFFFF"/>
        </w:rPr>
        <w:t>Valid Durable Subscriber cursor types are </w:t>
      </w:r>
      <w:r>
        <w:rPr>
          <w:rStyle w:val="ab"/>
          <w:rFonts w:ascii="Verdana" w:hAnsi="Verdana"/>
          <w:b/>
          <w:bCs/>
          <w:color w:val="000000"/>
          <w:szCs w:val="21"/>
          <w:shd w:val="clear" w:color="auto" w:fill="FFFFFF"/>
        </w:rPr>
        <w:t>vmDurableCursor</w:t>
      </w:r>
      <w:r>
        <w:rPr>
          <w:rStyle w:val="apple-converted-space"/>
          <w:rFonts w:ascii="Verdana" w:hAnsi="Verdana"/>
          <w:color w:val="000000"/>
          <w:szCs w:val="21"/>
          <w:shd w:val="clear" w:color="auto" w:fill="FFFFFF"/>
        </w:rPr>
        <w:t> </w:t>
      </w:r>
      <w:r>
        <w:rPr>
          <w:shd w:val="clear" w:color="auto" w:fill="FFFFFF"/>
        </w:rPr>
        <w:t>and</w:t>
      </w:r>
      <w:r>
        <w:rPr>
          <w:rStyle w:val="apple-converted-space"/>
          <w:rFonts w:ascii="Verdana" w:hAnsi="Verdana"/>
          <w:color w:val="000000"/>
          <w:szCs w:val="21"/>
          <w:shd w:val="clear" w:color="auto" w:fill="FFFFFF"/>
        </w:rPr>
        <w:t> </w:t>
      </w:r>
      <w:r>
        <w:rPr>
          <w:rStyle w:val="ab"/>
          <w:rFonts w:ascii="Verdana" w:hAnsi="Verdana"/>
          <w:b/>
          <w:bCs/>
          <w:color w:val="000000"/>
          <w:szCs w:val="21"/>
          <w:shd w:val="clear" w:color="auto" w:fill="FFFFFF"/>
        </w:rPr>
        <w:t>fileDurableSubscriberCursor.</w:t>
      </w:r>
      <w:r>
        <w:rPr>
          <w:shd w:val="clear" w:color="auto" w:fill="FFFFFF"/>
        </w:rPr>
        <w:t> The default is the store based cursor</w:t>
      </w:r>
    </w:p>
    <w:p w:rsidR="000C1E08" w:rsidRDefault="000C1E08" w:rsidP="000C1E08">
      <w:pPr>
        <w:pStyle w:val="a6"/>
        <w:numPr>
          <w:ilvl w:val="0"/>
          <w:numId w:val="8"/>
        </w:numPr>
        <w:rPr>
          <w:rFonts w:hint="eastAsia"/>
          <w:b/>
          <w:sz w:val="28"/>
        </w:rPr>
      </w:pPr>
      <w:r w:rsidRPr="000C1E08">
        <w:rPr>
          <w:rFonts w:hint="eastAsia"/>
          <w:b/>
          <w:sz w:val="28"/>
        </w:rPr>
        <w:t>Queues</w:t>
      </w:r>
    </w:p>
    <w:p w:rsidR="00123FBA" w:rsidRDefault="00123FBA" w:rsidP="00095BCC">
      <w:pPr>
        <w:ind w:left="420"/>
        <w:rPr>
          <w:rFonts w:hint="eastAsia"/>
          <w:shd w:val="clear" w:color="auto" w:fill="FFFFFF"/>
        </w:rPr>
      </w:pPr>
      <w:r>
        <w:rPr>
          <w:rFonts w:hint="eastAsia"/>
          <w:shd w:val="clear" w:color="auto" w:fill="FFFFFF"/>
        </w:rPr>
        <w:t>对于每一个</w:t>
      </w:r>
      <w:r w:rsidR="006E5A4B">
        <w:rPr>
          <w:rFonts w:hint="eastAsia"/>
          <w:shd w:val="clear" w:color="auto" w:fill="FFFFFF"/>
        </w:rPr>
        <w:t>不同</w:t>
      </w:r>
      <w:r w:rsidR="006E5A4B">
        <w:rPr>
          <w:rFonts w:hint="eastAsia"/>
          <w:shd w:val="clear" w:color="auto" w:fill="FFFFFF"/>
        </w:rPr>
        <w:t>destionation</w:t>
      </w:r>
      <w:r w:rsidR="006E5A4B">
        <w:rPr>
          <w:rFonts w:hint="eastAsia"/>
          <w:shd w:val="clear" w:color="auto" w:fill="FFFFFF"/>
        </w:rPr>
        <w:t>的</w:t>
      </w:r>
      <w:r>
        <w:rPr>
          <w:rFonts w:hint="eastAsia"/>
          <w:shd w:val="clear" w:color="auto" w:fill="FFFFFF"/>
        </w:rPr>
        <w:t>Queue</w:t>
      </w:r>
      <w:r>
        <w:rPr>
          <w:rFonts w:hint="eastAsia"/>
          <w:shd w:val="clear" w:color="auto" w:fill="FFFFFF"/>
        </w:rPr>
        <w:t>都有单个</w:t>
      </w:r>
      <w:r>
        <w:rPr>
          <w:rFonts w:hint="eastAsia"/>
          <w:shd w:val="clear" w:color="auto" w:fill="FFFFFF"/>
        </w:rPr>
        <w:t>dispatch Queue</w:t>
      </w:r>
      <w:r>
        <w:rPr>
          <w:rFonts w:hint="eastAsia"/>
          <w:shd w:val="clear" w:color="auto" w:fill="FFFFFF"/>
        </w:rPr>
        <w:t>与</w:t>
      </w:r>
      <w:r>
        <w:rPr>
          <w:rFonts w:hint="eastAsia"/>
          <w:shd w:val="clear" w:color="auto" w:fill="FFFFFF"/>
        </w:rPr>
        <w:t>pending Queue</w:t>
      </w:r>
      <w:r>
        <w:rPr>
          <w:rFonts w:hint="eastAsia"/>
          <w:shd w:val="clear" w:color="auto" w:fill="FFFFFF"/>
        </w:rPr>
        <w:t>。</w:t>
      </w:r>
      <w:r w:rsidR="005B386A">
        <w:rPr>
          <w:rFonts w:hint="eastAsia"/>
          <w:shd w:val="clear" w:color="auto" w:fill="FFFFFF"/>
        </w:rPr>
        <w:t>所以配置上也略有不同。</w:t>
      </w:r>
    </w:p>
    <w:p w:rsidR="00EC5A3A" w:rsidRPr="00095BCC" w:rsidRDefault="00EC5A3A" w:rsidP="00095BCC">
      <w:pPr>
        <w:pStyle w:val="a6"/>
        <w:ind w:left="420"/>
        <w:rPr>
          <w:rFonts w:hint="eastAsia"/>
          <w:shd w:val="clear" w:color="auto" w:fill="FFFFFF"/>
        </w:rPr>
      </w:pPr>
      <w:r w:rsidRPr="00095BCC">
        <w:rPr>
          <w:shd w:val="clear" w:color="auto" w:fill="FFFFFF"/>
        </w:rPr>
        <w:t>For Queues there is a single dispatch Queue and pending Queue for every destination, so configuration is slightly different:</w:t>
      </w:r>
    </w:p>
    <w:p w:rsidR="0047539E" w:rsidRPr="0047539E" w:rsidRDefault="0047539E" w:rsidP="00762952">
      <w:pPr>
        <w:widowControl/>
        <w:ind w:firstLine="420"/>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143375" cy="1838325"/>
            <wp:effectExtent l="19050" t="0" r="9525" b="0"/>
            <wp:docPr id="15" name="图片 15" descr="C:\Users\Administrator\AppData\Roaming\Tencent\Users\106553165\QQ\WinTemp\RichOle\A@CHQ4E$BUG}C%D5U7`(9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AppData\Roaming\Tencent\Users\106553165\QQ\WinTemp\RichOle\A@CHQ4E$BUG}C%D5U7`(9C9.jpg"/>
                    <pic:cNvPicPr>
                      <a:picLocks noChangeAspect="1" noChangeArrowheads="1"/>
                    </pic:cNvPicPr>
                  </pic:nvPicPr>
                  <pic:blipFill>
                    <a:blip r:embed="rId16" cstate="print"/>
                    <a:srcRect/>
                    <a:stretch>
                      <a:fillRect/>
                    </a:stretch>
                  </pic:blipFill>
                  <pic:spPr bwMode="auto">
                    <a:xfrm>
                      <a:off x="0" y="0"/>
                      <a:ext cx="4143375" cy="1838325"/>
                    </a:xfrm>
                    <a:prstGeom prst="rect">
                      <a:avLst/>
                    </a:prstGeom>
                    <a:noFill/>
                    <a:ln w="9525">
                      <a:noFill/>
                      <a:miter lim="800000"/>
                      <a:headEnd/>
                      <a:tailEnd/>
                    </a:ln>
                  </pic:spPr>
                </pic:pic>
              </a:graphicData>
            </a:graphic>
          </wp:inline>
        </w:drawing>
      </w:r>
    </w:p>
    <w:p w:rsidR="00E06CF9" w:rsidRDefault="00E06CF9" w:rsidP="00B479CD">
      <w:pPr>
        <w:ind w:left="420"/>
        <w:rPr>
          <w:rFonts w:hint="eastAsia"/>
          <w:shd w:val="clear" w:color="auto" w:fill="FFFFFF"/>
        </w:rPr>
      </w:pPr>
      <w:r>
        <w:rPr>
          <w:rFonts w:hint="eastAsia"/>
          <w:shd w:val="clear" w:color="auto" w:fill="FFFFFF"/>
        </w:rPr>
        <w:lastRenderedPageBreak/>
        <w:t>合法的</w:t>
      </w:r>
      <w:r>
        <w:rPr>
          <w:rFonts w:hint="eastAsia"/>
          <w:shd w:val="clear" w:color="auto" w:fill="FFFFFF"/>
        </w:rPr>
        <w:t>Queue</w:t>
      </w:r>
      <w:r>
        <w:rPr>
          <w:rFonts w:hint="eastAsia"/>
          <w:shd w:val="clear" w:color="auto" w:fill="FFFFFF"/>
        </w:rPr>
        <w:t>游标类型是</w:t>
      </w:r>
      <w:r>
        <w:rPr>
          <w:rFonts w:hint="eastAsia"/>
          <w:shd w:val="clear" w:color="auto" w:fill="FFFFFF"/>
        </w:rPr>
        <w:t>vmQueueCursor</w:t>
      </w:r>
      <w:r>
        <w:rPr>
          <w:rFonts w:hint="eastAsia"/>
          <w:shd w:val="clear" w:color="auto" w:fill="FFFFFF"/>
        </w:rPr>
        <w:t>和</w:t>
      </w:r>
      <w:r>
        <w:rPr>
          <w:rFonts w:hint="eastAsia"/>
          <w:shd w:val="clear" w:color="auto" w:fill="FFFFFF"/>
        </w:rPr>
        <w:t>fileQueueCursor</w:t>
      </w:r>
      <w:r>
        <w:rPr>
          <w:rFonts w:hint="eastAsia"/>
          <w:shd w:val="clear" w:color="auto" w:fill="FFFFFF"/>
        </w:rPr>
        <w:t>。</w:t>
      </w:r>
      <w:r w:rsidR="00B479CD">
        <w:rPr>
          <w:rFonts w:hint="eastAsia"/>
          <w:shd w:val="clear" w:color="auto" w:fill="FFFFFF"/>
        </w:rPr>
        <w:t>默认是</w:t>
      </w:r>
      <w:r w:rsidR="00B479CD">
        <w:rPr>
          <w:rFonts w:hint="eastAsia"/>
          <w:shd w:val="clear" w:color="auto" w:fill="FFFFFF"/>
        </w:rPr>
        <w:t>store based cursor</w:t>
      </w:r>
      <w:r w:rsidR="00B479CD">
        <w:rPr>
          <w:rFonts w:hint="eastAsia"/>
          <w:shd w:val="clear" w:color="auto" w:fill="FFFFFF"/>
        </w:rPr>
        <w:t>。</w:t>
      </w:r>
    </w:p>
    <w:p w:rsidR="0047539E" w:rsidRDefault="00E06CF9" w:rsidP="00E06CF9">
      <w:pPr>
        <w:pStyle w:val="a6"/>
        <w:ind w:left="420"/>
        <w:rPr>
          <w:rFonts w:hint="eastAsia"/>
          <w:shd w:val="clear" w:color="auto" w:fill="FFFFFF"/>
        </w:rPr>
      </w:pPr>
      <w:r w:rsidRPr="00E06CF9">
        <w:rPr>
          <w:shd w:val="clear" w:color="auto" w:fill="FFFFFF"/>
        </w:rPr>
        <w:t>Valid Queue cursor types are</w:t>
      </w:r>
      <w:r w:rsidRPr="00E06CF9">
        <w:rPr>
          <w:rStyle w:val="apple-converted-space"/>
          <w:szCs w:val="21"/>
          <w:shd w:val="clear" w:color="auto" w:fill="FFFFFF"/>
        </w:rPr>
        <w:t> </w:t>
      </w:r>
      <w:r w:rsidRPr="00E06CF9">
        <w:rPr>
          <w:rStyle w:val="ab"/>
          <w:i w:val="0"/>
          <w:iCs w:val="0"/>
          <w:szCs w:val="21"/>
          <w:shd w:val="clear" w:color="auto" w:fill="FFFFFF"/>
        </w:rPr>
        <w:t>vmQueueCursor</w:t>
      </w:r>
      <w:r w:rsidRPr="00E06CF9">
        <w:rPr>
          <w:rStyle w:val="apple-converted-space"/>
          <w:szCs w:val="21"/>
          <w:shd w:val="clear" w:color="auto" w:fill="FFFFFF"/>
        </w:rPr>
        <w:t> </w:t>
      </w:r>
      <w:r w:rsidRPr="00E06CF9">
        <w:rPr>
          <w:shd w:val="clear" w:color="auto" w:fill="FFFFFF"/>
        </w:rPr>
        <w:t>and</w:t>
      </w:r>
      <w:r w:rsidRPr="00E06CF9">
        <w:rPr>
          <w:rStyle w:val="apple-converted-space"/>
          <w:szCs w:val="21"/>
          <w:shd w:val="clear" w:color="auto" w:fill="FFFFFF"/>
        </w:rPr>
        <w:t> </w:t>
      </w:r>
      <w:r w:rsidRPr="00E06CF9">
        <w:rPr>
          <w:rStyle w:val="ab"/>
          <w:i w:val="0"/>
          <w:iCs w:val="0"/>
          <w:szCs w:val="21"/>
          <w:shd w:val="clear" w:color="auto" w:fill="FFFFFF"/>
        </w:rPr>
        <w:t>fileQueueCursor.</w:t>
      </w:r>
      <w:r w:rsidRPr="00E06CF9">
        <w:rPr>
          <w:shd w:val="clear" w:color="auto" w:fill="FFFFFF"/>
        </w:rPr>
        <w:t> The default is the store based cursor</w:t>
      </w:r>
    </w:p>
    <w:p w:rsidR="00CE7A08" w:rsidRDefault="00CE7A08" w:rsidP="00CE7A08">
      <w:pPr>
        <w:pStyle w:val="1"/>
        <w:rPr>
          <w:rFonts w:hint="eastAsia"/>
        </w:rPr>
      </w:pPr>
      <w:r>
        <w:rPr>
          <w:rFonts w:hint="eastAsia"/>
        </w:rPr>
        <w:t>(</w:t>
      </w:r>
      <w:r w:rsidR="006C0C47">
        <w:rPr>
          <w:rFonts w:hint="eastAsia"/>
        </w:rPr>
        <w:t>八</w:t>
      </w:r>
      <w:r>
        <w:rPr>
          <w:rFonts w:hint="eastAsia"/>
        </w:rPr>
        <w:t xml:space="preserve">) </w:t>
      </w:r>
      <w:r>
        <w:rPr>
          <w:rFonts w:hint="eastAsia"/>
        </w:rPr>
        <w:t>流量控制</w:t>
      </w:r>
    </w:p>
    <w:p w:rsidR="00CE7A08" w:rsidRDefault="00CE7A08" w:rsidP="00CE7A08">
      <w:pPr>
        <w:pStyle w:val="a7"/>
        <w:numPr>
          <w:ilvl w:val="0"/>
          <w:numId w:val="4"/>
        </w:numPr>
        <w:ind w:firstLineChars="0"/>
        <w:rPr>
          <w:rFonts w:hint="eastAsia"/>
        </w:rPr>
      </w:pPr>
      <w:r>
        <w:rPr>
          <w:rFonts w:hint="eastAsia"/>
        </w:rPr>
        <w:t>strictOrderDispatchPolicy</w:t>
      </w:r>
      <w:r>
        <w:rPr>
          <w:rFonts w:hint="eastAsia"/>
        </w:rPr>
        <w:t>标签表示严格的先进先出的标签。</w:t>
      </w:r>
    </w:p>
    <w:p w:rsidR="00CE7A08" w:rsidRDefault="00CE7A08" w:rsidP="00CE7A08">
      <w:pPr>
        <w:pStyle w:val="a7"/>
        <w:numPr>
          <w:ilvl w:val="0"/>
          <w:numId w:val="4"/>
        </w:numPr>
        <w:ind w:firstLineChars="0"/>
        <w:rPr>
          <w:rFonts w:hint="eastAsia"/>
        </w:rPr>
      </w:pPr>
      <w:r>
        <w:rPr>
          <w:rFonts w:hint="eastAsia"/>
        </w:rPr>
        <w:t>producerFlowControl</w:t>
      </w:r>
      <w:r>
        <w:rPr>
          <w:rFonts w:hint="eastAsia"/>
        </w:rPr>
        <w:t>表示是否需要流量控制。</w:t>
      </w:r>
    </w:p>
    <w:p w:rsidR="00CE7A08" w:rsidRDefault="00CE7A08" w:rsidP="00CE7A08">
      <w:pPr>
        <w:pStyle w:val="a7"/>
        <w:numPr>
          <w:ilvl w:val="0"/>
          <w:numId w:val="4"/>
        </w:numPr>
        <w:ind w:firstLineChars="0"/>
        <w:rPr>
          <w:rFonts w:hint="eastAsia"/>
        </w:rPr>
      </w:pPr>
      <w:r>
        <w:rPr>
          <w:rFonts w:hint="eastAsia"/>
        </w:rPr>
        <w:t>memoryLimit</w:t>
      </w:r>
      <w:r>
        <w:rPr>
          <w:rFonts w:hint="eastAsia"/>
        </w:rPr>
        <w:t>表示使用的内存，内存里不一定存放数据，通常存放引用。</w:t>
      </w:r>
    </w:p>
    <w:p w:rsidR="00CE7A08" w:rsidRDefault="00CE7A08" w:rsidP="00CE7A08">
      <w:pPr>
        <w:rPr>
          <w:rFonts w:hint="eastAsia"/>
        </w:rPr>
      </w:pPr>
      <w:r w:rsidRPr="00437BAF">
        <w:rPr>
          <w:rFonts w:hint="eastAsia"/>
        </w:rPr>
        <w:t xml:space="preserve"> (1) </w:t>
      </w:r>
      <w:r w:rsidRPr="00437BAF">
        <w:rPr>
          <w:rFonts w:hint="eastAsia"/>
        </w:rPr>
        <w:t>同步的消息默认为流量控制，一般用于持久性消息同步发送。</w:t>
      </w:r>
      <w:r>
        <w:rPr>
          <w:rFonts w:hint="eastAsia"/>
        </w:rPr>
        <w:t>&lt;useAsyncSend&gt;</w:t>
      </w:r>
      <w:r>
        <w:rPr>
          <w:rFonts w:hint="eastAsia"/>
        </w:rPr>
        <w:t>标签如果为</w:t>
      </w:r>
      <w:r>
        <w:rPr>
          <w:rFonts w:hint="eastAsia"/>
        </w:rPr>
        <w:t>true</w:t>
      </w:r>
      <w:r>
        <w:rPr>
          <w:rFonts w:hint="eastAsia"/>
        </w:rPr>
        <w:t>则表示不需要进行流量控制。</w:t>
      </w:r>
    </w:p>
    <w:p w:rsidR="00CE7A08" w:rsidRDefault="00CE7A08" w:rsidP="00CE7A08">
      <w:pPr>
        <w:pStyle w:val="a6"/>
      </w:pPr>
      <w:r>
        <w:t>Messages that are sent synchronously will automatically use per producer flow control; this applies generally to persistent messages which are sent synchronously unless you enable the useAsyncSend flag.</w:t>
      </w:r>
    </w:p>
    <w:p w:rsidR="00CE7A08" w:rsidRDefault="00CE7A08" w:rsidP="00CE7A08">
      <w:pPr>
        <w:rPr>
          <w:rFonts w:hint="eastAsia"/>
        </w:rPr>
      </w:pPr>
      <w:r>
        <w:rPr>
          <w:rFonts w:hint="eastAsia"/>
        </w:rPr>
        <w:t xml:space="preserve"> (2) </w:t>
      </w:r>
      <w:r>
        <w:rPr>
          <w:rFonts w:hint="eastAsia"/>
        </w:rPr>
        <w:t>异步发送消息的</w:t>
      </w:r>
      <w:r>
        <w:rPr>
          <w:rFonts w:hint="eastAsia"/>
        </w:rPr>
        <w:t>Producer</w:t>
      </w:r>
      <w:r>
        <w:rPr>
          <w:rFonts w:hint="eastAsia"/>
        </w:rPr>
        <w:t>通常来说是非持久的消息。这种模式下</w:t>
      </w:r>
      <w:r>
        <w:rPr>
          <w:rFonts w:hint="eastAsia"/>
        </w:rPr>
        <w:t>Producer</w:t>
      </w:r>
      <w:r>
        <w:rPr>
          <w:rFonts w:hint="eastAsia"/>
        </w:rPr>
        <w:t>不需要等待从</w:t>
      </w:r>
      <w:r>
        <w:rPr>
          <w:rFonts w:hint="eastAsia"/>
        </w:rPr>
        <w:t>Broker</w:t>
      </w:r>
      <w:r>
        <w:rPr>
          <w:rFonts w:hint="eastAsia"/>
        </w:rPr>
        <w:t>返回的任何确认，所以它也不会收到内存超出的通知。除非为</w:t>
      </w:r>
      <w:r>
        <w:rPr>
          <w:rFonts w:hint="eastAsia"/>
        </w:rPr>
        <w:t>Producer</w:t>
      </w:r>
      <w:r>
        <w:rPr>
          <w:rFonts w:hint="eastAsia"/>
        </w:rPr>
        <w:t>设置</w:t>
      </w:r>
      <w:r>
        <w:rPr>
          <w:rFonts w:hint="eastAsia"/>
        </w:rPr>
        <w:t>ProducerWindowSize</w:t>
      </w:r>
      <w:r>
        <w:rPr>
          <w:rFonts w:hint="eastAsia"/>
        </w:rPr>
        <w:t>。</w:t>
      </w:r>
    </w:p>
    <w:p w:rsidR="00CE7A08" w:rsidRDefault="00CE7A08" w:rsidP="00CE7A08">
      <w:pPr>
        <w:pStyle w:val="a6"/>
      </w:pPr>
      <w:r>
        <w:t>Producers that use Async Sends - generally speaking, producers of non-persistent messages - don't bother waiting for any acknowledgement from the broker; so, if a memory limit has been exceeded, you will not get notfied. If you do want to be aware of broker limits being exceeded, you will need to configure the ProducerWindowSize connection option so that even async messages are flow controlled per producer.</w:t>
      </w:r>
    </w:p>
    <w:p w:rsidR="00CE7A08" w:rsidRDefault="00CE7A08" w:rsidP="00CE7A08">
      <w:pPr>
        <w:rPr>
          <w:rFonts w:hint="eastAsia"/>
        </w:rPr>
      </w:pPr>
      <w:r>
        <w:rPr>
          <w:rFonts w:hint="eastAsia"/>
        </w:rPr>
        <w:t>例如：</w:t>
      </w:r>
    </w:p>
    <w:p w:rsidR="00CE7A08" w:rsidRPr="00437BAF" w:rsidRDefault="00CE7A08" w:rsidP="00CE7A08">
      <w:pPr>
        <w:jc w:val="left"/>
        <w:rPr>
          <w:b/>
          <w:i/>
        </w:rPr>
      </w:pPr>
      <w:r w:rsidRPr="00437BAF">
        <w:rPr>
          <w:b/>
          <w:i/>
        </w:rPr>
        <w:t>ActiveMQConnectionFactory</w:t>
      </w:r>
      <w:r>
        <w:rPr>
          <w:rFonts w:hint="eastAsia"/>
          <w:b/>
          <w:i/>
        </w:rPr>
        <w:t xml:space="preserve"> </w:t>
      </w:r>
      <w:r w:rsidRPr="00437BAF">
        <w:rPr>
          <w:b/>
          <w:i/>
        </w:rPr>
        <w:t>connctionFactory = connctionFactory.setProducerWindowSize(1024000);</w:t>
      </w:r>
    </w:p>
    <w:p w:rsidR="00CE7A08" w:rsidRDefault="00CE7A08" w:rsidP="00CE7A08">
      <w:pPr>
        <w:rPr>
          <w:rFonts w:hint="eastAsia"/>
        </w:rPr>
      </w:pPr>
      <w:r>
        <w:rPr>
          <w:rFonts w:hint="eastAsia"/>
        </w:rPr>
        <w:t>如果一个</w:t>
      </w:r>
      <w:r>
        <w:rPr>
          <w:rFonts w:hint="eastAsia"/>
        </w:rPr>
        <w:t>Producer</w:t>
      </w:r>
      <w:r>
        <w:rPr>
          <w:rFonts w:hint="eastAsia"/>
        </w:rPr>
        <w:t>在</w:t>
      </w:r>
      <w:r>
        <w:rPr>
          <w:rFonts w:hint="eastAsia"/>
        </w:rPr>
        <w:t>ProducerWindowSize</w:t>
      </w:r>
      <w:r>
        <w:rPr>
          <w:rFonts w:hint="eastAsia"/>
        </w:rPr>
        <w:t>已经达到最大允许字节时</w:t>
      </w:r>
      <w:r>
        <w:rPr>
          <w:rFonts w:hint="eastAsia"/>
        </w:rPr>
        <w:lastRenderedPageBreak/>
        <w:t>发送一个消息给</w:t>
      </w:r>
      <w:r>
        <w:rPr>
          <w:rFonts w:hint="eastAsia"/>
        </w:rPr>
        <w:t>Broker</w:t>
      </w:r>
      <w:r>
        <w:rPr>
          <w:rFonts w:hint="eastAsia"/>
        </w:rPr>
        <w:t>那么它将一直等待从</w:t>
      </w:r>
      <w:r>
        <w:rPr>
          <w:rFonts w:hint="eastAsia"/>
        </w:rPr>
        <w:t>Broker</w:t>
      </w:r>
      <w:r>
        <w:rPr>
          <w:rFonts w:hint="eastAsia"/>
        </w:rPr>
        <w:t>返回的确认消息，告诉</w:t>
      </w:r>
      <w:r>
        <w:rPr>
          <w:rFonts w:hint="eastAsia"/>
        </w:rPr>
        <w:t>Producer</w:t>
      </w:r>
      <w:r>
        <w:rPr>
          <w:rFonts w:hint="eastAsia"/>
        </w:rPr>
        <w:t>它之前发送的消息被接收。</w:t>
      </w:r>
    </w:p>
    <w:p w:rsidR="00CE7A08" w:rsidRDefault="00CE7A08" w:rsidP="00CE7A08">
      <w:pPr>
        <w:pStyle w:val="a6"/>
      </w:pPr>
      <w:r>
        <w:t>The ProducerWindowSize is the maximum number of bytes of data that a producer will transmit to a broker before waiting for acknowledgment messages from the broker that it has accepted the previously sent messages.</w:t>
      </w:r>
    </w:p>
    <w:p w:rsidR="00CE7A08" w:rsidRDefault="00CE7A08" w:rsidP="00CE7A08">
      <w:pPr>
        <w:rPr>
          <w:rFonts w:hint="eastAsia"/>
        </w:rPr>
      </w:pPr>
      <w:r>
        <w:rPr>
          <w:rFonts w:hint="eastAsia"/>
        </w:rPr>
        <w:t>另外，如果发送非持久的消息</w:t>
      </w:r>
      <w:r>
        <w:rPr>
          <w:rFonts w:hint="eastAsia"/>
        </w:rPr>
        <w:t>(</w:t>
      </w:r>
      <w:r>
        <w:rPr>
          <w:rFonts w:hint="eastAsia"/>
        </w:rPr>
        <w:t>默认是异步发送</w:t>
      </w:r>
      <w:r>
        <w:rPr>
          <w:rFonts w:hint="eastAsia"/>
        </w:rPr>
        <w:t>)</w:t>
      </w:r>
      <w:r>
        <w:rPr>
          <w:rFonts w:hint="eastAsia"/>
        </w:rPr>
        <w:t>达到队列或主题的内存限制也想获得通知，那么可以简单的配置连接工厂的</w:t>
      </w:r>
      <w:r>
        <w:rPr>
          <w:rFonts w:hint="eastAsia"/>
        </w:rPr>
        <w:t>alwaysSyncSend</w:t>
      </w:r>
      <w:r>
        <w:rPr>
          <w:rFonts w:hint="eastAsia"/>
        </w:rPr>
        <w:t>属性。虽然这个配置可能导致比较慢的消息通讯，但是这可以保证消息生产者在内存的问题出现前会收到通知。</w:t>
      </w:r>
    </w:p>
    <w:p w:rsidR="00CE7A08" w:rsidRDefault="00CE7A08" w:rsidP="00CE7A08">
      <w:pPr>
        <w:pStyle w:val="a6"/>
      </w:pPr>
      <w:r>
        <w:t>Alternatively, if you're sending non-persisted messages (which are by default sent async), and want to be informed if the queue or topic's memory limit has been breached, then you can simply configure the connection factory to 'alwaysSyncSend'. While this is going to be slower, it will ensure that your message producer is informed immediately of memory issues.</w:t>
      </w:r>
    </w:p>
    <w:p w:rsidR="00CE7A08" w:rsidRDefault="00CE7A08" w:rsidP="00CE7A08">
      <w:pPr>
        <w:rPr>
          <w:rFonts w:hint="eastAsia"/>
        </w:rPr>
      </w:pPr>
      <w:r>
        <w:rPr>
          <w:rFonts w:hint="eastAsia"/>
        </w:rPr>
        <w:t xml:space="preserve">4. </w:t>
      </w:r>
      <w:r>
        <w:rPr>
          <w:rFonts w:hint="eastAsia"/>
        </w:rPr>
        <w:t>如果你喜欢，你能够通过设置</w:t>
      </w:r>
      <w:r>
        <w:rPr>
          <w:rFonts w:hint="eastAsia"/>
        </w:rPr>
        <w:t>producerFlowControl</w:t>
      </w:r>
      <w:r>
        <w:rPr>
          <w:rFonts w:hint="eastAsia"/>
        </w:rPr>
        <w:t>属性为</w:t>
      </w:r>
      <w:r>
        <w:rPr>
          <w:rFonts w:hint="eastAsia"/>
        </w:rPr>
        <w:t>false</w:t>
      </w:r>
      <w:r>
        <w:rPr>
          <w:rFonts w:hint="eastAsia"/>
        </w:rPr>
        <w:t>，关闭消息队列和消息主题流量控制。例如：</w:t>
      </w:r>
    </w:p>
    <w:p w:rsidR="00CE7A08" w:rsidRDefault="00CE7A08" w:rsidP="00CE7A08">
      <w:pPr>
        <w:pStyle w:val="a6"/>
      </w:pPr>
      <w:r>
        <w:t>If you like, you can disable flow control for specific JMS queues and topics on the broker by setting the producerFlowControl flag to false on the appropriate destination policy in the Broker configuration</w:t>
      </w:r>
    </w:p>
    <w:p w:rsidR="00CE7A08" w:rsidRPr="00EE238C" w:rsidRDefault="00CE7A08" w:rsidP="00CE7A08">
      <w:pPr>
        <w:rPr>
          <w:b/>
          <w:i/>
        </w:rPr>
      </w:pPr>
      <w:r>
        <w:tab/>
        <w:t xml:space="preserve"> </w:t>
      </w:r>
      <w:r w:rsidRPr="00EE238C">
        <w:rPr>
          <w:b/>
          <w:i/>
        </w:rPr>
        <w:t xml:space="preserve">&lt;destinationPolicy&gt; </w:t>
      </w:r>
    </w:p>
    <w:p w:rsidR="00CE7A08" w:rsidRPr="00EE238C" w:rsidRDefault="00CE7A08" w:rsidP="00CE7A08">
      <w:pPr>
        <w:rPr>
          <w:b/>
          <w:i/>
        </w:rPr>
      </w:pPr>
      <w:r w:rsidRPr="00EE238C">
        <w:rPr>
          <w:b/>
          <w:i/>
        </w:rPr>
        <w:tab/>
        <w:t xml:space="preserve">   &lt;policyMap&gt;</w:t>
      </w:r>
    </w:p>
    <w:p w:rsidR="00CE7A08" w:rsidRPr="00EE238C" w:rsidRDefault="00CE7A08" w:rsidP="00CE7A08">
      <w:pPr>
        <w:rPr>
          <w:b/>
          <w:i/>
        </w:rPr>
      </w:pPr>
      <w:r w:rsidRPr="00EE238C">
        <w:rPr>
          <w:b/>
          <w:i/>
        </w:rPr>
        <w:tab/>
        <w:t xml:space="preserve">     &lt;policyEntries&gt;</w:t>
      </w:r>
    </w:p>
    <w:p w:rsidR="00CE7A08" w:rsidRPr="00EE238C" w:rsidRDefault="00CE7A08" w:rsidP="00CE7A08">
      <w:pPr>
        <w:rPr>
          <w:b/>
          <w:i/>
        </w:rPr>
      </w:pPr>
      <w:r w:rsidRPr="00EE238C">
        <w:rPr>
          <w:b/>
          <w:i/>
        </w:rPr>
        <w:tab/>
        <w:t xml:space="preserve">       &lt;policyEntry topic="FOO.&gt;" producerFlowControl="false"/&gt;</w:t>
      </w:r>
    </w:p>
    <w:p w:rsidR="00CE7A08" w:rsidRPr="00EE238C" w:rsidRDefault="00CE7A08" w:rsidP="00CE7A08">
      <w:pPr>
        <w:rPr>
          <w:b/>
          <w:i/>
        </w:rPr>
      </w:pPr>
      <w:r w:rsidRPr="00EE238C">
        <w:rPr>
          <w:b/>
          <w:i/>
        </w:rPr>
        <w:tab/>
        <w:t xml:space="preserve">     &lt;/policyEntries&gt;</w:t>
      </w:r>
    </w:p>
    <w:p w:rsidR="00CE7A08" w:rsidRPr="00EE238C" w:rsidRDefault="00CE7A08" w:rsidP="00CE7A08">
      <w:pPr>
        <w:rPr>
          <w:b/>
          <w:i/>
        </w:rPr>
      </w:pPr>
      <w:r w:rsidRPr="00EE238C">
        <w:rPr>
          <w:b/>
          <w:i/>
        </w:rPr>
        <w:tab/>
        <w:t xml:space="preserve">  &lt;/policyMap&gt;</w:t>
      </w:r>
    </w:p>
    <w:p w:rsidR="00CE7A08" w:rsidRPr="00EE238C" w:rsidRDefault="00CE7A08" w:rsidP="00CE7A08">
      <w:pPr>
        <w:rPr>
          <w:b/>
          <w:i/>
        </w:rPr>
      </w:pPr>
      <w:r w:rsidRPr="00EE238C">
        <w:rPr>
          <w:b/>
          <w:i/>
        </w:rPr>
        <w:tab/>
        <w:t xml:space="preserve"> &lt;/destinationPolicy&gt;</w:t>
      </w:r>
    </w:p>
    <w:p w:rsidR="00CE7A08" w:rsidRDefault="00CE7A08" w:rsidP="00CE7A08">
      <w:pPr>
        <w:rPr>
          <w:rFonts w:hint="eastAsia"/>
        </w:rPr>
      </w:pPr>
      <w:r>
        <w:rPr>
          <w:rFonts w:hint="eastAsia"/>
        </w:rPr>
        <w:t xml:space="preserve">5. </w:t>
      </w:r>
      <w:r>
        <w:rPr>
          <w:rFonts w:hint="eastAsia"/>
        </w:rPr>
        <w:t>需要注意，由于在</w:t>
      </w:r>
      <w:r>
        <w:rPr>
          <w:rFonts w:hint="eastAsia"/>
        </w:rPr>
        <w:t>ActiveMQ 5.x</w:t>
      </w:r>
      <w:r>
        <w:rPr>
          <w:rFonts w:hint="eastAsia"/>
        </w:rPr>
        <w:t>后引入了新的文件</w:t>
      </w:r>
      <w:r>
        <w:rPr>
          <w:rFonts w:hint="eastAsia"/>
        </w:rPr>
        <w:t>cursor</w:t>
      </w:r>
      <w:r>
        <w:rPr>
          <w:rFonts w:hint="eastAsia"/>
        </w:rPr>
        <w:t>的方式，所以非持久消息被保存到临时的文件存储以减少内存的使用量。</w:t>
      </w:r>
    </w:p>
    <w:p w:rsidR="00CE7A08" w:rsidRDefault="00CE7A08" w:rsidP="00CE7A08">
      <w:pPr>
        <w:rPr>
          <w:rFonts w:hint="eastAsia"/>
        </w:rPr>
      </w:pPr>
      <w:r>
        <w:rPr>
          <w:rFonts w:hint="eastAsia"/>
        </w:rPr>
        <w:lastRenderedPageBreak/>
        <w:t>因为</w:t>
      </w:r>
      <w:r>
        <w:rPr>
          <w:rFonts w:hint="eastAsia"/>
        </w:rPr>
        <w:t>cursor</w:t>
      </w:r>
      <w:r>
        <w:rPr>
          <w:rFonts w:hint="eastAsia"/>
        </w:rPr>
        <w:t>不需要大量的内存，那么你将有可能发现队列的</w:t>
      </w:r>
    </w:p>
    <w:p w:rsidR="00CE7A08" w:rsidRDefault="00CE7A08" w:rsidP="00CE7A08">
      <w:pPr>
        <w:rPr>
          <w:rFonts w:hint="eastAsia"/>
        </w:rPr>
      </w:pPr>
      <w:r>
        <w:rPr>
          <w:rFonts w:hint="eastAsia"/>
        </w:rPr>
        <w:t>内存限制可能没有被达到过。如果你需要在内存超过时候停止产生消息则需要配置</w:t>
      </w:r>
      <w:r>
        <w:rPr>
          <w:rFonts w:hint="eastAsia"/>
        </w:rPr>
        <w:t>vmQueueCursor</w:t>
      </w:r>
      <w:r>
        <w:rPr>
          <w:rFonts w:hint="eastAsia"/>
        </w:rPr>
        <w:t>标签。例如：</w:t>
      </w:r>
    </w:p>
    <w:p w:rsidR="00CE7A08" w:rsidRDefault="00CE7A08" w:rsidP="00CE7A08">
      <w:pPr>
        <w:pStyle w:val="a6"/>
      </w:pPr>
      <w:r>
        <w:t>Note that, since the introduction of the new file cursor in ActiveMQ 5.x, non-persisted messages are shunted into the temporary file store to reduce the amount of memory used for non-persistent messaging. As a result, you may find that a queue's memoryLimit is never reached, as the cursor doesn't use very much memory. If you really do want to keep all your non-persistent messages in memory, and stop producers when the limit is reached, you should configure the &lt;vmQueueCursor&gt;.</w:t>
      </w:r>
    </w:p>
    <w:p w:rsidR="00CE7A08" w:rsidRPr="00485008" w:rsidRDefault="00CE7A08" w:rsidP="00CE7A08">
      <w:pPr>
        <w:jc w:val="left"/>
        <w:rPr>
          <w:b/>
          <w:i/>
        </w:rPr>
      </w:pPr>
      <w:r>
        <w:t xml:space="preserve"> </w:t>
      </w:r>
      <w:r w:rsidRPr="00485008">
        <w:rPr>
          <w:b/>
          <w:i/>
        </w:rPr>
        <w:t xml:space="preserve">  &lt;policyEntry</w:t>
      </w:r>
      <w:r>
        <w:rPr>
          <w:rFonts w:hint="eastAsia"/>
          <w:b/>
          <w:i/>
        </w:rPr>
        <w:t xml:space="preserve"> </w:t>
      </w:r>
      <w:r w:rsidRPr="00485008">
        <w:rPr>
          <w:b/>
          <w:i/>
        </w:rPr>
        <w:t xml:space="preserve">queue="&gt;" producerFlowControl="true" memoryLimit="1mb"&gt;    </w:t>
      </w:r>
    </w:p>
    <w:p w:rsidR="00CE7A08" w:rsidRPr="00485008" w:rsidRDefault="00CE7A08" w:rsidP="00CE7A08">
      <w:pPr>
        <w:jc w:val="left"/>
        <w:rPr>
          <w:b/>
          <w:i/>
        </w:rPr>
      </w:pPr>
      <w:r w:rsidRPr="00485008">
        <w:rPr>
          <w:b/>
          <w:i/>
        </w:rPr>
        <w:t xml:space="preserve">     &lt;pendingQueuePolicy&gt;</w:t>
      </w:r>
    </w:p>
    <w:p w:rsidR="00CE7A08" w:rsidRPr="00485008" w:rsidRDefault="00CE7A08" w:rsidP="00CE7A08">
      <w:pPr>
        <w:jc w:val="left"/>
        <w:rPr>
          <w:b/>
          <w:i/>
        </w:rPr>
      </w:pPr>
      <w:r w:rsidRPr="00485008">
        <w:rPr>
          <w:b/>
          <w:i/>
        </w:rPr>
        <w:t xml:space="preserve">       &lt;vmQueueCursor/&gt;</w:t>
      </w:r>
    </w:p>
    <w:p w:rsidR="00CE7A08" w:rsidRPr="00485008" w:rsidRDefault="00CE7A08" w:rsidP="00CE7A08">
      <w:pPr>
        <w:jc w:val="left"/>
        <w:rPr>
          <w:b/>
          <w:i/>
        </w:rPr>
      </w:pPr>
      <w:r w:rsidRPr="00485008">
        <w:rPr>
          <w:b/>
          <w:i/>
        </w:rPr>
        <w:t xml:space="preserve">     &lt;/pendingQueuePolicy&gt;</w:t>
      </w:r>
    </w:p>
    <w:p w:rsidR="00CE7A08" w:rsidRPr="00485008" w:rsidRDefault="00CE7A08" w:rsidP="00CE7A08">
      <w:pPr>
        <w:jc w:val="left"/>
        <w:rPr>
          <w:b/>
          <w:i/>
        </w:rPr>
      </w:pPr>
      <w:r w:rsidRPr="00485008">
        <w:rPr>
          <w:b/>
          <w:i/>
        </w:rPr>
        <w:t xml:space="preserve">   &lt;/policyEntry&gt;</w:t>
      </w:r>
    </w:p>
    <w:p w:rsidR="00CE7A08" w:rsidRDefault="00CE7A08" w:rsidP="00CE7A08">
      <w:pPr>
        <w:rPr>
          <w:rFonts w:hint="eastAsia"/>
        </w:rPr>
      </w:pPr>
      <w:r>
        <w:rPr>
          <w:rFonts w:hint="eastAsia"/>
        </w:rPr>
        <w:t>以上这个例子片段将保证所有的内容持久消息队列将被现在在</w:t>
      </w:r>
      <w:r>
        <w:rPr>
          <w:rFonts w:hint="eastAsia"/>
        </w:rPr>
        <w:t>1Mb</w:t>
      </w:r>
      <w:r>
        <w:rPr>
          <w:rFonts w:hint="eastAsia"/>
        </w:rPr>
        <w:t>内存这个限制之下。</w:t>
      </w:r>
    </w:p>
    <w:p w:rsidR="00CE7A08" w:rsidRDefault="00CE7A08" w:rsidP="00CE7A08">
      <w:pPr>
        <w:pStyle w:val="a6"/>
      </w:pPr>
      <w:r>
        <w:t>The fragment above will ensure that all non-persistent queue messages are kept in memory, with each queue having a limit of 1Mb.</w:t>
      </w:r>
    </w:p>
    <w:p w:rsidR="00CE7A08" w:rsidRDefault="00CE7A08" w:rsidP="00CE7A08">
      <w:pPr>
        <w:rPr>
          <w:rFonts w:hint="eastAsia"/>
        </w:rPr>
      </w:pPr>
      <w:r>
        <w:rPr>
          <w:rFonts w:hint="eastAsia"/>
        </w:rPr>
        <w:t xml:space="preserve">6. </w:t>
      </w:r>
      <w:r>
        <w:rPr>
          <w:rFonts w:hint="eastAsia"/>
        </w:rPr>
        <w:t>生产者的流量控制是如何工作的。</w:t>
      </w:r>
    </w:p>
    <w:p w:rsidR="00CE7A08" w:rsidRDefault="00CE7A08" w:rsidP="00CE7A08">
      <w:pPr>
        <w:pStyle w:val="a6"/>
      </w:pPr>
      <w:r>
        <w:t>How Producer Flow Control works</w:t>
      </w:r>
    </w:p>
    <w:p w:rsidR="00CE7A08" w:rsidRDefault="00CE7A08" w:rsidP="00CE7A08">
      <w:pPr>
        <w:rPr>
          <w:rFonts w:hint="eastAsia"/>
        </w:rPr>
      </w:pPr>
      <w:r>
        <w:rPr>
          <w:rFonts w:hint="eastAsia"/>
        </w:rPr>
        <w:t>如果你正在发送一个持久消息</w:t>
      </w:r>
      <w:r>
        <w:rPr>
          <w:rFonts w:hint="eastAsia"/>
        </w:rPr>
        <w:t>(persistent message)</w:t>
      </w:r>
      <w:r>
        <w:rPr>
          <w:rFonts w:hint="eastAsia"/>
        </w:rPr>
        <w:t>为了发送给其它系统一个已经发送该消息的响应，那么</w:t>
      </w:r>
      <w:r>
        <w:rPr>
          <w:rFonts w:hint="eastAsia"/>
        </w:rPr>
        <w:t>broker</w:t>
      </w:r>
      <w:r>
        <w:rPr>
          <w:rFonts w:hint="eastAsia"/>
        </w:rPr>
        <w:t>将发送一个</w:t>
      </w:r>
      <w:r>
        <w:rPr>
          <w:rFonts w:hint="eastAsia"/>
        </w:rPr>
        <w:t>ProducerAck</w:t>
      </w:r>
      <w:r>
        <w:rPr>
          <w:rFonts w:hint="eastAsia"/>
        </w:rPr>
        <w:t>消息给生产者。</w:t>
      </w:r>
    </w:p>
    <w:p w:rsidR="00CE7A08" w:rsidRDefault="00CE7A08" w:rsidP="00CE7A08">
      <w:pPr>
        <w:rPr>
          <w:rFonts w:hint="eastAsia"/>
        </w:rPr>
      </w:pPr>
      <w:r>
        <w:rPr>
          <w:rFonts w:hint="eastAsia"/>
        </w:rPr>
        <w:t>这个通知是在先前的发送窗口已经被处理后才发送到生产者，这可以使产生者继续发送下一个窗口的消息。这有点像消费者的确认消息但是方向相反。</w:t>
      </w:r>
    </w:p>
    <w:p w:rsidR="00CE7A08" w:rsidRDefault="00CE7A08" w:rsidP="00CE7A08">
      <w:pPr>
        <w:pStyle w:val="a6"/>
      </w:pPr>
      <w:r>
        <w:lastRenderedPageBreak/>
        <w:t>If you are sending a persistent message (so that a response of the OpenWire Message is expected then the broker will send the producer a ProducerAck message. This informs the producer that the previous sending window has been processed, so that it can now send another window. Its kinda like consumer acks but in reverse.</w:t>
      </w:r>
    </w:p>
    <w:p w:rsidR="00CE7A08" w:rsidRDefault="00CE7A08" w:rsidP="00CE7A08">
      <w:pPr>
        <w:rPr>
          <w:rFonts w:hint="eastAsia"/>
        </w:rPr>
      </w:pPr>
      <w:r>
        <w:rPr>
          <w:rFonts w:hint="eastAsia"/>
        </w:rPr>
        <w:t>所以一个生产者一个比较好的机制是在发送更多的数据之前得到</w:t>
      </w:r>
      <w:r>
        <w:rPr>
          <w:rFonts w:hint="eastAsia"/>
        </w:rPr>
        <w:t>broker</w:t>
      </w:r>
      <w:r>
        <w:rPr>
          <w:rFonts w:hint="eastAsia"/>
        </w:rPr>
        <w:t>的确认消息，以避免</w:t>
      </w:r>
      <w:r>
        <w:rPr>
          <w:rFonts w:hint="eastAsia"/>
        </w:rPr>
        <w:t>broker</w:t>
      </w:r>
      <w:r>
        <w:rPr>
          <w:rFonts w:hint="eastAsia"/>
        </w:rPr>
        <w:t>的溢出（溢出将强制的</w:t>
      </w:r>
      <w:r>
        <w:rPr>
          <w:rFonts w:hint="eastAsia"/>
        </w:rPr>
        <w:t>block</w:t>
      </w:r>
      <w:r>
        <w:rPr>
          <w:rFonts w:hint="eastAsia"/>
        </w:rPr>
        <w:t>整个连接）。如果想要看看源代码是如何工作的，请</w:t>
      </w:r>
      <w:r>
        <w:rPr>
          <w:rFonts w:hint="eastAsia"/>
        </w:rPr>
        <w:t>check out ActiveMQMessageProducer</w:t>
      </w:r>
      <w:r>
        <w:rPr>
          <w:rFonts w:hint="eastAsia"/>
        </w:rPr>
        <w:t>的代码。</w:t>
      </w:r>
    </w:p>
    <w:p w:rsidR="00CE7A08" w:rsidRDefault="00CE7A08" w:rsidP="00CE7A08">
      <w:pPr>
        <w:pStyle w:val="a6"/>
      </w:pPr>
      <w:r>
        <w:t>So a nice producer might wait for a producer ack before sending more data, to avoid flooding the broker (and forcing the broker to block the entire connection if a slow consumer occurs). To see how this works in source code, check out the ActiveMQMessageProducer code.</w:t>
      </w:r>
    </w:p>
    <w:p w:rsidR="00CE7A08" w:rsidRDefault="00CE7A08" w:rsidP="00CE7A08">
      <w:pPr>
        <w:rPr>
          <w:rFonts w:hint="eastAsia"/>
        </w:rPr>
      </w:pPr>
      <w:r>
        <w:rPr>
          <w:rFonts w:hint="eastAsia"/>
        </w:rPr>
        <w:t>如果处理速度缓慢的消费者，那么尽管客户端能够忽略生产者的响应消息并且</w:t>
      </w:r>
      <w:r>
        <w:rPr>
          <w:rFonts w:hint="eastAsia"/>
        </w:rPr>
        <w:t>broker</w:t>
      </w:r>
      <w:r>
        <w:rPr>
          <w:rFonts w:hint="eastAsia"/>
        </w:rPr>
        <w:t>也能够</w:t>
      </w:r>
      <w:r>
        <w:rPr>
          <w:rFonts w:hint="eastAsia"/>
        </w:rPr>
        <w:t>block</w:t>
      </w:r>
      <w:r>
        <w:rPr>
          <w:rFonts w:hint="eastAsia"/>
        </w:rPr>
        <w:t>住整个连接拖延运输，但是效果是不理想的。</w:t>
      </w:r>
    </w:p>
    <w:p w:rsidR="00CE7A08" w:rsidRDefault="00CE7A08" w:rsidP="00CE7A08">
      <w:pPr>
        <w:pStyle w:val="a6"/>
      </w:pPr>
      <w:r>
        <w:t>Though a client can ignore the producer ACKs altogether and the broker should just stall the transport if it has to for slow consumer handling; though this does mean it'll stall the entire connection.</w:t>
      </w:r>
    </w:p>
    <w:p w:rsidR="00CE7A08" w:rsidRDefault="00CE7A08" w:rsidP="00CE7A08">
      <w:pPr>
        <w:rPr>
          <w:rFonts w:hint="eastAsia"/>
        </w:rPr>
      </w:pPr>
      <w:r>
        <w:rPr>
          <w:rFonts w:hint="eastAsia"/>
        </w:rPr>
        <w:t xml:space="preserve">7. </w:t>
      </w:r>
      <w:r>
        <w:rPr>
          <w:rFonts w:hint="eastAsia"/>
        </w:rPr>
        <w:t>配置客户端的异常情况</w:t>
      </w:r>
      <w:r>
        <w:rPr>
          <w:rFonts w:hint="eastAsia"/>
        </w:rPr>
        <w:t xml:space="preserve"> </w:t>
      </w:r>
    </w:p>
    <w:p w:rsidR="00CE7A08" w:rsidRDefault="00CE7A08" w:rsidP="00CE7A08">
      <w:pPr>
        <w:pStyle w:val="a6"/>
      </w:pPr>
      <w:r>
        <w:t>Configure Client-Side Exceptions</w:t>
      </w:r>
    </w:p>
    <w:p w:rsidR="00CE7A08" w:rsidRDefault="00CE7A08" w:rsidP="00CE7A08">
      <w:pPr>
        <w:rPr>
          <w:rFonts w:hint="eastAsia"/>
        </w:rPr>
      </w:pPr>
      <w:r>
        <w:rPr>
          <w:rFonts w:hint="eastAsia"/>
        </w:rPr>
        <w:t>代替无限期的</w:t>
      </w:r>
      <w:r>
        <w:rPr>
          <w:rFonts w:hint="eastAsia"/>
        </w:rPr>
        <w:t>block send</w:t>
      </w:r>
      <w:r>
        <w:rPr>
          <w:rFonts w:hint="eastAsia"/>
        </w:rPr>
        <w:t>方法的一个可选的其它动作是在没有空闲内存的情况下</w:t>
      </w:r>
      <w:r>
        <w:rPr>
          <w:rFonts w:hint="eastAsia"/>
        </w:rPr>
        <w:t>broker</w:t>
      </w:r>
      <w:r>
        <w:rPr>
          <w:rFonts w:hint="eastAsia"/>
        </w:rPr>
        <w:t>抛出一个异常到客户端。配置</w:t>
      </w:r>
      <w:r>
        <w:rPr>
          <w:rFonts w:hint="eastAsia"/>
        </w:rPr>
        <w:t>sendFailIfNoSpace</w:t>
      </w:r>
      <w:r>
        <w:rPr>
          <w:rFonts w:hint="eastAsia"/>
        </w:rPr>
        <w:t>属性为</w:t>
      </w:r>
      <w:r>
        <w:rPr>
          <w:rFonts w:hint="eastAsia"/>
        </w:rPr>
        <w:t>true</w:t>
      </w:r>
      <w:r>
        <w:rPr>
          <w:rFonts w:hint="eastAsia"/>
        </w:rPr>
        <w:t>，可以在</w:t>
      </w:r>
      <w:r>
        <w:rPr>
          <w:rFonts w:hint="eastAsia"/>
        </w:rPr>
        <w:t>send</w:t>
      </w:r>
      <w:r>
        <w:rPr>
          <w:rFonts w:hint="eastAsia"/>
        </w:rPr>
        <w:t>方法失败后抛出一个</w:t>
      </w:r>
      <w:r>
        <w:rPr>
          <w:rFonts w:hint="eastAsia"/>
        </w:rPr>
        <w:t>javax.jms.ResourceAllocationException</w:t>
      </w:r>
      <w:r>
        <w:rPr>
          <w:rFonts w:hint="eastAsia"/>
        </w:rPr>
        <w:t>异常到客户端。以下是配置的例子：</w:t>
      </w:r>
    </w:p>
    <w:p w:rsidR="00CE7A08" w:rsidRDefault="00CE7A08" w:rsidP="00CE7A08">
      <w:pPr>
        <w:pStyle w:val="a6"/>
      </w:pPr>
      <w:r>
        <w:t>An alternative to the indefinite blocking of the send() operation when no space is free on the broker is to instead configure that an exception to be thrown on the client-side. By configuring the sendFailIfNoSpace property to true, the broker will cause the send() operation to fail with a javax.jms.ResourceAllocationException, which will propagate to the client. Below is an example of this configuration:</w:t>
      </w:r>
    </w:p>
    <w:p w:rsidR="00CE7A08" w:rsidRPr="00A436A4" w:rsidRDefault="00CE7A08" w:rsidP="00CE7A08">
      <w:pPr>
        <w:rPr>
          <w:b/>
          <w:i/>
        </w:rPr>
      </w:pPr>
      <w:r w:rsidRPr="00A436A4">
        <w:rPr>
          <w:b/>
          <w:i/>
        </w:rPr>
        <w:t xml:space="preserve">   &lt;systemUsage&gt;</w:t>
      </w:r>
    </w:p>
    <w:p w:rsidR="00CE7A08" w:rsidRPr="00A436A4" w:rsidRDefault="00CE7A08" w:rsidP="00CE7A08">
      <w:pPr>
        <w:rPr>
          <w:b/>
          <w:i/>
        </w:rPr>
      </w:pPr>
      <w:r w:rsidRPr="00A436A4">
        <w:rPr>
          <w:b/>
          <w:i/>
        </w:rPr>
        <w:lastRenderedPageBreak/>
        <w:t xml:space="preserve">     &lt;systemUsage sendFailIfNoSpace="true"&gt;</w:t>
      </w:r>
    </w:p>
    <w:p w:rsidR="00CE7A08" w:rsidRPr="00A436A4" w:rsidRDefault="00CE7A08" w:rsidP="00CE7A08">
      <w:pPr>
        <w:rPr>
          <w:b/>
          <w:i/>
        </w:rPr>
      </w:pPr>
      <w:r w:rsidRPr="00A436A4">
        <w:rPr>
          <w:b/>
          <w:i/>
        </w:rPr>
        <w:t xml:space="preserve">       &lt;memoryUsage&gt;</w:t>
      </w:r>
    </w:p>
    <w:p w:rsidR="00CE7A08" w:rsidRPr="00A436A4" w:rsidRDefault="00CE7A08" w:rsidP="00CE7A08">
      <w:pPr>
        <w:rPr>
          <w:b/>
          <w:i/>
        </w:rPr>
      </w:pPr>
      <w:r w:rsidRPr="00A436A4">
        <w:rPr>
          <w:b/>
          <w:i/>
        </w:rPr>
        <w:t xml:space="preserve">         &lt;memoryUsage limit="20 mb"/&gt;</w:t>
      </w:r>
    </w:p>
    <w:p w:rsidR="00CE7A08" w:rsidRPr="00A436A4" w:rsidRDefault="00CE7A08" w:rsidP="00CE7A08">
      <w:pPr>
        <w:rPr>
          <w:b/>
          <w:i/>
        </w:rPr>
      </w:pPr>
      <w:r w:rsidRPr="00A436A4">
        <w:rPr>
          <w:b/>
          <w:i/>
        </w:rPr>
        <w:t xml:space="preserve">       &lt;/memoryUsage&gt;</w:t>
      </w:r>
    </w:p>
    <w:p w:rsidR="00CE7A08" w:rsidRPr="00A436A4" w:rsidRDefault="00CE7A08" w:rsidP="00CE7A08">
      <w:pPr>
        <w:rPr>
          <w:b/>
          <w:i/>
        </w:rPr>
      </w:pPr>
      <w:r w:rsidRPr="00A436A4">
        <w:rPr>
          <w:b/>
          <w:i/>
        </w:rPr>
        <w:t xml:space="preserve">     &lt;/systemUsage&gt;</w:t>
      </w:r>
    </w:p>
    <w:p w:rsidR="00CE7A08" w:rsidRPr="00A436A4" w:rsidRDefault="00CE7A08" w:rsidP="00CE7A08">
      <w:pPr>
        <w:rPr>
          <w:b/>
          <w:i/>
        </w:rPr>
      </w:pPr>
      <w:r w:rsidRPr="00A436A4">
        <w:rPr>
          <w:b/>
          <w:i/>
        </w:rPr>
        <w:t xml:space="preserve">   &lt;/systemUsage&gt;</w:t>
      </w:r>
    </w:p>
    <w:p w:rsidR="00CE7A08" w:rsidRDefault="00CE7A08" w:rsidP="00CE7A08">
      <w:pPr>
        <w:rPr>
          <w:rFonts w:hint="eastAsia"/>
        </w:rPr>
      </w:pPr>
      <w:r>
        <w:rPr>
          <w:rFonts w:hint="eastAsia"/>
        </w:rPr>
        <w:t>对于客户端捕捉</w:t>
      </w:r>
      <w:r>
        <w:rPr>
          <w:rFonts w:hint="eastAsia"/>
        </w:rPr>
        <w:t>javax.jms.ResourceAllocationException</w:t>
      </w:r>
      <w:r>
        <w:rPr>
          <w:rFonts w:hint="eastAsia"/>
        </w:rPr>
        <w:t>异常，等待一段时间再重新调用</w:t>
      </w:r>
      <w:r>
        <w:rPr>
          <w:rFonts w:hint="eastAsia"/>
        </w:rPr>
        <w:t>send</w:t>
      </w:r>
      <w:r>
        <w:rPr>
          <w:rFonts w:hint="eastAsia"/>
        </w:rPr>
        <w:t>方法发送的一个改进的属性在</w:t>
      </w:r>
      <w:r>
        <w:rPr>
          <w:rFonts w:hint="eastAsia"/>
        </w:rPr>
        <w:t>5.3.1</w:t>
      </w:r>
      <w:r>
        <w:rPr>
          <w:rFonts w:hint="eastAsia"/>
        </w:rPr>
        <w:t>版本里被加入。这个属性为</w:t>
      </w:r>
      <w:r>
        <w:rPr>
          <w:rFonts w:hint="eastAsia"/>
        </w:rPr>
        <w:t>sendFailIfNoSpaceAfterTimeout</w:t>
      </w:r>
      <w:r>
        <w:rPr>
          <w:rFonts w:hint="eastAsia"/>
        </w:rPr>
        <w:t>，该属性指定一个时间，在等待</w:t>
      </w:r>
      <w:r>
        <w:rPr>
          <w:rFonts w:hint="eastAsia"/>
        </w:rPr>
        <w:t>sendFailIfNoSpaceAfterTimeout</w:t>
      </w:r>
      <w:r>
        <w:rPr>
          <w:rFonts w:hint="eastAsia"/>
        </w:rPr>
        <w:t>属性指定的时间到达后再抛出异常。</w:t>
      </w:r>
    </w:p>
    <w:p w:rsidR="00CE7A08" w:rsidRDefault="00CE7A08" w:rsidP="00CE7A08">
      <w:pPr>
        <w:pStyle w:val="a6"/>
      </w:pPr>
      <w:r>
        <w:t>The advantage of this property is that the client can catch the javax.jms.ResourceAllocationException, wait a bit and retry the send() operation instead of just hanging indefinitely.</w:t>
      </w:r>
    </w:p>
    <w:p w:rsidR="00CE7A08" w:rsidRDefault="00CE7A08" w:rsidP="00CE7A08">
      <w:pPr>
        <w:pStyle w:val="a6"/>
      </w:pPr>
      <w:r>
        <w:t xml:space="preserve">Starting in version 5.3.1 the sendFailIfNoSpaceAfterTimeout property has been added. This property causes the send() operation to fail with an exception on the client-side, </w:t>
      </w:r>
    </w:p>
    <w:p w:rsidR="00CE7A08" w:rsidRDefault="00CE7A08" w:rsidP="00CE7A08">
      <w:pPr>
        <w:pStyle w:val="a6"/>
      </w:pPr>
      <w:r>
        <w:t>but only after waiting the given amount of time. If space on the broker is still not freed after the configured amount of time, only then does the send() operation fail with an exception to the client-side. Below is an example:</w:t>
      </w:r>
    </w:p>
    <w:p w:rsidR="00CE7A08" w:rsidRDefault="00CE7A08" w:rsidP="00CE7A08">
      <w:pPr>
        <w:rPr>
          <w:rFonts w:hint="eastAsia"/>
        </w:rPr>
      </w:pPr>
      <w:r>
        <w:rPr>
          <w:rFonts w:hint="eastAsia"/>
        </w:rPr>
        <w:t>以下是例子：</w:t>
      </w:r>
    </w:p>
    <w:p w:rsidR="00CE7A08" w:rsidRPr="00A436A4" w:rsidRDefault="00CE7A08" w:rsidP="00CE7A08">
      <w:pPr>
        <w:rPr>
          <w:b/>
          <w:i/>
        </w:rPr>
      </w:pPr>
      <w:r w:rsidRPr="00A436A4">
        <w:rPr>
          <w:b/>
          <w:i/>
        </w:rPr>
        <w:t xml:space="preserve">   &lt;systemUsage&gt;</w:t>
      </w:r>
    </w:p>
    <w:p w:rsidR="00CE7A08" w:rsidRPr="00A436A4" w:rsidRDefault="00CE7A08" w:rsidP="00CE7A08">
      <w:pPr>
        <w:rPr>
          <w:b/>
          <w:i/>
        </w:rPr>
      </w:pPr>
      <w:r w:rsidRPr="00A436A4">
        <w:rPr>
          <w:b/>
          <w:i/>
        </w:rPr>
        <w:t xml:space="preserve">     &lt;systemUsage sendFailIfNoSpaceAfterTimeout="3000"&gt;</w:t>
      </w:r>
    </w:p>
    <w:p w:rsidR="00CE7A08" w:rsidRPr="00A436A4" w:rsidRDefault="00CE7A08" w:rsidP="00CE7A08">
      <w:pPr>
        <w:rPr>
          <w:b/>
          <w:i/>
        </w:rPr>
      </w:pPr>
      <w:r w:rsidRPr="00A436A4">
        <w:rPr>
          <w:b/>
          <w:i/>
        </w:rPr>
        <w:t xml:space="preserve">       &lt;memoryUsage&gt;</w:t>
      </w:r>
    </w:p>
    <w:p w:rsidR="00CE7A08" w:rsidRPr="00A436A4" w:rsidRDefault="00CE7A08" w:rsidP="00CE7A08">
      <w:pPr>
        <w:rPr>
          <w:b/>
          <w:i/>
        </w:rPr>
      </w:pPr>
      <w:r w:rsidRPr="00A436A4">
        <w:rPr>
          <w:b/>
          <w:i/>
        </w:rPr>
        <w:t xml:space="preserve">         &lt;memoryUsage limit="20 mb"/&gt;</w:t>
      </w:r>
    </w:p>
    <w:p w:rsidR="00CE7A08" w:rsidRPr="00A436A4" w:rsidRDefault="00CE7A08" w:rsidP="00CE7A08">
      <w:pPr>
        <w:rPr>
          <w:b/>
          <w:i/>
        </w:rPr>
      </w:pPr>
      <w:r w:rsidRPr="00A436A4">
        <w:rPr>
          <w:b/>
          <w:i/>
        </w:rPr>
        <w:t xml:space="preserve">       &lt;/memoryUsage&gt;</w:t>
      </w:r>
    </w:p>
    <w:p w:rsidR="00CE7A08" w:rsidRPr="00A436A4" w:rsidRDefault="00CE7A08" w:rsidP="00CE7A08">
      <w:pPr>
        <w:rPr>
          <w:b/>
          <w:i/>
        </w:rPr>
      </w:pPr>
      <w:r w:rsidRPr="00A436A4">
        <w:rPr>
          <w:b/>
          <w:i/>
        </w:rPr>
        <w:t xml:space="preserve">     &lt;/systemUsage&gt;</w:t>
      </w:r>
    </w:p>
    <w:p w:rsidR="00CE7A08" w:rsidRDefault="00CE7A08" w:rsidP="00CE7A08">
      <w:r w:rsidRPr="00A436A4">
        <w:rPr>
          <w:b/>
          <w:i/>
        </w:rPr>
        <w:lastRenderedPageBreak/>
        <w:t xml:space="preserve">   &lt;/systemUsage&gt;</w:t>
      </w:r>
    </w:p>
    <w:p w:rsidR="00CE7A08" w:rsidRDefault="00CE7A08" w:rsidP="00CE7A08">
      <w:pPr>
        <w:rPr>
          <w:rFonts w:hint="eastAsia"/>
        </w:rPr>
      </w:pPr>
      <w:r>
        <w:rPr>
          <w:rFonts w:hint="eastAsia"/>
        </w:rPr>
        <w:t>这个</w:t>
      </w:r>
      <w:r>
        <w:rPr>
          <w:rFonts w:hint="eastAsia"/>
        </w:rPr>
        <w:t>timeout</w:t>
      </w:r>
      <w:r>
        <w:rPr>
          <w:rFonts w:hint="eastAsia"/>
        </w:rPr>
        <w:t>被定义为</w:t>
      </w:r>
      <w:r>
        <w:rPr>
          <w:rFonts w:hint="eastAsia"/>
        </w:rPr>
        <w:t>3</w:t>
      </w:r>
      <w:r>
        <w:rPr>
          <w:rFonts w:hint="eastAsia"/>
        </w:rPr>
        <w:t>秒</w:t>
      </w:r>
      <w:r>
        <w:rPr>
          <w:rFonts w:hint="eastAsia"/>
        </w:rPr>
        <w:t>(</w:t>
      </w:r>
      <w:r>
        <w:rPr>
          <w:rFonts w:hint="eastAsia"/>
        </w:rPr>
        <w:t>单位为毫秒</w:t>
      </w:r>
      <w:r>
        <w:rPr>
          <w:rFonts w:hint="eastAsia"/>
        </w:rPr>
        <w:t>)</w:t>
      </w:r>
      <w:r>
        <w:rPr>
          <w:rFonts w:hint="eastAsia"/>
        </w:rPr>
        <w:t>，表示客户端在调用</w:t>
      </w:r>
      <w:r>
        <w:rPr>
          <w:rFonts w:hint="eastAsia"/>
        </w:rPr>
        <w:t>send</w:t>
      </w:r>
      <w:r>
        <w:rPr>
          <w:rFonts w:hint="eastAsia"/>
        </w:rPr>
        <w:t>方法失败前将等待</w:t>
      </w:r>
      <w:r>
        <w:rPr>
          <w:rFonts w:hint="eastAsia"/>
        </w:rPr>
        <w:t>3</w:t>
      </w:r>
      <w:r>
        <w:rPr>
          <w:rFonts w:hint="eastAsia"/>
        </w:rPr>
        <w:t>秒。这个改进了在</w:t>
      </w:r>
      <w:r>
        <w:rPr>
          <w:rFonts w:hint="eastAsia"/>
        </w:rPr>
        <w:t>send</w:t>
      </w:r>
      <w:r>
        <w:rPr>
          <w:rFonts w:hint="eastAsia"/>
        </w:rPr>
        <w:t>方法失败后马上抛出异常的机制。这不仅仅提高了</w:t>
      </w:r>
      <w:r>
        <w:rPr>
          <w:rFonts w:hint="eastAsia"/>
        </w:rPr>
        <w:t>broker</w:t>
      </w:r>
      <w:r>
        <w:rPr>
          <w:rFonts w:hint="eastAsia"/>
        </w:rPr>
        <w:t>的性能也同时减少了客户端的流程。</w:t>
      </w:r>
    </w:p>
    <w:p w:rsidR="00CE7A08" w:rsidRDefault="00CE7A08" w:rsidP="00CE7A08">
      <w:pPr>
        <w:pStyle w:val="a6"/>
      </w:pPr>
      <w:r>
        <w:t xml:space="preserve">The timeout is defined in milliseconds so the example above waits for three seconds before failing the send() operation with an exception to the client-side. </w:t>
      </w:r>
    </w:p>
    <w:p w:rsidR="00CE7A08" w:rsidRDefault="00CE7A08" w:rsidP="00CE7A08">
      <w:pPr>
        <w:pStyle w:val="a6"/>
      </w:pPr>
      <w:r>
        <w:t xml:space="preserve">The advantage of this property is that it will block for the configured amount of time instead of failing immediately or blocking indefinitely. </w:t>
      </w:r>
    </w:p>
    <w:p w:rsidR="00CE7A08" w:rsidRDefault="00CE7A08" w:rsidP="00CE7A08">
      <w:pPr>
        <w:pStyle w:val="a6"/>
      </w:pPr>
      <w:r>
        <w:t>This property offers not only an improvement on the broker-side, but also an improvement for the client so it can catch the exception, wait a bit and retry the send() operation.</w:t>
      </w:r>
    </w:p>
    <w:p w:rsidR="00CE7A08" w:rsidRDefault="00CE7A08" w:rsidP="00CE7A08">
      <w:pPr>
        <w:rPr>
          <w:rFonts w:hint="eastAsia"/>
        </w:rPr>
      </w:pPr>
      <w:r>
        <w:rPr>
          <w:rFonts w:hint="eastAsia"/>
        </w:rPr>
        <w:t xml:space="preserve">8. </w:t>
      </w:r>
      <w:r>
        <w:rPr>
          <w:rFonts w:hint="eastAsia"/>
        </w:rPr>
        <w:t>关闭流量控制</w:t>
      </w:r>
    </w:p>
    <w:p w:rsidR="00CE7A08" w:rsidRDefault="00CE7A08" w:rsidP="00CE7A08">
      <w:pPr>
        <w:pStyle w:val="a6"/>
      </w:pPr>
      <w:r>
        <w:t>Disabling Flow Control</w:t>
      </w:r>
    </w:p>
    <w:p w:rsidR="00CE7A08" w:rsidRDefault="00CE7A08" w:rsidP="00CE7A08">
      <w:pPr>
        <w:rPr>
          <w:rFonts w:hint="eastAsia"/>
        </w:rPr>
      </w:pPr>
      <w:r>
        <w:rPr>
          <w:rFonts w:hint="eastAsia"/>
        </w:rPr>
        <w:t>通常有一些需求是不需要流量控制的，他能够使生产者发送消息直到磁盘满了。</w:t>
      </w:r>
    </w:p>
    <w:p w:rsidR="00CE7A08" w:rsidRDefault="00CE7A08" w:rsidP="00CE7A08">
      <w:pPr>
        <w:pStyle w:val="a6"/>
      </w:pPr>
      <w:r>
        <w:t>A common requirement is to disable flow control so that message dispatching continues until all available disk is used up by pending messages (whether persistent or non persistent messaging is configured). To do this enable Message Cursors.</w:t>
      </w:r>
    </w:p>
    <w:p w:rsidR="00CE7A08" w:rsidRDefault="00CE7A08" w:rsidP="00CE7A08">
      <w:pPr>
        <w:rPr>
          <w:rFonts w:hint="eastAsia"/>
        </w:rPr>
      </w:pPr>
      <w:r>
        <w:rPr>
          <w:rFonts w:hint="eastAsia"/>
        </w:rPr>
        <w:t>9. systemUsage</w:t>
      </w:r>
      <w:r>
        <w:rPr>
          <w:rFonts w:hint="eastAsia"/>
        </w:rPr>
        <w:t>设置</w:t>
      </w:r>
      <w:r>
        <w:rPr>
          <w:rFonts w:hint="eastAsia"/>
        </w:rPr>
        <w:t xml:space="preserve"> </w:t>
      </w:r>
    </w:p>
    <w:p w:rsidR="00CE7A08" w:rsidRDefault="00CE7A08" w:rsidP="00CE7A08">
      <w:pPr>
        <w:pStyle w:val="a6"/>
      </w:pPr>
      <w:r>
        <w:t>System usage</w:t>
      </w:r>
    </w:p>
    <w:p w:rsidR="00CE7A08" w:rsidRDefault="00CE7A08" w:rsidP="00CE7A08">
      <w:pPr>
        <w:rPr>
          <w:rFonts w:hint="eastAsia"/>
        </w:rPr>
      </w:pPr>
      <w:r>
        <w:rPr>
          <w:rFonts w:hint="eastAsia"/>
        </w:rPr>
        <w:t>你能够通过</w:t>
      </w:r>
      <w:r>
        <w:rPr>
          <w:rFonts w:hint="eastAsia"/>
        </w:rPr>
        <w:t>&lt;systemUsage&gt;</w:t>
      </w:r>
      <w:r>
        <w:rPr>
          <w:rFonts w:hint="eastAsia"/>
        </w:rPr>
        <w:t>元素设置减慢生产者的速度，例如如下的例子：</w:t>
      </w:r>
    </w:p>
    <w:p w:rsidR="00CE7A08" w:rsidRDefault="00CE7A08" w:rsidP="00CE7A08">
      <w:pPr>
        <w:pStyle w:val="a6"/>
      </w:pPr>
      <w:r>
        <w:t>You can also slow down producers via some attributes on the &lt;systemUsage&gt; element. Take a look at the following example:</w:t>
      </w:r>
    </w:p>
    <w:p w:rsidR="00CE7A08" w:rsidRPr="00975B8D" w:rsidRDefault="00CE7A08" w:rsidP="00CE7A08">
      <w:pPr>
        <w:rPr>
          <w:b/>
          <w:i/>
        </w:rPr>
      </w:pPr>
      <w:r>
        <w:t xml:space="preserve">   </w:t>
      </w:r>
      <w:r w:rsidRPr="00975B8D">
        <w:rPr>
          <w:b/>
          <w:i/>
        </w:rPr>
        <w:t>&lt;systemUsage&gt;</w:t>
      </w:r>
    </w:p>
    <w:p w:rsidR="00CE7A08" w:rsidRPr="00975B8D" w:rsidRDefault="00CE7A08" w:rsidP="00CE7A08">
      <w:pPr>
        <w:rPr>
          <w:b/>
          <w:i/>
        </w:rPr>
      </w:pPr>
      <w:r w:rsidRPr="00975B8D">
        <w:rPr>
          <w:b/>
          <w:i/>
        </w:rPr>
        <w:t xml:space="preserve">     &lt;systemUsage&gt;</w:t>
      </w:r>
    </w:p>
    <w:p w:rsidR="00CE7A08" w:rsidRPr="00975B8D" w:rsidRDefault="00CE7A08" w:rsidP="00CE7A08">
      <w:pPr>
        <w:rPr>
          <w:b/>
          <w:i/>
        </w:rPr>
      </w:pPr>
      <w:r w:rsidRPr="00975B8D">
        <w:rPr>
          <w:b/>
          <w:i/>
        </w:rPr>
        <w:t xml:space="preserve">       &lt;memoryUsage&gt;</w:t>
      </w:r>
    </w:p>
    <w:p w:rsidR="00CE7A08" w:rsidRPr="00975B8D" w:rsidRDefault="00CE7A08" w:rsidP="00CE7A08">
      <w:pPr>
        <w:rPr>
          <w:b/>
          <w:i/>
        </w:rPr>
      </w:pPr>
      <w:r w:rsidRPr="00975B8D">
        <w:rPr>
          <w:b/>
          <w:i/>
        </w:rPr>
        <w:t xml:space="preserve">         &lt;memoryUsage limit="64 mb" /&gt;</w:t>
      </w:r>
    </w:p>
    <w:p w:rsidR="00CE7A08" w:rsidRPr="00975B8D" w:rsidRDefault="00CE7A08" w:rsidP="00CE7A08">
      <w:pPr>
        <w:rPr>
          <w:b/>
          <w:i/>
        </w:rPr>
      </w:pPr>
      <w:r w:rsidRPr="00975B8D">
        <w:rPr>
          <w:b/>
          <w:i/>
        </w:rPr>
        <w:t xml:space="preserve">       &lt;/memoryUsage&gt;</w:t>
      </w:r>
    </w:p>
    <w:p w:rsidR="00CE7A08" w:rsidRPr="00975B8D" w:rsidRDefault="00CE7A08" w:rsidP="00CE7A08">
      <w:pPr>
        <w:rPr>
          <w:b/>
          <w:i/>
        </w:rPr>
      </w:pPr>
      <w:r w:rsidRPr="00975B8D">
        <w:rPr>
          <w:b/>
          <w:i/>
        </w:rPr>
        <w:t xml:space="preserve">       &lt;storeUsage&gt;</w:t>
      </w:r>
    </w:p>
    <w:p w:rsidR="00CE7A08" w:rsidRPr="00975B8D" w:rsidRDefault="00CE7A08" w:rsidP="00CE7A08">
      <w:pPr>
        <w:rPr>
          <w:b/>
          <w:i/>
        </w:rPr>
      </w:pPr>
      <w:r w:rsidRPr="00975B8D">
        <w:rPr>
          <w:b/>
          <w:i/>
        </w:rPr>
        <w:lastRenderedPageBreak/>
        <w:t xml:space="preserve">         &lt;storeUsage limit="100 gb" /&gt;</w:t>
      </w:r>
    </w:p>
    <w:p w:rsidR="00CE7A08" w:rsidRPr="00975B8D" w:rsidRDefault="00CE7A08" w:rsidP="00CE7A08">
      <w:pPr>
        <w:rPr>
          <w:b/>
          <w:i/>
        </w:rPr>
      </w:pPr>
      <w:r w:rsidRPr="00975B8D">
        <w:rPr>
          <w:b/>
          <w:i/>
        </w:rPr>
        <w:t xml:space="preserve">       &lt;/storeUsage&gt;</w:t>
      </w:r>
    </w:p>
    <w:p w:rsidR="00CE7A08" w:rsidRPr="00975B8D" w:rsidRDefault="00CE7A08" w:rsidP="00CE7A08">
      <w:pPr>
        <w:rPr>
          <w:b/>
          <w:i/>
        </w:rPr>
      </w:pPr>
      <w:r w:rsidRPr="00975B8D">
        <w:rPr>
          <w:b/>
          <w:i/>
        </w:rPr>
        <w:t xml:space="preserve">       &lt;tempUsage&gt;</w:t>
      </w:r>
    </w:p>
    <w:p w:rsidR="00CE7A08" w:rsidRPr="00975B8D" w:rsidRDefault="00CE7A08" w:rsidP="00CE7A08">
      <w:pPr>
        <w:rPr>
          <w:b/>
          <w:i/>
        </w:rPr>
      </w:pPr>
      <w:r w:rsidRPr="00975B8D">
        <w:rPr>
          <w:b/>
          <w:i/>
        </w:rPr>
        <w:t xml:space="preserve">         &lt;tempUsage limit="10 gb" /&gt;</w:t>
      </w:r>
    </w:p>
    <w:p w:rsidR="00CE7A08" w:rsidRPr="00975B8D" w:rsidRDefault="00CE7A08" w:rsidP="00CE7A08">
      <w:pPr>
        <w:rPr>
          <w:b/>
          <w:i/>
        </w:rPr>
      </w:pPr>
      <w:r w:rsidRPr="00975B8D">
        <w:rPr>
          <w:b/>
          <w:i/>
        </w:rPr>
        <w:t xml:space="preserve">       &lt;/tempUsage&gt;</w:t>
      </w:r>
    </w:p>
    <w:p w:rsidR="00CE7A08" w:rsidRPr="00975B8D" w:rsidRDefault="00CE7A08" w:rsidP="00CE7A08">
      <w:pPr>
        <w:rPr>
          <w:b/>
          <w:i/>
        </w:rPr>
      </w:pPr>
      <w:r w:rsidRPr="00975B8D">
        <w:rPr>
          <w:b/>
          <w:i/>
        </w:rPr>
        <w:t xml:space="preserve">     &lt;/systemUsage&gt;</w:t>
      </w:r>
    </w:p>
    <w:p w:rsidR="00CE7A08" w:rsidRDefault="00CE7A08" w:rsidP="00CE7A08">
      <w:r w:rsidRPr="00975B8D">
        <w:rPr>
          <w:b/>
          <w:i/>
        </w:rPr>
        <w:t xml:space="preserve">   &lt;/systemUsage&gt;</w:t>
      </w:r>
    </w:p>
    <w:p w:rsidR="00CE7A08" w:rsidRDefault="00CE7A08" w:rsidP="00CE7A08">
      <w:pPr>
        <w:rPr>
          <w:rFonts w:hint="eastAsia"/>
        </w:rPr>
      </w:pPr>
      <w:r>
        <w:rPr>
          <w:rFonts w:hint="eastAsia"/>
        </w:rPr>
        <w:t>你能够设置</w:t>
      </w:r>
      <w:r>
        <w:rPr>
          <w:rFonts w:hint="eastAsia"/>
        </w:rPr>
        <w:t>NON_PERSISTENT</w:t>
      </w:r>
      <w:r>
        <w:rPr>
          <w:rFonts w:hint="eastAsia"/>
        </w:rPr>
        <w:t>消息的内存限制，以及</w:t>
      </w:r>
      <w:r>
        <w:rPr>
          <w:rFonts w:hint="eastAsia"/>
        </w:rPr>
        <w:t>PERSITENT</w:t>
      </w:r>
      <w:r>
        <w:rPr>
          <w:rFonts w:hint="eastAsia"/>
        </w:rPr>
        <w:t>消息和</w:t>
      </w:r>
      <w:r>
        <w:rPr>
          <w:rFonts w:hint="eastAsia"/>
        </w:rPr>
        <w:t>temporary</w:t>
      </w:r>
      <w:r>
        <w:rPr>
          <w:rFonts w:hint="eastAsia"/>
        </w:rPr>
        <w:t>消息的磁盘使用限制。以上是默认的限制，你也可能调整这些限制。如果达到这些限制则调用</w:t>
      </w:r>
      <w:r>
        <w:rPr>
          <w:rFonts w:hint="eastAsia"/>
        </w:rPr>
        <w:t>send</w:t>
      </w:r>
      <w:r>
        <w:rPr>
          <w:rFonts w:hint="eastAsia"/>
        </w:rPr>
        <w:t>方法将会失败或被</w:t>
      </w:r>
      <w:r>
        <w:rPr>
          <w:rFonts w:hint="eastAsia"/>
        </w:rPr>
        <w:t>block</w:t>
      </w:r>
      <w:r>
        <w:rPr>
          <w:rFonts w:hint="eastAsia"/>
        </w:rPr>
        <w:t>。</w:t>
      </w:r>
    </w:p>
    <w:p w:rsidR="00CE7A08" w:rsidRDefault="00CE7A08" w:rsidP="00CE7A08">
      <w:pPr>
        <w:pStyle w:val="a6"/>
        <w:rPr>
          <w:rFonts w:hint="eastAsia"/>
        </w:rPr>
      </w:pPr>
      <w:r>
        <w:t>You can set limits of memory for NON_PERSISTENT messages, disk storage for PERSITENT messages and total usage for temporary messages, the broker will use before it slowdown producers. Using the default settings shown above, the broker will block the send() call until some messages are consumed and space becomes available on the broker. The default values are shown above, you will probably need to increase these values for your environment.</w:t>
      </w:r>
    </w:p>
    <w:p w:rsidR="00356686" w:rsidRDefault="00356686" w:rsidP="00CE7A08">
      <w:pPr>
        <w:pStyle w:val="a6"/>
        <w:rPr>
          <w:rFonts w:hint="eastAsia"/>
        </w:rPr>
      </w:pPr>
    </w:p>
    <w:p w:rsidR="00356686" w:rsidRDefault="00356686" w:rsidP="0053577F">
      <w:pPr>
        <w:pStyle w:val="1"/>
        <w:rPr>
          <w:rFonts w:hint="eastAsia"/>
        </w:rPr>
      </w:pPr>
      <w:r>
        <w:rPr>
          <w:rFonts w:hint="eastAsia"/>
        </w:rPr>
        <w:t>(</w:t>
      </w:r>
      <w:r>
        <w:rPr>
          <w:rFonts w:hint="eastAsia"/>
        </w:rPr>
        <w:t>九</w:t>
      </w:r>
      <w:r>
        <w:rPr>
          <w:rFonts w:hint="eastAsia"/>
        </w:rPr>
        <w:t>)</w:t>
      </w:r>
      <w:r w:rsidR="00715E88">
        <w:rPr>
          <w:rFonts w:hint="eastAsia"/>
        </w:rPr>
        <w:t>消费者异步调度</w:t>
      </w:r>
      <w:r w:rsidR="008275E0">
        <w:rPr>
          <w:rFonts w:hint="eastAsia"/>
        </w:rPr>
        <w:t>（</w:t>
      </w:r>
      <w:r>
        <w:rPr>
          <w:rFonts w:hint="eastAsia"/>
        </w:rPr>
        <w:t>Consumer Dispatch Async</w:t>
      </w:r>
      <w:r w:rsidR="00897448">
        <w:rPr>
          <w:rFonts w:hint="eastAsia"/>
        </w:rPr>
        <w:t>）</w:t>
      </w:r>
    </w:p>
    <w:p w:rsidR="009F658D" w:rsidRPr="009F658D" w:rsidRDefault="0029250B" w:rsidP="009F658D">
      <w:pPr>
        <w:rPr>
          <w:rFonts w:hint="eastAsia"/>
        </w:rPr>
      </w:pPr>
      <w:r>
        <w:rPr>
          <w:rFonts w:hint="eastAsia"/>
        </w:rPr>
        <w:t>在</w:t>
      </w:r>
      <w:r w:rsidR="002B38DF">
        <w:rPr>
          <w:rFonts w:hint="eastAsia"/>
        </w:rPr>
        <w:t>ActiveMQ4</w:t>
      </w:r>
      <w:r w:rsidR="002B38DF">
        <w:rPr>
          <w:rFonts w:hint="eastAsia"/>
        </w:rPr>
        <w:t>的版本里可以选择</w:t>
      </w:r>
      <w:r w:rsidR="002B38DF">
        <w:rPr>
          <w:rFonts w:hint="eastAsia"/>
        </w:rPr>
        <w:t>broker</w:t>
      </w:r>
      <w:r w:rsidR="002B38DF">
        <w:rPr>
          <w:rFonts w:hint="eastAsia"/>
        </w:rPr>
        <w:t>使用同步或异步的方式调度消息到消费者</w:t>
      </w:r>
      <w:r w:rsidR="001431C4">
        <w:rPr>
          <w:rFonts w:hint="eastAsia"/>
        </w:rPr>
        <w:t>将</w:t>
      </w:r>
      <w:r w:rsidR="00177E85">
        <w:rPr>
          <w:rFonts w:hint="eastAsia"/>
        </w:rPr>
        <w:t>有更多的可配置选项。</w:t>
      </w:r>
      <w:r w:rsidR="001431C4">
        <w:rPr>
          <w:rFonts w:hint="eastAsia"/>
        </w:rPr>
        <w:t>目前可以在</w:t>
      </w:r>
      <w:r w:rsidR="001431C4">
        <w:rPr>
          <w:rFonts w:hint="eastAsia"/>
        </w:rPr>
        <w:t>connection URI, Connection, ConnectionFactory</w:t>
      </w:r>
      <w:r w:rsidR="006B00EB">
        <w:rPr>
          <w:rFonts w:hint="eastAsia"/>
        </w:rPr>
        <w:t>配置默认值</w:t>
      </w:r>
      <w:r w:rsidR="001431C4">
        <w:rPr>
          <w:rFonts w:hint="eastAsia"/>
        </w:rPr>
        <w:t>连同</w:t>
      </w:r>
      <w:r w:rsidR="006B00EB">
        <w:rPr>
          <w:rFonts w:hint="eastAsia"/>
        </w:rPr>
        <w:t>通过</w:t>
      </w:r>
      <w:r w:rsidR="006B00EB">
        <w:rPr>
          <w:rFonts w:hint="eastAsia"/>
        </w:rPr>
        <w:t>Destionation</w:t>
      </w:r>
      <w:r w:rsidR="006B00EB">
        <w:rPr>
          <w:rFonts w:hint="eastAsia"/>
        </w:rPr>
        <w:t>的选项为每一个消费者提供客制化的配置，以替换先前仅仅通过配置服务器的</w:t>
      </w:r>
      <w:r w:rsidR="00186A75">
        <w:rPr>
          <w:rFonts w:hint="eastAsia"/>
        </w:rPr>
        <w:t>传输</w:t>
      </w:r>
      <w:r w:rsidR="00186A75">
        <w:rPr>
          <w:rFonts w:hint="eastAsia"/>
        </w:rPr>
        <w:t>(transport)</w:t>
      </w:r>
      <w:r w:rsidR="006B00EB">
        <w:rPr>
          <w:rFonts w:hint="eastAsia"/>
        </w:rPr>
        <w:t>。</w:t>
      </w:r>
    </w:p>
    <w:p w:rsidR="009F658D" w:rsidRDefault="009F658D" w:rsidP="009F658D">
      <w:pPr>
        <w:pStyle w:val="ac"/>
        <w:shd w:val="clear" w:color="auto" w:fill="FFFFFF"/>
        <w:spacing w:before="150" w:beforeAutospacing="0" w:after="0" w:afterAutospacing="0" w:line="360" w:lineRule="atLeast"/>
        <w:rPr>
          <w:rFonts w:ascii="Verdana" w:hAnsi="Verdana" w:hint="eastAsia"/>
          <w:color w:val="000000"/>
          <w:sz w:val="21"/>
          <w:szCs w:val="21"/>
        </w:rPr>
      </w:pPr>
      <w:r>
        <w:rPr>
          <w:rFonts w:ascii="Verdana" w:hAnsi="Verdana"/>
          <w:color w:val="000000"/>
          <w:sz w:val="21"/>
          <w:szCs w:val="21"/>
        </w:rPr>
        <w:lastRenderedPageBreak/>
        <w:t>In AMQ4, the choice of a broker performing synchronous or asynchronous dispatch to a consumer has become more configurable. It is now configured as a default value on the</w:t>
      </w:r>
      <w:r w:rsidR="001431C4">
        <w:rPr>
          <w:rFonts w:ascii="Verdana" w:hAnsi="Verdana" w:hint="eastAsia"/>
          <w:color w:val="000000"/>
          <w:sz w:val="21"/>
          <w:szCs w:val="21"/>
        </w:rPr>
        <w:t xml:space="preserve"> </w:t>
      </w:r>
      <w:hyperlink r:id="rId17" w:tooltip="Connection Configuration URI" w:history="1">
        <w:r>
          <w:rPr>
            <w:rStyle w:val="a8"/>
            <w:rFonts w:ascii="Verdana" w:hAnsi="Verdana"/>
            <w:color w:val="880055"/>
            <w:sz w:val="21"/>
            <w:szCs w:val="21"/>
          </w:rPr>
          <w:t>connection URI, Connection and ConnectionFactory</w:t>
        </w:r>
      </w:hyperlink>
      <w:r>
        <w:rPr>
          <w:rStyle w:val="apple-converted-space"/>
          <w:rFonts w:ascii="Verdana" w:hAnsi="Verdana"/>
          <w:color w:val="000000"/>
          <w:sz w:val="21"/>
          <w:szCs w:val="21"/>
        </w:rPr>
        <w:t> </w:t>
      </w:r>
      <w:r>
        <w:rPr>
          <w:rFonts w:ascii="Verdana" w:hAnsi="Verdana"/>
          <w:color w:val="000000"/>
          <w:sz w:val="21"/>
          <w:szCs w:val="21"/>
        </w:rPr>
        <w:t>together with being customizable on a per consumer basis via the</w:t>
      </w:r>
      <w:r>
        <w:rPr>
          <w:rStyle w:val="apple-converted-space"/>
          <w:rFonts w:ascii="Verdana" w:hAnsi="Verdana"/>
          <w:color w:val="000000"/>
          <w:sz w:val="21"/>
          <w:szCs w:val="21"/>
        </w:rPr>
        <w:t> </w:t>
      </w:r>
      <w:hyperlink r:id="rId18" w:tooltip="Destination Options" w:history="1">
        <w:r>
          <w:rPr>
            <w:rStyle w:val="a8"/>
            <w:rFonts w:ascii="Verdana" w:hAnsi="Verdana"/>
            <w:color w:val="880055"/>
            <w:sz w:val="21"/>
            <w:szCs w:val="21"/>
          </w:rPr>
          <w:t>Destination Options</w:t>
        </w:r>
      </w:hyperlink>
      <w:r>
        <w:rPr>
          <w:rStyle w:val="apple-converted-space"/>
          <w:rFonts w:ascii="Verdana" w:hAnsi="Verdana"/>
          <w:color w:val="000000"/>
          <w:sz w:val="21"/>
          <w:szCs w:val="21"/>
        </w:rPr>
        <w:t> </w:t>
      </w:r>
      <w:r>
        <w:rPr>
          <w:rFonts w:ascii="Verdana" w:hAnsi="Verdana"/>
          <w:color w:val="000000"/>
          <w:sz w:val="21"/>
          <w:szCs w:val="21"/>
        </w:rPr>
        <w:t>instead previously just being a transport server setting.</w:t>
      </w:r>
    </w:p>
    <w:p w:rsidR="00F26D9E" w:rsidRDefault="005E6533" w:rsidP="003C24C2">
      <w:r>
        <w:rPr>
          <w:rFonts w:hint="eastAsia"/>
        </w:rPr>
        <w:t>你希望异步的调度消息给一个处理速度比较慢的消费者，以同步的方式调度消息给处理速度快的消费者（这样可以避免同步和加入</w:t>
      </w:r>
      <w:r>
        <w:rPr>
          <w:rFonts w:hint="eastAsia"/>
        </w:rPr>
        <w:t>seda queue</w:t>
      </w:r>
      <w:r>
        <w:rPr>
          <w:rFonts w:hint="eastAsia"/>
        </w:rPr>
        <w:t>而切换上下文的成本）</w:t>
      </w:r>
      <w:r w:rsidR="000778F6">
        <w:rPr>
          <w:rFonts w:hint="eastAsia"/>
        </w:rPr>
        <w:t>，这通常更有意义</w:t>
      </w:r>
      <w:r w:rsidR="000924DA">
        <w:rPr>
          <w:rFonts w:hint="eastAsia"/>
        </w:rPr>
        <w:t>。</w:t>
      </w:r>
      <w:r w:rsidR="0038580C">
        <w:rPr>
          <w:rFonts w:hint="eastAsia"/>
        </w:rPr>
        <w:t>以同步方式调</w:t>
      </w:r>
      <w:r w:rsidR="00113B49">
        <w:rPr>
          <w:rFonts w:hint="eastAsia"/>
        </w:rPr>
        <w:t>度消息的缺点是</w:t>
      </w:r>
      <w:r w:rsidR="0038580C">
        <w:rPr>
          <w:rFonts w:hint="eastAsia"/>
        </w:rPr>
        <w:t>在存在一个处理速度慢的消费者时，</w:t>
      </w:r>
      <w:r w:rsidR="00113B49">
        <w:rPr>
          <w:rFonts w:hint="eastAsia"/>
        </w:rPr>
        <w:t>生产者</w:t>
      </w:r>
      <w:r w:rsidR="0038580C">
        <w:rPr>
          <w:rFonts w:hint="eastAsia"/>
        </w:rPr>
        <w:t>更可能被阻塞。</w:t>
      </w:r>
    </w:p>
    <w:p w:rsidR="009F658D" w:rsidRDefault="009F658D" w:rsidP="009F658D">
      <w:pPr>
        <w:pStyle w:val="ac"/>
        <w:shd w:val="clear" w:color="auto" w:fill="FFFFFF"/>
        <w:spacing w:before="150" w:beforeAutospacing="0" w:after="0" w:afterAutospacing="0" w:line="360" w:lineRule="atLeast"/>
        <w:rPr>
          <w:rFonts w:ascii="Verdana" w:hAnsi="Verdana"/>
          <w:color w:val="000000"/>
          <w:sz w:val="21"/>
          <w:szCs w:val="21"/>
        </w:rPr>
      </w:pPr>
      <w:r>
        <w:rPr>
          <w:rFonts w:ascii="Verdana" w:hAnsi="Verdana"/>
          <w:color w:val="000000"/>
          <w:sz w:val="21"/>
          <w:szCs w:val="21"/>
        </w:rPr>
        <w:t>This makes more sense since you want to do async message delivery to slower consumers, but do sync message delivery to faster consumers (to avoid the synchronization and context switching costs of adding another seda queue). The downside to using sync message delivery is that the producer is more likely to block if there is a slow consumer that he is dispatching messages to.</w:t>
      </w:r>
    </w:p>
    <w:p w:rsidR="003C24C2" w:rsidRDefault="003C24C2" w:rsidP="00BA5B09">
      <w:pPr>
        <w:rPr>
          <w:rFonts w:hint="eastAsia"/>
        </w:rPr>
      </w:pPr>
      <w:r>
        <w:rPr>
          <w:rFonts w:hint="eastAsia"/>
        </w:rPr>
        <w:t>默认的设置是</w:t>
      </w:r>
      <w:r>
        <w:rPr>
          <w:rFonts w:hint="eastAsia"/>
        </w:rPr>
        <w:t>dispatchAsync=true</w:t>
      </w:r>
      <w:r>
        <w:rPr>
          <w:rFonts w:hint="eastAsia"/>
        </w:rPr>
        <w:t>，这对于性能来说是最好的设置方式。</w:t>
      </w:r>
      <w:r w:rsidR="004D0964">
        <w:rPr>
          <w:rFonts w:hint="eastAsia"/>
        </w:rPr>
        <w:t>如果由于慢速的消费者你希望更好的处理，那么你应该配置成异步的方式。如果你需要相对比较好的系统吞吐量并且消费者的处理速度也比较快那么可以把它设置为</w:t>
      </w:r>
      <w:r w:rsidR="004D0964">
        <w:rPr>
          <w:rFonts w:hint="eastAsia"/>
        </w:rPr>
        <w:t>false</w:t>
      </w:r>
      <w:r w:rsidR="004D0964">
        <w:rPr>
          <w:rFonts w:hint="eastAsia"/>
        </w:rPr>
        <w:t>。</w:t>
      </w:r>
    </w:p>
    <w:p w:rsidR="009F658D" w:rsidRDefault="009F658D" w:rsidP="009F658D">
      <w:pPr>
        <w:pStyle w:val="ac"/>
        <w:shd w:val="clear" w:color="auto" w:fill="FFFFFF"/>
        <w:spacing w:before="150" w:beforeAutospacing="0" w:after="0" w:afterAutospacing="0" w:line="360" w:lineRule="atLeast"/>
        <w:rPr>
          <w:rFonts w:ascii="Verdana" w:hAnsi="Verdana" w:hint="eastAsia"/>
          <w:color w:val="000000"/>
          <w:sz w:val="21"/>
          <w:szCs w:val="21"/>
        </w:rPr>
      </w:pPr>
      <w:r>
        <w:rPr>
          <w:rFonts w:ascii="Verdana" w:hAnsi="Verdana"/>
          <w:color w:val="000000"/>
          <w:sz w:val="21"/>
          <w:szCs w:val="21"/>
        </w:rPr>
        <w:t>The default setting is dispatchAsync=true which is the best setting for high performance. If you want to deal better with slow consumers you will want to enable this setting. If you want better thoughput and the chances of having a slow consumer are low, you may want to change this to false.</w:t>
      </w:r>
    </w:p>
    <w:p w:rsidR="005D2431" w:rsidRDefault="005D2431" w:rsidP="005D2431">
      <w:pPr>
        <w:pStyle w:val="a7"/>
        <w:numPr>
          <w:ilvl w:val="0"/>
          <w:numId w:val="10"/>
        </w:numPr>
        <w:ind w:firstLineChars="0"/>
        <w:rPr>
          <w:rFonts w:hint="eastAsia"/>
        </w:rPr>
      </w:pPr>
      <w:r>
        <w:rPr>
          <w:rFonts w:hint="eastAsia"/>
        </w:rPr>
        <w:t>在</w:t>
      </w:r>
      <w:r>
        <w:rPr>
          <w:rFonts w:hint="eastAsia"/>
        </w:rPr>
        <w:t>ConnectionFactory</w:t>
      </w:r>
      <w:r>
        <w:rPr>
          <w:rFonts w:hint="eastAsia"/>
        </w:rPr>
        <w:t>级别的异步调度配置</w:t>
      </w:r>
    </w:p>
    <w:p w:rsidR="005D2431" w:rsidRPr="006D5B46" w:rsidRDefault="005D2431" w:rsidP="00D23139">
      <w:pPr>
        <w:pStyle w:val="a6"/>
        <w:ind w:firstLine="420"/>
        <w:rPr>
          <w:rFonts w:hint="eastAsia"/>
          <w:b/>
          <w:i/>
        </w:rPr>
      </w:pPr>
      <w:r w:rsidRPr="006D5B46">
        <w:rPr>
          <w:b/>
          <w:i/>
        </w:rPr>
        <w:t>((ActiveMQConnectionFactory)connectionFactory).setDispatchAsync</w:t>
      </w:r>
      <w:r w:rsidR="006D5B46">
        <w:rPr>
          <w:rFonts w:hint="eastAsia"/>
          <w:b/>
          <w:i/>
        </w:rPr>
        <w:t>(false</w:t>
      </w:r>
      <w:r w:rsidRPr="006D5B46">
        <w:rPr>
          <w:b/>
          <w:i/>
        </w:rPr>
        <w:t>)</w:t>
      </w:r>
    </w:p>
    <w:p w:rsidR="005D2431" w:rsidRDefault="005D2431" w:rsidP="005D2431">
      <w:pPr>
        <w:pStyle w:val="a7"/>
        <w:numPr>
          <w:ilvl w:val="0"/>
          <w:numId w:val="10"/>
        </w:numPr>
        <w:ind w:firstLineChars="0"/>
        <w:rPr>
          <w:rFonts w:hint="eastAsia"/>
        </w:rPr>
      </w:pPr>
      <w:r>
        <w:rPr>
          <w:rFonts w:hint="eastAsia"/>
        </w:rPr>
        <w:t>在</w:t>
      </w:r>
      <w:r>
        <w:rPr>
          <w:rFonts w:hint="eastAsia"/>
        </w:rPr>
        <w:t>Connection</w:t>
      </w:r>
      <w:r>
        <w:rPr>
          <w:rFonts w:hint="eastAsia"/>
        </w:rPr>
        <w:t>级别的异步调度配置</w:t>
      </w:r>
    </w:p>
    <w:p w:rsidR="00D23139" w:rsidRPr="00B56943" w:rsidRDefault="00D23139" w:rsidP="00B56943">
      <w:pPr>
        <w:pStyle w:val="a6"/>
        <w:ind w:firstLine="420"/>
        <w:rPr>
          <w:rFonts w:hint="eastAsia"/>
          <w:b/>
          <w:i/>
        </w:rPr>
      </w:pPr>
      <w:r w:rsidRPr="00B56943">
        <w:rPr>
          <w:b/>
          <w:i/>
        </w:rPr>
        <w:t>((ActiveMQConnection)connection).setDispatchAsync</w:t>
      </w:r>
      <w:r w:rsidR="000868AD" w:rsidRPr="00B56943">
        <w:rPr>
          <w:rFonts w:hint="eastAsia"/>
          <w:b/>
          <w:i/>
        </w:rPr>
        <w:t>(false</w:t>
      </w:r>
      <w:r w:rsidRPr="00B56943">
        <w:rPr>
          <w:b/>
          <w:i/>
        </w:rPr>
        <w:t>);</w:t>
      </w:r>
    </w:p>
    <w:p w:rsidR="005D2431" w:rsidRDefault="005D2431" w:rsidP="005D2431">
      <w:pPr>
        <w:pStyle w:val="a7"/>
        <w:numPr>
          <w:ilvl w:val="0"/>
          <w:numId w:val="10"/>
        </w:numPr>
        <w:ind w:firstLineChars="0"/>
        <w:rPr>
          <w:rFonts w:hint="eastAsia"/>
        </w:rPr>
      </w:pPr>
      <w:r>
        <w:rPr>
          <w:rFonts w:hint="eastAsia"/>
        </w:rPr>
        <w:t>使用</w:t>
      </w:r>
      <w:r>
        <w:rPr>
          <w:rFonts w:hint="eastAsia"/>
        </w:rPr>
        <w:t>Destination URI</w:t>
      </w:r>
      <w:r>
        <w:rPr>
          <w:rFonts w:hint="eastAsia"/>
        </w:rPr>
        <w:t>在消费者级别的异步调度配置</w:t>
      </w:r>
    </w:p>
    <w:p w:rsidR="00654AD1" w:rsidRDefault="00AB4112" w:rsidP="00654AD1">
      <w:pPr>
        <w:pStyle w:val="a7"/>
        <w:ind w:left="420" w:firstLineChars="0" w:firstLine="0"/>
        <w:rPr>
          <w:rFonts w:hint="eastAsia"/>
        </w:rPr>
      </w:pPr>
      <w:r>
        <w:rPr>
          <w:rFonts w:hint="eastAsia"/>
        </w:rPr>
        <w:t>使用</w:t>
      </w:r>
      <w:r>
        <w:rPr>
          <w:rFonts w:hint="eastAsia"/>
        </w:rPr>
        <w:t>Destionation</w:t>
      </w:r>
      <w:r>
        <w:rPr>
          <w:rFonts w:hint="eastAsia"/>
        </w:rPr>
        <w:t>选项的配置将会覆盖</w:t>
      </w:r>
      <w:r>
        <w:rPr>
          <w:rFonts w:hint="eastAsia"/>
        </w:rPr>
        <w:t>Connection</w:t>
      </w:r>
      <w:r>
        <w:rPr>
          <w:rFonts w:hint="eastAsia"/>
        </w:rPr>
        <w:t>与</w:t>
      </w:r>
      <w:r>
        <w:rPr>
          <w:rFonts w:hint="eastAsia"/>
        </w:rPr>
        <w:t xml:space="preserve">Connection </w:t>
      </w:r>
      <w:r>
        <w:rPr>
          <w:rFonts w:hint="eastAsia"/>
        </w:rPr>
        <w:lastRenderedPageBreak/>
        <w:t>Factory</w:t>
      </w:r>
      <w:r>
        <w:rPr>
          <w:rFonts w:hint="eastAsia"/>
        </w:rPr>
        <w:t>级别的配置。</w:t>
      </w:r>
    </w:p>
    <w:p w:rsidR="00EF3394" w:rsidRDefault="001951C1" w:rsidP="00654AD1">
      <w:pPr>
        <w:pStyle w:val="a6"/>
        <w:ind w:left="420"/>
        <w:rPr>
          <w:rFonts w:hint="eastAsia"/>
          <w:shd w:val="clear" w:color="auto" w:fill="FFFFFF"/>
        </w:rPr>
      </w:pPr>
      <w:r>
        <w:rPr>
          <w:shd w:val="clear" w:color="auto" w:fill="FFFFFF"/>
        </w:rPr>
        <w:t>Configuring the dispatchAsync using</w:t>
      </w:r>
      <w:r>
        <w:rPr>
          <w:rStyle w:val="apple-converted-space"/>
          <w:rFonts w:ascii="Verdana" w:hAnsi="Verdana"/>
          <w:color w:val="000000"/>
          <w:szCs w:val="21"/>
          <w:shd w:val="clear" w:color="auto" w:fill="FFFFFF"/>
        </w:rPr>
        <w:t> </w:t>
      </w:r>
      <w:hyperlink r:id="rId19" w:tooltip="Destination Options" w:history="1">
        <w:r>
          <w:rPr>
            <w:rStyle w:val="a8"/>
            <w:rFonts w:ascii="Verdana" w:hAnsi="Verdana"/>
            <w:color w:val="880055"/>
            <w:szCs w:val="21"/>
            <w:shd w:val="clear" w:color="auto" w:fill="FFFFFF"/>
          </w:rPr>
          <w:t>Destination Options</w:t>
        </w:r>
      </w:hyperlink>
      <w:r>
        <w:rPr>
          <w:rStyle w:val="apple-converted-space"/>
          <w:rFonts w:ascii="Verdana" w:hAnsi="Verdana"/>
          <w:color w:val="000000"/>
          <w:szCs w:val="21"/>
          <w:shd w:val="clear" w:color="auto" w:fill="FFFFFF"/>
        </w:rPr>
        <w:t> </w:t>
      </w:r>
      <w:r>
        <w:rPr>
          <w:shd w:val="clear" w:color="auto" w:fill="FFFFFF"/>
        </w:rPr>
        <w:t>overrides the settings at the connection and connection factory level.</w:t>
      </w:r>
    </w:p>
    <w:p w:rsidR="000B6C34" w:rsidRDefault="000B6C34" w:rsidP="00654AD1">
      <w:pPr>
        <w:pStyle w:val="a6"/>
        <w:ind w:left="420"/>
        <w:rPr>
          <w:rFonts w:hint="eastAsia"/>
        </w:rPr>
      </w:pPr>
    </w:p>
    <w:p w:rsidR="00B56943" w:rsidRPr="00B56943" w:rsidRDefault="00B56943" w:rsidP="00B56943">
      <w:pPr>
        <w:pStyle w:val="a6"/>
        <w:ind w:firstLine="420"/>
        <w:rPr>
          <w:b/>
          <w:i/>
          <w:szCs w:val="18"/>
        </w:rPr>
      </w:pPr>
      <w:r w:rsidRPr="00B56943">
        <w:rPr>
          <w:b/>
          <w:i/>
          <w:szCs w:val="18"/>
        </w:rPr>
        <w:t xml:space="preserve">queue = </w:t>
      </w:r>
      <w:r w:rsidRPr="00B56943">
        <w:rPr>
          <w:rStyle w:val="code-keyword"/>
          <w:b/>
          <w:i/>
          <w:szCs w:val="18"/>
        </w:rPr>
        <w:t>new</w:t>
      </w:r>
      <w:r w:rsidRPr="00B56943">
        <w:rPr>
          <w:b/>
          <w:i/>
          <w:szCs w:val="18"/>
        </w:rPr>
        <w:t xml:space="preserve"> ActiveMQQueue(</w:t>
      </w:r>
      <w:r w:rsidRPr="00B56943">
        <w:rPr>
          <w:rStyle w:val="code-quote"/>
          <w:b/>
          <w:i/>
        </w:rPr>
        <w:t>"TEST.QUEUE?consumer.dispatchAsync=</w:t>
      </w:r>
      <w:r w:rsidRPr="00B56943">
        <w:rPr>
          <w:rStyle w:val="code-keyword"/>
          <w:b/>
          <w:i/>
          <w:szCs w:val="18"/>
        </w:rPr>
        <w:t>false</w:t>
      </w:r>
      <w:r w:rsidRPr="00B56943">
        <w:rPr>
          <w:rStyle w:val="code-quote"/>
          <w:b/>
          <w:i/>
        </w:rPr>
        <w:t>"</w:t>
      </w:r>
      <w:r w:rsidR="001873BD">
        <w:rPr>
          <w:b/>
          <w:i/>
          <w:szCs w:val="18"/>
        </w:rPr>
        <w:t>)</w:t>
      </w:r>
      <w:r w:rsidR="001873BD">
        <w:rPr>
          <w:rFonts w:hint="eastAsia"/>
          <w:b/>
          <w:i/>
          <w:szCs w:val="18"/>
        </w:rPr>
        <w:t>;</w:t>
      </w:r>
    </w:p>
    <w:p w:rsidR="005D2431" w:rsidRPr="003A3842" w:rsidRDefault="00B56943" w:rsidP="003A3842">
      <w:pPr>
        <w:pStyle w:val="a6"/>
        <w:ind w:firstLine="420"/>
        <w:rPr>
          <w:b/>
          <w:i/>
        </w:rPr>
      </w:pPr>
      <w:r w:rsidRPr="00B56943">
        <w:rPr>
          <w:b/>
          <w:i/>
          <w:szCs w:val="18"/>
        </w:rPr>
        <w:t>consumer = session.createConsumer(queue);</w:t>
      </w:r>
    </w:p>
    <w:p w:rsidR="00081EDB" w:rsidRDefault="00734032" w:rsidP="003C2229">
      <w:pPr>
        <w:pStyle w:val="1"/>
        <w:rPr>
          <w:rFonts w:hint="eastAsia"/>
        </w:rPr>
      </w:pPr>
      <w:r>
        <w:rPr>
          <w:rFonts w:hint="eastAsia"/>
        </w:rPr>
        <w:t>(</w:t>
      </w:r>
      <w:r>
        <w:rPr>
          <w:rFonts w:hint="eastAsia"/>
        </w:rPr>
        <w:t>十</w:t>
      </w:r>
      <w:r>
        <w:rPr>
          <w:rFonts w:hint="eastAsia"/>
        </w:rPr>
        <w:t>)</w:t>
      </w:r>
      <w:r w:rsidR="008728E8">
        <w:rPr>
          <w:rFonts w:hint="eastAsia"/>
        </w:rPr>
        <w:t>复合</w:t>
      </w:r>
      <w:r w:rsidR="008728E8">
        <w:rPr>
          <w:rFonts w:hint="eastAsia"/>
        </w:rPr>
        <w:t>Destionation(</w:t>
      </w:r>
      <w:r w:rsidR="003C2229">
        <w:rPr>
          <w:rFonts w:hint="eastAsia"/>
        </w:rPr>
        <w:t>Composite Destinations</w:t>
      </w:r>
      <w:r w:rsidR="008728E8">
        <w:rPr>
          <w:rFonts w:hint="eastAsia"/>
        </w:rPr>
        <w:t>)</w:t>
      </w:r>
    </w:p>
    <w:p w:rsidR="00791ABD" w:rsidRPr="00791ABD" w:rsidRDefault="00A160E0" w:rsidP="00A160E0">
      <w:pPr>
        <w:rPr>
          <w:rFonts w:hint="eastAsia"/>
        </w:rPr>
      </w:pPr>
      <w:r>
        <w:rPr>
          <w:rFonts w:hint="eastAsia"/>
        </w:rPr>
        <w:t>自从</w:t>
      </w:r>
      <w:r>
        <w:rPr>
          <w:rFonts w:hint="eastAsia"/>
        </w:rPr>
        <w:t>ActiveMQ</w:t>
      </w:r>
      <w:r>
        <w:rPr>
          <w:rFonts w:hint="eastAsia"/>
        </w:rPr>
        <w:t>的</w:t>
      </w:r>
      <w:r>
        <w:rPr>
          <w:rFonts w:hint="eastAsia"/>
        </w:rPr>
        <w:t>1.1</w:t>
      </w:r>
      <w:r w:rsidR="00F70A32">
        <w:rPr>
          <w:rFonts w:hint="eastAsia"/>
        </w:rPr>
        <w:t>版本就支持一种我们称作</w:t>
      </w:r>
      <w:r>
        <w:rPr>
          <w:rFonts w:hint="eastAsia"/>
        </w:rPr>
        <w:t>复合</w:t>
      </w:r>
      <w:r w:rsidR="009A7F6E">
        <w:rPr>
          <w:rFonts w:hint="eastAsia"/>
        </w:rPr>
        <w:t>目的地</w:t>
      </w:r>
      <w:r>
        <w:rPr>
          <w:rFonts w:hint="eastAsia"/>
        </w:rPr>
        <w:t>的技术。</w:t>
      </w:r>
      <w:r w:rsidR="009A7F6E">
        <w:rPr>
          <w:rFonts w:hint="eastAsia"/>
        </w:rPr>
        <w:t>它允许单个虚拟的</w:t>
      </w:r>
      <w:r w:rsidR="009A7F6E">
        <w:rPr>
          <w:rFonts w:hint="eastAsia"/>
        </w:rPr>
        <w:t>JMS</w:t>
      </w:r>
      <w:r w:rsidR="009A7F6E">
        <w:rPr>
          <w:rFonts w:hint="eastAsia"/>
        </w:rPr>
        <w:t>目的地</w:t>
      </w:r>
      <w:r w:rsidR="009A7F6E">
        <w:rPr>
          <w:rFonts w:hint="eastAsia"/>
        </w:rPr>
        <w:t>(Destination)</w:t>
      </w:r>
      <w:r w:rsidR="009A7F6E">
        <w:rPr>
          <w:rFonts w:hint="eastAsia"/>
        </w:rPr>
        <w:t>代表多个</w:t>
      </w:r>
      <w:r w:rsidR="009A7F6E">
        <w:rPr>
          <w:rFonts w:hint="eastAsia"/>
        </w:rPr>
        <w:t>JMS</w:t>
      </w:r>
      <w:r w:rsidR="009A7F6E">
        <w:rPr>
          <w:rFonts w:hint="eastAsia"/>
        </w:rPr>
        <w:t>目的地的集合。</w:t>
      </w:r>
      <w:r w:rsidR="00215F75">
        <w:rPr>
          <w:rFonts w:hint="eastAsia"/>
        </w:rPr>
        <w:t>例如</w:t>
      </w:r>
      <w:r w:rsidR="000B2E52">
        <w:rPr>
          <w:rFonts w:hint="eastAsia"/>
        </w:rPr>
        <w:t>你能够用复合目的地发送一个消息到</w:t>
      </w:r>
      <w:r w:rsidR="000B2E52">
        <w:rPr>
          <w:rFonts w:hint="eastAsia"/>
        </w:rPr>
        <w:t>12</w:t>
      </w:r>
      <w:r w:rsidR="000B2E52">
        <w:rPr>
          <w:rFonts w:hint="eastAsia"/>
        </w:rPr>
        <w:t>个物理的队列</w:t>
      </w:r>
      <w:r w:rsidR="000B2E52">
        <w:rPr>
          <w:rFonts w:hint="eastAsia"/>
        </w:rPr>
        <w:t>(Queue)</w:t>
      </w:r>
      <w:r w:rsidR="000B2E52">
        <w:rPr>
          <w:rFonts w:hint="eastAsia"/>
        </w:rPr>
        <w:t>。或者</w:t>
      </w:r>
      <w:r w:rsidR="009516F4">
        <w:rPr>
          <w:rFonts w:hint="eastAsia"/>
        </w:rPr>
        <w:t>在一个操作中</w:t>
      </w:r>
      <w:r w:rsidR="000B2E52">
        <w:rPr>
          <w:rFonts w:hint="eastAsia"/>
        </w:rPr>
        <w:t>发送一个消息到一个</w:t>
      </w:r>
      <w:r w:rsidR="000B2E52">
        <w:rPr>
          <w:rFonts w:hint="eastAsia"/>
        </w:rPr>
        <w:t>topic</w:t>
      </w:r>
      <w:r w:rsidR="000B2E52">
        <w:rPr>
          <w:rFonts w:hint="eastAsia"/>
        </w:rPr>
        <w:t>和一个</w:t>
      </w:r>
      <w:r w:rsidR="000B2E52">
        <w:rPr>
          <w:rFonts w:hint="eastAsia"/>
        </w:rPr>
        <w:t>queue</w:t>
      </w:r>
      <w:r w:rsidR="009516F4">
        <w:rPr>
          <w:rFonts w:hint="eastAsia"/>
        </w:rPr>
        <w:t>。</w:t>
      </w:r>
      <w:r w:rsidR="00791ABD">
        <w:rPr>
          <w:rFonts w:hint="eastAsia"/>
        </w:rPr>
        <w:t>我们使用</w:t>
      </w:r>
      <w:r w:rsidR="00791ABD">
        <w:t>”</w:t>
      </w:r>
      <w:r w:rsidR="00791ABD">
        <w:rPr>
          <w:rFonts w:hint="eastAsia"/>
        </w:rPr>
        <w:t>,</w:t>
      </w:r>
      <w:r w:rsidR="00791ABD">
        <w:t>”</w:t>
      </w:r>
      <w:r w:rsidR="00791ABD">
        <w:rPr>
          <w:rFonts w:hint="eastAsia"/>
        </w:rPr>
        <w:t>（半角逗号）分隔多个目的地或者使用</w:t>
      </w:r>
      <w:r w:rsidR="00791ABD">
        <w:rPr>
          <w:rFonts w:hint="eastAsia"/>
        </w:rPr>
        <w:t>JNDI</w:t>
      </w:r>
      <w:r w:rsidR="00791ABD">
        <w:rPr>
          <w:rFonts w:hint="eastAsia"/>
        </w:rPr>
        <w:t>的方式注册。</w:t>
      </w:r>
    </w:p>
    <w:p w:rsidR="00A160E0" w:rsidRDefault="00A160E0" w:rsidP="00A160E0">
      <w:pPr>
        <w:pStyle w:val="a6"/>
      </w:pPr>
      <w:r>
        <w:t>As of version 1.1, ActiveMQ supports a technology we call</w:t>
      </w:r>
      <w:r>
        <w:rPr>
          <w:rStyle w:val="apple-converted-space"/>
          <w:rFonts w:ascii="Verdana" w:hAnsi="Verdana"/>
          <w:color w:val="000000"/>
          <w:szCs w:val="21"/>
        </w:rPr>
        <w:t> </w:t>
      </w:r>
      <w:r>
        <w:rPr>
          <w:rStyle w:val="ab"/>
          <w:rFonts w:ascii="Verdana" w:hAnsi="Verdana"/>
          <w:color w:val="000000"/>
          <w:szCs w:val="21"/>
        </w:rPr>
        <w:t>composite destinations</w:t>
      </w:r>
      <w:r>
        <w:t>. This allows a single virtual JMS Destination to be used to represent a collection of JMS Destinations.</w:t>
      </w:r>
    </w:p>
    <w:p w:rsidR="00A160E0" w:rsidRDefault="00A160E0" w:rsidP="00A160E0">
      <w:pPr>
        <w:pStyle w:val="a6"/>
      </w:pPr>
      <w:r>
        <w:t>For example you can use composite destinations to send a message to 12 physical queues in one operation. Or send a message to one topic and one queue in one operation.</w:t>
      </w:r>
    </w:p>
    <w:p w:rsidR="00A160E0" w:rsidRDefault="00A160E0" w:rsidP="00A160E0">
      <w:pPr>
        <w:pStyle w:val="a6"/>
      </w:pPr>
      <w:r>
        <w:t>We do this using a simple separator of "," allowing a number of destinations to be specified when creating a destintation, or registering destinations in JNDI. e.g. the destination</w:t>
      </w:r>
    </w:p>
    <w:p w:rsidR="00791ABD" w:rsidRDefault="00791ABD" w:rsidP="00791ABD">
      <w:pPr>
        <w:rPr>
          <w:rFonts w:hint="eastAsia"/>
          <w:b/>
          <w:i/>
        </w:rPr>
      </w:pPr>
      <w:r w:rsidRPr="00791ABD">
        <w:rPr>
          <w:b/>
          <w:i/>
        </w:rPr>
        <w:t>FOO.A,FOO.B,FOO.C</w:t>
      </w:r>
    </w:p>
    <w:p w:rsidR="006F0DB9" w:rsidRPr="00791ABD" w:rsidRDefault="00640813" w:rsidP="006F0DB9">
      <w:r>
        <w:rPr>
          <w:rFonts w:hint="eastAsia"/>
        </w:rPr>
        <w:t>代表三个不同的目的地。这可能代表一组</w:t>
      </w:r>
      <w:r>
        <w:rPr>
          <w:rFonts w:hint="eastAsia"/>
        </w:rPr>
        <w:t>queue</w:t>
      </w:r>
      <w:r>
        <w:rPr>
          <w:rFonts w:hint="eastAsia"/>
        </w:rPr>
        <w:t>或是一组</w:t>
      </w:r>
      <w:r>
        <w:rPr>
          <w:rFonts w:hint="eastAsia"/>
        </w:rPr>
        <w:t>topic</w:t>
      </w:r>
      <w:r>
        <w:rPr>
          <w:rFonts w:hint="eastAsia"/>
        </w:rPr>
        <w:t>。</w:t>
      </w:r>
      <w:r w:rsidR="00C502FE">
        <w:rPr>
          <w:rFonts w:hint="eastAsia"/>
        </w:rPr>
        <w:t>例如</w:t>
      </w:r>
    </w:p>
    <w:p w:rsidR="003F4F4E" w:rsidRDefault="006F0DB9" w:rsidP="006F0DB9">
      <w:pPr>
        <w:pStyle w:val="a6"/>
        <w:rPr>
          <w:rFonts w:hint="eastAsia"/>
          <w:shd w:val="clear" w:color="auto" w:fill="FFFFFF"/>
        </w:rPr>
      </w:pPr>
      <w:r>
        <w:rPr>
          <w:shd w:val="clear" w:color="auto" w:fill="FFFFFF"/>
        </w:rPr>
        <w:t>Represents 3 different destinations. This could be used with a queue or topic to represent a set of 3 destinations. e.g.</w:t>
      </w:r>
    </w:p>
    <w:p w:rsidR="006F0DB9" w:rsidRDefault="006F0DB9" w:rsidP="006F0DB9">
      <w:pPr>
        <w:pStyle w:val="a6"/>
        <w:rPr>
          <w:rFonts w:hint="eastAsia"/>
          <w:shd w:val="clear" w:color="auto" w:fill="FFFFFF"/>
        </w:rPr>
      </w:pPr>
    </w:p>
    <w:p w:rsidR="006F0DB9" w:rsidRPr="006F0DB9" w:rsidRDefault="006F0DB9" w:rsidP="006F0DB9">
      <w:pPr>
        <w:rPr>
          <w:rStyle w:val="code-comment"/>
          <w:b/>
          <w:i/>
          <w:color w:val="808080"/>
          <w:sz w:val="18"/>
          <w:szCs w:val="18"/>
        </w:rPr>
      </w:pPr>
      <w:r w:rsidRPr="006F0DB9">
        <w:rPr>
          <w:rStyle w:val="code-comment"/>
          <w:b/>
          <w:i/>
          <w:color w:val="808080"/>
          <w:sz w:val="18"/>
          <w:szCs w:val="18"/>
        </w:rPr>
        <w:t>// send to 3 queues as one logical operation</w:t>
      </w:r>
    </w:p>
    <w:p w:rsidR="006F0DB9" w:rsidRPr="006F0DB9" w:rsidRDefault="006F0DB9" w:rsidP="006F0DB9">
      <w:pPr>
        <w:rPr>
          <w:b/>
          <w:i/>
          <w:color w:val="000000"/>
        </w:rPr>
      </w:pPr>
      <w:r w:rsidRPr="006F0DB9">
        <w:rPr>
          <w:b/>
          <w:i/>
          <w:color w:val="000000"/>
        </w:rPr>
        <w:t xml:space="preserve">Queue queue = </w:t>
      </w:r>
      <w:r w:rsidRPr="006F0DB9">
        <w:rPr>
          <w:rStyle w:val="code-keyword"/>
          <w:b/>
          <w:i/>
          <w:color w:val="000091"/>
        </w:rPr>
        <w:t>new</w:t>
      </w:r>
      <w:r w:rsidRPr="006F0DB9">
        <w:rPr>
          <w:b/>
          <w:i/>
          <w:color w:val="000000"/>
        </w:rPr>
        <w:t xml:space="preserve"> ActiveMQQueue(</w:t>
      </w:r>
      <w:r w:rsidRPr="006F0DB9">
        <w:rPr>
          <w:rStyle w:val="code-quote"/>
          <w:b/>
          <w:i/>
          <w:color w:val="009100"/>
          <w:sz w:val="18"/>
          <w:szCs w:val="18"/>
        </w:rPr>
        <w:t>"FOO.A,FOO.B,FOO.C"</w:t>
      </w:r>
      <w:r w:rsidRPr="006F0DB9">
        <w:rPr>
          <w:b/>
          <w:i/>
          <w:color w:val="000000"/>
        </w:rPr>
        <w:t>);</w:t>
      </w:r>
    </w:p>
    <w:p w:rsidR="006F0DB9" w:rsidRDefault="006F0DB9" w:rsidP="006F0DB9">
      <w:pPr>
        <w:rPr>
          <w:rFonts w:hint="eastAsia"/>
          <w:b/>
          <w:i/>
          <w:color w:val="000000"/>
        </w:rPr>
      </w:pPr>
      <w:r w:rsidRPr="006F0DB9">
        <w:rPr>
          <w:b/>
          <w:i/>
          <w:color w:val="000000"/>
        </w:rPr>
        <w:t>producer.send(queue, someMessage);</w:t>
      </w:r>
    </w:p>
    <w:p w:rsidR="00D907DB" w:rsidRDefault="004C285C" w:rsidP="00D907DB">
      <w:pPr>
        <w:pStyle w:val="a6"/>
        <w:rPr>
          <w:rFonts w:hint="eastAsia"/>
          <w:shd w:val="clear" w:color="auto" w:fill="FFFFFF"/>
        </w:rPr>
      </w:pPr>
      <w:r>
        <w:rPr>
          <w:rFonts w:hint="eastAsia"/>
          <w:shd w:val="clear" w:color="auto" w:fill="FFFFFF"/>
        </w:rPr>
        <w:lastRenderedPageBreak/>
        <w:t>如果你希望混合类型的目的地</w:t>
      </w:r>
      <w:r>
        <w:rPr>
          <w:rFonts w:hint="eastAsia"/>
          <w:shd w:val="clear" w:color="auto" w:fill="FFFFFF"/>
        </w:rPr>
        <w:t>(Destination)</w:t>
      </w:r>
      <w:r>
        <w:rPr>
          <w:rFonts w:hint="eastAsia"/>
          <w:shd w:val="clear" w:color="auto" w:fill="FFFFFF"/>
        </w:rPr>
        <w:t>，你可以用一个前缀</w:t>
      </w:r>
      <w:r>
        <w:rPr>
          <w:rFonts w:hint="eastAsia"/>
          <w:shd w:val="clear" w:color="auto" w:fill="FFFFFF"/>
        </w:rPr>
        <w:t>queue://</w:t>
      </w:r>
      <w:r>
        <w:rPr>
          <w:rFonts w:hint="eastAsia"/>
          <w:shd w:val="clear" w:color="auto" w:fill="FFFFFF"/>
        </w:rPr>
        <w:t>或</w:t>
      </w:r>
      <w:r>
        <w:rPr>
          <w:rFonts w:hint="eastAsia"/>
          <w:shd w:val="clear" w:color="auto" w:fill="FFFFFF"/>
        </w:rPr>
        <w:t>topic://</w:t>
      </w:r>
      <w:r>
        <w:rPr>
          <w:rFonts w:hint="eastAsia"/>
          <w:shd w:val="clear" w:color="auto" w:fill="FFFFFF"/>
        </w:rPr>
        <w:t>来区分目的地</w:t>
      </w:r>
      <w:r>
        <w:rPr>
          <w:rFonts w:hint="eastAsia"/>
          <w:shd w:val="clear" w:color="auto" w:fill="FFFFFF"/>
        </w:rPr>
        <w:t>(Destination)</w:t>
      </w:r>
      <w:r>
        <w:rPr>
          <w:rFonts w:hint="eastAsia"/>
          <w:shd w:val="clear" w:color="auto" w:fill="FFFFFF"/>
        </w:rPr>
        <w:t>的不同</w:t>
      </w:r>
      <w:r w:rsidR="006240B1">
        <w:rPr>
          <w:rFonts w:hint="eastAsia"/>
          <w:shd w:val="clear" w:color="auto" w:fill="FFFFFF"/>
        </w:rPr>
        <w:t>。例如</w:t>
      </w:r>
      <w:r w:rsidR="00E710D3">
        <w:rPr>
          <w:rFonts w:hint="eastAsia"/>
          <w:shd w:val="clear" w:color="auto" w:fill="FFFFFF"/>
        </w:rPr>
        <w:t>：如下</w:t>
      </w:r>
      <w:r w:rsidR="00226618">
        <w:rPr>
          <w:rFonts w:hint="eastAsia"/>
          <w:shd w:val="clear" w:color="auto" w:fill="FFFFFF"/>
        </w:rPr>
        <w:t>可以发布消息到</w:t>
      </w:r>
      <w:r w:rsidR="00197EFA">
        <w:rPr>
          <w:rFonts w:hint="eastAsia"/>
          <w:shd w:val="clear" w:color="auto" w:fill="FFFFFF"/>
        </w:rPr>
        <w:t>一个</w:t>
      </w:r>
      <w:r w:rsidR="00197EFA">
        <w:rPr>
          <w:rFonts w:hint="eastAsia"/>
          <w:shd w:val="clear" w:color="auto" w:fill="FFFFFF"/>
        </w:rPr>
        <w:t>queue</w:t>
      </w:r>
      <w:r w:rsidR="00226618">
        <w:rPr>
          <w:rFonts w:hint="eastAsia"/>
          <w:shd w:val="clear" w:color="auto" w:fill="FFFFFF"/>
        </w:rPr>
        <w:t>和一个</w:t>
      </w:r>
      <w:r w:rsidR="00226618">
        <w:rPr>
          <w:rFonts w:hint="eastAsia"/>
          <w:shd w:val="clear" w:color="auto" w:fill="FFFFFF"/>
        </w:rPr>
        <w:t>topic</w:t>
      </w:r>
      <w:r w:rsidR="00226618">
        <w:rPr>
          <w:rFonts w:hint="eastAsia"/>
          <w:shd w:val="clear" w:color="auto" w:fill="FFFFFF"/>
        </w:rPr>
        <w:t>。</w:t>
      </w:r>
    </w:p>
    <w:p w:rsidR="00D907DB" w:rsidRPr="006F0DB9" w:rsidRDefault="00D907DB" w:rsidP="00D907DB">
      <w:pPr>
        <w:pStyle w:val="a6"/>
        <w:rPr>
          <w:b/>
          <w:i/>
        </w:rPr>
      </w:pPr>
      <w:r>
        <w:rPr>
          <w:shd w:val="clear" w:color="auto" w:fill="FFFFFF"/>
        </w:rPr>
        <w:t>If you wish to mix and match the types of destination, you can use a prefix of</w:t>
      </w:r>
      <w:r>
        <w:rPr>
          <w:rStyle w:val="apple-converted-space"/>
          <w:rFonts w:ascii="Verdana" w:hAnsi="Verdana"/>
          <w:color w:val="000000"/>
          <w:szCs w:val="21"/>
          <w:shd w:val="clear" w:color="auto" w:fill="FFFFFF"/>
        </w:rPr>
        <w:t> </w:t>
      </w:r>
      <w:r>
        <w:rPr>
          <w:b/>
          <w:bCs/>
          <w:shd w:val="clear" w:color="auto" w:fill="FFFFFF"/>
        </w:rPr>
        <w:t>queue://</w:t>
      </w:r>
      <w:r>
        <w:rPr>
          <w:rStyle w:val="apple-converted-space"/>
          <w:rFonts w:ascii="Verdana" w:hAnsi="Verdana"/>
          <w:color w:val="000000"/>
          <w:szCs w:val="21"/>
          <w:shd w:val="clear" w:color="auto" w:fill="FFFFFF"/>
        </w:rPr>
        <w:t> </w:t>
      </w:r>
      <w:r>
        <w:rPr>
          <w:shd w:val="clear" w:color="auto" w:fill="FFFFFF"/>
        </w:rPr>
        <w:t>or</w:t>
      </w:r>
      <w:r>
        <w:rPr>
          <w:rStyle w:val="apple-converted-space"/>
          <w:rFonts w:ascii="Verdana" w:hAnsi="Verdana"/>
          <w:color w:val="000000"/>
          <w:szCs w:val="21"/>
          <w:shd w:val="clear" w:color="auto" w:fill="FFFFFF"/>
        </w:rPr>
        <w:t> </w:t>
      </w:r>
      <w:r>
        <w:rPr>
          <w:b/>
          <w:bCs/>
          <w:shd w:val="clear" w:color="auto" w:fill="FFFFFF"/>
        </w:rPr>
        <w:t>topic://</w:t>
      </w:r>
      <w:r>
        <w:rPr>
          <w:rStyle w:val="apple-converted-space"/>
          <w:rFonts w:ascii="Verdana" w:hAnsi="Verdana"/>
          <w:color w:val="000000"/>
          <w:szCs w:val="21"/>
          <w:shd w:val="clear" w:color="auto" w:fill="FFFFFF"/>
        </w:rPr>
        <w:t> </w:t>
      </w:r>
      <w:r>
        <w:rPr>
          <w:shd w:val="clear" w:color="auto" w:fill="FFFFFF"/>
        </w:rPr>
        <w:t>to differentiate the type of destination. e.g. to publish on a queue but also make a notification on a topic as well you could use</w:t>
      </w:r>
    </w:p>
    <w:p w:rsidR="006240B1" w:rsidRPr="00337474" w:rsidRDefault="006240B1" w:rsidP="006240B1">
      <w:pPr>
        <w:rPr>
          <w:rStyle w:val="code-comment"/>
          <w:b/>
          <w:i/>
          <w:color w:val="808080"/>
          <w:sz w:val="18"/>
          <w:szCs w:val="18"/>
        </w:rPr>
      </w:pPr>
      <w:r w:rsidRPr="00337474">
        <w:rPr>
          <w:rStyle w:val="code-comment"/>
          <w:b/>
          <w:i/>
          <w:color w:val="808080"/>
          <w:sz w:val="18"/>
          <w:szCs w:val="18"/>
        </w:rPr>
        <w:t>// send to queues and topic one logical operation</w:t>
      </w:r>
    </w:p>
    <w:p w:rsidR="006240B1" w:rsidRPr="006240B1" w:rsidRDefault="006240B1" w:rsidP="006240B1">
      <w:pPr>
        <w:rPr>
          <w:rStyle w:val="code-quote"/>
          <w:b/>
          <w:i/>
          <w:szCs w:val="18"/>
        </w:rPr>
      </w:pPr>
      <w:r w:rsidRPr="006240B1">
        <w:rPr>
          <w:b/>
          <w:i/>
        </w:rPr>
        <w:t xml:space="preserve">Queue queue = </w:t>
      </w:r>
      <w:r w:rsidRPr="006240B1">
        <w:rPr>
          <w:rStyle w:val="code-keyword"/>
          <w:b/>
          <w:i/>
        </w:rPr>
        <w:t>new</w:t>
      </w:r>
      <w:r w:rsidRPr="006240B1">
        <w:rPr>
          <w:b/>
          <w:i/>
        </w:rPr>
        <w:t xml:space="preserve"> ActiveMQQueue(</w:t>
      </w:r>
      <w:r w:rsidRPr="006240B1">
        <w:rPr>
          <w:rStyle w:val="code-quote"/>
          <w:b/>
          <w:i/>
          <w:szCs w:val="18"/>
        </w:rPr>
        <w:t>"FOO.A,topic:</w:t>
      </w:r>
      <w:r w:rsidRPr="006240B1">
        <w:rPr>
          <w:rStyle w:val="code-comment"/>
          <w:b/>
          <w:i/>
          <w:szCs w:val="18"/>
        </w:rPr>
        <w:t>//NOTIFY.FOO.A"</w:t>
      </w:r>
      <w:r w:rsidRPr="006240B1">
        <w:rPr>
          <w:rStyle w:val="code-quote"/>
          <w:b/>
          <w:i/>
          <w:szCs w:val="18"/>
        </w:rPr>
        <w:t>);</w:t>
      </w:r>
    </w:p>
    <w:p w:rsidR="006240B1" w:rsidRPr="006240B1" w:rsidRDefault="006240B1" w:rsidP="006240B1">
      <w:pPr>
        <w:rPr>
          <w:b/>
          <w:i/>
        </w:rPr>
      </w:pPr>
      <w:r w:rsidRPr="006240B1">
        <w:rPr>
          <w:b/>
          <w:i/>
        </w:rPr>
        <w:t>producer.send(queue, someMessage);</w:t>
      </w:r>
    </w:p>
    <w:p w:rsidR="006F0DB9" w:rsidRDefault="00FC33FC" w:rsidP="006F0DB9">
      <w:pPr>
        <w:pStyle w:val="a6"/>
        <w:rPr>
          <w:rFonts w:hint="eastAsia"/>
        </w:rPr>
      </w:pPr>
      <w:r>
        <w:rPr>
          <w:rFonts w:hint="eastAsia"/>
        </w:rPr>
        <w:t>复合的目的地</w:t>
      </w:r>
      <w:r>
        <w:rPr>
          <w:rFonts w:hint="eastAsia"/>
        </w:rPr>
        <w:t>(destinations)</w:t>
      </w:r>
      <w:r>
        <w:rPr>
          <w:rFonts w:hint="eastAsia"/>
        </w:rPr>
        <w:t>也能够被在</w:t>
      </w:r>
      <w:r>
        <w:rPr>
          <w:rFonts w:hint="eastAsia"/>
        </w:rPr>
        <w:t>broker</w:t>
      </w:r>
      <w:r>
        <w:rPr>
          <w:rFonts w:hint="eastAsia"/>
        </w:rPr>
        <w:t>那一侧配置，比如通过单个目的地发送的消息可以透明的被拷贝到多个物理的目的地</w:t>
      </w:r>
      <w:r>
        <w:rPr>
          <w:rFonts w:hint="eastAsia"/>
        </w:rPr>
        <w:t>(destinations)</w:t>
      </w:r>
      <w:r>
        <w:rPr>
          <w:rFonts w:hint="eastAsia"/>
        </w:rPr>
        <w:t>。</w:t>
      </w:r>
    </w:p>
    <w:p w:rsidR="00BA5AF1" w:rsidRDefault="00BA5AF1" w:rsidP="006F0DB9">
      <w:pPr>
        <w:pStyle w:val="a6"/>
        <w:rPr>
          <w:rFonts w:hint="eastAsia"/>
        </w:rPr>
      </w:pPr>
    </w:p>
    <w:p w:rsidR="00BA5AF1" w:rsidRPr="00BA5AF1" w:rsidRDefault="00BA5AF1" w:rsidP="00BA5AF1">
      <w:pPr>
        <w:pStyle w:val="a6"/>
        <w:rPr>
          <w:rFonts w:hint="eastAsia"/>
        </w:rPr>
      </w:pPr>
      <w:r w:rsidRPr="00BA5AF1">
        <w:rPr>
          <w:shd w:val="clear" w:color="auto" w:fill="FFFFFF"/>
        </w:rPr>
        <w:t>Composite destinations can also be configured on the</w:t>
      </w:r>
      <w:r w:rsidRPr="00BA5AF1">
        <w:rPr>
          <w:rStyle w:val="apple-converted-space"/>
          <w:szCs w:val="21"/>
          <w:shd w:val="clear" w:color="auto" w:fill="FFFFFF"/>
        </w:rPr>
        <w:t> </w:t>
      </w:r>
      <w:hyperlink r:id="rId20" w:anchor="VirtualDestinations-CompositeDestinations" w:history="1">
        <w:r w:rsidRPr="00BA5AF1">
          <w:rPr>
            <w:rStyle w:val="a8"/>
            <w:color w:val="auto"/>
            <w:szCs w:val="21"/>
            <w:u w:val="none"/>
            <w:shd w:val="clear" w:color="auto" w:fill="FFFFFF"/>
          </w:rPr>
          <w:t>broker side</w:t>
        </w:r>
      </w:hyperlink>
      <w:r w:rsidRPr="00BA5AF1">
        <w:rPr>
          <w:shd w:val="clear" w:color="auto" w:fill="FFFFFF"/>
        </w:rPr>
        <w:t>, such that messages sent to a single destination by the client will be transparently copied to multiple physical destinations.</w:t>
      </w:r>
    </w:p>
    <w:sectPr w:rsidR="00BA5AF1" w:rsidRPr="00BA5AF1" w:rsidSect="00EF463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59F8" w:rsidRDefault="002659F8" w:rsidP="00B861BF">
      <w:r>
        <w:separator/>
      </w:r>
    </w:p>
  </w:endnote>
  <w:endnote w:type="continuationSeparator" w:id="0">
    <w:p w:rsidR="002659F8" w:rsidRDefault="002659F8" w:rsidP="00B861B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59F8" w:rsidRDefault="002659F8" w:rsidP="00B861BF">
      <w:r>
        <w:separator/>
      </w:r>
    </w:p>
  </w:footnote>
  <w:footnote w:type="continuationSeparator" w:id="0">
    <w:p w:rsidR="002659F8" w:rsidRDefault="002659F8" w:rsidP="00B861B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C178AA"/>
    <w:multiLevelType w:val="hybridMultilevel"/>
    <w:tmpl w:val="FD7E4EE2"/>
    <w:lvl w:ilvl="0" w:tplc="9C5A9F0C">
      <w:start w:val="1"/>
      <w:numFmt w:val="lowerLetter"/>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1">
    <w:nsid w:val="37FD2BB2"/>
    <w:multiLevelType w:val="hybridMultilevel"/>
    <w:tmpl w:val="05FAA22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3BFA2616"/>
    <w:multiLevelType w:val="hybridMultilevel"/>
    <w:tmpl w:val="D4346E50"/>
    <w:lvl w:ilvl="0" w:tplc="9E90AA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1B508F2"/>
    <w:multiLevelType w:val="hybridMultilevel"/>
    <w:tmpl w:val="AC6C4D2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4D143A4F"/>
    <w:multiLevelType w:val="hybridMultilevel"/>
    <w:tmpl w:val="705285C6"/>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E525C3B"/>
    <w:multiLevelType w:val="hybridMultilevel"/>
    <w:tmpl w:val="1B6448D6"/>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7521FE7"/>
    <w:multiLevelType w:val="hybridMultilevel"/>
    <w:tmpl w:val="304C567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579A6515"/>
    <w:multiLevelType w:val="hybridMultilevel"/>
    <w:tmpl w:val="286AF2BA"/>
    <w:lvl w:ilvl="0" w:tplc="6BAAE3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3A04057"/>
    <w:multiLevelType w:val="hybridMultilevel"/>
    <w:tmpl w:val="0B309B6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6D593BA3"/>
    <w:multiLevelType w:val="hybridMultilevel"/>
    <w:tmpl w:val="26DE83E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2"/>
  </w:num>
  <w:num w:numId="3">
    <w:abstractNumId w:val="4"/>
  </w:num>
  <w:num w:numId="4">
    <w:abstractNumId w:val="5"/>
  </w:num>
  <w:num w:numId="5">
    <w:abstractNumId w:val="9"/>
  </w:num>
  <w:num w:numId="6">
    <w:abstractNumId w:val="3"/>
  </w:num>
  <w:num w:numId="7">
    <w:abstractNumId w:val="0"/>
  </w:num>
  <w:num w:numId="8">
    <w:abstractNumId w:val="1"/>
  </w:num>
  <w:num w:numId="9">
    <w:abstractNumId w:val="6"/>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861BF"/>
    <w:rsid w:val="00000178"/>
    <w:rsid w:val="000057C2"/>
    <w:rsid w:val="0001032A"/>
    <w:rsid w:val="000216AE"/>
    <w:rsid w:val="000616EC"/>
    <w:rsid w:val="000701E5"/>
    <w:rsid w:val="000713C8"/>
    <w:rsid w:val="00071DD0"/>
    <w:rsid w:val="000778F6"/>
    <w:rsid w:val="00081EDB"/>
    <w:rsid w:val="0008224F"/>
    <w:rsid w:val="0008283B"/>
    <w:rsid w:val="000868AD"/>
    <w:rsid w:val="000924DA"/>
    <w:rsid w:val="00095BCC"/>
    <w:rsid w:val="00096C1A"/>
    <w:rsid w:val="000977E0"/>
    <w:rsid w:val="000B2E52"/>
    <w:rsid w:val="000B6C34"/>
    <w:rsid w:val="000C1E08"/>
    <w:rsid w:val="000C6153"/>
    <w:rsid w:val="0011256A"/>
    <w:rsid w:val="00113B49"/>
    <w:rsid w:val="00115B34"/>
    <w:rsid w:val="00123FBA"/>
    <w:rsid w:val="001431C4"/>
    <w:rsid w:val="001512A2"/>
    <w:rsid w:val="001622CF"/>
    <w:rsid w:val="00171CA3"/>
    <w:rsid w:val="00175A80"/>
    <w:rsid w:val="00177E85"/>
    <w:rsid w:val="00186A75"/>
    <w:rsid w:val="001873BD"/>
    <w:rsid w:val="00194302"/>
    <w:rsid w:val="001951C1"/>
    <w:rsid w:val="00197EFA"/>
    <w:rsid w:val="001A0E7F"/>
    <w:rsid w:val="001A1D92"/>
    <w:rsid w:val="001A51A8"/>
    <w:rsid w:val="001A7B26"/>
    <w:rsid w:val="001B3DAE"/>
    <w:rsid w:val="001C08FC"/>
    <w:rsid w:val="001C4A1F"/>
    <w:rsid w:val="001E7C33"/>
    <w:rsid w:val="002078A5"/>
    <w:rsid w:val="002138DE"/>
    <w:rsid w:val="00215F75"/>
    <w:rsid w:val="00217C21"/>
    <w:rsid w:val="00226618"/>
    <w:rsid w:val="0023228F"/>
    <w:rsid w:val="00243DC8"/>
    <w:rsid w:val="00244701"/>
    <w:rsid w:val="00255095"/>
    <w:rsid w:val="00255787"/>
    <w:rsid w:val="002658A5"/>
    <w:rsid w:val="002659F8"/>
    <w:rsid w:val="0029250B"/>
    <w:rsid w:val="00295264"/>
    <w:rsid w:val="00295559"/>
    <w:rsid w:val="002A6B5C"/>
    <w:rsid w:val="002B38DF"/>
    <w:rsid w:val="002C121B"/>
    <w:rsid w:val="002C7CA8"/>
    <w:rsid w:val="002D4A20"/>
    <w:rsid w:val="002E51DA"/>
    <w:rsid w:val="002F1235"/>
    <w:rsid w:val="002F5C79"/>
    <w:rsid w:val="00315FD4"/>
    <w:rsid w:val="00320A7B"/>
    <w:rsid w:val="003350D7"/>
    <w:rsid w:val="00337474"/>
    <w:rsid w:val="00340101"/>
    <w:rsid w:val="00341609"/>
    <w:rsid w:val="00343CAF"/>
    <w:rsid w:val="0034569B"/>
    <w:rsid w:val="00356686"/>
    <w:rsid w:val="00371743"/>
    <w:rsid w:val="0038580C"/>
    <w:rsid w:val="00386EB7"/>
    <w:rsid w:val="003A3842"/>
    <w:rsid w:val="003B77B8"/>
    <w:rsid w:val="003C2229"/>
    <w:rsid w:val="003C24C2"/>
    <w:rsid w:val="003D6BD8"/>
    <w:rsid w:val="003E6F71"/>
    <w:rsid w:val="003F4F4E"/>
    <w:rsid w:val="004147D5"/>
    <w:rsid w:val="00437BAF"/>
    <w:rsid w:val="00451073"/>
    <w:rsid w:val="00451CFF"/>
    <w:rsid w:val="00467A97"/>
    <w:rsid w:val="0047539E"/>
    <w:rsid w:val="0048261E"/>
    <w:rsid w:val="00485008"/>
    <w:rsid w:val="00497225"/>
    <w:rsid w:val="004A5FE5"/>
    <w:rsid w:val="004A7289"/>
    <w:rsid w:val="004B3F60"/>
    <w:rsid w:val="004C285C"/>
    <w:rsid w:val="004D0964"/>
    <w:rsid w:val="004D1BB8"/>
    <w:rsid w:val="004D31A1"/>
    <w:rsid w:val="004E6D22"/>
    <w:rsid w:val="004F4B7B"/>
    <w:rsid w:val="0050000D"/>
    <w:rsid w:val="0050061D"/>
    <w:rsid w:val="0053577F"/>
    <w:rsid w:val="00542DDA"/>
    <w:rsid w:val="00546157"/>
    <w:rsid w:val="005553AD"/>
    <w:rsid w:val="00562AD3"/>
    <w:rsid w:val="00575D23"/>
    <w:rsid w:val="005A5030"/>
    <w:rsid w:val="005B386A"/>
    <w:rsid w:val="005B60F8"/>
    <w:rsid w:val="005C3537"/>
    <w:rsid w:val="005D2431"/>
    <w:rsid w:val="005E6533"/>
    <w:rsid w:val="006006E8"/>
    <w:rsid w:val="00605B9C"/>
    <w:rsid w:val="006240B1"/>
    <w:rsid w:val="006259BE"/>
    <w:rsid w:val="00627366"/>
    <w:rsid w:val="00640569"/>
    <w:rsid w:val="00640813"/>
    <w:rsid w:val="006531E6"/>
    <w:rsid w:val="00654AD1"/>
    <w:rsid w:val="00673987"/>
    <w:rsid w:val="00687178"/>
    <w:rsid w:val="006A07FE"/>
    <w:rsid w:val="006A116B"/>
    <w:rsid w:val="006B00EB"/>
    <w:rsid w:val="006C0C47"/>
    <w:rsid w:val="006D5B46"/>
    <w:rsid w:val="006D6307"/>
    <w:rsid w:val="006E5A4B"/>
    <w:rsid w:val="006E5DBC"/>
    <w:rsid w:val="006F0DB9"/>
    <w:rsid w:val="007036E2"/>
    <w:rsid w:val="007153D8"/>
    <w:rsid w:val="00715E88"/>
    <w:rsid w:val="00723953"/>
    <w:rsid w:val="007275F2"/>
    <w:rsid w:val="00727928"/>
    <w:rsid w:val="00734032"/>
    <w:rsid w:val="00751067"/>
    <w:rsid w:val="00762952"/>
    <w:rsid w:val="0079181E"/>
    <w:rsid w:val="00791ABD"/>
    <w:rsid w:val="007C1693"/>
    <w:rsid w:val="007E2F34"/>
    <w:rsid w:val="0080296B"/>
    <w:rsid w:val="00814FBE"/>
    <w:rsid w:val="00822710"/>
    <w:rsid w:val="00822914"/>
    <w:rsid w:val="008275E0"/>
    <w:rsid w:val="00836DF5"/>
    <w:rsid w:val="008411E7"/>
    <w:rsid w:val="008539C8"/>
    <w:rsid w:val="00861F56"/>
    <w:rsid w:val="008717D1"/>
    <w:rsid w:val="008728E8"/>
    <w:rsid w:val="00897448"/>
    <w:rsid w:val="008D20B8"/>
    <w:rsid w:val="008E2856"/>
    <w:rsid w:val="008E4BE7"/>
    <w:rsid w:val="008F413B"/>
    <w:rsid w:val="00911BFD"/>
    <w:rsid w:val="0092178E"/>
    <w:rsid w:val="00926957"/>
    <w:rsid w:val="00930F7A"/>
    <w:rsid w:val="009360E1"/>
    <w:rsid w:val="00941996"/>
    <w:rsid w:val="009516F4"/>
    <w:rsid w:val="009531F4"/>
    <w:rsid w:val="0095580A"/>
    <w:rsid w:val="00956439"/>
    <w:rsid w:val="0096481F"/>
    <w:rsid w:val="00975B8D"/>
    <w:rsid w:val="00982B7B"/>
    <w:rsid w:val="009A468C"/>
    <w:rsid w:val="009A5D71"/>
    <w:rsid w:val="009A7F6E"/>
    <w:rsid w:val="009B7450"/>
    <w:rsid w:val="009C45F6"/>
    <w:rsid w:val="009F658D"/>
    <w:rsid w:val="00A160E0"/>
    <w:rsid w:val="00A212D0"/>
    <w:rsid w:val="00A436A4"/>
    <w:rsid w:val="00A935B2"/>
    <w:rsid w:val="00AA5676"/>
    <w:rsid w:val="00AB4112"/>
    <w:rsid w:val="00AB50BB"/>
    <w:rsid w:val="00AB707E"/>
    <w:rsid w:val="00AD3FBF"/>
    <w:rsid w:val="00AE0420"/>
    <w:rsid w:val="00AF6E0A"/>
    <w:rsid w:val="00B078BC"/>
    <w:rsid w:val="00B12BF6"/>
    <w:rsid w:val="00B14B50"/>
    <w:rsid w:val="00B22F38"/>
    <w:rsid w:val="00B33D3E"/>
    <w:rsid w:val="00B479CD"/>
    <w:rsid w:val="00B56943"/>
    <w:rsid w:val="00B67D4B"/>
    <w:rsid w:val="00B73AC8"/>
    <w:rsid w:val="00B74704"/>
    <w:rsid w:val="00B83FAF"/>
    <w:rsid w:val="00B861BF"/>
    <w:rsid w:val="00BA5AF1"/>
    <w:rsid w:val="00BA5B09"/>
    <w:rsid w:val="00BA5D73"/>
    <w:rsid w:val="00BA6DE1"/>
    <w:rsid w:val="00BD20CD"/>
    <w:rsid w:val="00C00E23"/>
    <w:rsid w:val="00C01D0F"/>
    <w:rsid w:val="00C26971"/>
    <w:rsid w:val="00C32056"/>
    <w:rsid w:val="00C32D69"/>
    <w:rsid w:val="00C33E86"/>
    <w:rsid w:val="00C4258E"/>
    <w:rsid w:val="00C463AD"/>
    <w:rsid w:val="00C502FE"/>
    <w:rsid w:val="00C619EB"/>
    <w:rsid w:val="00C657AA"/>
    <w:rsid w:val="00C671E8"/>
    <w:rsid w:val="00C75302"/>
    <w:rsid w:val="00C87411"/>
    <w:rsid w:val="00C90448"/>
    <w:rsid w:val="00C913F2"/>
    <w:rsid w:val="00CB5FE6"/>
    <w:rsid w:val="00CB6AC4"/>
    <w:rsid w:val="00CC04D7"/>
    <w:rsid w:val="00CE7A08"/>
    <w:rsid w:val="00D00D64"/>
    <w:rsid w:val="00D14CD8"/>
    <w:rsid w:val="00D23139"/>
    <w:rsid w:val="00D24875"/>
    <w:rsid w:val="00D26AB4"/>
    <w:rsid w:val="00D33BCF"/>
    <w:rsid w:val="00D35BD7"/>
    <w:rsid w:val="00D4135C"/>
    <w:rsid w:val="00D52E27"/>
    <w:rsid w:val="00D657A9"/>
    <w:rsid w:val="00D66407"/>
    <w:rsid w:val="00D66DB1"/>
    <w:rsid w:val="00D70BF8"/>
    <w:rsid w:val="00D835BF"/>
    <w:rsid w:val="00D907DB"/>
    <w:rsid w:val="00DA39B4"/>
    <w:rsid w:val="00DB1909"/>
    <w:rsid w:val="00DB1BDE"/>
    <w:rsid w:val="00DD39D3"/>
    <w:rsid w:val="00DE3F45"/>
    <w:rsid w:val="00E03B14"/>
    <w:rsid w:val="00E06CF9"/>
    <w:rsid w:val="00E070C7"/>
    <w:rsid w:val="00E16FA5"/>
    <w:rsid w:val="00E24832"/>
    <w:rsid w:val="00E26E30"/>
    <w:rsid w:val="00E32A0C"/>
    <w:rsid w:val="00E4500A"/>
    <w:rsid w:val="00E61230"/>
    <w:rsid w:val="00E6241C"/>
    <w:rsid w:val="00E66D28"/>
    <w:rsid w:val="00E710D3"/>
    <w:rsid w:val="00E91264"/>
    <w:rsid w:val="00E97573"/>
    <w:rsid w:val="00EC0E6D"/>
    <w:rsid w:val="00EC1B26"/>
    <w:rsid w:val="00EC2774"/>
    <w:rsid w:val="00EC3E33"/>
    <w:rsid w:val="00EC5A3A"/>
    <w:rsid w:val="00ED76EC"/>
    <w:rsid w:val="00EE238C"/>
    <w:rsid w:val="00EF281F"/>
    <w:rsid w:val="00EF3394"/>
    <w:rsid w:val="00EF4638"/>
    <w:rsid w:val="00F26D9E"/>
    <w:rsid w:val="00F35EBC"/>
    <w:rsid w:val="00F459A7"/>
    <w:rsid w:val="00F53592"/>
    <w:rsid w:val="00F53EA1"/>
    <w:rsid w:val="00F60113"/>
    <w:rsid w:val="00F62895"/>
    <w:rsid w:val="00F669DC"/>
    <w:rsid w:val="00F70A32"/>
    <w:rsid w:val="00F7273A"/>
    <w:rsid w:val="00F74437"/>
    <w:rsid w:val="00F81EE8"/>
    <w:rsid w:val="00F85E0B"/>
    <w:rsid w:val="00F90BB4"/>
    <w:rsid w:val="00F939A3"/>
    <w:rsid w:val="00F96B2B"/>
    <w:rsid w:val="00FA338F"/>
    <w:rsid w:val="00FC33FC"/>
    <w:rsid w:val="00FE6DF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4135C"/>
    <w:pPr>
      <w:widowControl w:val="0"/>
      <w:jc w:val="both"/>
    </w:pPr>
    <w:rPr>
      <w:sz w:val="28"/>
    </w:rPr>
  </w:style>
  <w:style w:type="paragraph" w:styleId="1">
    <w:name w:val="heading 1"/>
    <w:basedOn w:val="a"/>
    <w:next w:val="a"/>
    <w:link w:val="1Char"/>
    <w:uiPriority w:val="9"/>
    <w:qFormat/>
    <w:rsid w:val="00B861BF"/>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67D4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5D2431"/>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861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861BF"/>
    <w:rPr>
      <w:sz w:val="18"/>
      <w:szCs w:val="18"/>
    </w:rPr>
  </w:style>
  <w:style w:type="paragraph" w:styleId="a4">
    <w:name w:val="footer"/>
    <w:basedOn w:val="a"/>
    <w:link w:val="Char0"/>
    <w:uiPriority w:val="99"/>
    <w:semiHidden/>
    <w:unhideWhenUsed/>
    <w:rsid w:val="00B861B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861BF"/>
    <w:rPr>
      <w:sz w:val="18"/>
      <w:szCs w:val="18"/>
    </w:rPr>
  </w:style>
  <w:style w:type="character" w:customStyle="1" w:styleId="1Char">
    <w:name w:val="标题 1 Char"/>
    <w:basedOn w:val="a0"/>
    <w:link w:val="1"/>
    <w:uiPriority w:val="9"/>
    <w:rsid w:val="00B861BF"/>
    <w:rPr>
      <w:b/>
      <w:bCs/>
      <w:kern w:val="44"/>
      <w:sz w:val="44"/>
      <w:szCs w:val="44"/>
    </w:rPr>
  </w:style>
  <w:style w:type="table" w:styleId="a5">
    <w:name w:val="Table Grid"/>
    <w:basedOn w:val="a1"/>
    <w:uiPriority w:val="59"/>
    <w:rsid w:val="00B861B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No Spacing"/>
    <w:uiPriority w:val="1"/>
    <w:qFormat/>
    <w:rsid w:val="00315FD4"/>
    <w:pPr>
      <w:widowControl w:val="0"/>
      <w:jc w:val="both"/>
    </w:pPr>
  </w:style>
  <w:style w:type="character" w:customStyle="1" w:styleId="2Char">
    <w:name w:val="标题 2 Char"/>
    <w:basedOn w:val="a0"/>
    <w:link w:val="2"/>
    <w:uiPriority w:val="9"/>
    <w:rsid w:val="00B67D4B"/>
    <w:rPr>
      <w:rFonts w:asciiTheme="majorHAnsi" w:eastAsiaTheme="majorEastAsia" w:hAnsiTheme="majorHAnsi" w:cstheme="majorBidi"/>
      <w:b/>
      <w:bCs/>
      <w:sz w:val="32"/>
      <w:szCs w:val="32"/>
    </w:rPr>
  </w:style>
  <w:style w:type="paragraph" w:styleId="a7">
    <w:name w:val="List Paragraph"/>
    <w:basedOn w:val="a"/>
    <w:uiPriority w:val="34"/>
    <w:qFormat/>
    <w:rsid w:val="0011256A"/>
    <w:pPr>
      <w:ind w:firstLineChars="200" w:firstLine="420"/>
    </w:pPr>
  </w:style>
  <w:style w:type="paragraph" w:styleId="HTML">
    <w:name w:val="HTML Preformatted"/>
    <w:basedOn w:val="a"/>
    <w:link w:val="HTMLChar"/>
    <w:uiPriority w:val="99"/>
    <w:unhideWhenUsed/>
    <w:rsid w:val="00B33D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B33D3E"/>
    <w:rPr>
      <w:rFonts w:ascii="宋体" w:eastAsia="宋体" w:hAnsi="宋体" w:cs="宋体"/>
      <w:kern w:val="0"/>
      <w:sz w:val="24"/>
      <w:szCs w:val="24"/>
    </w:rPr>
  </w:style>
  <w:style w:type="character" w:customStyle="1" w:styleId="code-quote">
    <w:name w:val="code-quote"/>
    <w:basedOn w:val="a0"/>
    <w:rsid w:val="00B33D3E"/>
  </w:style>
  <w:style w:type="character" w:customStyle="1" w:styleId="code-keyword">
    <w:name w:val="code-keyword"/>
    <w:basedOn w:val="a0"/>
    <w:rsid w:val="00B33D3E"/>
  </w:style>
  <w:style w:type="character" w:customStyle="1" w:styleId="apple-converted-space">
    <w:name w:val="apple-converted-space"/>
    <w:basedOn w:val="a0"/>
    <w:rsid w:val="004A7289"/>
  </w:style>
  <w:style w:type="character" w:styleId="a8">
    <w:name w:val="Hyperlink"/>
    <w:basedOn w:val="a0"/>
    <w:uiPriority w:val="99"/>
    <w:semiHidden/>
    <w:unhideWhenUsed/>
    <w:rsid w:val="004A7289"/>
    <w:rPr>
      <w:color w:val="0000FF"/>
      <w:u w:val="single"/>
    </w:rPr>
  </w:style>
  <w:style w:type="character" w:customStyle="1" w:styleId="code-tag">
    <w:name w:val="code-tag"/>
    <w:basedOn w:val="a0"/>
    <w:rsid w:val="00D26AB4"/>
  </w:style>
  <w:style w:type="character" w:customStyle="1" w:styleId="code-comment">
    <w:name w:val="code-comment"/>
    <w:basedOn w:val="a0"/>
    <w:rsid w:val="00D26AB4"/>
  </w:style>
  <w:style w:type="paragraph" w:styleId="a9">
    <w:name w:val="Balloon Text"/>
    <w:basedOn w:val="a"/>
    <w:link w:val="Char1"/>
    <w:uiPriority w:val="99"/>
    <w:semiHidden/>
    <w:unhideWhenUsed/>
    <w:rsid w:val="005B60F8"/>
    <w:rPr>
      <w:sz w:val="18"/>
      <w:szCs w:val="18"/>
    </w:rPr>
  </w:style>
  <w:style w:type="character" w:customStyle="1" w:styleId="Char1">
    <w:name w:val="批注框文本 Char"/>
    <w:basedOn w:val="a0"/>
    <w:link w:val="a9"/>
    <w:uiPriority w:val="99"/>
    <w:semiHidden/>
    <w:rsid w:val="005B60F8"/>
    <w:rPr>
      <w:sz w:val="18"/>
      <w:szCs w:val="18"/>
    </w:rPr>
  </w:style>
  <w:style w:type="character" w:styleId="aa">
    <w:name w:val="FollowedHyperlink"/>
    <w:basedOn w:val="a0"/>
    <w:uiPriority w:val="99"/>
    <w:semiHidden/>
    <w:unhideWhenUsed/>
    <w:rsid w:val="004E6D22"/>
    <w:rPr>
      <w:color w:val="800080" w:themeColor="followedHyperlink"/>
      <w:u w:val="single"/>
    </w:rPr>
  </w:style>
  <w:style w:type="character" w:styleId="ab">
    <w:name w:val="Emphasis"/>
    <w:basedOn w:val="a0"/>
    <w:uiPriority w:val="20"/>
    <w:qFormat/>
    <w:rsid w:val="002C121B"/>
    <w:rPr>
      <w:i/>
      <w:iCs/>
    </w:rPr>
  </w:style>
  <w:style w:type="paragraph" w:styleId="ac">
    <w:name w:val="Normal (Web)"/>
    <w:basedOn w:val="a"/>
    <w:uiPriority w:val="99"/>
    <w:semiHidden/>
    <w:unhideWhenUsed/>
    <w:rsid w:val="009F658D"/>
    <w:pPr>
      <w:widowControl/>
      <w:spacing w:before="100" w:beforeAutospacing="1" w:after="100" w:afterAutospacing="1"/>
      <w:jc w:val="left"/>
    </w:pPr>
    <w:rPr>
      <w:rFonts w:ascii="宋体" w:eastAsia="宋体" w:hAnsi="宋体" w:cs="宋体"/>
      <w:kern w:val="0"/>
      <w:sz w:val="24"/>
      <w:szCs w:val="24"/>
    </w:rPr>
  </w:style>
  <w:style w:type="character" w:customStyle="1" w:styleId="3Char">
    <w:name w:val="标题 3 Char"/>
    <w:basedOn w:val="a0"/>
    <w:link w:val="3"/>
    <w:uiPriority w:val="9"/>
    <w:semiHidden/>
    <w:rsid w:val="005D2431"/>
    <w:rPr>
      <w:b/>
      <w:bCs/>
      <w:sz w:val="32"/>
      <w:szCs w:val="32"/>
    </w:rPr>
  </w:style>
</w:styles>
</file>

<file path=word/webSettings.xml><?xml version="1.0" encoding="utf-8"?>
<w:webSettings xmlns:r="http://schemas.openxmlformats.org/officeDocument/2006/relationships" xmlns:w="http://schemas.openxmlformats.org/wordprocessingml/2006/main">
  <w:divs>
    <w:div w:id="188108164">
      <w:bodyDiv w:val="1"/>
      <w:marLeft w:val="0"/>
      <w:marRight w:val="0"/>
      <w:marTop w:val="0"/>
      <w:marBottom w:val="0"/>
      <w:divBdr>
        <w:top w:val="none" w:sz="0" w:space="0" w:color="auto"/>
        <w:left w:val="none" w:sz="0" w:space="0" w:color="auto"/>
        <w:bottom w:val="none" w:sz="0" w:space="0" w:color="auto"/>
        <w:right w:val="none" w:sz="0" w:space="0" w:color="auto"/>
      </w:divBdr>
      <w:divsChild>
        <w:div w:id="2136558738">
          <w:marLeft w:val="0"/>
          <w:marRight w:val="0"/>
          <w:marTop w:val="0"/>
          <w:marBottom w:val="0"/>
          <w:divBdr>
            <w:top w:val="none" w:sz="0" w:space="0" w:color="auto"/>
            <w:left w:val="none" w:sz="0" w:space="0" w:color="auto"/>
            <w:bottom w:val="none" w:sz="0" w:space="0" w:color="auto"/>
            <w:right w:val="none" w:sz="0" w:space="0" w:color="auto"/>
          </w:divBdr>
        </w:div>
      </w:divsChild>
    </w:div>
    <w:div w:id="257448486">
      <w:bodyDiv w:val="1"/>
      <w:marLeft w:val="0"/>
      <w:marRight w:val="0"/>
      <w:marTop w:val="0"/>
      <w:marBottom w:val="0"/>
      <w:divBdr>
        <w:top w:val="none" w:sz="0" w:space="0" w:color="auto"/>
        <w:left w:val="none" w:sz="0" w:space="0" w:color="auto"/>
        <w:bottom w:val="none" w:sz="0" w:space="0" w:color="auto"/>
        <w:right w:val="none" w:sz="0" w:space="0" w:color="auto"/>
      </w:divBdr>
      <w:divsChild>
        <w:div w:id="2002733892">
          <w:marLeft w:val="0"/>
          <w:marRight w:val="0"/>
          <w:marTop w:val="0"/>
          <w:marBottom w:val="0"/>
          <w:divBdr>
            <w:top w:val="none" w:sz="0" w:space="0" w:color="auto"/>
            <w:left w:val="none" w:sz="0" w:space="0" w:color="auto"/>
            <w:bottom w:val="none" w:sz="0" w:space="0" w:color="auto"/>
            <w:right w:val="none" w:sz="0" w:space="0" w:color="auto"/>
          </w:divBdr>
        </w:div>
      </w:divsChild>
    </w:div>
    <w:div w:id="348871248">
      <w:bodyDiv w:val="1"/>
      <w:marLeft w:val="0"/>
      <w:marRight w:val="0"/>
      <w:marTop w:val="0"/>
      <w:marBottom w:val="0"/>
      <w:divBdr>
        <w:top w:val="none" w:sz="0" w:space="0" w:color="auto"/>
        <w:left w:val="none" w:sz="0" w:space="0" w:color="auto"/>
        <w:bottom w:val="none" w:sz="0" w:space="0" w:color="auto"/>
        <w:right w:val="none" w:sz="0" w:space="0" w:color="auto"/>
      </w:divBdr>
      <w:divsChild>
        <w:div w:id="274874840">
          <w:marLeft w:val="0"/>
          <w:marRight w:val="0"/>
          <w:marTop w:val="0"/>
          <w:marBottom w:val="0"/>
          <w:divBdr>
            <w:top w:val="none" w:sz="0" w:space="0" w:color="auto"/>
            <w:left w:val="none" w:sz="0" w:space="0" w:color="auto"/>
            <w:bottom w:val="none" w:sz="0" w:space="0" w:color="auto"/>
            <w:right w:val="none" w:sz="0" w:space="0" w:color="auto"/>
          </w:divBdr>
        </w:div>
      </w:divsChild>
    </w:div>
    <w:div w:id="518741506">
      <w:bodyDiv w:val="1"/>
      <w:marLeft w:val="0"/>
      <w:marRight w:val="0"/>
      <w:marTop w:val="0"/>
      <w:marBottom w:val="0"/>
      <w:divBdr>
        <w:top w:val="none" w:sz="0" w:space="0" w:color="auto"/>
        <w:left w:val="none" w:sz="0" w:space="0" w:color="auto"/>
        <w:bottom w:val="none" w:sz="0" w:space="0" w:color="auto"/>
        <w:right w:val="none" w:sz="0" w:space="0" w:color="auto"/>
      </w:divBdr>
    </w:div>
    <w:div w:id="549197098">
      <w:bodyDiv w:val="1"/>
      <w:marLeft w:val="0"/>
      <w:marRight w:val="0"/>
      <w:marTop w:val="0"/>
      <w:marBottom w:val="0"/>
      <w:divBdr>
        <w:top w:val="none" w:sz="0" w:space="0" w:color="auto"/>
        <w:left w:val="none" w:sz="0" w:space="0" w:color="auto"/>
        <w:bottom w:val="none" w:sz="0" w:space="0" w:color="auto"/>
        <w:right w:val="none" w:sz="0" w:space="0" w:color="auto"/>
      </w:divBdr>
    </w:div>
    <w:div w:id="602223579">
      <w:bodyDiv w:val="1"/>
      <w:marLeft w:val="0"/>
      <w:marRight w:val="0"/>
      <w:marTop w:val="0"/>
      <w:marBottom w:val="0"/>
      <w:divBdr>
        <w:top w:val="none" w:sz="0" w:space="0" w:color="auto"/>
        <w:left w:val="none" w:sz="0" w:space="0" w:color="auto"/>
        <w:bottom w:val="none" w:sz="0" w:space="0" w:color="auto"/>
        <w:right w:val="none" w:sz="0" w:space="0" w:color="auto"/>
      </w:divBdr>
      <w:divsChild>
        <w:div w:id="1516770393">
          <w:marLeft w:val="0"/>
          <w:marRight w:val="0"/>
          <w:marTop w:val="0"/>
          <w:marBottom w:val="0"/>
          <w:divBdr>
            <w:top w:val="none" w:sz="0" w:space="0" w:color="auto"/>
            <w:left w:val="none" w:sz="0" w:space="0" w:color="auto"/>
            <w:bottom w:val="none" w:sz="0" w:space="0" w:color="auto"/>
            <w:right w:val="none" w:sz="0" w:space="0" w:color="auto"/>
          </w:divBdr>
        </w:div>
      </w:divsChild>
    </w:div>
    <w:div w:id="603652241">
      <w:bodyDiv w:val="1"/>
      <w:marLeft w:val="0"/>
      <w:marRight w:val="0"/>
      <w:marTop w:val="0"/>
      <w:marBottom w:val="0"/>
      <w:divBdr>
        <w:top w:val="none" w:sz="0" w:space="0" w:color="auto"/>
        <w:left w:val="none" w:sz="0" w:space="0" w:color="auto"/>
        <w:bottom w:val="none" w:sz="0" w:space="0" w:color="auto"/>
        <w:right w:val="none" w:sz="0" w:space="0" w:color="auto"/>
      </w:divBdr>
    </w:div>
    <w:div w:id="662002294">
      <w:bodyDiv w:val="1"/>
      <w:marLeft w:val="0"/>
      <w:marRight w:val="0"/>
      <w:marTop w:val="0"/>
      <w:marBottom w:val="0"/>
      <w:divBdr>
        <w:top w:val="none" w:sz="0" w:space="0" w:color="auto"/>
        <w:left w:val="none" w:sz="0" w:space="0" w:color="auto"/>
        <w:bottom w:val="none" w:sz="0" w:space="0" w:color="auto"/>
        <w:right w:val="none" w:sz="0" w:space="0" w:color="auto"/>
      </w:divBdr>
    </w:div>
    <w:div w:id="695499956">
      <w:bodyDiv w:val="1"/>
      <w:marLeft w:val="0"/>
      <w:marRight w:val="0"/>
      <w:marTop w:val="0"/>
      <w:marBottom w:val="0"/>
      <w:divBdr>
        <w:top w:val="none" w:sz="0" w:space="0" w:color="auto"/>
        <w:left w:val="none" w:sz="0" w:space="0" w:color="auto"/>
        <w:bottom w:val="none" w:sz="0" w:space="0" w:color="auto"/>
        <w:right w:val="none" w:sz="0" w:space="0" w:color="auto"/>
      </w:divBdr>
    </w:div>
    <w:div w:id="721826442">
      <w:bodyDiv w:val="1"/>
      <w:marLeft w:val="0"/>
      <w:marRight w:val="0"/>
      <w:marTop w:val="0"/>
      <w:marBottom w:val="0"/>
      <w:divBdr>
        <w:top w:val="none" w:sz="0" w:space="0" w:color="auto"/>
        <w:left w:val="none" w:sz="0" w:space="0" w:color="auto"/>
        <w:bottom w:val="none" w:sz="0" w:space="0" w:color="auto"/>
        <w:right w:val="none" w:sz="0" w:space="0" w:color="auto"/>
      </w:divBdr>
    </w:div>
    <w:div w:id="791902032">
      <w:bodyDiv w:val="1"/>
      <w:marLeft w:val="0"/>
      <w:marRight w:val="0"/>
      <w:marTop w:val="0"/>
      <w:marBottom w:val="0"/>
      <w:divBdr>
        <w:top w:val="none" w:sz="0" w:space="0" w:color="auto"/>
        <w:left w:val="none" w:sz="0" w:space="0" w:color="auto"/>
        <w:bottom w:val="none" w:sz="0" w:space="0" w:color="auto"/>
        <w:right w:val="none" w:sz="0" w:space="0" w:color="auto"/>
      </w:divBdr>
    </w:div>
    <w:div w:id="809903705">
      <w:bodyDiv w:val="1"/>
      <w:marLeft w:val="0"/>
      <w:marRight w:val="0"/>
      <w:marTop w:val="0"/>
      <w:marBottom w:val="0"/>
      <w:divBdr>
        <w:top w:val="none" w:sz="0" w:space="0" w:color="auto"/>
        <w:left w:val="none" w:sz="0" w:space="0" w:color="auto"/>
        <w:bottom w:val="none" w:sz="0" w:space="0" w:color="auto"/>
        <w:right w:val="none" w:sz="0" w:space="0" w:color="auto"/>
      </w:divBdr>
      <w:divsChild>
        <w:div w:id="1957983278">
          <w:marLeft w:val="0"/>
          <w:marRight w:val="0"/>
          <w:marTop w:val="0"/>
          <w:marBottom w:val="0"/>
          <w:divBdr>
            <w:top w:val="none" w:sz="0" w:space="0" w:color="auto"/>
            <w:left w:val="none" w:sz="0" w:space="0" w:color="auto"/>
            <w:bottom w:val="none" w:sz="0" w:space="0" w:color="auto"/>
            <w:right w:val="none" w:sz="0" w:space="0" w:color="auto"/>
          </w:divBdr>
        </w:div>
      </w:divsChild>
    </w:div>
    <w:div w:id="822619036">
      <w:bodyDiv w:val="1"/>
      <w:marLeft w:val="0"/>
      <w:marRight w:val="0"/>
      <w:marTop w:val="0"/>
      <w:marBottom w:val="0"/>
      <w:divBdr>
        <w:top w:val="none" w:sz="0" w:space="0" w:color="auto"/>
        <w:left w:val="none" w:sz="0" w:space="0" w:color="auto"/>
        <w:bottom w:val="none" w:sz="0" w:space="0" w:color="auto"/>
        <w:right w:val="none" w:sz="0" w:space="0" w:color="auto"/>
      </w:divBdr>
    </w:div>
    <w:div w:id="869340581">
      <w:bodyDiv w:val="1"/>
      <w:marLeft w:val="0"/>
      <w:marRight w:val="0"/>
      <w:marTop w:val="0"/>
      <w:marBottom w:val="0"/>
      <w:divBdr>
        <w:top w:val="none" w:sz="0" w:space="0" w:color="auto"/>
        <w:left w:val="none" w:sz="0" w:space="0" w:color="auto"/>
        <w:bottom w:val="none" w:sz="0" w:space="0" w:color="auto"/>
        <w:right w:val="none" w:sz="0" w:space="0" w:color="auto"/>
      </w:divBdr>
    </w:div>
    <w:div w:id="899291536">
      <w:bodyDiv w:val="1"/>
      <w:marLeft w:val="0"/>
      <w:marRight w:val="0"/>
      <w:marTop w:val="0"/>
      <w:marBottom w:val="0"/>
      <w:divBdr>
        <w:top w:val="none" w:sz="0" w:space="0" w:color="auto"/>
        <w:left w:val="none" w:sz="0" w:space="0" w:color="auto"/>
        <w:bottom w:val="none" w:sz="0" w:space="0" w:color="auto"/>
        <w:right w:val="none" w:sz="0" w:space="0" w:color="auto"/>
      </w:divBdr>
    </w:div>
    <w:div w:id="906190863">
      <w:bodyDiv w:val="1"/>
      <w:marLeft w:val="0"/>
      <w:marRight w:val="0"/>
      <w:marTop w:val="0"/>
      <w:marBottom w:val="0"/>
      <w:divBdr>
        <w:top w:val="none" w:sz="0" w:space="0" w:color="auto"/>
        <w:left w:val="none" w:sz="0" w:space="0" w:color="auto"/>
        <w:bottom w:val="none" w:sz="0" w:space="0" w:color="auto"/>
        <w:right w:val="none" w:sz="0" w:space="0" w:color="auto"/>
      </w:divBdr>
    </w:div>
    <w:div w:id="912202360">
      <w:bodyDiv w:val="1"/>
      <w:marLeft w:val="0"/>
      <w:marRight w:val="0"/>
      <w:marTop w:val="0"/>
      <w:marBottom w:val="0"/>
      <w:divBdr>
        <w:top w:val="none" w:sz="0" w:space="0" w:color="auto"/>
        <w:left w:val="none" w:sz="0" w:space="0" w:color="auto"/>
        <w:bottom w:val="none" w:sz="0" w:space="0" w:color="auto"/>
        <w:right w:val="none" w:sz="0" w:space="0" w:color="auto"/>
      </w:divBdr>
      <w:divsChild>
        <w:div w:id="109209148">
          <w:marLeft w:val="0"/>
          <w:marRight w:val="0"/>
          <w:marTop w:val="0"/>
          <w:marBottom w:val="0"/>
          <w:divBdr>
            <w:top w:val="none" w:sz="0" w:space="0" w:color="auto"/>
            <w:left w:val="none" w:sz="0" w:space="0" w:color="auto"/>
            <w:bottom w:val="none" w:sz="0" w:space="0" w:color="auto"/>
            <w:right w:val="none" w:sz="0" w:space="0" w:color="auto"/>
          </w:divBdr>
        </w:div>
      </w:divsChild>
    </w:div>
    <w:div w:id="1267074670">
      <w:bodyDiv w:val="1"/>
      <w:marLeft w:val="0"/>
      <w:marRight w:val="0"/>
      <w:marTop w:val="0"/>
      <w:marBottom w:val="0"/>
      <w:divBdr>
        <w:top w:val="none" w:sz="0" w:space="0" w:color="auto"/>
        <w:left w:val="none" w:sz="0" w:space="0" w:color="auto"/>
        <w:bottom w:val="none" w:sz="0" w:space="0" w:color="auto"/>
        <w:right w:val="none" w:sz="0" w:space="0" w:color="auto"/>
      </w:divBdr>
    </w:div>
    <w:div w:id="1274484016">
      <w:bodyDiv w:val="1"/>
      <w:marLeft w:val="0"/>
      <w:marRight w:val="0"/>
      <w:marTop w:val="0"/>
      <w:marBottom w:val="0"/>
      <w:divBdr>
        <w:top w:val="none" w:sz="0" w:space="0" w:color="auto"/>
        <w:left w:val="none" w:sz="0" w:space="0" w:color="auto"/>
        <w:bottom w:val="none" w:sz="0" w:space="0" w:color="auto"/>
        <w:right w:val="none" w:sz="0" w:space="0" w:color="auto"/>
      </w:divBdr>
      <w:divsChild>
        <w:div w:id="1224218517">
          <w:marLeft w:val="0"/>
          <w:marRight w:val="0"/>
          <w:marTop w:val="0"/>
          <w:marBottom w:val="0"/>
          <w:divBdr>
            <w:top w:val="none" w:sz="0" w:space="0" w:color="auto"/>
            <w:left w:val="none" w:sz="0" w:space="0" w:color="auto"/>
            <w:bottom w:val="none" w:sz="0" w:space="0" w:color="auto"/>
            <w:right w:val="none" w:sz="0" w:space="0" w:color="auto"/>
          </w:divBdr>
        </w:div>
      </w:divsChild>
    </w:div>
    <w:div w:id="1389451189">
      <w:bodyDiv w:val="1"/>
      <w:marLeft w:val="0"/>
      <w:marRight w:val="0"/>
      <w:marTop w:val="0"/>
      <w:marBottom w:val="0"/>
      <w:divBdr>
        <w:top w:val="none" w:sz="0" w:space="0" w:color="auto"/>
        <w:left w:val="none" w:sz="0" w:space="0" w:color="auto"/>
        <w:bottom w:val="none" w:sz="0" w:space="0" w:color="auto"/>
        <w:right w:val="none" w:sz="0" w:space="0" w:color="auto"/>
      </w:divBdr>
      <w:divsChild>
        <w:div w:id="1749577302">
          <w:marLeft w:val="0"/>
          <w:marRight w:val="0"/>
          <w:marTop w:val="0"/>
          <w:marBottom w:val="0"/>
          <w:divBdr>
            <w:top w:val="none" w:sz="0" w:space="0" w:color="auto"/>
            <w:left w:val="none" w:sz="0" w:space="0" w:color="auto"/>
            <w:bottom w:val="none" w:sz="0" w:space="0" w:color="auto"/>
            <w:right w:val="none" w:sz="0" w:space="0" w:color="auto"/>
          </w:divBdr>
        </w:div>
      </w:divsChild>
    </w:div>
    <w:div w:id="1573731041">
      <w:bodyDiv w:val="1"/>
      <w:marLeft w:val="0"/>
      <w:marRight w:val="0"/>
      <w:marTop w:val="0"/>
      <w:marBottom w:val="0"/>
      <w:divBdr>
        <w:top w:val="none" w:sz="0" w:space="0" w:color="auto"/>
        <w:left w:val="none" w:sz="0" w:space="0" w:color="auto"/>
        <w:bottom w:val="none" w:sz="0" w:space="0" w:color="auto"/>
        <w:right w:val="none" w:sz="0" w:space="0" w:color="auto"/>
      </w:divBdr>
    </w:div>
    <w:div w:id="1675566266">
      <w:bodyDiv w:val="1"/>
      <w:marLeft w:val="0"/>
      <w:marRight w:val="0"/>
      <w:marTop w:val="0"/>
      <w:marBottom w:val="0"/>
      <w:divBdr>
        <w:top w:val="none" w:sz="0" w:space="0" w:color="auto"/>
        <w:left w:val="none" w:sz="0" w:space="0" w:color="auto"/>
        <w:bottom w:val="none" w:sz="0" w:space="0" w:color="auto"/>
        <w:right w:val="none" w:sz="0" w:space="0" w:color="auto"/>
      </w:divBdr>
    </w:div>
    <w:div w:id="1954053601">
      <w:bodyDiv w:val="1"/>
      <w:marLeft w:val="0"/>
      <w:marRight w:val="0"/>
      <w:marTop w:val="0"/>
      <w:marBottom w:val="0"/>
      <w:divBdr>
        <w:top w:val="none" w:sz="0" w:space="0" w:color="auto"/>
        <w:left w:val="none" w:sz="0" w:space="0" w:color="auto"/>
        <w:bottom w:val="none" w:sz="0" w:space="0" w:color="auto"/>
        <w:right w:val="none" w:sz="0" w:space="0" w:color="auto"/>
      </w:divBdr>
      <w:divsChild>
        <w:div w:id="606885977">
          <w:marLeft w:val="0"/>
          <w:marRight w:val="0"/>
          <w:marTop w:val="0"/>
          <w:marBottom w:val="0"/>
          <w:divBdr>
            <w:top w:val="none" w:sz="0" w:space="0" w:color="auto"/>
            <w:left w:val="none" w:sz="0" w:space="0" w:color="auto"/>
            <w:bottom w:val="none" w:sz="0" w:space="0" w:color="auto"/>
            <w:right w:val="none" w:sz="0" w:space="0" w:color="auto"/>
          </w:divBdr>
        </w:div>
      </w:divsChild>
    </w:div>
    <w:div w:id="1986816990">
      <w:bodyDiv w:val="1"/>
      <w:marLeft w:val="0"/>
      <w:marRight w:val="0"/>
      <w:marTop w:val="0"/>
      <w:marBottom w:val="0"/>
      <w:divBdr>
        <w:top w:val="none" w:sz="0" w:space="0" w:color="auto"/>
        <w:left w:val="none" w:sz="0" w:space="0" w:color="auto"/>
        <w:bottom w:val="none" w:sz="0" w:space="0" w:color="auto"/>
        <w:right w:val="none" w:sz="0" w:space="0" w:color="auto"/>
      </w:divBdr>
    </w:div>
    <w:div w:id="2014452287">
      <w:bodyDiv w:val="1"/>
      <w:marLeft w:val="0"/>
      <w:marRight w:val="0"/>
      <w:marTop w:val="0"/>
      <w:marBottom w:val="0"/>
      <w:divBdr>
        <w:top w:val="none" w:sz="0" w:space="0" w:color="auto"/>
        <w:left w:val="none" w:sz="0" w:space="0" w:color="auto"/>
        <w:bottom w:val="none" w:sz="0" w:space="0" w:color="auto"/>
        <w:right w:val="none" w:sz="0" w:space="0" w:color="auto"/>
      </w:divBdr>
    </w:div>
    <w:div w:id="203276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activemq.apache.org/destination-option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activemq.apache.org/consumer-priority.html" TargetMode="External"/><Relationship Id="rId12" Type="http://schemas.openxmlformats.org/officeDocument/2006/relationships/image" Target="media/image4.jpeg"/><Relationship Id="rId17" Type="http://schemas.openxmlformats.org/officeDocument/2006/relationships/hyperlink" Target="http://activemq.apache.org/connection-configuration-uri.html"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activemq.apache.org/virtual-destination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yperlink" Target="http://activemq.apache.org/destination-options.html" TargetMode="External"/><Relationship Id="rId4" Type="http://schemas.openxmlformats.org/officeDocument/2006/relationships/webSettings" Target="webSettings.xml"/><Relationship Id="rId9" Type="http://schemas.openxmlformats.org/officeDocument/2006/relationships/hyperlink" Target="http://activemq.apache.org/my-producer-blocks.html" TargetMode="Externa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2975</TotalTime>
  <Pages>33</Pages>
  <Words>5198</Words>
  <Characters>29634</Characters>
  <Application>Microsoft Office Word</Application>
  <DocSecurity>0</DocSecurity>
  <Lines>246</Lines>
  <Paragraphs>69</Paragraphs>
  <ScaleCrop>false</ScaleCrop>
  <Company>WwW.DEEPbbS.Org</Company>
  <LinksUpToDate>false</LinksUpToDate>
  <CharactersWithSpaces>34763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深度联盟技术论坛</dc:creator>
  <cp:keywords/>
  <dc:description/>
  <cp:lastModifiedBy>深度联盟技术论坛</cp:lastModifiedBy>
  <cp:revision>305</cp:revision>
  <dcterms:created xsi:type="dcterms:W3CDTF">2013-01-15T05:10:00Z</dcterms:created>
  <dcterms:modified xsi:type="dcterms:W3CDTF">2013-01-17T06:45:00Z</dcterms:modified>
</cp:coreProperties>
</file>