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 11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 Clustered Indexing: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 * FROM PATIENT WHERE p_fname='Cliff';</w:t>
      </w:r>
    </w:p>
    <w:p w:rsidR="00000000" w:rsidDel="00000000" w:rsidP="00000000" w:rsidRDefault="00000000" w:rsidRPr="00000000" w14:paraId="00000006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CREATE NONCLUSTERED INDEX FNameIndex ON Patient(p_fname);</w:t>
      </w:r>
    </w:p>
    <w:p w:rsidR="00000000" w:rsidDel="00000000" w:rsidP="00000000" w:rsidRDefault="00000000" w:rsidRPr="00000000" w14:paraId="00000008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BEFORE INDEXING: </w:t>
      </w:r>
    </w:p>
    <w:p w:rsidR="00000000" w:rsidDel="00000000" w:rsidP="00000000" w:rsidRDefault="00000000" w:rsidRPr="00000000" w14:paraId="0000000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2900" cy="1390650"/>
            <wp:effectExtent b="0" l="0" r="0" t="0"/>
            <wp:docPr descr="simranIndexing1.JPG" id="5" name="image11.jpg"/>
            <a:graphic>
              <a:graphicData uri="http://schemas.openxmlformats.org/drawingml/2006/picture">
                <pic:pic>
                  <pic:nvPicPr>
                    <pic:cNvPr descr="simranIndexing1.JPG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AFTER iNDEXING 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descr="simranIndexing2.JPG" id="1" name="image7.jpg"/>
            <a:graphic>
              <a:graphicData uri="http://schemas.openxmlformats.org/drawingml/2006/picture">
                <pic:pic>
                  <pic:nvPicPr>
                    <pic:cNvPr descr="simranIndexing2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OBJECT EXPLORER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0375" cy="1428750"/>
            <wp:effectExtent b="0" l="0" r="0" t="0"/>
            <wp:docPr descr="simranIndexing3.JPG" id="4" name="image10.jpg"/>
            <a:graphic>
              <a:graphicData uri="http://schemas.openxmlformats.org/drawingml/2006/picture">
                <pic:pic>
                  <pic:nvPicPr>
                    <pic:cNvPr descr="simranIndexing3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CLUSTERED INDEXING</w:t>
      </w:r>
    </w:p>
    <w:p w:rsidR="00000000" w:rsidDel="00000000" w:rsidP="00000000" w:rsidRDefault="00000000" w:rsidRPr="00000000" w14:paraId="00000016">
      <w:pPr>
        <w:contextualSpacing w:val="0"/>
        <w:rPr>
          <w:rFonts w:ascii="Proxima Nova" w:cs="Proxima Nova" w:eastAsia="Proxima Nova" w:hAnsi="Proxima Nova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 * FROM patient1 WHERE patient_id='2';</w:t>
      </w:r>
    </w:p>
    <w:p w:rsidR="00000000" w:rsidDel="00000000" w:rsidP="00000000" w:rsidRDefault="00000000" w:rsidRPr="00000000" w14:paraId="00000018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Proxima Nova" w:cs="Proxima Nova" w:eastAsia="Proxima Nova" w:hAnsi="Proxima Nova"/>
          <w:color w:val="222222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rtl w:val="0"/>
        </w:rPr>
        <w:t xml:space="preserve">CREATE CLUSTERED INDEX PI_ID ON patient1(patient_id);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BEFORE INDEXING :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90750" cy="1066800"/>
            <wp:effectExtent b="0" l="0" r="0" t="0"/>
            <wp:docPr descr="clusters1.JPG" id="6" name="image12.jpg"/>
            <a:graphic>
              <a:graphicData uri="http://schemas.openxmlformats.org/drawingml/2006/picture">
                <pic:pic>
                  <pic:nvPicPr>
                    <pic:cNvPr descr="clusters1.JPG"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AFTER INDEXING 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9725" cy="971550"/>
            <wp:effectExtent b="0" l="0" r="0" t="0"/>
            <wp:docPr descr="clusters2.JPG" id="3" name="image9.jpg"/>
            <a:graphic>
              <a:graphicData uri="http://schemas.openxmlformats.org/drawingml/2006/picture">
                <pic:pic>
                  <pic:nvPicPr>
                    <pic:cNvPr descr="clusters2.JPG"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OBJECT EXPLORER :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28775" cy="1209675"/>
            <wp:effectExtent b="0" l="0" r="0" t="0"/>
            <wp:docPr descr="cluster3.JPG" id="2" name="image8.jpg"/>
            <a:graphic>
              <a:graphicData uri="http://schemas.openxmlformats.org/drawingml/2006/picture">
                <pic:pic>
                  <pic:nvPicPr>
                    <pic:cNvPr descr="cluster3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9.jpg"/><Relationship Id="rId9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7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