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ACBC" w14:textId="632EFF93" w:rsidR="00E7464B" w:rsidRDefault="00E7464B"/>
    <w:p w14:paraId="1D0F90E8" w14:textId="6C54C08B" w:rsidR="00FF031F" w:rsidRPr="00996B3D" w:rsidRDefault="00FF031F" w:rsidP="00FF031F">
      <w:pPr>
        <w:jc w:val="center"/>
        <w:rPr>
          <w:b/>
          <w:bCs/>
          <w:sz w:val="36"/>
          <w:szCs w:val="36"/>
          <w:u w:val="single"/>
        </w:rPr>
      </w:pPr>
      <w:r w:rsidRPr="00996B3D">
        <w:rPr>
          <w:b/>
          <w:bCs/>
          <w:sz w:val="36"/>
          <w:szCs w:val="36"/>
          <w:u w:val="single"/>
        </w:rPr>
        <w:t xml:space="preserve">Use Case </w:t>
      </w:r>
      <w:proofErr w:type="gramStart"/>
      <w:r w:rsidRPr="00996B3D">
        <w:rPr>
          <w:b/>
          <w:bCs/>
          <w:sz w:val="36"/>
          <w:szCs w:val="36"/>
          <w:u w:val="single"/>
        </w:rPr>
        <w:t>Diagrams</w:t>
      </w:r>
      <w:r w:rsidR="001175F1" w:rsidRPr="00996B3D">
        <w:rPr>
          <w:b/>
          <w:bCs/>
          <w:sz w:val="36"/>
          <w:szCs w:val="36"/>
          <w:u w:val="single"/>
        </w:rPr>
        <w:t xml:space="preserve"> </w:t>
      </w:r>
      <w:r w:rsidR="002857B8" w:rsidRPr="00996B3D">
        <w:rPr>
          <w:b/>
          <w:bCs/>
          <w:sz w:val="36"/>
          <w:szCs w:val="36"/>
          <w:u w:val="single"/>
        </w:rPr>
        <w:t>,</w:t>
      </w:r>
      <w:proofErr w:type="gramEnd"/>
      <w:r w:rsidR="002857B8" w:rsidRPr="00996B3D">
        <w:rPr>
          <w:b/>
          <w:bCs/>
          <w:sz w:val="36"/>
          <w:szCs w:val="36"/>
          <w:u w:val="single"/>
        </w:rPr>
        <w:t xml:space="preserve"> Sequence Diagrams </w:t>
      </w:r>
      <w:r w:rsidR="001175F1" w:rsidRPr="00996B3D">
        <w:rPr>
          <w:b/>
          <w:bCs/>
          <w:sz w:val="36"/>
          <w:szCs w:val="36"/>
          <w:u w:val="single"/>
        </w:rPr>
        <w:t>and Risk Register</w:t>
      </w:r>
    </w:p>
    <w:p w14:paraId="7209E95F" w14:textId="3448B350" w:rsidR="00FF031F" w:rsidRDefault="00FF031F"/>
    <w:p w14:paraId="6413DE80" w14:textId="60AB6645" w:rsidR="00644AB5" w:rsidRPr="005F5A37" w:rsidRDefault="00644AB5">
      <w:pPr>
        <w:rPr>
          <w:b/>
          <w:bCs/>
          <w:sz w:val="28"/>
          <w:szCs w:val="28"/>
          <w:u w:val="single"/>
        </w:rPr>
      </w:pPr>
      <w:r w:rsidRPr="005F5A37">
        <w:rPr>
          <w:b/>
          <w:bCs/>
          <w:sz w:val="28"/>
          <w:szCs w:val="28"/>
          <w:u w:val="single"/>
        </w:rPr>
        <w:t xml:space="preserve">Transit Payment </w:t>
      </w:r>
      <w:proofErr w:type="gramStart"/>
      <w:r w:rsidRPr="005F5A37">
        <w:rPr>
          <w:b/>
          <w:bCs/>
          <w:sz w:val="28"/>
          <w:szCs w:val="28"/>
          <w:u w:val="single"/>
        </w:rPr>
        <w:t>System :</w:t>
      </w:r>
      <w:proofErr w:type="gramEnd"/>
    </w:p>
    <w:p w14:paraId="2DA2DF2E" w14:textId="75B9202C" w:rsidR="00FF031F" w:rsidRDefault="00FF031F">
      <w:r w:rsidRPr="00F50C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436F932" wp14:editId="5103CB77">
            <wp:extent cx="5943600" cy="55753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41CB0" w14:textId="54E6CBC9" w:rsidR="00FF031F" w:rsidRDefault="00FF031F"/>
    <w:p w14:paraId="78037124" w14:textId="0D5DCDD3" w:rsidR="00644AB5" w:rsidRDefault="00644AB5"/>
    <w:p w14:paraId="62ADDDDC" w14:textId="77777777" w:rsidR="00B70AD3" w:rsidRDefault="00B70AD3"/>
    <w:p w14:paraId="4188B306" w14:textId="77777777" w:rsidR="00644AB5" w:rsidRDefault="00644AB5"/>
    <w:p w14:paraId="63A40C52" w14:textId="4C0A1701" w:rsidR="00FF031F" w:rsidRDefault="00FF031F" w:rsidP="00FF031F">
      <w:pPr>
        <w:rPr>
          <w:b/>
          <w:bCs/>
          <w:sz w:val="28"/>
          <w:szCs w:val="28"/>
          <w:u w:val="single"/>
        </w:rPr>
      </w:pPr>
      <w:r w:rsidRPr="00FF031F">
        <w:rPr>
          <w:b/>
          <w:bCs/>
          <w:sz w:val="28"/>
          <w:szCs w:val="28"/>
          <w:u w:val="single"/>
        </w:rPr>
        <w:lastRenderedPageBreak/>
        <w:t>Iteration#</w:t>
      </w:r>
      <w:proofErr w:type="gramStart"/>
      <w:r w:rsidRPr="00FF031F">
        <w:rPr>
          <w:b/>
          <w:bCs/>
          <w:sz w:val="28"/>
          <w:szCs w:val="28"/>
          <w:u w:val="single"/>
        </w:rPr>
        <w:t>1 :</w:t>
      </w:r>
      <w:proofErr w:type="gramEnd"/>
      <w:r w:rsidRPr="00FF031F">
        <w:rPr>
          <w:b/>
          <w:bCs/>
          <w:sz w:val="28"/>
          <w:szCs w:val="28"/>
          <w:u w:val="single"/>
        </w:rPr>
        <w:t xml:space="preserve"> </w:t>
      </w:r>
    </w:p>
    <w:p w14:paraId="3A2162D8" w14:textId="1E37AE15" w:rsidR="00EE5BA3" w:rsidRPr="00B70AD3" w:rsidRDefault="00EE5BA3" w:rsidP="00EE5BA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70AD3">
        <w:rPr>
          <w:sz w:val="24"/>
          <w:szCs w:val="24"/>
          <w:u w:val="single"/>
        </w:rPr>
        <w:t>Registration</w:t>
      </w:r>
      <w:r w:rsidR="00B70AD3" w:rsidRPr="00B70AD3">
        <w:rPr>
          <w:sz w:val="24"/>
          <w:szCs w:val="24"/>
          <w:u w:val="single"/>
        </w:rPr>
        <w:t xml:space="preserve"> </w:t>
      </w:r>
      <w:r w:rsidRPr="00B70AD3">
        <w:rPr>
          <w:sz w:val="24"/>
          <w:szCs w:val="24"/>
          <w:u w:val="single"/>
        </w:rPr>
        <w:t>Use</w:t>
      </w:r>
      <w:r w:rsidR="00B70AD3" w:rsidRPr="00B70AD3">
        <w:rPr>
          <w:sz w:val="24"/>
          <w:szCs w:val="24"/>
          <w:u w:val="single"/>
        </w:rPr>
        <w:t xml:space="preserve"> </w:t>
      </w:r>
      <w:r w:rsidRPr="00B70AD3">
        <w:rPr>
          <w:sz w:val="24"/>
          <w:szCs w:val="24"/>
          <w:u w:val="single"/>
        </w:rPr>
        <w:t>Case</w:t>
      </w:r>
    </w:p>
    <w:p w14:paraId="315D4EC8" w14:textId="1C19EB3B" w:rsidR="00FF031F" w:rsidRDefault="00FF031F">
      <w:r>
        <w:rPr>
          <w:noProof/>
        </w:rPr>
        <w:drawing>
          <wp:inline distT="0" distB="0" distL="0" distR="0" wp14:anchorId="049C71D8" wp14:editId="65649E74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EE42" w14:textId="5871D052" w:rsidR="00FF031F" w:rsidRDefault="00FF031F"/>
    <w:p w14:paraId="2151C64A" w14:textId="5930B8F5" w:rsidR="00FF031F" w:rsidRDefault="00FF031F"/>
    <w:p w14:paraId="3D34720F" w14:textId="460FEC38" w:rsidR="00FF031F" w:rsidRPr="00B70AD3" w:rsidRDefault="00B70AD3" w:rsidP="00B70AD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70AD3">
        <w:rPr>
          <w:sz w:val="24"/>
          <w:szCs w:val="24"/>
          <w:u w:val="single"/>
        </w:rPr>
        <w:t>Login Use Case</w:t>
      </w:r>
    </w:p>
    <w:p w14:paraId="025F3706" w14:textId="441DA31C" w:rsidR="00FF031F" w:rsidRDefault="00FF031F">
      <w:r>
        <w:rPr>
          <w:noProof/>
        </w:rPr>
        <w:drawing>
          <wp:inline distT="0" distB="0" distL="0" distR="0" wp14:anchorId="79C390A2" wp14:editId="0005BFFE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9980" w14:textId="531A5F68" w:rsidR="00B70AD3" w:rsidRDefault="00B70AD3"/>
    <w:p w14:paraId="35CAEA3B" w14:textId="44889DEB" w:rsidR="00B70AD3" w:rsidRDefault="00B70AD3"/>
    <w:p w14:paraId="481F1AF6" w14:textId="6C5A19FE" w:rsidR="00B70AD3" w:rsidRDefault="00B70AD3"/>
    <w:p w14:paraId="6A850D58" w14:textId="77777777" w:rsidR="00B70AD3" w:rsidRDefault="00B70AD3"/>
    <w:p w14:paraId="1D6A8C91" w14:textId="4BEC094F" w:rsidR="00B70AD3" w:rsidRDefault="00B70AD3" w:rsidP="00B70AD3">
      <w:pPr>
        <w:rPr>
          <w:b/>
          <w:bCs/>
          <w:sz w:val="28"/>
          <w:szCs w:val="28"/>
          <w:u w:val="single"/>
        </w:rPr>
      </w:pPr>
      <w:r w:rsidRPr="00FF031F">
        <w:rPr>
          <w:b/>
          <w:bCs/>
          <w:sz w:val="28"/>
          <w:szCs w:val="28"/>
          <w:u w:val="single"/>
        </w:rPr>
        <w:lastRenderedPageBreak/>
        <w:t>Iteration#</w:t>
      </w:r>
      <w:proofErr w:type="gramStart"/>
      <w:r>
        <w:rPr>
          <w:b/>
          <w:bCs/>
          <w:sz w:val="28"/>
          <w:szCs w:val="28"/>
          <w:u w:val="single"/>
        </w:rPr>
        <w:t>2</w:t>
      </w:r>
      <w:r w:rsidRPr="00FF031F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FF031F">
        <w:rPr>
          <w:b/>
          <w:bCs/>
          <w:sz w:val="28"/>
          <w:szCs w:val="28"/>
          <w:u w:val="single"/>
        </w:rPr>
        <w:t xml:space="preserve"> </w:t>
      </w:r>
    </w:p>
    <w:p w14:paraId="5C289F0D" w14:textId="6BAEB0BF" w:rsidR="00B70AD3" w:rsidRPr="00B70AD3" w:rsidRDefault="00B70AD3" w:rsidP="00B70AD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70AD3">
        <w:rPr>
          <w:sz w:val="24"/>
          <w:szCs w:val="24"/>
          <w:u w:val="single"/>
        </w:rPr>
        <w:t>Search for routes</w:t>
      </w:r>
    </w:p>
    <w:p w14:paraId="776DAE3A" w14:textId="545BE1DF" w:rsidR="00FF031F" w:rsidRDefault="00FF031F">
      <w:r>
        <w:rPr>
          <w:noProof/>
        </w:rPr>
        <w:drawing>
          <wp:inline distT="0" distB="0" distL="0" distR="0" wp14:anchorId="6D18A63C" wp14:editId="398F6977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0EA9" w14:textId="54C963C6" w:rsidR="00FF031F" w:rsidRDefault="00FF031F"/>
    <w:p w14:paraId="4D058336" w14:textId="2C2ABD98" w:rsidR="00FF031F" w:rsidRPr="00B70AD3" w:rsidRDefault="00B70AD3" w:rsidP="00B70AD3">
      <w:pPr>
        <w:pStyle w:val="ListParagraph"/>
        <w:numPr>
          <w:ilvl w:val="0"/>
          <w:numId w:val="1"/>
        </w:numPr>
        <w:rPr>
          <w:u w:val="single"/>
        </w:rPr>
      </w:pPr>
      <w:r w:rsidRPr="00B70AD3">
        <w:rPr>
          <w:u w:val="single"/>
        </w:rPr>
        <w:t>Transit Schedule</w:t>
      </w:r>
    </w:p>
    <w:p w14:paraId="57E38725" w14:textId="1B8250A0" w:rsidR="00FF031F" w:rsidRDefault="00FF031F">
      <w:r>
        <w:rPr>
          <w:noProof/>
        </w:rPr>
        <w:drawing>
          <wp:inline distT="0" distB="0" distL="0" distR="0" wp14:anchorId="4E0DD4C4" wp14:editId="269F35DD">
            <wp:extent cx="60102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C1CB" w14:textId="6737F6D5" w:rsidR="001175F1" w:rsidRDefault="001175F1"/>
    <w:p w14:paraId="69054801" w14:textId="0AA84D85" w:rsidR="004F3705" w:rsidRDefault="004F3705"/>
    <w:p w14:paraId="75B2A428" w14:textId="61507F40" w:rsidR="004F3705" w:rsidRDefault="004F3705"/>
    <w:p w14:paraId="682EA9AB" w14:textId="612FE2C8" w:rsidR="004F3705" w:rsidRDefault="004F3705"/>
    <w:p w14:paraId="051BEE73" w14:textId="1B975273" w:rsidR="004F3705" w:rsidRDefault="004F3705"/>
    <w:p w14:paraId="1742C0C0" w14:textId="76E93759" w:rsidR="004F3705" w:rsidRDefault="004F3705"/>
    <w:p w14:paraId="6BFD5AF9" w14:textId="7197F638" w:rsidR="004F3705" w:rsidRDefault="004F3705"/>
    <w:p w14:paraId="6DCDB49B" w14:textId="07969EAA" w:rsidR="004F3705" w:rsidRDefault="004F3705"/>
    <w:p w14:paraId="38519914" w14:textId="2D6A6C62" w:rsidR="004F3705" w:rsidRDefault="004F3705"/>
    <w:p w14:paraId="5B7AD326" w14:textId="77777777" w:rsidR="00337C4E" w:rsidRDefault="00337C4E"/>
    <w:p w14:paraId="22744123" w14:textId="504AAA79" w:rsidR="004F3705" w:rsidRPr="004F3705" w:rsidRDefault="004F3705">
      <w:pPr>
        <w:rPr>
          <w:b/>
          <w:bCs/>
          <w:sz w:val="24"/>
          <w:szCs w:val="24"/>
          <w:u w:val="single"/>
        </w:rPr>
      </w:pPr>
      <w:r w:rsidRPr="004F3705">
        <w:rPr>
          <w:b/>
          <w:bCs/>
          <w:sz w:val="36"/>
          <w:szCs w:val="36"/>
          <w:u w:val="single"/>
        </w:rPr>
        <w:lastRenderedPageBreak/>
        <w:t xml:space="preserve">Sequence Diagram </w:t>
      </w:r>
    </w:p>
    <w:p w14:paraId="16E044CA" w14:textId="2B3915C5" w:rsidR="004F3705" w:rsidRPr="004F3705" w:rsidRDefault="004F3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4F3705">
        <w:rPr>
          <w:b/>
          <w:bCs/>
          <w:sz w:val="28"/>
          <w:szCs w:val="28"/>
        </w:rPr>
        <w:t>Iteration#</w:t>
      </w:r>
      <w:proofErr w:type="gramStart"/>
      <w:r w:rsidRPr="004F3705">
        <w:rPr>
          <w:b/>
          <w:bCs/>
          <w:sz w:val="28"/>
          <w:szCs w:val="28"/>
        </w:rPr>
        <w:t>2 :</w:t>
      </w:r>
      <w:proofErr w:type="gramEnd"/>
      <w:r w:rsidRPr="004F3705">
        <w:rPr>
          <w:b/>
          <w:bCs/>
          <w:sz w:val="28"/>
          <w:szCs w:val="28"/>
        </w:rPr>
        <w:t xml:space="preserve"> </w:t>
      </w:r>
    </w:p>
    <w:p w14:paraId="40639122" w14:textId="5CD4B531" w:rsidR="004F3705" w:rsidRDefault="004F3705" w:rsidP="004F3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7C4E">
        <w:rPr>
          <w:sz w:val="24"/>
          <w:szCs w:val="24"/>
          <w:u w:val="single"/>
        </w:rPr>
        <w:t xml:space="preserve">Search for </w:t>
      </w:r>
      <w:proofErr w:type="gramStart"/>
      <w:r w:rsidRPr="00337C4E">
        <w:rPr>
          <w:sz w:val="24"/>
          <w:szCs w:val="24"/>
          <w:u w:val="single"/>
        </w:rPr>
        <w:t>route</w:t>
      </w:r>
      <w:r>
        <w:rPr>
          <w:sz w:val="24"/>
          <w:szCs w:val="24"/>
        </w:rPr>
        <w:t xml:space="preserve"> :</w:t>
      </w:r>
      <w:proofErr w:type="gramEnd"/>
    </w:p>
    <w:p w14:paraId="062011E0" w14:textId="71FF5731" w:rsidR="004F3705" w:rsidRDefault="004F3705" w:rsidP="006C08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859C6B" wp14:editId="54445B37">
            <wp:extent cx="54864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F03A" w14:textId="77777777" w:rsidR="00337C4E" w:rsidRDefault="00337C4E" w:rsidP="004F3705">
      <w:pPr>
        <w:rPr>
          <w:sz w:val="24"/>
          <w:szCs w:val="24"/>
        </w:rPr>
      </w:pPr>
    </w:p>
    <w:p w14:paraId="3729C7C3" w14:textId="120347ED" w:rsidR="004F3705" w:rsidRPr="00337C4E" w:rsidRDefault="004F3705" w:rsidP="00337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7C4E">
        <w:rPr>
          <w:sz w:val="24"/>
          <w:szCs w:val="24"/>
          <w:u w:val="single"/>
        </w:rPr>
        <w:t xml:space="preserve">Transit </w:t>
      </w:r>
      <w:proofErr w:type="gramStart"/>
      <w:r w:rsidRPr="00337C4E">
        <w:rPr>
          <w:sz w:val="24"/>
          <w:szCs w:val="24"/>
          <w:u w:val="single"/>
        </w:rPr>
        <w:t>Schedule</w:t>
      </w:r>
      <w:r w:rsidRPr="00337C4E">
        <w:rPr>
          <w:sz w:val="24"/>
          <w:szCs w:val="24"/>
        </w:rPr>
        <w:t xml:space="preserve"> :</w:t>
      </w:r>
      <w:proofErr w:type="gramEnd"/>
    </w:p>
    <w:p w14:paraId="7ED6E4C9" w14:textId="392AFAEB" w:rsidR="004F3705" w:rsidRDefault="004F3705" w:rsidP="006C0838">
      <w:pPr>
        <w:jc w:val="center"/>
      </w:pPr>
      <w:r>
        <w:rPr>
          <w:noProof/>
        </w:rPr>
        <w:drawing>
          <wp:inline distT="0" distB="0" distL="0" distR="0" wp14:anchorId="70DA0587" wp14:editId="787CC52A">
            <wp:extent cx="52292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6544" w14:textId="29BFAF08" w:rsidR="004F3705" w:rsidRDefault="004F3705"/>
    <w:p w14:paraId="39AA8AC4" w14:textId="77777777" w:rsidR="004F3705" w:rsidRDefault="004F3705"/>
    <w:p w14:paraId="292446D1" w14:textId="6FBD8AB4" w:rsidR="001175F1" w:rsidRDefault="001175F1"/>
    <w:p w14:paraId="4F911EB0" w14:textId="482B2CA2" w:rsidR="001175F1" w:rsidRDefault="001175F1">
      <w:pPr>
        <w:rPr>
          <w:b/>
          <w:bCs/>
          <w:sz w:val="36"/>
          <w:szCs w:val="36"/>
          <w:u w:val="single"/>
        </w:rPr>
      </w:pPr>
      <w:r w:rsidRPr="001175F1">
        <w:rPr>
          <w:b/>
          <w:bCs/>
          <w:sz w:val="36"/>
          <w:szCs w:val="36"/>
          <w:u w:val="single"/>
        </w:rPr>
        <w:t xml:space="preserve">Risk Register </w:t>
      </w:r>
    </w:p>
    <w:p w14:paraId="3B5C2C20" w14:textId="77777777" w:rsidR="004E3584" w:rsidRPr="001175F1" w:rsidRDefault="004E358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1213"/>
        <w:gridCol w:w="1541"/>
        <w:gridCol w:w="1571"/>
        <w:gridCol w:w="1351"/>
        <w:gridCol w:w="1592"/>
        <w:gridCol w:w="1216"/>
        <w:gridCol w:w="1289"/>
      </w:tblGrid>
      <w:tr w:rsidR="00365B8F" w14:paraId="03EDF435" w14:textId="77777777" w:rsidTr="00365B8F">
        <w:tc>
          <w:tcPr>
            <w:tcW w:w="1461" w:type="dxa"/>
          </w:tcPr>
          <w:p w14:paraId="49AB57C2" w14:textId="55BEBFE1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AF0220">
              <w:rPr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461" w:type="dxa"/>
          </w:tcPr>
          <w:p w14:paraId="662C29D3" w14:textId="37AED843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220">
              <w:rPr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25" w:type="dxa"/>
          </w:tcPr>
          <w:p w14:paraId="474D6C67" w14:textId="76943FC8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AF0220">
              <w:rPr>
                <w:b/>
                <w:bCs/>
                <w:sz w:val="24"/>
                <w:szCs w:val="24"/>
              </w:rPr>
              <w:t>Likelihood</w:t>
            </w:r>
            <w:r w:rsidR="00D72FAB" w:rsidRPr="00AF022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D72FAB" w:rsidRPr="00AF0220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341" w:type="dxa"/>
          </w:tcPr>
          <w:p w14:paraId="004482B7" w14:textId="1E9AFC67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AF0220">
              <w:rPr>
                <w:b/>
                <w:bCs/>
                <w:sz w:val="24"/>
                <w:szCs w:val="24"/>
              </w:rPr>
              <w:t>Severity</w:t>
            </w:r>
            <w:r w:rsidR="00D72FAB" w:rsidRPr="00AF022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D72FAB" w:rsidRPr="00AF0220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385" w:type="dxa"/>
          </w:tcPr>
          <w:p w14:paraId="5F574B0B" w14:textId="455211FB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220">
              <w:rPr>
                <w:b/>
                <w:bCs/>
                <w:sz w:val="24"/>
                <w:szCs w:val="24"/>
              </w:rPr>
              <w:t>Risk Exposure</w:t>
            </w:r>
            <w:r w:rsidR="00D72FAB" w:rsidRPr="00AF0220">
              <w:rPr>
                <w:b/>
                <w:bCs/>
                <w:sz w:val="24"/>
                <w:szCs w:val="24"/>
              </w:rPr>
              <w:t>(hrs)</w:t>
            </w:r>
          </w:p>
        </w:tc>
        <w:tc>
          <w:tcPr>
            <w:tcW w:w="1326" w:type="dxa"/>
          </w:tcPr>
          <w:p w14:paraId="32E6D76A" w14:textId="1256531B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220">
              <w:rPr>
                <w:b/>
                <w:bCs/>
                <w:sz w:val="24"/>
                <w:szCs w:val="24"/>
              </w:rPr>
              <w:t>RMMM</w:t>
            </w:r>
          </w:p>
        </w:tc>
        <w:tc>
          <w:tcPr>
            <w:tcW w:w="1374" w:type="dxa"/>
          </w:tcPr>
          <w:p w14:paraId="5CE2CD61" w14:textId="60A92716" w:rsidR="00365B8F" w:rsidRPr="00AF0220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220">
              <w:rPr>
                <w:b/>
                <w:bCs/>
                <w:sz w:val="24"/>
                <w:szCs w:val="24"/>
              </w:rPr>
              <w:t>Assigned To</w:t>
            </w:r>
          </w:p>
        </w:tc>
      </w:tr>
      <w:tr w:rsidR="00365B8F" w:rsidRPr="00365B8F" w14:paraId="3B14E849" w14:textId="77777777" w:rsidTr="00365B8F">
        <w:tc>
          <w:tcPr>
            <w:tcW w:w="1461" w:type="dxa"/>
          </w:tcPr>
          <w:p w14:paraId="72857B70" w14:textId="2233973B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61" w:type="dxa"/>
          </w:tcPr>
          <w:p w14:paraId="5ABE534B" w14:textId="173ACC4B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 xml:space="preserve">Constraints might not be handled </w:t>
            </w:r>
            <w:proofErr w:type="gramStart"/>
            <w:r w:rsidRPr="00365B8F">
              <w:rPr>
                <w:sz w:val="24"/>
                <w:szCs w:val="24"/>
              </w:rPr>
              <w:t>properly</w:t>
            </w:r>
            <w:proofErr w:type="gramEnd"/>
            <w:r w:rsidRPr="00365B8F">
              <w:rPr>
                <w:sz w:val="24"/>
                <w:szCs w:val="24"/>
              </w:rPr>
              <w:t xml:space="preserve"> and Exceptions will appear from constraints</w:t>
            </w:r>
          </w:p>
        </w:tc>
        <w:tc>
          <w:tcPr>
            <w:tcW w:w="1425" w:type="dxa"/>
          </w:tcPr>
          <w:p w14:paraId="528E4D5F" w14:textId="55946661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1341" w:type="dxa"/>
          </w:tcPr>
          <w:p w14:paraId="383B0948" w14:textId="1536C89A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r w:rsidR="00D72FAB">
              <w:rPr>
                <w:sz w:val="24"/>
                <w:szCs w:val="24"/>
              </w:rPr>
              <w:t xml:space="preserve"> 40%</w:t>
            </w:r>
          </w:p>
        </w:tc>
        <w:tc>
          <w:tcPr>
            <w:tcW w:w="1385" w:type="dxa"/>
          </w:tcPr>
          <w:p w14:paraId="4BDFEBD8" w14:textId="68DFCD19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68678B64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675B77EF" w14:textId="750A882E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</w:tc>
      </w:tr>
      <w:tr w:rsidR="00365B8F" w:rsidRPr="00365B8F" w14:paraId="77AB1EA8" w14:textId="77777777" w:rsidTr="00365B8F">
        <w:tc>
          <w:tcPr>
            <w:tcW w:w="1461" w:type="dxa"/>
          </w:tcPr>
          <w:p w14:paraId="1CFF6F8F" w14:textId="303D6A8E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61" w:type="dxa"/>
          </w:tcPr>
          <w:p w14:paraId="2C2017E8" w14:textId="167A96F6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>Illegal users may be able to enter the system</w:t>
            </w:r>
          </w:p>
        </w:tc>
        <w:tc>
          <w:tcPr>
            <w:tcW w:w="1425" w:type="dxa"/>
          </w:tcPr>
          <w:p w14:paraId="6641DB86" w14:textId="446D2984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1341" w:type="dxa"/>
          </w:tcPr>
          <w:p w14:paraId="078F7F05" w14:textId="1AEDFF59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D72FAB">
              <w:rPr>
                <w:sz w:val="24"/>
                <w:szCs w:val="24"/>
              </w:rPr>
              <w:t xml:space="preserve"> 60%</w:t>
            </w:r>
          </w:p>
        </w:tc>
        <w:tc>
          <w:tcPr>
            <w:tcW w:w="1385" w:type="dxa"/>
          </w:tcPr>
          <w:p w14:paraId="2708A667" w14:textId="6CCC306A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26" w:type="dxa"/>
          </w:tcPr>
          <w:p w14:paraId="11E4911E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089FDB42" w14:textId="412003E0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</w:tc>
      </w:tr>
      <w:tr w:rsidR="00365B8F" w:rsidRPr="00365B8F" w14:paraId="62E73E19" w14:textId="77777777" w:rsidTr="00365B8F">
        <w:tc>
          <w:tcPr>
            <w:tcW w:w="1461" w:type="dxa"/>
          </w:tcPr>
          <w:p w14:paraId="34D88984" w14:textId="552B3B09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61" w:type="dxa"/>
          </w:tcPr>
          <w:p w14:paraId="7AC40F42" w14:textId="331FEB5D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>Larger number of users will lead to system crash</w:t>
            </w:r>
            <w:r w:rsidR="00AB18A6">
              <w:rPr>
                <w:sz w:val="24"/>
                <w:szCs w:val="24"/>
              </w:rPr>
              <w:t>.</w:t>
            </w:r>
          </w:p>
        </w:tc>
        <w:tc>
          <w:tcPr>
            <w:tcW w:w="1425" w:type="dxa"/>
          </w:tcPr>
          <w:p w14:paraId="4E8A5D79" w14:textId="09EC3B4A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341" w:type="dxa"/>
          </w:tcPr>
          <w:p w14:paraId="2D30C699" w14:textId="5562A669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r w:rsidR="00D72FAB">
              <w:rPr>
                <w:sz w:val="24"/>
                <w:szCs w:val="24"/>
              </w:rPr>
              <w:t xml:space="preserve"> 40%</w:t>
            </w:r>
          </w:p>
        </w:tc>
        <w:tc>
          <w:tcPr>
            <w:tcW w:w="1385" w:type="dxa"/>
          </w:tcPr>
          <w:p w14:paraId="433F94AD" w14:textId="706A47C5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79379A6B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61F37538" w14:textId="28AB8EC5" w:rsid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  <w:p w14:paraId="652BF873" w14:textId="04418E0F" w:rsidR="00D72FAB" w:rsidRPr="00D72FAB" w:rsidRDefault="00D72FAB" w:rsidP="00D72FAB">
            <w:pPr>
              <w:rPr>
                <w:sz w:val="24"/>
                <w:szCs w:val="24"/>
              </w:rPr>
            </w:pPr>
          </w:p>
        </w:tc>
      </w:tr>
      <w:tr w:rsidR="00365B8F" w:rsidRPr="00365B8F" w14:paraId="6C734872" w14:textId="77777777" w:rsidTr="00365B8F">
        <w:tc>
          <w:tcPr>
            <w:tcW w:w="1461" w:type="dxa"/>
          </w:tcPr>
          <w:p w14:paraId="5FCC6EA6" w14:textId="5B0969CC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461" w:type="dxa"/>
          </w:tcPr>
          <w:p w14:paraId="5C463B9E" w14:textId="4E977A53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>End users resist the system and would</w:t>
            </w:r>
            <w:r w:rsidR="00AB18A6">
              <w:rPr>
                <w:sz w:val="24"/>
                <w:szCs w:val="24"/>
              </w:rPr>
              <w:t xml:space="preserve"> </w:t>
            </w:r>
            <w:r w:rsidRPr="00365B8F">
              <w:rPr>
                <w:sz w:val="24"/>
                <w:szCs w:val="24"/>
              </w:rPr>
              <w:t>n</w:t>
            </w:r>
            <w:r w:rsidR="00AB18A6">
              <w:rPr>
                <w:sz w:val="24"/>
                <w:szCs w:val="24"/>
              </w:rPr>
              <w:t>o</w:t>
            </w:r>
            <w:r w:rsidRPr="00365B8F">
              <w:rPr>
                <w:sz w:val="24"/>
                <w:szCs w:val="24"/>
              </w:rPr>
              <w:t xml:space="preserve">t like the whole </w:t>
            </w:r>
            <w:r w:rsidR="00AB18A6">
              <w:rPr>
                <w:sz w:val="24"/>
                <w:szCs w:val="24"/>
              </w:rPr>
              <w:t>UI</w:t>
            </w:r>
          </w:p>
        </w:tc>
        <w:tc>
          <w:tcPr>
            <w:tcW w:w="1425" w:type="dxa"/>
          </w:tcPr>
          <w:p w14:paraId="0D6A03E1" w14:textId="19F2FAA8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  <w:tc>
          <w:tcPr>
            <w:tcW w:w="1341" w:type="dxa"/>
          </w:tcPr>
          <w:p w14:paraId="37237C4C" w14:textId="645EF187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  <w:r w:rsidR="00D72FAB">
              <w:rPr>
                <w:sz w:val="24"/>
                <w:szCs w:val="24"/>
              </w:rPr>
              <w:t xml:space="preserve"> 20%</w:t>
            </w:r>
          </w:p>
        </w:tc>
        <w:tc>
          <w:tcPr>
            <w:tcW w:w="1385" w:type="dxa"/>
          </w:tcPr>
          <w:p w14:paraId="676433DE" w14:textId="385034BF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0A26B7B3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0A61FEA9" w14:textId="5890E512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</w:tc>
      </w:tr>
      <w:tr w:rsidR="00365B8F" w:rsidRPr="00365B8F" w14:paraId="7667B524" w14:textId="77777777" w:rsidTr="00365B8F">
        <w:tc>
          <w:tcPr>
            <w:tcW w:w="1461" w:type="dxa"/>
          </w:tcPr>
          <w:p w14:paraId="4BFDE05E" w14:textId="31B5B573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461" w:type="dxa"/>
          </w:tcPr>
          <w:p w14:paraId="1DAF4051" w14:textId="61F5B9DE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>Technology will not meet the expectations</w:t>
            </w:r>
          </w:p>
        </w:tc>
        <w:tc>
          <w:tcPr>
            <w:tcW w:w="1425" w:type="dxa"/>
          </w:tcPr>
          <w:p w14:paraId="6743237D" w14:textId="5631EC9D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341" w:type="dxa"/>
          </w:tcPr>
          <w:p w14:paraId="15B557DE" w14:textId="645B2F17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  <w:r w:rsidR="00D72FAB">
              <w:rPr>
                <w:sz w:val="24"/>
                <w:szCs w:val="24"/>
              </w:rPr>
              <w:t xml:space="preserve"> 20%</w:t>
            </w:r>
          </w:p>
        </w:tc>
        <w:tc>
          <w:tcPr>
            <w:tcW w:w="1385" w:type="dxa"/>
          </w:tcPr>
          <w:p w14:paraId="68F890E0" w14:textId="780457AE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22DAC82E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3E3E4848" w14:textId="49B0C4A5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</w:tc>
      </w:tr>
      <w:tr w:rsidR="00365B8F" w:rsidRPr="00365B8F" w14:paraId="49A6976D" w14:textId="77777777" w:rsidTr="00365B8F">
        <w:tc>
          <w:tcPr>
            <w:tcW w:w="1461" w:type="dxa"/>
          </w:tcPr>
          <w:p w14:paraId="2B21FA7B" w14:textId="32809E6A" w:rsidR="00365B8F" w:rsidRPr="007501EA" w:rsidRDefault="00365B8F" w:rsidP="0036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7501EA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461" w:type="dxa"/>
          </w:tcPr>
          <w:p w14:paraId="039D0EC2" w14:textId="4674E4E2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  <w:r w:rsidRPr="00365B8F">
              <w:rPr>
                <w:sz w:val="24"/>
                <w:szCs w:val="24"/>
              </w:rPr>
              <w:t>Customer will change requirements</w:t>
            </w:r>
          </w:p>
        </w:tc>
        <w:tc>
          <w:tcPr>
            <w:tcW w:w="1425" w:type="dxa"/>
          </w:tcPr>
          <w:p w14:paraId="3B4BD283" w14:textId="19B57814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341" w:type="dxa"/>
          </w:tcPr>
          <w:p w14:paraId="66D7C19B" w14:textId="58AE1842" w:rsidR="00365B8F" w:rsidRPr="00365B8F" w:rsidRDefault="00AB18A6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r w:rsidR="00D72FAB">
              <w:rPr>
                <w:sz w:val="24"/>
                <w:szCs w:val="24"/>
              </w:rPr>
              <w:t xml:space="preserve"> 40%</w:t>
            </w:r>
          </w:p>
        </w:tc>
        <w:tc>
          <w:tcPr>
            <w:tcW w:w="1385" w:type="dxa"/>
          </w:tcPr>
          <w:p w14:paraId="7E2B453A" w14:textId="59A49550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5D0BADD1" w14:textId="77777777" w:rsidR="00365B8F" w:rsidRPr="00365B8F" w:rsidRDefault="00365B8F" w:rsidP="00365B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24180C8F" w14:textId="1D74D75E" w:rsidR="00365B8F" w:rsidRPr="00365B8F" w:rsidRDefault="00D72FAB" w:rsidP="00365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Heena</w:t>
            </w:r>
          </w:p>
        </w:tc>
      </w:tr>
    </w:tbl>
    <w:p w14:paraId="557EFFDE" w14:textId="079A8FF3" w:rsidR="001175F1" w:rsidRPr="00365B8F" w:rsidRDefault="001175F1" w:rsidP="00365B8F">
      <w:pPr>
        <w:jc w:val="center"/>
        <w:rPr>
          <w:sz w:val="24"/>
          <w:szCs w:val="24"/>
        </w:rPr>
      </w:pPr>
    </w:p>
    <w:sectPr w:rsidR="001175F1" w:rsidRPr="0036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5B5C"/>
    <w:multiLevelType w:val="hybridMultilevel"/>
    <w:tmpl w:val="B1C0B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F"/>
    <w:rsid w:val="001175F1"/>
    <w:rsid w:val="002532DF"/>
    <w:rsid w:val="002857B8"/>
    <w:rsid w:val="00337C4E"/>
    <w:rsid w:val="00365B8F"/>
    <w:rsid w:val="004E3584"/>
    <w:rsid w:val="004F3705"/>
    <w:rsid w:val="005F5A37"/>
    <w:rsid w:val="00644AB5"/>
    <w:rsid w:val="006C0838"/>
    <w:rsid w:val="007501EA"/>
    <w:rsid w:val="00996B3D"/>
    <w:rsid w:val="00AB18A6"/>
    <w:rsid w:val="00AF0220"/>
    <w:rsid w:val="00B70AD3"/>
    <w:rsid w:val="00D72FAB"/>
    <w:rsid w:val="00E7464B"/>
    <w:rsid w:val="00EE5BA3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1363"/>
  <w15:chartTrackingRefBased/>
  <w15:docId w15:val="{98993995-B543-4970-852A-388D96C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A3"/>
    <w:pPr>
      <w:ind w:left="720"/>
      <w:contextualSpacing/>
    </w:pPr>
  </w:style>
  <w:style w:type="table" w:styleId="TableGrid">
    <w:name w:val="Table Grid"/>
    <w:basedOn w:val="TableNormal"/>
    <w:uiPriority w:val="39"/>
    <w:rsid w:val="0011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Kashyap</dc:creator>
  <cp:keywords/>
  <dc:description/>
  <cp:lastModifiedBy>Heena Kashyap</cp:lastModifiedBy>
  <cp:revision>17</cp:revision>
  <dcterms:created xsi:type="dcterms:W3CDTF">2020-11-16T07:40:00Z</dcterms:created>
  <dcterms:modified xsi:type="dcterms:W3CDTF">2020-11-16T11:06:00Z</dcterms:modified>
</cp:coreProperties>
</file>