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5D50" w14:textId="77777777" w:rsidR="0099134F" w:rsidRDefault="00094B7F">
      <w:pPr>
        <w:spacing w:before="200" w:after="280"/>
        <w:jc w:val="center"/>
      </w:pPr>
      <w:r>
        <w:rPr>
          <w:rFonts w:ascii="Times New Roman" w:hAnsi="Times New Roman"/>
          <w:b/>
          <w:color w:val="0F172A"/>
          <w:sz w:val="32"/>
        </w:rPr>
        <w:t>COMPUTER VISION – ASSIGNMENT 1</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68"/>
        <w:gridCol w:w="5861"/>
      </w:tblGrid>
      <w:tr w:rsidR="0099134F" w14:paraId="2086F95B" w14:textId="77777777">
        <w:trPr>
          <w:jc w:val="center"/>
        </w:trPr>
        <w:tc>
          <w:tcPr>
            <w:tcW w:w="3168" w:type="dxa"/>
            <w:shd w:val="clear" w:color="auto" w:fill="F1F5F9"/>
            <w:tcMar>
              <w:top w:w="50" w:type="dxa"/>
              <w:left w:w="70" w:type="dxa"/>
              <w:bottom w:w="50" w:type="dxa"/>
              <w:right w:w="70" w:type="dxa"/>
            </w:tcMar>
          </w:tcPr>
          <w:p w14:paraId="6C008526" w14:textId="77777777" w:rsidR="0099134F" w:rsidRDefault="00094B7F">
            <w:pPr>
              <w:spacing w:after="0" w:line="240" w:lineRule="auto"/>
              <w:jc w:val="center"/>
            </w:pPr>
            <w:r>
              <w:rPr>
                <w:rFonts w:ascii="Times New Roman" w:hAnsi="Times New Roman"/>
                <w:b/>
                <w:color w:val="0F172A"/>
                <w:sz w:val="21"/>
              </w:rPr>
              <w:t>Academic Detail</w:t>
            </w:r>
          </w:p>
        </w:tc>
        <w:tc>
          <w:tcPr>
            <w:tcW w:w="5861" w:type="dxa"/>
            <w:shd w:val="clear" w:color="auto" w:fill="F1F5F9"/>
            <w:tcMar>
              <w:top w:w="50" w:type="dxa"/>
              <w:left w:w="70" w:type="dxa"/>
              <w:bottom w:w="50" w:type="dxa"/>
              <w:right w:w="70" w:type="dxa"/>
            </w:tcMar>
          </w:tcPr>
          <w:p w14:paraId="6B0100C2" w14:textId="77777777" w:rsidR="0099134F" w:rsidRDefault="00094B7F">
            <w:pPr>
              <w:spacing w:after="0" w:line="240" w:lineRule="auto"/>
              <w:jc w:val="center"/>
            </w:pPr>
            <w:r>
              <w:rPr>
                <w:rFonts w:ascii="Times New Roman" w:hAnsi="Times New Roman"/>
                <w:b/>
                <w:color w:val="0F172A"/>
                <w:sz w:val="21"/>
              </w:rPr>
              <w:t>Specification / Laboratory Context</w:t>
            </w:r>
          </w:p>
        </w:tc>
      </w:tr>
      <w:tr w:rsidR="0099134F" w14:paraId="20570E5B" w14:textId="77777777">
        <w:trPr>
          <w:jc w:val="center"/>
        </w:trPr>
        <w:tc>
          <w:tcPr>
            <w:tcW w:w="3168" w:type="dxa"/>
            <w:tcMar>
              <w:top w:w="40" w:type="dxa"/>
              <w:left w:w="70" w:type="dxa"/>
              <w:bottom w:w="40" w:type="dxa"/>
              <w:right w:w="70" w:type="dxa"/>
            </w:tcMar>
          </w:tcPr>
          <w:p w14:paraId="7518DAAB" w14:textId="77777777" w:rsidR="0099134F" w:rsidRDefault="00094B7F">
            <w:pPr>
              <w:spacing w:after="0" w:line="240" w:lineRule="auto"/>
            </w:pPr>
            <w:r>
              <w:rPr>
                <w:rFonts w:ascii="Times New Roman" w:hAnsi="Times New Roman"/>
                <w:color w:val="1E293B"/>
                <w:sz w:val="20"/>
              </w:rPr>
              <w:t>Programme &amp; Branch</w:t>
            </w:r>
          </w:p>
        </w:tc>
        <w:tc>
          <w:tcPr>
            <w:tcW w:w="5861" w:type="dxa"/>
            <w:tcMar>
              <w:top w:w="40" w:type="dxa"/>
              <w:left w:w="70" w:type="dxa"/>
              <w:bottom w:w="40" w:type="dxa"/>
              <w:right w:w="70" w:type="dxa"/>
            </w:tcMar>
          </w:tcPr>
          <w:p w14:paraId="5589BE51" w14:textId="77777777" w:rsidR="0099134F" w:rsidRDefault="00094B7F">
            <w:pPr>
              <w:spacing w:after="0" w:line="240" w:lineRule="auto"/>
            </w:pPr>
            <w:r>
              <w:rPr>
                <w:rFonts w:ascii="Times New Roman" w:hAnsi="Times New Roman"/>
                <w:color w:val="1E293B"/>
                <w:sz w:val="20"/>
              </w:rPr>
              <w:t>Bachelor of Technology in Artificial Intelligence &amp; Data Science</w:t>
            </w:r>
          </w:p>
        </w:tc>
      </w:tr>
      <w:tr w:rsidR="0099134F" w14:paraId="3B97C9F0" w14:textId="77777777">
        <w:trPr>
          <w:jc w:val="center"/>
        </w:trPr>
        <w:tc>
          <w:tcPr>
            <w:tcW w:w="3168" w:type="dxa"/>
            <w:shd w:val="clear" w:color="auto" w:fill="F8FAFC"/>
            <w:tcMar>
              <w:top w:w="40" w:type="dxa"/>
              <w:left w:w="70" w:type="dxa"/>
              <w:bottom w:w="40" w:type="dxa"/>
              <w:right w:w="70" w:type="dxa"/>
            </w:tcMar>
          </w:tcPr>
          <w:p w14:paraId="46CE863C" w14:textId="77777777" w:rsidR="0099134F" w:rsidRDefault="00094B7F">
            <w:pPr>
              <w:spacing w:after="0" w:line="240" w:lineRule="auto"/>
            </w:pPr>
            <w:r>
              <w:rPr>
                <w:rFonts w:ascii="Times New Roman" w:hAnsi="Times New Roman"/>
                <w:color w:val="1E293B"/>
                <w:sz w:val="20"/>
              </w:rPr>
              <w:t>Course Title &amp; Code</w:t>
            </w:r>
          </w:p>
        </w:tc>
        <w:tc>
          <w:tcPr>
            <w:tcW w:w="5861" w:type="dxa"/>
            <w:shd w:val="clear" w:color="auto" w:fill="F8FAFC"/>
            <w:tcMar>
              <w:top w:w="40" w:type="dxa"/>
              <w:left w:w="70" w:type="dxa"/>
              <w:bottom w:w="40" w:type="dxa"/>
              <w:right w:w="70" w:type="dxa"/>
            </w:tcMar>
          </w:tcPr>
          <w:p w14:paraId="7C008914" w14:textId="77777777" w:rsidR="0099134F" w:rsidRDefault="00094B7F">
            <w:pPr>
              <w:spacing w:after="0" w:line="240" w:lineRule="auto"/>
            </w:pPr>
            <w:r>
              <w:rPr>
                <w:rFonts w:ascii="Times New Roman" w:hAnsi="Times New Roman"/>
                <w:color w:val="1E293B"/>
                <w:sz w:val="20"/>
              </w:rPr>
              <w:t>Computer Vision (CS-312 / AI-304) — Laboratory Assignment 1</w:t>
            </w:r>
          </w:p>
        </w:tc>
      </w:tr>
      <w:tr w:rsidR="0099134F" w14:paraId="114CB0C0" w14:textId="77777777">
        <w:trPr>
          <w:jc w:val="center"/>
        </w:trPr>
        <w:tc>
          <w:tcPr>
            <w:tcW w:w="3168" w:type="dxa"/>
            <w:tcMar>
              <w:top w:w="40" w:type="dxa"/>
              <w:left w:w="70" w:type="dxa"/>
              <w:bottom w:w="40" w:type="dxa"/>
              <w:right w:w="70" w:type="dxa"/>
            </w:tcMar>
          </w:tcPr>
          <w:p w14:paraId="492AD7D3" w14:textId="77777777" w:rsidR="0099134F" w:rsidRDefault="00094B7F">
            <w:pPr>
              <w:spacing w:after="0" w:line="240" w:lineRule="auto"/>
            </w:pPr>
            <w:r>
              <w:rPr>
                <w:rFonts w:ascii="Times New Roman" w:hAnsi="Times New Roman"/>
                <w:color w:val="1E293B"/>
                <w:sz w:val="20"/>
              </w:rPr>
              <w:t>Academic Term</w:t>
            </w:r>
          </w:p>
        </w:tc>
        <w:tc>
          <w:tcPr>
            <w:tcW w:w="5861" w:type="dxa"/>
            <w:tcMar>
              <w:top w:w="40" w:type="dxa"/>
              <w:left w:w="70" w:type="dxa"/>
              <w:bottom w:w="40" w:type="dxa"/>
              <w:right w:w="70" w:type="dxa"/>
            </w:tcMar>
          </w:tcPr>
          <w:p w14:paraId="0BA6991D" w14:textId="77777777" w:rsidR="0099134F" w:rsidRDefault="00094B7F">
            <w:pPr>
              <w:spacing w:after="0" w:line="240" w:lineRule="auto"/>
            </w:pPr>
            <w:r>
              <w:rPr>
                <w:rFonts w:ascii="Times New Roman" w:hAnsi="Times New Roman"/>
                <w:color w:val="1E293B"/>
                <w:sz w:val="20"/>
              </w:rPr>
              <w:t>Academic Year 2025–2026 | Sixth Semester (Final Submission)</w:t>
            </w:r>
          </w:p>
        </w:tc>
      </w:tr>
      <w:tr w:rsidR="0099134F" w14:paraId="1889833E" w14:textId="77777777">
        <w:trPr>
          <w:jc w:val="center"/>
        </w:trPr>
        <w:tc>
          <w:tcPr>
            <w:tcW w:w="3168" w:type="dxa"/>
            <w:shd w:val="clear" w:color="auto" w:fill="F8FAFC"/>
            <w:tcMar>
              <w:top w:w="40" w:type="dxa"/>
              <w:left w:w="70" w:type="dxa"/>
              <w:bottom w:w="40" w:type="dxa"/>
              <w:right w:w="70" w:type="dxa"/>
            </w:tcMar>
          </w:tcPr>
          <w:p w14:paraId="4625669A" w14:textId="77777777" w:rsidR="0099134F" w:rsidRDefault="00094B7F">
            <w:pPr>
              <w:spacing w:after="0" w:line="240" w:lineRule="auto"/>
            </w:pPr>
            <w:r>
              <w:rPr>
                <w:rFonts w:ascii="Times New Roman" w:hAnsi="Times New Roman"/>
                <w:color w:val="1E293B"/>
                <w:sz w:val="20"/>
              </w:rPr>
              <w:t>Software Framework</w:t>
            </w:r>
          </w:p>
        </w:tc>
        <w:tc>
          <w:tcPr>
            <w:tcW w:w="5861" w:type="dxa"/>
            <w:shd w:val="clear" w:color="auto" w:fill="F8FAFC"/>
            <w:tcMar>
              <w:top w:w="40" w:type="dxa"/>
              <w:left w:w="70" w:type="dxa"/>
              <w:bottom w:w="40" w:type="dxa"/>
              <w:right w:w="70" w:type="dxa"/>
            </w:tcMar>
          </w:tcPr>
          <w:p w14:paraId="23DE0C45" w14:textId="77777777" w:rsidR="0099134F" w:rsidRDefault="00094B7F">
            <w:pPr>
              <w:spacing w:after="0" w:line="240" w:lineRule="auto"/>
            </w:pPr>
            <w:r>
              <w:rPr>
                <w:rFonts w:ascii="Times New Roman" w:hAnsi="Times New Roman"/>
                <w:color w:val="1E293B"/>
                <w:sz w:val="20"/>
              </w:rPr>
              <w:t>Python 3.12, OpenCV (opencv-python), NumPy, Matplotlib</w:t>
            </w:r>
          </w:p>
        </w:tc>
      </w:tr>
    </w:tbl>
    <w:p w14:paraId="6E7CA2A2" w14:textId="77777777" w:rsidR="0099134F" w:rsidRDefault="0099134F">
      <w:pPr>
        <w:spacing w:after="60"/>
      </w:pPr>
    </w:p>
    <w:p w14:paraId="3E781B23" w14:textId="77777777" w:rsidR="0099134F" w:rsidRDefault="00094B7F">
      <w:pPr>
        <w:spacing w:before="200" w:after="80"/>
      </w:pPr>
      <w:r>
        <w:rPr>
          <w:rFonts w:ascii="Times New Roman" w:hAnsi="Times New Roman"/>
          <w:b/>
          <w:color w:val="182036"/>
          <w:sz w:val="26"/>
        </w:rPr>
        <w:t>EXECUTIVE LABORATORY OVERVIEW</w:t>
      </w:r>
    </w:p>
    <w:p w14:paraId="20B5D1FA" w14:textId="77777777" w:rsidR="0099134F" w:rsidRDefault="00094B7F">
      <w:pPr>
        <w:spacing w:after="40"/>
        <w:jc w:val="both"/>
      </w:pPr>
      <w:r>
        <w:rPr>
          <w:rFonts w:ascii="Times New Roman" w:hAnsi="Times New Roman"/>
          <w:color w:val="111827"/>
          <w:sz w:val="24"/>
        </w:rPr>
        <w:t>This document presents an academic and empirical study of three core computer vision paradigms: classical spatial filtering for image enhancement and noise suppression, intensity thresholding for image segmentation, and first/second-order differential edge detection for structural feature extraction. Each experiment details the underlying theory, algorithm, Python/OpenCV implementation, and empirical output analysis.</w:t>
      </w:r>
    </w:p>
    <w:p w14:paraId="7A452980" w14:textId="77777777" w:rsidR="0099134F" w:rsidRDefault="00094B7F">
      <w:pPr>
        <w:spacing w:before="60" w:after="100"/>
        <w:jc w:val="center"/>
      </w:pPr>
      <w:r>
        <w:rPr>
          <w:rFonts w:ascii="Times New Roman" w:hAnsi="Times New Roman"/>
          <w:i/>
          <w:color w:val="475569"/>
          <w:sz w:val="20"/>
        </w:rPr>
        <w:t>Table 1: Index of Laboratory Experiments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20"/>
        <w:gridCol w:w="3312"/>
        <w:gridCol w:w="2693"/>
        <w:gridCol w:w="2304"/>
      </w:tblGrid>
      <w:tr w:rsidR="0099134F" w14:paraId="2A7428D5" w14:textId="77777777">
        <w:trPr>
          <w:jc w:val="center"/>
        </w:trPr>
        <w:tc>
          <w:tcPr>
            <w:tcW w:w="720" w:type="dxa"/>
            <w:shd w:val="clear" w:color="auto" w:fill="F1F5F9"/>
            <w:tcMar>
              <w:top w:w="50" w:type="dxa"/>
              <w:left w:w="70" w:type="dxa"/>
              <w:bottom w:w="50" w:type="dxa"/>
              <w:right w:w="70" w:type="dxa"/>
            </w:tcMar>
          </w:tcPr>
          <w:p w14:paraId="4A5610DB" w14:textId="77777777" w:rsidR="0099134F" w:rsidRDefault="00094B7F">
            <w:pPr>
              <w:spacing w:after="0" w:line="240" w:lineRule="auto"/>
              <w:jc w:val="center"/>
            </w:pPr>
            <w:r>
              <w:rPr>
                <w:rFonts w:ascii="Times New Roman" w:hAnsi="Times New Roman"/>
                <w:b/>
                <w:color w:val="0F172A"/>
                <w:sz w:val="21"/>
              </w:rPr>
              <w:t>No.</w:t>
            </w:r>
          </w:p>
        </w:tc>
        <w:tc>
          <w:tcPr>
            <w:tcW w:w="3312" w:type="dxa"/>
            <w:shd w:val="clear" w:color="auto" w:fill="F1F5F9"/>
            <w:tcMar>
              <w:top w:w="50" w:type="dxa"/>
              <w:left w:w="70" w:type="dxa"/>
              <w:bottom w:w="50" w:type="dxa"/>
              <w:right w:w="70" w:type="dxa"/>
            </w:tcMar>
          </w:tcPr>
          <w:p w14:paraId="62D1770D" w14:textId="77777777" w:rsidR="0099134F" w:rsidRDefault="00094B7F">
            <w:pPr>
              <w:spacing w:after="0" w:line="240" w:lineRule="auto"/>
              <w:jc w:val="center"/>
            </w:pPr>
            <w:r>
              <w:rPr>
                <w:rFonts w:ascii="Times New Roman" w:hAnsi="Times New Roman"/>
                <w:b/>
                <w:color w:val="0F172A"/>
                <w:sz w:val="21"/>
              </w:rPr>
              <w:t>Experiment Title</w:t>
            </w:r>
          </w:p>
        </w:tc>
        <w:tc>
          <w:tcPr>
            <w:tcW w:w="2693" w:type="dxa"/>
            <w:shd w:val="clear" w:color="auto" w:fill="F1F5F9"/>
            <w:tcMar>
              <w:top w:w="50" w:type="dxa"/>
              <w:left w:w="70" w:type="dxa"/>
              <w:bottom w:w="50" w:type="dxa"/>
              <w:right w:w="70" w:type="dxa"/>
            </w:tcMar>
          </w:tcPr>
          <w:p w14:paraId="18D1113B" w14:textId="77777777" w:rsidR="0099134F" w:rsidRDefault="00094B7F">
            <w:pPr>
              <w:spacing w:after="0" w:line="240" w:lineRule="auto"/>
              <w:jc w:val="center"/>
            </w:pPr>
            <w:r>
              <w:rPr>
                <w:rFonts w:ascii="Times New Roman" w:hAnsi="Times New Roman"/>
                <w:b/>
                <w:color w:val="0F172A"/>
                <w:sz w:val="21"/>
              </w:rPr>
              <w:t>Primary Methods</w:t>
            </w:r>
          </w:p>
        </w:tc>
        <w:tc>
          <w:tcPr>
            <w:tcW w:w="2304" w:type="dxa"/>
            <w:shd w:val="clear" w:color="auto" w:fill="F1F5F9"/>
            <w:tcMar>
              <w:top w:w="50" w:type="dxa"/>
              <w:left w:w="70" w:type="dxa"/>
              <w:bottom w:w="50" w:type="dxa"/>
              <w:right w:w="70" w:type="dxa"/>
            </w:tcMar>
          </w:tcPr>
          <w:p w14:paraId="278EC04E" w14:textId="77777777" w:rsidR="0099134F" w:rsidRDefault="00094B7F">
            <w:pPr>
              <w:spacing w:after="0" w:line="240" w:lineRule="auto"/>
              <w:jc w:val="center"/>
            </w:pPr>
            <w:r>
              <w:rPr>
                <w:rFonts w:ascii="Times New Roman" w:hAnsi="Times New Roman"/>
                <w:b/>
                <w:color w:val="0F172A"/>
                <w:sz w:val="21"/>
              </w:rPr>
              <w:t>Core Objective</w:t>
            </w:r>
          </w:p>
        </w:tc>
      </w:tr>
      <w:tr w:rsidR="0099134F" w14:paraId="0F515F4D" w14:textId="77777777">
        <w:trPr>
          <w:jc w:val="center"/>
        </w:trPr>
        <w:tc>
          <w:tcPr>
            <w:tcW w:w="720" w:type="dxa"/>
            <w:tcMar>
              <w:top w:w="40" w:type="dxa"/>
              <w:left w:w="70" w:type="dxa"/>
              <w:bottom w:w="40" w:type="dxa"/>
              <w:right w:w="70" w:type="dxa"/>
            </w:tcMar>
          </w:tcPr>
          <w:p w14:paraId="454F4B92" w14:textId="77777777" w:rsidR="0099134F" w:rsidRDefault="00094B7F">
            <w:pPr>
              <w:spacing w:after="0" w:line="240" w:lineRule="auto"/>
              <w:jc w:val="center"/>
            </w:pPr>
            <w:r>
              <w:rPr>
                <w:rFonts w:ascii="Times New Roman" w:hAnsi="Times New Roman"/>
                <w:color w:val="1E293B"/>
                <w:sz w:val="20"/>
              </w:rPr>
              <w:t>1</w:t>
            </w:r>
          </w:p>
        </w:tc>
        <w:tc>
          <w:tcPr>
            <w:tcW w:w="3312" w:type="dxa"/>
            <w:tcMar>
              <w:top w:w="40" w:type="dxa"/>
              <w:left w:w="70" w:type="dxa"/>
              <w:bottom w:w="40" w:type="dxa"/>
              <w:right w:w="70" w:type="dxa"/>
            </w:tcMar>
          </w:tcPr>
          <w:p w14:paraId="0E12F1DD" w14:textId="77777777" w:rsidR="0099134F" w:rsidRDefault="00094B7F">
            <w:pPr>
              <w:spacing w:after="0" w:line="240" w:lineRule="auto"/>
            </w:pPr>
            <w:r>
              <w:rPr>
                <w:rFonts w:ascii="Times New Roman" w:hAnsi="Times New Roman"/>
                <w:color w:val="1E293B"/>
                <w:sz w:val="20"/>
              </w:rPr>
              <w:t>Image Enhancement via Filtering</w:t>
            </w:r>
          </w:p>
        </w:tc>
        <w:tc>
          <w:tcPr>
            <w:tcW w:w="2693" w:type="dxa"/>
            <w:tcMar>
              <w:top w:w="40" w:type="dxa"/>
              <w:left w:w="70" w:type="dxa"/>
              <w:bottom w:w="40" w:type="dxa"/>
              <w:right w:w="70" w:type="dxa"/>
            </w:tcMar>
          </w:tcPr>
          <w:p w14:paraId="07D56C40" w14:textId="77777777" w:rsidR="0099134F" w:rsidRDefault="00094B7F">
            <w:pPr>
              <w:spacing w:after="0" w:line="240" w:lineRule="auto"/>
            </w:pPr>
            <w:r>
              <w:rPr>
                <w:rFonts w:ascii="Times New Roman" w:hAnsi="Times New Roman"/>
                <w:color w:val="1E293B"/>
                <w:sz w:val="20"/>
              </w:rPr>
              <w:t>Mean, Gaussian, Median, Bilateral</w:t>
            </w:r>
          </w:p>
        </w:tc>
        <w:tc>
          <w:tcPr>
            <w:tcW w:w="2304" w:type="dxa"/>
            <w:tcMar>
              <w:top w:w="40" w:type="dxa"/>
              <w:left w:w="70" w:type="dxa"/>
              <w:bottom w:w="40" w:type="dxa"/>
              <w:right w:w="70" w:type="dxa"/>
            </w:tcMar>
          </w:tcPr>
          <w:p w14:paraId="21A6993C" w14:textId="77777777" w:rsidR="0099134F" w:rsidRDefault="00094B7F">
            <w:pPr>
              <w:spacing w:after="0" w:line="240" w:lineRule="auto"/>
            </w:pPr>
            <w:r>
              <w:rPr>
                <w:rFonts w:ascii="Times New Roman" w:hAnsi="Times New Roman"/>
                <w:color w:val="1E293B"/>
                <w:sz w:val="20"/>
              </w:rPr>
              <w:t>Noise suppression vs. edge retention</w:t>
            </w:r>
          </w:p>
        </w:tc>
      </w:tr>
      <w:tr w:rsidR="0099134F" w14:paraId="3A34B690" w14:textId="77777777">
        <w:trPr>
          <w:jc w:val="center"/>
        </w:trPr>
        <w:tc>
          <w:tcPr>
            <w:tcW w:w="720" w:type="dxa"/>
            <w:shd w:val="clear" w:color="auto" w:fill="F8FAFC"/>
            <w:tcMar>
              <w:top w:w="40" w:type="dxa"/>
              <w:left w:w="70" w:type="dxa"/>
              <w:bottom w:w="40" w:type="dxa"/>
              <w:right w:w="70" w:type="dxa"/>
            </w:tcMar>
          </w:tcPr>
          <w:p w14:paraId="3FC1D1E8" w14:textId="77777777" w:rsidR="0099134F" w:rsidRDefault="00094B7F">
            <w:pPr>
              <w:spacing w:after="0" w:line="240" w:lineRule="auto"/>
              <w:jc w:val="center"/>
            </w:pPr>
            <w:r>
              <w:rPr>
                <w:rFonts w:ascii="Times New Roman" w:hAnsi="Times New Roman"/>
                <w:color w:val="1E293B"/>
                <w:sz w:val="20"/>
              </w:rPr>
              <w:t>2</w:t>
            </w:r>
          </w:p>
        </w:tc>
        <w:tc>
          <w:tcPr>
            <w:tcW w:w="3312" w:type="dxa"/>
            <w:shd w:val="clear" w:color="auto" w:fill="F8FAFC"/>
            <w:tcMar>
              <w:top w:w="40" w:type="dxa"/>
              <w:left w:w="70" w:type="dxa"/>
              <w:bottom w:w="40" w:type="dxa"/>
              <w:right w:w="70" w:type="dxa"/>
            </w:tcMar>
          </w:tcPr>
          <w:p w14:paraId="099E8F52" w14:textId="77777777" w:rsidR="0099134F" w:rsidRDefault="00094B7F">
            <w:pPr>
              <w:spacing w:after="0" w:line="240" w:lineRule="auto"/>
            </w:pPr>
            <w:r>
              <w:rPr>
                <w:rFonts w:ascii="Times New Roman" w:hAnsi="Times New Roman"/>
                <w:color w:val="1E293B"/>
                <w:sz w:val="20"/>
              </w:rPr>
              <w:t>Thresholding for Segmentation</w:t>
            </w:r>
          </w:p>
        </w:tc>
        <w:tc>
          <w:tcPr>
            <w:tcW w:w="2693" w:type="dxa"/>
            <w:shd w:val="clear" w:color="auto" w:fill="F8FAFC"/>
            <w:tcMar>
              <w:top w:w="40" w:type="dxa"/>
              <w:left w:w="70" w:type="dxa"/>
              <w:bottom w:w="40" w:type="dxa"/>
              <w:right w:w="70" w:type="dxa"/>
            </w:tcMar>
          </w:tcPr>
          <w:p w14:paraId="22ECEEB2" w14:textId="77777777" w:rsidR="0099134F" w:rsidRDefault="00094B7F">
            <w:pPr>
              <w:spacing w:after="0" w:line="240" w:lineRule="auto"/>
            </w:pPr>
            <w:r>
              <w:rPr>
                <w:rFonts w:ascii="Times New Roman" w:hAnsi="Times New Roman"/>
                <w:color w:val="1E293B"/>
                <w:sz w:val="20"/>
              </w:rPr>
              <w:t>Global, Adaptive Mean/Gauss, Otsu</w:t>
            </w:r>
          </w:p>
        </w:tc>
        <w:tc>
          <w:tcPr>
            <w:tcW w:w="2304" w:type="dxa"/>
            <w:shd w:val="clear" w:color="auto" w:fill="F8FAFC"/>
            <w:tcMar>
              <w:top w:w="40" w:type="dxa"/>
              <w:left w:w="70" w:type="dxa"/>
              <w:bottom w:w="40" w:type="dxa"/>
              <w:right w:w="70" w:type="dxa"/>
            </w:tcMar>
          </w:tcPr>
          <w:p w14:paraId="768DD516" w14:textId="77777777" w:rsidR="0099134F" w:rsidRDefault="00094B7F">
            <w:pPr>
              <w:spacing w:after="0" w:line="240" w:lineRule="auto"/>
            </w:pPr>
            <w:r>
              <w:rPr>
                <w:rFonts w:ascii="Times New Roman" w:hAnsi="Times New Roman"/>
                <w:color w:val="1E293B"/>
                <w:sz w:val="20"/>
              </w:rPr>
              <w:t>Object extraction across lighting</w:t>
            </w:r>
          </w:p>
        </w:tc>
      </w:tr>
      <w:tr w:rsidR="0099134F" w14:paraId="333E8F78" w14:textId="77777777">
        <w:trPr>
          <w:jc w:val="center"/>
        </w:trPr>
        <w:tc>
          <w:tcPr>
            <w:tcW w:w="720" w:type="dxa"/>
            <w:tcMar>
              <w:top w:w="40" w:type="dxa"/>
              <w:left w:w="70" w:type="dxa"/>
              <w:bottom w:w="40" w:type="dxa"/>
              <w:right w:w="70" w:type="dxa"/>
            </w:tcMar>
          </w:tcPr>
          <w:p w14:paraId="134C78AC" w14:textId="77777777" w:rsidR="0099134F" w:rsidRDefault="00094B7F">
            <w:pPr>
              <w:spacing w:after="0" w:line="240" w:lineRule="auto"/>
              <w:jc w:val="center"/>
            </w:pPr>
            <w:r>
              <w:rPr>
                <w:rFonts w:ascii="Times New Roman" w:hAnsi="Times New Roman"/>
                <w:color w:val="1E293B"/>
                <w:sz w:val="20"/>
              </w:rPr>
              <w:t>3</w:t>
            </w:r>
          </w:p>
        </w:tc>
        <w:tc>
          <w:tcPr>
            <w:tcW w:w="3312" w:type="dxa"/>
            <w:tcMar>
              <w:top w:w="40" w:type="dxa"/>
              <w:left w:w="70" w:type="dxa"/>
              <w:bottom w:w="40" w:type="dxa"/>
              <w:right w:w="70" w:type="dxa"/>
            </w:tcMar>
          </w:tcPr>
          <w:p w14:paraId="77BE2776" w14:textId="77777777" w:rsidR="0099134F" w:rsidRDefault="00094B7F">
            <w:pPr>
              <w:spacing w:after="0" w:line="240" w:lineRule="auto"/>
            </w:pPr>
            <w:r>
              <w:rPr>
                <w:rFonts w:ascii="Times New Roman" w:hAnsi="Times New Roman"/>
                <w:color w:val="1E293B"/>
                <w:sz w:val="20"/>
              </w:rPr>
              <w:t>Edge Detection for Feature Extraction</w:t>
            </w:r>
          </w:p>
        </w:tc>
        <w:tc>
          <w:tcPr>
            <w:tcW w:w="2693" w:type="dxa"/>
            <w:tcMar>
              <w:top w:w="40" w:type="dxa"/>
              <w:left w:w="70" w:type="dxa"/>
              <w:bottom w:w="40" w:type="dxa"/>
              <w:right w:w="70" w:type="dxa"/>
            </w:tcMar>
          </w:tcPr>
          <w:p w14:paraId="54FCD6EC" w14:textId="77777777" w:rsidR="0099134F" w:rsidRDefault="00094B7F">
            <w:pPr>
              <w:spacing w:after="0" w:line="240" w:lineRule="auto"/>
            </w:pPr>
            <w:r>
              <w:rPr>
                <w:rFonts w:ascii="Times New Roman" w:hAnsi="Times New Roman"/>
                <w:color w:val="1E293B"/>
                <w:sz w:val="20"/>
              </w:rPr>
              <w:t>Sobel (X/Y/Comb), Laplacian, Canny</w:t>
            </w:r>
          </w:p>
        </w:tc>
        <w:tc>
          <w:tcPr>
            <w:tcW w:w="2304" w:type="dxa"/>
            <w:tcMar>
              <w:top w:w="40" w:type="dxa"/>
              <w:left w:w="70" w:type="dxa"/>
              <w:bottom w:w="40" w:type="dxa"/>
              <w:right w:w="70" w:type="dxa"/>
            </w:tcMar>
          </w:tcPr>
          <w:p w14:paraId="02CDFBB9" w14:textId="77777777" w:rsidR="0099134F" w:rsidRDefault="00094B7F">
            <w:pPr>
              <w:spacing w:after="0" w:line="240" w:lineRule="auto"/>
            </w:pPr>
            <w:r>
              <w:rPr>
                <w:rFonts w:ascii="Times New Roman" w:hAnsi="Times New Roman"/>
                <w:color w:val="1E293B"/>
                <w:sz w:val="20"/>
              </w:rPr>
              <w:t>Boundary localization &amp; thin contours</w:t>
            </w:r>
          </w:p>
        </w:tc>
      </w:tr>
    </w:tbl>
    <w:p w14:paraId="0212CF55" w14:textId="77777777" w:rsidR="0099134F" w:rsidRDefault="0099134F">
      <w:pPr>
        <w:spacing w:after="60"/>
      </w:pPr>
    </w:p>
    <w:p w14:paraId="26A8A71A" w14:textId="77777777" w:rsidR="0099134F" w:rsidRDefault="00094B7F">
      <w:pPr>
        <w:spacing w:before="200" w:after="80"/>
      </w:pPr>
      <w:r>
        <w:rPr>
          <w:rFonts w:ascii="Times New Roman" w:hAnsi="Times New Roman"/>
          <w:b/>
          <w:color w:val="182036"/>
          <w:sz w:val="26"/>
        </w:rPr>
        <w:t>BENCHMARK TEST IMAGE SPECIFICATION</w:t>
      </w:r>
    </w:p>
    <w:p w14:paraId="2F1F6545" w14:textId="77777777" w:rsidR="0099134F" w:rsidRDefault="00094B7F">
      <w:pPr>
        <w:spacing w:after="30"/>
        <w:jc w:val="both"/>
      </w:pPr>
      <w:r>
        <w:rPr>
          <w:rFonts w:ascii="Times New Roman" w:hAnsi="Times New Roman"/>
          <w:color w:val="111827"/>
          <w:sz w:val="24"/>
        </w:rPr>
        <w:t>To ensure rigorous experimental reproducibility across all experiments, a multi-feature benchmark test image was synthesized. The image incorporates geometric shapes, high-frequency line rasters, synthetic typography, an intensity gradient, and injected composite Gaussian and impulse noise.</w:t>
      </w:r>
    </w:p>
    <w:p w14:paraId="627CC3DB" w14:textId="77777777" w:rsidR="0099134F" w:rsidRDefault="00094B7F">
      <w:pPr>
        <w:spacing w:before="60" w:after="40"/>
        <w:jc w:val="center"/>
      </w:pPr>
      <w:r>
        <w:rPr>
          <w:noProof/>
        </w:rPr>
        <w:drawing>
          <wp:inline distT="0" distB="0" distL="0" distR="0" wp14:anchorId="3AFC8187" wp14:editId="0401F39C">
            <wp:extent cx="2286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jpg"/>
                    <pic:cNvPicPr/>
                  </pic:nvPicPr>
                  <pic:blipFill>
                    <a:blip r:embed="rId8"/>
                    <a:stretch>
                      <a:fillRect/>
                    </a:stretch>
                  </pic:blipFill>
                  <pic:spPr>
                    <a:xfrm>
                      <a:off x="0" y="0"/>
                      <a:ext cx="2286000" cy="1524000"/>
                    </a:xfrm>
                    <a:prstGeom prst="rect">
                      <a:avLst/>
                    </a:prstGeom>
                  </pic:spPr>
                </pic:pic>
              </a:graphicData>
            </a:graphic>
          </wp:inline>
        </w:drawing>
      </w:r>
    </w:p>
    <w:p w14:paraId="6772A6D0" w14:textId="77777777" w:rsidR="0099134F" w:rsidRDefault="00094B7F">
      <w:pPr>
        <w:spacing w:before="60" w:after="100"/>
        <w:jc w:val="center"/>
      </w:pPr>
      <w:r>
        <w:rPr>
          <w:rFonts w:ascii="Times New Roman" w:hAnsi="Times New Roman"/>
          <w:i/>
          <w:color w:val="475569"/>
          <w:sz w:val="20"/>
        </w:rPr>
        <w:t>Figure 1: Benchmark test image containing geometric shapes, line patterns, and noise.</w:t>
      </w:r>
    </w:p>
    <w:p w14:paraId="347655E0" w14:textId="77777777" w:rsidR="0099134F" w:rsidRDefault="00094B7F">
      <w:r>
        <w:br w:type="page"/>
      </w:r>
    </w:p>
    <w:p w14:paraId="3AC943D3" w14:textId="77777777" w:rsidR="0099134F" w:rsidRDefault="00094B7F">
      <w:pPr>
        <w:spacing w:before="280" w:after="160"/>
      </w:pPr>
      <w:r>
        <w:rPr>
          <w:rFonts w:ascii="Times New Roman" w:hAnsi="Times New Roman"/>
          <w:b/>
          <w:color w:val="0F172A"/>
          <w:sz w:val="28"/>
        </w:rPr>
        <w:lastRenderedPageBreak/>
        <w:t>EXPERIMENT 1: IMAGE ENHANCEMENT USING CLASSICAL FILTERING TECHNIQUES</w:t>
      </w:r>
    </w:p>
    <w:p w14:paraId="563BBA23" w14:textId="77777777" w:rsidR="0099134F" w:rsidRDefault="00094B7F">
      <w:pPr>
        <w:spacing w:before="200" w:after="80"/>
      </w:pPr>
      <w:r>
        <w:rPr>
          <w:rFonts w:ascii="Times New Roman" w:hAnsi="Times New Roman"/>
          <w:b/>
          <w:color w:val="182036"/>
          <w:sz w:val="26"/>
        </w:rPr>
        <w:t>1. AIM</w:t>
      </w:r>
    </w:p>
    <w:p w14:paraId="4C60AB4D" w14:textId="77777777" w:rsidR="0099134F" w:rsidRDefault="00094B7F">
      <w:pPr>
        <w:spacing w:after="40"/>
        <w:jc w:val="both"/>
      </w:pPr>
      <w:r>
        <w:rPr>
          <w:rFonts w:ascii="Times New Roman" w:hAnsi="Times New Roman"/>
          <w:color w:val="111827"/>
          <w:sz w:val="24"/>
        </w:rPr>
        <w:t>To enhance digital images and suppress noise using classical spatial filtering techniques—specifically Mean, Gaussian, Median, and Bilateral filters—and to systematically compare their efficacy in noise suppression, edge preservation, and structural fidelity.</w:t>
      </w:r>
    </w:p>
    <w:p w14:paraId="339899F7" w14:textId="77777777" w:rsidR="0099134F" w:rsidRDefault="00094B7F">
      <w:pPr>
        <w:spacing w:before="200" w:after="80"/>
      </w:pPr>
      <w:r>
        <w:rPr>
          <w:rFonts w:ascii="Times New Roman" w:hAnsi="Times New Roman"/>
          <w:b/>
          <w:color w:val="182036"/>
          <w:sz w:val="26"/>
        </w:rPr>
        <w:t>2. OBJECTIVES</w:t>
      </w:r>
    </w:p>
    <w:p w14:paraId="00576F47" w14:textId="77777777" w:rsidR="0099134F" w:rsidRDefault="00094B7F">
      <w:pPr>
        <w:spacing w:after="20"/>
        <w:ind w:left="360"/>
      </w:pPr>
      <w:r>
        <w:rPr>
          <w:rFonts w:ascii="Times New Roman" w:hAnsi="Times New Roman"/>
          <w:color w:val="111827"/>
          <w:sz w:val="24"/>
        </w:rPr>
        <w:t>1. Understand the mathematical principles of spatial-domain convolution and kernel neighbourhood operations.</w:t>
      </w:r>
    </w:p>
    <w:p w14:paraId="3554A267" w14:textId="77777777" w:rsidR="0099134F" w:rsidRDefault="00094B7F">
      <w:pPr>
        <w:spacing w:after="20"/>
        <w:ind w:left="360"/>
      </w:pPr>
      <w:r>
        <w:rPr>
          <w:rFonts w:ascii="Times New Roman" w:hAnsi="Times New Roman"/>
          <w:color w:val="111827"/>
          <w:sz w:val="24"/>
        </w:rPr>
        <w:t>2. Implement Mean, Gaussian, Median, and Bilateral spatial filters using Python and OpenCV.</w:t>
      </w:r>
    </w:p>
    <w:p w14:paraId="0AE71853" w14:textId="77777777" w:rsidR="0099134F" w:rsidRDefault="00094B7F">
      <w:pPr>
        <w:spacing w:after="20"/>
        <w:ind w:left="360"/>
      </w:pPr>
      <w:r>
        <w:rPr>
          <w:rFonts w:ascii="Times New Roman" w:hAnsi="Times New Roman"/>
          <w:color w:val="111827"/>
          <w:sz w:val="24"/>
        </w:rPr>
        <w:t>3. Analyze the attenuation of high-frequency Gaussian and impulse salt-and-pepper noise.</w:t>
      </w:r>
    </w:p>
    <w:p w14:paraId="5E9CCDEA" w14:textId="77777777" w:rsidR="0099134F" w:rsidRDefault="00094B7F">
      <w:pPr>
        <w:spacing w:after="20"/>
        <w:ind w:left="360"/>
      </w:pPr>
      <w:r>
        <w:rPr>
          <w:rFonts w:ascii="Times New Roman" w:hAnsi="Times New Roman"/>
          <w:color w:val="111827"/>
          <w:sz w:val="24"/>
        </w:rPr>
        <w:t>4. Compare linear smoothing filters with non-linear edge-preserving filters regarding boundary sharpness.</w:t>
      </w:r>
    </w:p>
    <w:p w14:paraId="409478D4" w14:textId="77777777" w:rsidR="0099134F" w:rsidRDefault="00094B7F">
      <w:pPr>
        <w:spacing w:after="20"/>
        <w:ind w:left="360"/>
      </w:pPr>
      <w:r>
        <w:rPr>
          <w:rFonts w:ascii="Times New Roman" w:hAnsi="Times New Roman"/>
          <w:color w:val="111827"/>
          <w:sz w:val="24"/>
        </w:rPr>
        <w:t>5. Evaluate the empirical impact of kernel window dimensions on smoothing intensity and detail loss.</w:t>
      </w:r>
    </w:p>
    <w:p w14:paraId="1AEC294C" w14:textId="77777777" w:rsidR="0099134F" w:rsidRDefault="00094B7F">
      <w:pPr>
        <w:spacing w:after="40"/>
        <w:ind w:left="360"/>
      </w:pPr>
      <w:r>
        <w:rPr>
          <w:rFonts w:ascii="Times New Roman" w:hAnsi="Times New Roman"/>
          <w:color w:val="111827"/>
          <w:sz w:val="24"/>
        </w:rPr>
        <w:t>6. Establish filtering as an essential preprocessing stage for downstream computer vision pipelines.</w:t>
      </w:r>
    </w:p>
    <w:p w14:paraId="70F8F8A3" w14:textId="77777777" w:rsidR="0099134F" w:rsidRDefault="00094B7F">
      <w:pPr>
        <w:spacing w:before="200" w:after="80"/>
      </w:pPr>
      <w:r>
        <w:rPr>
          <w:rFonts w:ascii="Times New Roman" w:hAnsi="Times New Roman"/>
          <w:b/>
          <w:color w:val="182036"/>
          <w:sz w:val="26"/>
        </w:rPr>
        <w:t>3. PROBLEM STATEMENT</w:t>
      </w:r>
    </w:p>
    <w:p w14:paraId="1A676F9E" w14:textId="77777777" w:rsidR="0099134F" w:rsidRDefault="00094B7F">
      <w:pPr>
        <w:spacing w:after="40"/>
        <w:jc w:val="both"/>
      </w:pPr>
      <w:r>
        <w:rPr>
          <w:rFonts w:ascii="Times New Roman" w:hAnsi="Times New Roman"/>
          <w:color w:val="111827"/>
          <w:sz w:val="24"/>
        </w:rPr>
        <w:t>Digital images captured by optical sensors and transmission channels are inherently susceptible to degradation from thermal sensor noise, poor ambient lighting, and electronic transmission artifacts. Such noise corrupts pixel intensities, compromising downstream vision tasks like segmentation and feature extraction. The engineering challenge is to eliminate noise while preserving critical boundary edges.</w:t>
      </w:r>
    </w:p>
    <w:p w14:paraId="0D31B12E" w14:textId="77777777" w:rsidR="0099134F" w:rsidRDefault="00094B7F">
      <w:pPr>
        <w:spacing w:before="200" w:after="80"/>
      </w:pPr>
      <w:r>
        <w:rPr>
          <w:rFonts w:ascii="Times New Roman" w:hAnsi="Times New Roman"/>
          <w:b/>
          <w:color w:val="182036"/>
          <w:sz w:val="26"/>
        </w:rPr>
        <w:t>4. INTRODUCTION</w:t>
      </w:r>
    </w:p>
    <w:p w14:paraId="4666EEB4" w14:textId="77777777" w:rsidR="0099134F" w:rsidRDefault="00094B7F">
      <w:pPr>
        <w:spacing w:after="40"/>
        <w:jc w:val="both"/>
      </w:pPr>
      <w:r>
        <w:rPr>
          <w:rFonts w:ascii="Times New Roman" w:hAnsi="Times New Roman"/>
          <w:color w:val="111827"/>
          <w:sz w:val="24"/>
        </w:rPr>
        <w:t>Image enhancement improves the visual interpretability of images and conditions sensor data for automated processing. Spatial-domain filtering operates directly on the two-dimensional pixel grid f(x, y) by sliding a small kernel matrix (typically of odd dimensions m x n) across the image coordinate space. The transformed output pixel g(x, y) is computed as a localized function of neighbourhood pixels.</w:t>
      </w:r>
    </w:p>
    <w:p w14:paraId="75E043AF" w14:textId="77777777" w:rsidR="0099134F" w:rsidRDefault="00094B7F">
      <w:pPr>
        <w:spacing w:before="200" w:after="80"/>
      </w:pPr>
      <w:r>
        <w:rPr>
          <w:rFonts w:ascii="Times New Roman" w:hAnsi="Times New Roman"/>
          <w:b/>
          <w:color w:val="182036"/>
          <w:sz w:val="26"/>
        </w:rPr>
        <w:t>5. THEORY</w:t>
      </w:r>
    </w:p>
    <w:p w14:paraId="379177AD" w14:textId="77777777" w:rsidR="0099134F" w:rsidRDefault="00094B7F">
      <w:pPr>
        <w:spacing w:before="140" w:after="60"/>
      </w:pPr>
      <w:r>
        <w:rPr>
          <w:rFonts w:ascii="Times New Roman" w:hAnsi="Times New Roman"/>
          <w:b/>
          <w:color w:val="1E293B"/>
          <w:sz w:val="24"/>
        </w:rPr>
        <w:t>5.1 Mean (Average) Filter</w:t>
      </w:r>
    </w:p>
    <w:p w14:paraId="62A8FF4A" w14:textId="77777777" w:rsidR="0099134F" w:rsidRDefault="00094B7F">
      <w:pPr>
        <w:spacing w:after="30"/>
        <w:jc w:val="both"/>
      </w:pPr>
      <w:r>
        <w:rPr>
          <w:rFonts w:ascii="Times New Roman" w:hAnsi="Times New Roman"/>
          <w:color w:val="111827"/>
          <w:sz w:val="24"/>
        </w:rPr>
        <w:t>The Mean filter is a linear smoothing operator that replaces each pixel with the arithmetic mean of its neighbourhood. A 3x3 normalized mean kernel assigns equal weights (1/9) to all neighbours: g(x, y) = (1 / (m * n)) * sum(f(x+s, y+t)). While computationally trivial and effective for zero-mean Gaussian noise, it severely blurs sharp edges and fails completely against impulse salt-and-pepper noise.</w:t>
      </w:r>
    </w:p>
    <w:p w14:paraId="085692C0" w14:textId="77777777" w:rsidR="0099134F" w:rsidRDefault="00094B7F">
      <w:r>
        <w:br w:type="page"/>
      </w:r>
    </w:p>
    <w:p w14:paraId="7C48938F" w14:textId="77777777" w:rsidR="0099134F" w:rsidRDefault="00094B7F">
      <w:pPr>
        <w:spacing w:before="140" w:after="60"/>
      </w:pPr>
      <w:r>
        <w:rPr>
          <w:rFonts w:ascii="Times New Roman" w:hAnsi="Times New Roman"/>
          <w:b/>
          <w:color w:val="1E293B"/>
          <w:sz w:val="24"/>
        </w:rPr>
        <w:lastRenderedPageBreak/>
        <w:t>5.2 Gaussian Filter</w:t>
      </w:r>
    </w:p>
    <w:p w14:paraId="0751BD8E" w14:textId="77777777" w:rsidR="0099134F" w:rsidRDefault="00094B7F">
      <w:pPr>
        <w:spacing w:after="20"/>
        <w:jc w:val="both"/>
      </w:pPr>
      <w:r>
        <w:rPr>
          <w:rFonts w:ascii="Times New Roman" w:hAnsi="Times New Roman"/>
          <w:color w:val="111827"/>
          <w:sz w:val="24"/>
        </w:rPr>
        <w:t>The Gaussian filter is a linear smoothing operator that weights neighbours using a 2D Gaussian bell curve: G(x, y) = (1 / (2*pi*sigma^2)) * exp(-(x^2 + y^2) / (2*sigma^2)). Weights decay with spatial distance, yielding natural smoothing. Being mathematically separable (G(x,y) = G(x) * G(y)), it computes efficiently in O(k) per pixel, though it still softens edge gradients.</w:t>
      </w:r>
    </w:p>
    <w:p w14:paraId="65E19393" w14:textId="77777777" w:rsidR="0099134F" w:rsidRDefault="00094B7F">
      <w:pPr>
        <w:spacing w:before="140" w:after="60"/>
      </w:pPr>
      <w:r>
        <w:rPr>
          <w:rFonts w:ascii="Times New Roman" w:hAnsi="Times New Roman"/>
          <w:b/>
          <w:color w:val="1E293B"/>
          <w:sz w:val="24"/>
        </w:rPr>
        <w:t>5.3 Median Filter</w:t>
      </w:r>
    </w:p>
    <w:p w14:paraId="19E767F0" w14:textId="77777777" w:rsidR="0099134F" w:rsidRDefault="00094B7F">
      <w:pPr>
        <w:spacing w:after="20"/>
        <w:jc w:val="both"/>
      </w:pPr>
      <w:r>
        <w:rPr>
          <w:rFonts w:ascii="Times New Roman" w:hAnsi="Times New Roman"/>
          <w:color w:val="111827"/>
          <w:sz w:val="24"/>
        </w:rPr>
        <w:t>The Median filter is a non-linear operator that replaces each pixel with the statistical median of sorted intensities in its window. Outlier impulse noise values (0 or 255) are completely removed without arithmetic spreading, preserving crisp boundaries at moderate sorting cost O(k^2 log k).</w:t>
      </w:r>
    </w:p>
    <w:p w14:paraId="5D8B2D7D" w14:textId="77777777" w:rsidR="0099134F" w:rsidRDefault="00094B7F">
      <w:pPr>
        <w:spacing w:before="140" w:after="60"/>
      </w:pPr>
      <w:r>
        <w:rPr>
          <w:rFonts w:ascii="Times New Roman" w:hAnsi="Times New Roman"/>
          <w:b/>
          <w:color w:val="1E293B"/>
          <w:sz w:val="24"/>
        </w:rPr>
        <w:t>5.4 Bilateral Filter</w:t>
      </w:r>
    </w:p>
    <w:p w14:paraId="3F5D034E" w14:textId="77777777" w:rsidR="0099134F" w:rsidRDefault="00094B7F">
      <w:pPr>
        <w:spacing w:after="30"/>
        <w:jc w:val="both"/>
      </w:pPr>
      <w:r>
        <w:rPr>
          <w:rFonts w:ascii="Times New Roman" w:hAnsi="Times New Roman"/>
          <w:color w:val="111827"/>
          <w:sz w:val="24"/>
        </w:rPr>
        <w:t>The Bilateral filter is an advanced non-linear operator combining spatial proximity Gaussian g_s with radiometric intensity similarity Gaussian g_r. Because weights vanish across high-contrast boundaries (|I(p)-I(q)| &gt;&gt; sigma_r), smoothing operates strictly within homogeneous regions, preserving sharp edges.</w:t>
      </w:r>
    </w:p>
    <w:p w14:paraId="6E549A94" w14:textId="77777777" w:rsidR="0099134F" w:rsidRDefault="00094B7F">
      <w:pPr>
        <w:spacing w:before="60" w:after="100"/>
        <w:jc w:val="center"/>
      </w:pPr>
      <w:r>
        <w:rPr>
          <w:rFonts w:ascii="Times New Roman" w:hAnsi="Times New Roman"/>
          <w:i/>
          <w:color w:val="475569"/>
          <w:sz w:val="20"/>
        </w:rPr>
        <w:t>Table 2: Comparison of Classical Spatial Filtering Techniques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24"/>
        <w:gridCol w:w="2088"/>
        <w:gridCol w:w="1584"/>
        <w:gridCol w:w="1584"/>
        <w:gridCol w:w="1109"/>
        <w:gridCol w:w="1440"/>
      </w:tblGrid>
      <w:tr w:rsidR="0099134F" w14:paraId="01CDC792" w14:textId="77777777">
        <w:trPr>
          <w:jc w:val="center"/>
        </w:trPr>
        <w:tc>
          <w:tcPr>
            <w:tcW w:w="1224" w:type="dxa"/>
            <w:shd w:val="clear" w:color="auto" w:fill="F1F5F9"/>
            <w:tcMar>
              <w:top w:w="50" w:type="dxa"/>
              <w:left w:w="70" w:type="dxa"/>
              <w:bottom w:w="50" w:type="dxa"/>
              <w:right w:w="70" w:type="dxa"/>
            </w:tcMar>
          </w:tcPr>
          <w:p w14:paraId="3EBB1867" w14:textId="77777777" w:rsidR="0099134F" w:rsidRDefault="00094B7F">
            <w:pPr>
              <w:spacing w:after="0" w:line="240" w:lineRule="auto"/>
              <w:jc w:val="center"/>
            </w:pPr>
            <w:r>
              <w:rPr>
                <w:rFonts w:ascii="Times New Roman" w:hAnsi="Times New Roman"/>
                <w:b/>
                <w:color w:val="0F172A"/>
                <w:sz w:val="21"/>
              </w:rPr>
              <w:t>Filter</w:t>
            </w:r>
          </w:p>
        </w:tc>
        <w:tc>
          <w:tcPr>
            <w:tcW w:w="2088" w:type="dxa"/>
            <w:shd w:val="clear" w:color="auto" w:fill="F1F5F9"/>
            <w:tcMar>
              <w:top w:w="50" w:type="dxa"/>
              <w:left w:w="70" w:type="dxa"/>
              <w:bottom w:w="50" w:type="dxa"/>
              <w:right w:w="70" w:type="dxa"/>
            </w:tcMar>
          </w:tcPr>
          <w:p w14:paraId="2AA3EBFB" w14:textId="77777777" w:rsidR="0099134F" w:rsidRDefault="00094B7F">
            <w:pPr>
              <w:spacing w:after="0" w:line="240" w:lineRule="auto"/>
              <w:jc w:val="center"/>
            </w:pPr>
            <w:r>
              <w:rPr>
                <w:rFonts w:ascii="Times New Roman" w:hAnsi="Times New Roman"/>
                <w:b/>
                <w:color w:val="0F172A"/>
                <w:sz w:val="21"/>
              </w:rPr>
              <w:t>Principle</w:t>
            </w:r>
          </w:p>
        </w:tc>
        <w:tc>
          <w:tcPr>
            <w:tcW w:w="1584" w:type="dxa"/>
            <w:shd w:val="clear" w:color="auto" w:fill="F1F5F9"/>
            <w:tcMar>
              <w:top w:w="50" w:type="dxa"/>
              <w:left w:w="70" w:type="dxa"/>
              <w:bottom w:w="50" w:type="dxa"/>
              <w:right w:w="70" w:type="dxa"/>
            </w:tcMar>
          </w:tcPr>
          <w:p w14:paraId="6DA0B760" w14:textId="77777777" w:rsidR="0099134F" w:rsidRDefault="00094B7F">
            <w:pPr>
              <w:spacing w:after="0" w:line="240" w:lineRule="auto"/>
              <w:jc w:val="center"/>
            </w:pPr>
            <w:r>
              <w:rPr>
                <w:rFonts w:ascii="Times New Roman" w:hAnsi="Times New Roman"/>
                <w:b/>
                <w:color w:val="0F172A"/>
                <w:sz w:val="21"/>
              </w:rPr>
              <w:t>Noise Attenuation</w:t>
            </w:r>
          </w:p>
        </w:tc>
        <w:tc>
          <w:tcPr>
            <w:tcW w:w="1584" w:type="dxa"/>
            <w:shd w:val="clear" w:color="auto" w:fill="F1F5F9"/>
            <w:tcMar>
              <w:top w:w="50" w:type="dxa"/>
              <w:left w:w="70" w:type="dxa"/>
              <w:bottom w:w="50" w:type="dxa"/>
              <w:right w:w="70" w:type="dxa"/>
            </w:tcMar>
          </w:tcPr>
          <w:p w14:paraId="49A7CABF" w14:textId="77777777" w:rsidR="0099134F" w:rsidRDefault="00094B7F">
            <w:pPr>
              <w:spacing w:after="0" w:line="240" w:lineRule="auto"/>
              <w:jc w:val="center"/>
            </w:pPr>
            <w:r>
              <w:rPr>
                <w:rFonts w:ascii="Times New Roman" w:hAnsi="Times New Roman"/>
                <w:b/>
                <w:color w:val="0F172A"/>
                <w:sz w:val="21"/>
              </w:rPr>
              <w:t>Edge Retention</w:t>
            </w:r>
          </w:p>
        </w:tc>
        <w:tc>
          <w:tcPr>
            <w:tcW w:w="1109" w:type="dxa"/>
            <w:shd w:val="clear" w:color="auto" w:fill="F1F5F9"/>
            <w:tcMar>
              <w:top w:w="50" w:type="dxa"/>
              <w:left w:w="70" w:type="dxa"/>
              <w:bottom w:w="50" w:type="dxa"/>
              <w:right w:w="70" w:type="dxa"/>
            </w:tcMar>
          </w:tcPr>
          <w:p w14:paraId="4519D861" w14:textId="77777777" w:rsidR="0099134F" w:rsidRDefault="00094B7F">
            <w:pPr>
              <w:spacing w:after="0" w:line="240" w:lineRule="auto"/>
              <w:jc w:val="center"/>
            </w:pPr>
            <w:r>
              <w:rPr>
                <w:rFonts w:ascii="Times New Roman" w:hAnsi="Times New Roman"/>
                <w:b/>
                <w:color w:val="0F172A"/>
                <w:sz w:val="21"/>
              </w:rPr>
              <w:t>Cost</w:t>
            </w:r>
          </w:p>
        </w:tc>
        <w:tc>
          <w:tcPr>
            <w:tcW w:w="1440" w:type="dxa"/>
            <w:shd w:val="clear" w:color="auto" w:fill="F1F5F9"/>
            <w:tcMar>
              <w:top w:w="50" w:type="dxa"/>
              <w:left w:w="70" w:type="dxa"/>
              <w:bottom w:w="50" w:type="dxa"/>
              <w:right w:w="70" w:type="dxa"/>
            </w:tcMar>
          </w:tcPr>
          <w:p w14:paraId="0B8ED6A9" w14:textId="77777777" w:rsidR="0099134F" w:rsidRDefault="00094B7F">
            <w:pPr>
              <w:spacing w:after="0" w:line="240" w:lineRule="auto"/>
              <w:jc w:val="center"/>
            </w:pPr>
            <w:r>
              <w:rPr>
                <w:rFonts w:ascii="Times New Roman" w:hAnsi="Times New Roman"/>
                <w:b/>
                <w:color w:val="0F172A"/>
                <w:sz w:val="21"/>
              </w:rPr>
              <w:t>Primary Application</w:t>
            </w:r>
          </w:p>
        </w:tc>
      </w:tr>
      <w:tr w:rsidR="0099134F" w14:paraId="2728BC37" w14:textId="77777777">
        <w:trPr>
          <w:jc w:val="center"/>
        </w:trPr>
        <w:tc>
          <w:tcPr>
            <w:tcW w:w="1224" w:type="dxa"/>
            <w:tcMar>
              <w:top w:w="40" w:type="dxa"/>
              <w:left w:w="70" w:type="dxa"/>
              <w:bottom w:w="40" w:type="dxa"/>
              <w:right w:w="70" w:type="dxa"/>
            </w:tcMar>
          </w:tcPr>
          <w:p w14:paraId="4E6DEC07" w14:textId="77777777" w:rsidR="0099134F" w:rsidRDefault="00094B7F">
            <w:pPr>
              <w:spacing w:after="0" w:line="240" w:lineRule="auto"/>
              <w:jc w:val="center"/>
            </w:pPr>
            <w:r>
              <w:rPr>
                <w:rFonts w:ascii="Times New Roman" w:hAnsi="Times New Roman"/>
                <w:color w:val="1E293B"/>
                <w:sz w:val="20"/>
              </w:rPr>
              <w:t>Mean</w:t>
            </w:r>
          </w:p>
        </w:tc>
        <w:tc>
          <w:tcPr>
            <w:tcW w:w="2088" w:type="dxa"/>
            <w:tcMar>
              <w:top w:w="40" w:type="dxa"/>
              <w:left w:w="70" w:type="dxa"/>
              <w:bottom w:w="40" w:type="dxa"/>
              <w:right w:w="70" w:type="dxa"/>
            </w:tcMar>
          </w:tcPr>
          <w:p w14:paraId="6A04A707" w14:textId="77777777" w:rsidR="0099134F" w:rsidRDefault="00094B7F">
            <w:pPr>
              <w:spacing w:after="0" w:line="240" w:lineRule="auto"/>
            </w:pPr>
            <w:r>
              <w:rPr>
                <w:rFonts w:ascii="Times New Roman" w:hAnsi="Times New Roman"/>
                <w:color w:val="1E293B"/>
                <w:sz w:val="20"/>
              </w:rPr>
              <w:t>Arithmetic average</w:t>
            </w:r>
          </w:p>
        </w:tc>
        <w:tc>
          <w:tcPr>
            <w:tcW w:w="1584" w:type="dxa"/>
            <w:tcMar>
              <w:top w:w="40" w:type="dxa"/>
              <w:left w:w="70" w:type="dxa"/>
              <w:bottom w:w="40" w:type="dxa"/>
              <w:right w:w="70" w:type="dxa"/>
            </w:tcMar>
          </w:tcPr>
          <w:p w14:paraId="4F88AA42" w14:textId="77777777" w:rsidR="0099134F" w:rsidRDefault="00094B7F">
            <w:pPr>
              <w:spacing w:after="0" w:line="240" w:lineRule="auto"/>
            </w:pPr>
            <w:r>
              <w:rPr>
                <w:rFonts w:ascii="Times New Roman" w:hAnsi="Times New Roman"/>
                <w:color w:val="1E293B"/>
                <w:sz w:val="20"/>
              </w:rPr>
              <w:t>Moderate (Gaussian)</w:t>
            </w:r>
          </w:p>
        </w:tc>
        <w:tc>
          <w:tcPr>
            <w:tcW w:w="1584" w:type="dxa"/>
            <w:tcMar>
              <w:top w:w="40" w:type="dxa"/>
              <w:left w:w="70" w:type="dxa"/>
              <w:bottom w:w="40" w:type="dxa"/>
              <w:right w:w="70" w:type="dxa"/>
            </w:tcMar>
          </w:tcPr>
          <w:p w14:paraId="48F88356" w14:textId="77777777" w:rsidR="0099134F" w:rsidRDefault="00094B7F">
            <w:pPr>
              <w:spacing w:after="0" w:line="240" w:lineRule="auto"/>
            </w:pPr>
            <w:r>
              <w:rPr>
                <w:rFonts w:ascii="Times New Roman" w:hAnsi="Times New Roman"/>
                <w:color w:val="1E293B"/>
                <w:sz w:val="20"/>
              </w:rPr>
              <w:t>Poor (blurring)</w:t>
            </w:r>
          </w:p>
        </w:tc>
        <w:tc>
          <w:tcPr>
            <w:tcW w:w="1109" w:type="dxa"/>
            <w:tcMar>
              <w:top w:w="40" w:type="dxa"/>
              <w:left w:w="70" w:type="dxa"/>
              <w:bottom w:w="40" w:type="dxa"/>
              <w:right w:w="70" w:type="dxa"/>
            </w:tcMar>
          </w:tcPr>
          <w:p w14:paraId="00D36086" w14:textId="77777777" w:rsidR="0099134F" w:rsidRDefault="00094B7F">
            <w:pPr>
              <w:spacing w:after="0" w:line="240" w:lineRule="auto"/>
              <w:jc w:val="center"/>
            </w:pPr>
            <w:r>
              <w:rPr>
                <w:rFonts w:ascii="Times New Roman" w:hAnsi="Times New Roman"/>
                <w:color w:val="1E293B"/>
                <w:sz w:val="20"/>
              </w:rPr>
              <w:t>O(1) Low</w:t>
            </w:r>
          </w:p>
        </w:tc>
        <w:tc>
          <w:tcPr>
            <w:tcW w:w="1440" w:type="dxa"/>
            <w:tcMar>
              <w:top w:w="40" w:type="dxa"/>
              <w:left w:w="70" w:type="dxa"/>
              <w:bottom w:w="40" w:type="dxa"/>
              <w:right w:w="70" w:type="dxa"/>
            </w:tcMar>
          </w:tcPr>
          <w:p w14:paraId="482AA5D5" w14:textId="77777777" w:rsidR="0099134F" w:rsidRDefault="00094B7F">
            <w:pPr>
              <w:spacing w:after="0" w:line="240" w:lineRule="auto"/>
            </w:pPr>
            <w:r>
              <w:rPr>
                <w:rFonts w:ascii="Times New Roman" w:hAnsi="Times New Roman"/>
                <w:color w:val="1E293B"/>
                <w:sz w:val="20"/>
              </w:rPr>
              <w:t>Fast uniform blurring</w:t>
            </w:r>
          </w:p>
        </w:tc>
      </w:tr>
      <w:tr w:rsidR="0099134F" w14:paraId="38CF497B" w14:textId="77777777">
        <w:trPr>
          <w:jc w:val="center"/>
        </w:trPr>
        <w:tc>
          <w:tcPr>
            <w:tcW w:w="1224" w:type="dxa"/>
            <w:shd w:val="clear" w:color="auto" w:fill="F8FAFC"/>
            <w:tcMar>
              <w:top w:w="40" w:type="dxa"/>
              <w:left w:w="70" w:type="dxa"/>
              <w:bottom w:w="40" w:type="dxa"/>
              <w:right w:w="70" w:type="dxa"/>
            </w:tcMar>
          </w:tcPr>
          <w:p w14:paraId="60C95522" w14:textId="77777777" w:rsidR="0099134F" w:rsidRDefault="00094B7F">
            <w:pPr>
              <w:spacing w:after="0" w:line="240" w:lineRule="auto"/>
              <w:jc w:val="center"/>
            </w:pPr>
            <w:r>
              <w:rPr>
                <w:rFonts w:ascii="Times New Roman" w:hAnsi="Times New Roman"/>
                <w:color w:val="1E293B"/>
                <w:sz w:val="20"/>
              </w:rPr>
              <w:t>Gaussian</w:t>
            </w:r>
          </w:p>
        </w:tc>
        <w:tc>
          <w:tcPr>
            <w:tcW w:w="2088" w:type="dxa"/>
            <w:shd w:val="clear" w:color="auto" w:fill="F8FAFC"/>
            <w:tcMar>
              <w:top w:w="40" w:type="dxa"/>
              <w:left w:w="70" w:type="dxa"/>
              <w:bottom w:w="40" w:type="dxa"/>
              <w:right w:w="70" w:type="dxa"/>
            </w:tcMar>
          </w:tcPr>
          <w:p w14:paraId="26D3DA50" w14:textId="77777777" w:rsidR="0099134F" w:rsidRDefault="00094B7F">
            <w:pPr>
              <w:spacing w:after="0" w:line="240" w:lineRule="auto"/>
            </w:pPr>
            <w:r>
              <w:rPr>
                <w:rFonts w:ascii="Times New Roman" w:hAnsi="Times New Roman"/>
                <w:color w:val="1E293B"/>
                <w:sz w:val="20"/>
              </w:rPr>
              <w:t>Distance-weighted</w:t>
            </w:r>
          </w:p>
        </w:tc>
        <w:tc>
          <w:tcPr>
            <w:tcW w:w="1584" w:type="dxa"/>
            <w:shd w:val="clear" w:color="auto" w:fill="F8FAFC"/>
            <w:tcMar>
              <w:top w:w="40" w:type="dxa"/>
              <w:left w:w="70" w:type="dxa"/>
              <w:bottom w:w="40" w:type="dxa"/>
              <w:right w:w="70" w:type="dxa"/>
            </w:tcMar>
          </w:tcPr>
          <w:p w14:paraId="286AE430" w14:textId="77777777" w:rsidR="0099134F" w:rsidRDefault="00094B7F">
            <w:pPr>
              <w:spacing w:after="0" w:line="240" w:lineRule="auto"/>
            </w:pPr>
            <w:r>
              <w:rPr>
                <w:rFonts w:ascii="Times New Roman" w:hAnsi="Times New Roman"/>
                <w:color w:val="1E293B"/>
                <w:sz w:val="20"/>
              </w:rPr>
              <w:t>Good (Gaussian)</w:t>
            </w:r>
          </w:p>
        </w:tc>
        <w:tc>
          <w:tcPr>
            <w:tcW w:w="1584" w:type="dxa"/>
            <w:shd w:val="clear" w:color="auto" w:fill="F8FAFC"/>
            <w:tcMar>
              <w:top w:w="40" w:type="dxa"/>
              <w:left w:w="70" w:type="dxa"/>
              <w:bottom w:w="40" w:type="dxa"/>
              <w:right w:w="70" w:type="dxa"/>
            </w:tcMar>
          </w:tcPr>
          <w:p w14:paraId="27C0D6F6" w14:textId="77777777" w:rsidR="0099134F" w:rsidRDefault="00094B7F">
            <w:pPr>
              <w:spacing w:after="0" w:line="240" w:lineRule="auto"/>
            </w:pPr>
            <w:r>
              <w:rPr>
                <w:rFonts w:ascii="Times New Roman" w:hAnsi="Times New Roman"/>
                <w:color w:val="1E293B"/>
                <w:sz w:val="20"/>
              </w:rPr>
              <w:t>Moderate (soft edges)</w:t>
            </w:r>
          </w:p>
        </w:tc>
        <w:tc>
          <w:tcPr>
            <w:tcW w:w="1109" w:type="dxa"/>
            <w:shd w:val="clear" w:color="auto" w:fill="F8FAFC"/>
            <w:tcMar>
              <w:top w:w="40" w:type="dxa"/>
              <w:left w:w="70" w:type="dxa"/>
              <w:bottom w:w="40" w:type="dxa"/>
              <w:right w:w="70" w:type="dxa"/>
            </w:tcMar>
          </w:tcPr>
          <w:p w14:paraId="2C0366D2" w14:textId="77777777" w:rsidR="0099134F" w:rsidRDefault="00094B7F">
            <w:pPr>
              <w:spacing w:after="0" w:line="240" w:lineRule="auto"/>
              <w:jc w:val="center"/>
            </w:pPr>
            <w:r>
              <w:rPr>
                <w:rFonts w:ascii="Times New Roman" w:hAnsi="Times New Roman"/>
                <w:color w:val="1E293B"/>
                <w:sz w:val="20"/>
              </w:rPr>
              <w:t>O(k) Low</w:t>
            </w:r>
          </w:p>
        </w:tc>
        <w:tc>
          <w:tcPr>
            <w:tcW w:w="1440" w:type="dxa"/>
            <w:shd w:val="clear" w:color="auto" w:fill="F8FAFC"/>
            <w:tcMar>
              <w:top w:w="40" w:type="dxa"/>
              <w:left w:w="70" w:type="dxa"/>
              <w:bottom w:w="40" w:type="dxa"/>
              <w:right w:w="70" w:type="dxa"/>
            </w:tcMar>
          </w:tcPr>
          <w:p w14:paraId="198C5CC2" w14:textId="77777777" w:rsidR="0099134F" w:rsidRDefault="00094B7F">
            <w:pPr>
              <w:spacing w:after="0" w:line="240" w:lineRule="auto"/>
            </w:pPr>
            <w:r>
              <w:rPr>
                <w:rFonts w:ascii="Times New Roman" w:hAnsi="Times New Roman"/>
                <w:color w:val="1E293B"/>
                <w:sz w:val="20"/>
              </w:rPr>
              <w:t>Pre-smoothing for edges</w:t>
            </w:r>
          </w:p>
        </w:tc>
      </w:tr>
      <w:tr w:rsidR="0099134F" w14:paraId="0717DA87" w14:textId="77777777">
        <w:trPr>
          <w:jc w:val="center"/>
        </w:trPr>
        <w:tc>
          <w:tcPr>
            <w:tcW w:w="1224" w:type="dxa"/>
            <w:tcMar>
              <w:top w:w="40" w:type="dxa"/>
              <w:left w:w="70" w:type="dxa"/>
              <w:bottom w:w="40" w:type="dxa"/>
              <w:right w:w="70" w:type="dxa"/>
            </w:tcMar>
          </w:tcPr>
          <w:p w14:paraId="0342C6B5" w14:textId="77777777" w:rsidR="0099134F" w:rsidRDefault="00094B7F">
            <w:pPr>
              <w:spacing w:after="0" w:line="240" w:lineRule="auto"/>
              <w:jc w:val="center"/>
            </w:pPr>
            <w:r>
              <w:rPr>
                <w:rFonts w:ascii="Times New Roman" w:hAnsi="Times New Roman"/>
                <w:color w:val="1E293B"/>
                <w:sz w:val="20"/>
              </w:rPr>
              <w:t>Median</w:t>
            </w:r>
          </w:p>
        </w:tc>
        <w:tc>
          <w:tcPr>
            <w:tcW w:w="2088" w:type="dxa"/>
            <w:tcMar>
              <w:top w:w="40" w:type="dxa"/>
              <w:left w:w="70" w:type="dxa"/>
              <w:bottom w:w="40" w:type="dxa"/>
              <w:right w:w="70" w:type="dxa"/>
            </w:tcMar>
          </w:tcPr>
          <w:p w14:paraId="33CDCB1F" w14:textId="77777777" w:rsidR="0099134F" w:rsidRDefault="00094B7F">
            <w:pPr>
              <w:spacing w:after="0" w:line="240" w:lineRule="auto"/>
            </w:pPr>
            <w:r>
              <w:rPr>
                <w:rFonts w:ascii="Times New Roman" w:hAnsi="Times New Roman"/>
                <w:color w:val="1E293B"/>
                <w:sz w:val="20"/>
              </w:rPr>
              <w:t>Statistical median</w:t>
            </w:r>
          </w:p>
        </w:tc>
        <w:tc>
          <w:tcPr>
            <w:tcW w:w="1584" w:type="dxa"/>
            <w:tcMar>
              <w:top w:w="40" w:type="dxa"/>
              <w:left w:w="70" w:type="dxa"/>
              <w:bottom w:w="40" w:type="dxa"/>
              <w:right w:w="70" w:type="dxa"/>
            </w:tcMar>
          </w:tcPr>
          <w:p w14:paraId="78F63509" w14:textId="77777777" w:rsidR="0099134F" w:rsidRDefault="00094B7F">
            <w:pPr>
              <w:spacing w:after="0" w:line="240" w:lineRule="auto"/>
            </w:pPr>
            <w:r>
              <w:rPr>
                <w:rFonts w:ascii="Times New Roman" w:hAnsi="Times New Roman"/>
                <w:color w:val="1E293B"/>
                <w:sz w:val="20"/>
              </w:rPr>
              <w:t>Excellent (Impulse)</w:t>
            </w:r>
          </w:p>
        </w:tc>
        <w:tc>
          <w:tcPr>
            <w:tcW w:w="1584" w:type="dxa"/>
            <w:tcMar>
              <w:top w:w="40" w:type="dxa"/>
              <w:left w:w="70" w:type="dxa"/>
              <w:bottom w:w="40" w:type="dxa"/>
              <w:right w:w="70" w:type="dxa"/>
            </w:tcMar>
          </w:tcPr>
          <w:p w14:paraId="185D83C5" w14:textId="77777777" w:rsidR="0099134F" w:rsidRDefault="00094B7F">
            <w:pPr>
              <w:spacing w:after="0" w:line="240" w:lineRule="auto"/>
            </w:pPr>
            <w:r>
              <w:rPr>
                <w:rFonts w:ascii="Times New Roman" w:hAnsi="Times New Roman"/>
                <w:color w:val="1E293B"/>
                <w:sz w:val="20"/>
              </w:rPr>
              <w:t>Good (sharp edges)</w:t>
            </w:r>
          </w:p>
        </w:tc>
        <w:tc>
          <w:tcPr>
            <w:tcW w:w="1109" w:type="dxa"/>
            <w:tcMar>
              <w:top w:w="40" w:type="dxa"/>
              <w:left w:w="70" w:type="dxa"/>
              <w:bottom w:w="40" w:type="dxa"/>
              <w:right w:w="70" w:type="dxa"/>
            </w:tcMar>
          </w:tcPr>
          <w:p w14:paraId="5694ECD0" w14:textId="77777777" w:rsidR="0099134F" w:rsidRDefault="00094B7F">
            <w:pPr>
              <w:spacing w:after="0" w:line="240" w:lineRule="auto"/>
              <w:jc w:val="center"/>
            </w:pPr>
            <w:r>
              <w:rPr>
                <w:rFonts w:ascii="Times New Roman" w:hAnsi="Times New Roman"/>
                <w:color w:val="1E293B"/>
                <w:sz w:val="20"/>
              </w:rPr>
              <w:t>Moderate</w:t>
            </w:r>
          </w:p>
        </w:tc>
        <w:tc>
          <w:tcPr>
            <w:tcW w:w="1440" w:type="dxa"/>
            <w:tcMar>
              <w:top w:w="40" w:type="dxa"/>
              <w:left w:w="70" w:type="dxa"/>
              <w:bottom w:w="40" w:type="dxa"/>
              <w:right w:w="70" w:type="dxa"/>
            </w:tcMar>
          </w:tcPr>
          <w:p w14:paraId="2A4DD602" w14:textId="77777777" w:rsidR="0099134F" w:rsidRDefault="00094B7F">
            <w:pPr>
              <w:spacing w:after="0" w:line="240" w:lineRule="auto"/>
            </w:pPr>
            <w:r>
              <w:rPr>
                <w:rFonts w:ascii="Times New Roman" w:hAnsi="Times New Roman"/>
                <w:color w:val="1E293B"/>
                <w:sz w:val="20"/>
              </w:rPr>
              <w:t>Salt-and-pepper noise</w:t>
            </w:r>
          </w:p>
        </w:tc>
      </w:tr>
      <w:tr w:rsidR="0099134F" w14:paraId="05BA3F9D" w14:textId="77777777">
        <w:trPr>
          <w:jc w:val="center"/>
        </w:trPr>
        <w:tc>
          <w:tcPr>
            <w:tcW w:w="1224" w:type="dxa"/>
            <w:shd w:val="clear" w:color="auto" w:fill="F8FAFC"/>
            <w:tcMar>
              <w:top w:w="40" w:type="dxa"/>
              <w:left w:w="70" w:type="dxa"/>
              <w:bottom w:w="40" w:type="dxa"/>
              <w:right w:w="70" w:type="dxa"/>
            </w:tcMar>
          </w:tcPr>
          <w:p w14:paraId="392731AE" w14:textId="77777777" w:rsidR="0099134F" w:rsidRDefault="00094B7F">
            <w:pPr>
              <w:spacing w:after="0" w:line="240" w:lineRule="auto"/>
              <w:jc w:val="center"/>
            </w:pPr>
            <w:r>
              <w:rPr>
                <w:rFonts w:ascii="Times New Roman" w:hAnsi="Times New Roman"/>
                <w:color w:val="1E293B"/>
                <w:sz w:val="20"/>
              </w:rPr>
              <w:t>Bilateral</w:t>
            </w:r>
          </w:p>
        </w:tc>
        <w:tc>
          <w:tcPr>
            <w:tcW w:w="2088" w:type="dxa"/>
            <w:shd w:val="clear" w:color="auto" w:fill="F8FAFC"/>
            <w:tcMar>
              <w:top w:w="40" w:type="dxa"/>
              <w:left w:w="70" w:type="dxa"/>
              <w:bottom w:w="40" w:type="dxa"/>
              <w:right w:w="70" w:type="dxa"/>
            </w:tcMar>
          </w:tcPr>
          <w:p w14:paraId="2FA9A260" w14:textId="77777777" w:rsidR="0099134F" w:rsidRDefault="00094B7F">
            <w:pPr>
              <w:spacing w:after="0" w:line="240" w:lineRule="auto"/>
            </w:pPr>
            <w:r>
              <w:rPr>
                <w:rFonts w:ascii="Times New Roman" w:hAnsi="Times New Roman"/>
                <w:color w:val="1E293B"/>
                <w:sz w:val="20"/>
              </w:rPr>
              <w:t>Spatial + Range weight</w:t>
            </w:r>
          </w:p>
        </w:tc>
        <w:tc>
          <w:tcPr>
            <w:tcW w:w="1584" w:type="dxa"/>
            <w:shd w:val="clear" w:color="auto" w:fill="F8FAFC"/>
            <w:tcMar>
              <w:top w:w="40" w:type="dxa"/>
              <w:left w:w="70" w:type="dxa"/>
              <w:bottom w:w="40" w:type="dxa"/>
              <w:right w:w="70" w:type="dxa"/>
            </w:tcMar>
          </w:tcPr>
          <w:p w14:paraId="19C6FF44" w14:textId="77777777" w:rsidR="0099134F" w:rsidRDefault="00094B7F">
            <w:pPr>
              <w:spacing w:after="0" w:line="240" w:lineRule="auto"/>
            </w:pPr>
            <w:r>
              <w:rPr>
                <w:rFonts w:ascii="Times New Roman" w:hAnsi="Times New Roman"/>
                <w:color w:val="1E293B"/>
                <w:sz w:val="20"/>
              </w:rPr>
              <w:t>Good (Sensor noise)</w:t>
            </w:r>
          </w:p>
        </w:tc>
        <w:tc>
          <w:tcPr>
            <w:tcW w:w="1584" w:type="dxa"/>
            <w:shd w:val="clear" w:color="auto" w:fill="F8FAFC"/>
            <w:tcMar>
              <w:top w:w="40" w:type="dxa"/>
              <w:left w:w="70" w:type="dxa"/>
              <w:bottom w:w="40" w:type="dxa"/>
              <w:right w:w="70" w:type="dxa"/>
            </w:tcMar>
          </w:tcPr>
          <w:p w14:paraId="023B84A3" w14:textId="77777777" w:rsidR="0099134F" w:rsidRDefault="00094B7F">
            <w:pPr>
              <w:spacing w:after="0" w:line="240" w:lineRule="auto"/>
            </w:pPr>
            <w:r>
              <w:rPr>
                <w:rFonts w:ascii="Times New Roman" w:hAnsi="Times New Roman"/>
                <w:color w:val="1E293B"/>
                <w:sz w:val="20"/>
              </w:rPr>
              <w:t>Excellent (sharp)</w:t>
            </w:r>
          </w:p>
        </w:tc>
        <w:tc>
          <w:tcPr>
            <w:tcW w:w="1109" w:type="dxa"/>
            <w:shd w:val="clear" w:color="auto" w:fill="F8FAFC"/>
            <w:tcMar>
              <w:top w:w="40" w:type="dxa"/>
              <w:left w:w="70" w:type="dxa"/>
              <w:bottom w:w="40" w:type="dxa"/>
              <w:right w:w="70" w:type="dxa"/>
            </w:tcMar>
          </w:tcPr>
          <w:p w14:paraId="405C05C8" w14:textId="77777777" w:rsidR="0099134F" w:rsidRDefault="00094B7F">
            <w:pPr>
              <w:spacing w:after="0" w:line="240" w:lineRule="auto"/>
              <w:jc w:val="center"/>
            </w:pPr>
            <w:r>
              <w:rPr>
                <w:rFonts w:ascii="Times New Roman" w:hAnsi="Times New Roman"/>
                <w:color w:val="1E293B"/>
                <w:sz w:val="20"/>
              </w:rPr>
              <w:t>High</w:t>
            </w:r>
          </w:p>
        </w:tc>
        <w:tc>
          <w:tcPr>
            <w:tcW w:w="1440" w:type="dxa"/>
            <w:shd w:val="clear" w:color="auto" w:fill="F8FAFC"/>
            <w:tcMar>
              <w:top w:w="40" w:type="dxa"/>
              <w:left w:w="70" w:type="dxa"/>
              <w:bottom w:w="40" w:type="dxa"/>
              <w:right w:w="70" w:type="dxa"/>
            </w:tcMar>
          </w:tcPr>
          <w:p w14:paraId="255695B6" w14:textId="77777777" w:rsidR="0099134F" w:rsidRDefault="00094B7F">
            <w:pPr>
              <w:spacing w:after="0" w:line="240" w:lineRule="auto"/>
            </w:pPr>
            <w:r>
              <w:rPr>
                <w:rFonts w:ascii="Times New Roman" w:hAnsi="Times New Roman"/>
                <w:color w:val="1E293B"/>
                <w:sz w:val="20"/>
              </w:rPr>
              <w:t>Edge-preserving filtering</w:t>
            </w:r>
          </w:p>
        </w:tc>
      </w:tr>
    </w:tbl>
    <w:p w14:paraId="55270B01" w14:textId="77777777" w:rsidR="0099134F" w:rsidRDefault="0099134F">
      <w:pPr>
        <w:spacing w:after="60"/>
      </w:pPr>
    </w:p>
    <w:p w14:paraId="55DDFC34" w14:textId="77777777" w:rsidR="0099134F" w:rsidRDefault="00094B7F">
      <w:pPr>
        <w:spacing w:before="200" w:after="80"/>
      </w:pPr>
      <w:r>
        <w:rPr>
          <w:rFonts w:ascii="Times New Roman" w:hAnsi="Times New Roman"/>
          <w:b/>
          <w:color w:val="182036"/>
          <w:sz w:val="26"/>
        </w:rPr>
        <w:t>6. TECHNIQUES USED &amp; 7. SOFTWARE REQUIREMENTS</w:t>
      </w:r>
    </w:p>
    <w:p w14:paraId="402144BC" w14:textId="77777777" w:rsidR="0099134F" w:rsidRDefault="00094B7F">
      <w:pPr>
        <w:spacing w:after="30"/>
        <w:jc w:val="both"/>
      </w:pPr>
      <w:r>
        <w:rPr>
          <w:rFonts w:ascii="Times New Roman" w:hAnsi="Times New Roman"/>
          <w:color w:val="111827"/>
          <w:sz w:val="24"/>
        </w:rPr>
        <w:t>Techniques: cv2.blur() (5x5 box), cv2.GaussianBlur() (5x5, auto sigma), cv2.medianBlur() (k=5), and cv2.bilateralFilter() (d=9, sigmaColor=75, sigmaSpace=75). Environment: Python 3.12, OpenCV 4.8+, NumPy, Matplotlib on Windows 64-bit.</w:t>
      </w:r>
    </w:p>
    <w:p w14:paraId="5756C513" w14:textId="77777777" w:rsidR="0099134F" w:rsidRDefault="00094B7F">
      <w:pPr>
        <w:spacing w:before="200" w:after="80"/>
      </w:pPr>
      <w:r>
        <w:rPr>
          <w:rFonts w:ascii="Times New Roman" w:hAnsi="Times New Roman"/>
          <w:b/>
          <w:color w:val="182036"/>
          <w:sz w:val="26"/>
        </w:rPr>
        <w:t>8. ALGORITHM</w:t>
      </w:r>
    </w:p>
    <w:p w14:paraId="36D34F82" w14:textId="77777777" w:rsidR="0099134F" w:rsidRDefault="00094B7F">
      <w:pPr>
        <w:spacing w:after="16"/>
        <w:ind w:left="360"/>
      </w:pPr>
      <w:r>
        <w:rPr>
          <w:rFonts w:ascii="Times New Roman" w:hAnsi="Times New Roman"/>
          <w:color w:val="111827"/>
          <w:sz w:val="24"/>
        </w:rPr>
        <w:t>1. Load benchmark image and convert BGR channels to RGB space using cv2.cvtColor().</w:t>
      </w:r>
    </w:p>
    <w:p w14:paraId="639DED64" w14:textId="77777777" w:rsidR="0099134F" w:rsidRDefault="00094B7F">
      <w:pPr>
        <w:spacing w:after="16"/>
        <w:ind w:left="360"/>
      </w:pPr>
      <w:r>
        <w:rPr>
          <w:rFonts w:ascii="Times New Roman" w:hAnsi="Times New Roman"/>
          <w:color w:val="111827"/>
          <w:sz w:val="24"/>
        </w:rPr>
        <w:t>2. Apply 5x5 Mean filter via cv2.blur() and 5x5 Gaussian filter via cv2.GaussianBlur().</w:t>
      </w:r>
    </w:p>
    <w:p w14:paraId="3CA8F3E3" w14:textId="77777777" w:rsidR="0099134F" w:rsidRDefault="00094B7F">
      <w:pPr>
        <w:spacing w:after="16"/>
        <w:ind w:left="360"/>
      </w:pPr>
      <w:r>
        <w:rPr>
          <w:rFonts w:ascii="Times New Roman" w:hAnsi="Times New Roman"/>
          <w:color w:val="111827"/>
          <w:sz w:val="24"/>
        </w:rPr>
        <w:t>3. Apply non-linear Median filter (k=5) and edge-preserving Bilateral filter (d=9, sigma=75).</w:t>
      </w:r>
    </w:p>
    <w:p w14:paraId="38A12E25" w14:textId="77777777" w:rsidR="0099134F" w:rsidRDefault="00094B7F">
      <w:pPr>
        <w:spacing w:after="20"/>
        <w:ind w:left="360"/>
      </w:pPr>
      <w:r>
        <w:rPr>
          <w:rFonts w:ascii="Times New Roman" w:hAnsi="Times New Roman"/>
          <w:color w:val="111827"/>
          <w:sz w:val="24"/>
        </w:rPr>
        <w:t>4. Render original and filtered outputs side-by-side using Matplotlib subplots and export.</w:t>
      </w:r>
    </w:p>
    <w:p w14:paraId="1A7423C0" w14:textId="77777777" w:rsidR="0099134F" w:rsidRDefault="00094B7F">
      <w:r>
        <w:br w:type="page"/>
      </w:r>
    </w:p>
    <w:p w14:paraId="748C3C36" w14:textId="77777777" w:rsidR="0099134F" w:rsidRDefault="00094B7F">
      <w:pPr>
        <w:spacing w:before="200" w:after="80"/>
      </w:pPr>
      <w:r>
        <w:rPr>
          <w:rFonts w:ascii="Times New Roman" w:hAnsi="Times New Roman"/>
          <w:b/>
          <w:color w:val="182036"/>
          <w:sz w:val="26"/>
        </w:rPr>
        <w:lastRenderedPageBreak/>
        <w:t>9. IMPLEMENTATION</w:t>
      </w:r>
    </w:p>
    <w:p w14:paraId="42EEDE0D" w14:textId="77777777" w:rsidR="0099134F" w:rsidRDefault="00094B7F">
      <w:pPr>
        <w:spacing w:after="20"/>
        <w:jc w:val="both"/>
      </w:pPr>
      <w:r>
        <w:rPr>
          <w:rFonts w:ascii="Times New Roman" w:hAnsi="Times New Roman"/>
          <w:color w:val="111827"/>
          <w:sz w:val="24"/>
        </w:rPr>
        <w:t>Python implementation executing all four spatial filters and generating comparative figures:</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029"/>
      </w:tblGrid>
      <w:tr w:rsidR="0099134F" w14:paraId="18E45EDF" w14:textId="77777777">
        <w:trPr>
          <w:jc w:val="center"/>
        </w:trPr>
        <w:tc>
          <w:tcPr>
            <w:tcW w:w="9029" w:type="dxa"/>
            <w:shd w:val="clear" w:color="auto" w:fill="F6F8FA"/>
            <w:tcMar>
              <w:top w:w="60" w:type="dxa"/>
              <w:left w:w="100" w:type="dxa"/>
              <w:bottom w:w="60" w:type="dxa"/>
              <w:right w:w="100" w:type="dxa"/>
            </w:tcMar>
          </w:tcPr>
          <w:p w14:paraId="60C96B11" w14:textId="77777777" w:rsidR="0099134F" w:rsidRDefault="00094B7F">
            <w:pPr>
              <w:spacing w:after="0" w:line="240" w:lineRule="auto"/>
            </w:pPr>
            <w:r>
              <w:rPr>
                <w:rFonts w:ascii="Consolas" w:hAnsi="Consolas"/>
                <w:color w:val="24292F"/>
                <w:sz w:val="15"/>
              </w:rPr>
              <w:t>import cv2, matplotlib.pyplot as plt</w:t>
            </w:r>
          </w:p>
          <w:p w14:paraId="2A1D5CEB" w14:textId="77777777" w:rsidR="0099134F" w:rsidRDefault="00094B7F">
            <w:pPr>
              <w:spacing w:after="0" w:line="240" w:lineRule="auto"/>
            </w:pPr>
            <w:r>
              <w:rPr>
                <w:rFonts w:ascii="Consolas" w:hAnsi="Consolas"/>
                <w:color w:val="24292F"/>
                <w:sz w:val="15"/>
              </w:rPr>
              <w:t>image = cv2.imread('input/input.jpg'); image_rgb = cv2.cvtColor(image, cv2.COLOR_BGR2RGB)</w:t>
            </w:r>
          </w:p>
          <w:p w14:paraId="438272DF" w14:textId="77777777" w:rsidR="0099134F" w:rsidRDefault="00094B7F">
            <w:pPr>
              <w:spacing w:after="0" w:line="240" w:lineRule="auto"/>
            </w:pPr>
            <w:r>
              <w:rPr>
                <w:rFonts w:ascii="Consolas" w:hAnsi="Consolas"/>
                <w:color w:val="24292F"/>
                <w:sz w:val="15"/>
              </w:rPr>
              <w:t>mean_flt = cv2.blur(image_rgb, (5, 5))</w:t>
            </w:r>
          </w:p>
          <w:p w14:paraId="7E7DA422" w14:textId="77777777" w:rsidR="0099134F" w:rsidRDefault="00094B7F">
            <w:pPr>
              <w:spacing w:after="0" w:line="240" w:lineRule="auto"/>
            </w:pPr>
            <w:r>
              <w:rPr>
                <w:rFonts w:ascii="Consolas" w:hAnsi="Consolas"/>
                <w:color w:val="24292F"/>
                <w:sz w:val="15"/>
              </w:rPr>
              <w:t>gauss_flt = cv2.GaussianBlur(image_rgb, (5, 5), 0)</w:t>
            </w:r>
          </w:p>
          <w:p w14:paraId="350EA55D" w14:textId="77777777" w:rsidR="0099134F" w:rsidRDefault="00094B7F">
            <w:pPr>
              <w:spacing w:after="0" w:line="240" w:lineRule="auto"/>
            </w:pPr>
            <w:r>
              <w:rPr>
                <w:rFonts w:ascii="Consolas" w:hAnsi="Consolas"/>
                <w:color w:val="24292F"/>
                <w:sz w:val="15"/>
              </w:rPr>
              <w:t>median_flt = cv2.medianBlur(image_rgb, 5)</w:t>
            </w:r>
          </w:p>
          <w:p w14:paraId="0DEAA1C0" w14:textId="77777777" w:rsidR="0099134F" w:rsidRDefault="00094B7F">
            <w:pPr>
              <w:spacing w:after="0" w:line="240" w:lineRule="auto"/>
            </w:pPr>
            <w:r>
              <w:rPr>
                <w:rFonts w:ascii="Consolas" w:hAnsi="Consolas"/>
                <w:color w:val="24292F"/>
                <w:sz w:val="15"/>
              </w:rPr>
              <w:t>bilat_flt = cv2.bilateralFilter(image_rgb, 9, 75, 75)</w:t>
            </w:r>
          </w:p>
          <w:p w14:paraId="7D4C08BB" w14:textId="77777777" w:rsidR="0099134F" w:rsidRDefault="00094B7F">
            <w:pPr>
              <w:spacing w:after="0" w:line="240" w:lineRule="auto"/>
            </w:pPr>
            <w:r>
              <w:rPr>
                <w:rFonts w:ascii="Consolas" w:hAnsi="Consolas"/>
                <w:color w:val="24292F"/>
                <w:sz w:val="15"/>
              </w:rPr>
              <w:t>titles = ['Original', 'Mean (5x5)', 'Gaussian (5x5)', 'Median (k=5)', 'Bilateral (d=9)']</w:t>
            </w:r>
          </w:p>
          <w:p w14:paraId="68F7E0CC" w14:textId="77777777" w:rsidR="0099134F" w:rsidRDefault="00094B7F">
            <w:pPr>
              <w:spacing w:after="0" w:line="240" w:lineRule="auto"/>
            </w:pPr>
            <w:r>
              <w:rPr>
                <w:rFonts w:ascii="Consolas" w:hAnsi="Consolas"/>
                <w:color w:val="24292F"/>
                <w:sz w:val="15"/>
              </w:rPr>
              <w:t>imgs = [image_rgb, mean_flt, gauss_flt, median_flt, bilat_flt]</w:t>
            </w:r>
          </w:p>
          <w:p w14:paraId="0877DD7C" w14:textId="77777777" w:rsidR="0099134F" w:rsidRDefault="00094B7F">
            <w:pPr>
              <w:spacing w:after="0" w:line="240" w:lineRule="auto"/>
            </w:pPr>
            <w:r>
              <w:rPr>
                <w:rFonts w:ascii="Consolas" w:hAnsi="Consolas"/>
                <w:color w:val="24292F"/>
                <w:sz w:val="15"/>
              </w:rPr>
              <w:t>fig, axes = plt.subplots(1, 5, figsize=(20, 4))</w:t>
            </w:r>
          </w:p>
          <w:p w14:paraId="79789CAF" w14:textId="77777777" w:rsidR="0099134F" w:rsidRDefault="00094B7F">
            <w:pPr>
              <w:spacing w:after="0" w:line="240" w:lineRule="auto"/>
            </w:pPr>
            <w:r>
              <w:rPr>
                <w:rFonts w:ascii="Consolas" w:hAnsi="Consolas"/>
                <w:color w:val="24292F"/>
                <w:sz w:val="15"/>
              </w:rPr>
              <w:t>for i, ax in enumerate(axes): ax.imshow(imgs[i]); ax.set_title(titles[i], fontweight='bold'); ax.axis('off')</w:t>
            </w:r>
          </w:p>
          <w:p w14:paraId="231FE016" w14:textId="77777777" w:rsidR="0099134F" w:rsidRDefault="00094B7F">
            <w:pPr>
              <w:spacing w:after="0" w:line="240" w:lineRule="auto"/>
            </w:pPr>
            <w:r>
              <w:rPr>
                <w:rFonts w:ascii="Consolas" w:hAnsi="Consolas"/>
                <w:color w:val="24292F"/>
                <w:sz w:val="15"/>
              </w:rPr>
              <w:t>plt.tight_layout(); plt.savefig('outputs/filtering_output.png', dpi=150, bbox_inches='tight')</w:t>
            </w:r>
          </w:p>
        </w:tc>
      </w:tr>
    </w:tbl>
    <w:p w14:paraId="0C18514E" w14:textId="77777777" w:rsidR="0099134F" w:rsidRDefault="0099134F">
      <w:pPr>
        <w:spacing w:after="60" w:line="240" w:lineRule="auto"/>
      </w:pPr>
    </w:p>
    <w:p w14:paraId="1BF3CAF8" w14:textId="77777777" w:rsidR="0099134F" w:rsidRDefault="00094B7F">
      <w:pPr>
        <w:spacing w:before="140" w:after="60"/>
      </w:pPr>
      <w:r>
        <w:rPr>
          <w:rFonts w:ascii="Times New Roman" w:hAnsi="Times New Roman"/>
          <w:b/>
          <w:color w:val="1E293B"/>
          <w:sz w:val="24"/>
        </w:rPr>
        <w:t>Code Explanation</w:t>
      </w:r>
    </w:p>
    <w:p w14:paraId="72BE5752" w14:textId="77777777" w:rsidR="0099134F" w:rsidRDefault="00094B7F">
      <w:pPr>
        <w:spacing w:after="30"/>
        <w:jc w:val="both"/>
      </w:pPr>
      <w:r>
        <w:rPr>
          <w:rFonts w:ascii="Times New Roman" w:hAnsi="Times New Roman"/>
          <w:color w:val="111827"/>
          <w:sz w:val="24"/>
        </w:rPr>
        <w:t>cv2.imread() reads the image; cv2.cvtColor() handles BGR-to-RGB conversion. cv2.blur() applies 5x5 arithmetic box averaging; cv2.GaussianBlur() convolves with a 5x5 bell-shaped Gaussian kernel. cv2.medianBlur() replaces pixels with sorted neighbourhood medians. cv2.bilateralFilter() calculates spatial and radiometric distances simultaneously to preserve edges.</w:t>
      </w:r>
    </w:p>
    <w:p w14:paraId="0B28CCB8" w14:textId="77777777" w:rsidR="0099134F" w:rsidRDefault="00094B7F">
      <w:pPr>
        <w:spacing w:before="60" w:after="40"/>
        <w:jc w:val="center"/>
      </w:pPr>
      <w:r>
        <w:rPr>
          <w:noProof/>
        </w:rPr>
        <w:drawing>
          <wp:inline distT="0" distB="0" distL="0" distR="0" wp14:anchorId="59EB59CC" wp14:editId="34E0D4CE">
            <wp:extent cx="5303520" cy="9315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ing_output.png"/>
                    <pic:cNvPicPr/>
                  </pic:nvPicPr>
                  <pic:blipFill>
                    <a:blip r:embed="rId9"/>
                    <a:stretch>
                      <a:fillRect/>
                    </a:stretch>
                  </pic:blipFill>
                  <pic:spPr>
                    <a:xfrm>
                      <a:off x="0" y="0"/>
                      <a:ext cx="5303520" cy="931547"/>
                    </a:xfrm>
                    <a:prstGeom prst="rect">
                      <a:avLst/>
                    </a:prstGeom>
                  </pic:spPr>
                </pic:pic>
              </a:graphicData>
            </a:graphic>
          </wp:inline>
        </w:drawing>
      </w:r>
    </w:p>
    <w:p w14:paraId="37425FEC" w14:textId="77777777" w:rsidR="0099134F" w:rsidRDefault="00094B7F">
      <w:pPr>
        <w:spacing w:before="60" w:after="100"/>
        <w:jc w:val="center"/>
      </w:pPr>
      <w:r>
        <w:rPr>
          <w:rFonts w:ascii="Times New Roman" w:hAnsi="Times New Roman"/>
          <w:i/>
          <w:color w:val="475569"/>
          <w:sz w:val="20"/>
        </w:rPr>
        <w:t>Figure 2: Visual comparison of original noisy benchmark against Mean, Gaussian, Median, and Bilateral filters.</w:t>
      </w:r>
    </w:p>
    <w:p w14:paraId="0866B99A" w14:textId="77777777" w:rsidR="0099134F" w:rsidRDefault="00094B7F">
      <w:pPr>
        <w:spacing w:before="200" w:after="80"/>
      </w:pPr>
      <w:r>
        <w:rPr>
          <w:rFonts w:ascii="Times New Roman" w:hAnsi="Times New Roman"/>
          <w:b/>
          <w:color w:val="182036"/>
          <w:sz w:val="26"/>
        </w:rPr>
        <w:t>10. PERFORMANCE ANALYSIS &amp; OBSERVATIONS</w:t>
      </w:r>
    </w:p>
    <w:p w14:paraId="67EB0CC1" w14:textId="77777777" w:rsidR="0099134F" w:rsidRDefault="00094B7F">
      <w:pPr>
        <w:spacing w:after="16"/>
        <w:ind w:left="360"/>
      </w:pPr>
      <w:r>
        <w:rPr>
          <w:rFonts w:ascii="Times New Roman" w:hAnsi="Times New Roman"/>
          <w:color w:val="111827"/>
          <w:sz w:val="24"/>
        </w:rPr>
        <w:t>• Mean Filter: Smooths Gaussian noise effectively but blurs sharp edges and fails completely against impulse noise.</w:t>
      </w:r>
    </w:p>
    <w:p w14:paraId="3F5530B7" w14:textId="77777777" w:rsidR="0099134F" w:rsidRDefault="00094B7F">
      <w:pPr>
        <w:spacing w:after="16"/>
        <w:ind w:left="360"/>
      </w:pPr>
      <w:r>
        <w:rPr>
          <w:rFonts w:ascii="Times New Roman" w:hAnsi="Times New Roman"/>
          <w:color w:val="111827"/>
          <w:sz w:val="24"/>
        </w:rPr>
        <w:t>• Gaussian Filter: Delivers smooth, natural blurring with superior edge fidelity compared to box filtering.</w:t>
      </w:r>
    </w:p>
    <w:p w14:paraId="423AA5D6" w14:textId="77777777" w:rsidR="0099134F" w:rsidRDefault="00094B7F">
      <w:pPr>
        <w:spacing w:after="16"/>
        <w:ind w:left="360"/>
      </w:pPr>
      <w:r>
        <w:rPr>
          <w:rFonts w:ascii="Times New Roman" w:hAnsi="Times New Roman"/>
          <w:color w:val="111827"/>
          <w:sz w:val="24"/>
        </w:rPr>
        <w:t>• Median Filter: Totally eradicates salt-and-pepper noise dots while keeping geometric edges crisp.</w:t>
      </w:r>
    </w:p>
    <w:p w14:paraId="5EF8D5E9" w14:textId="77777777" w:rsidR="0099134F" w:rsidRDefault="00094B7F">
      <w:pPr>
        <w:spacing w:after="30"/>
        <w:ind w:left="360"/>
      </w:pPr>
      <w:r>
        <w:rPr>
          <w:rFonts w:ascii="Times New Roman" w:hAnsi="Times New Roman"/>
          <w:color w:val="111827"/>
          <w:sz w:val="24"/>
        </w:rPr>
        <w:t>• Bilateral Filter: Achieves optimal balance by smoothing flat regions while preserving boundary transitions.</w:t>
      </w:r>
    </w:p>
    <w:p w14:paraId="0B333D50" w14:textId="77777777" w:rsidR="0099134F" w:rsidRDefault="00094B7F">
      <w:pPr>
        <w:spacing w:before="200" w:after="80"/>
      </w:pPr>
      <w:r>
        <w:rPr>
          <w:rFonts w:ascii="Times New Roman" w:hAnsi="Times New Roman"/>
          <w:b/>
          <w:color w:val="182036"/>
          <w:sz w:val="26"/>
        </w:rPr>
        <w:t>11. APPLICATIONS, 12. EXPECTED OUTCOME &amp; 13. RESULT</w:t>
      </w:r>
    </w:p>
    <w:p w14:paraId="47C3EE98" w14:textId="77777777" w:rsidR="0099134F" w:rsidRDefault="00094B7F">
      <w:pPr>
        <w:spacing w:after="20"/>
        <w:jc w:val="both"/>
      </w:pPr>
      <w:r>
        <w:rPr>
          <w:rFonts w:ascii="Times New Roman" w:hAnsi="Times New Roman"/>
          <w:color w:val="111827"/>
          <w:sz w:val="24"/>
        </w:rPr>
        <w:t>Applications: Preprocessing for medical imaging (CT/MRI), CCTV surveillance denoising, and OCR document cleaning. Result: All four filters were successfully implemented and verified. Empirical outputs demonstrate that Median filtering excels at impulse noise removal, whereas Bilateral filtering achieves superior edge-preserving smoothing. Experiment source code and output artifacts are maintained under GitHub version control.</w:t>
      </w:r>
    </w:p>
    <w:p w14:paraId="42A51077" w14:textId="77777777" w:rsidR="0099134F" w:rsidRDefault="00094B7F">
      <w:r>
        <w:br w:type="page"/>
      </w:r>
    </w:p>
    <w:p w14:paraId="51757780" w14:textId="77777777" w:rsidR="0099134F" w:rsidRDefault="00094B7F">
      <w:pPr>
        <w:spacing w:before="280" w:after="160"/>
      </w:pPr>
      <w:r>
        <w:rPr>
          <w:rFonts w:ascii="Times New Roman" w:hAnsi="Times New Roman"/>
          <w:b/>
          <w:color w:val="0F172A"/>
          <w:sz w:val="28"/>
        </w:rPr>
        <w:lastRenderedPageBreak/>
        <w:t>EXPERIMENT 2: THRESHOLDING TECHNIQUES FOR IMAGE SEGMENTATION</w:t>
      </w:r>
    </w:p>
    <w:p w14:paraId="22765446" w14:textId="77777777" w:rsidR="0099134F" w:rsidRDefault="00094B7F">
      <w:pPr>
        <w:spacing w:before="200" w:after="80"/>
      </w:pPr>
      <w:r>
        <w:rPr>
          <w:rFonts w:ascii="Times New Roman" w:hAnsi="Times New Roman"/>
          <w:b/>
          <w:color w:val="182036"/>
          <w:sz w:val="26"/>
        </w:rPr>
        <w:t>1. AIM</w:t>
      </w:r>
    </w:p>
    <w:p w14:paraId="308BD50D" w14:textId="77777777" w:rsidR="0099134F" w:rsidRDefault="00094B7F">
      <w:pPr>
        <w:spacing w:after="40"/>
        <w:jc w:val="both"/>
      </w:pPr>
      <w:r>
        <w:rPr>
          <w:rFonts w:ascii="Times New Roman" w:hAnsi="Times New Roman"/>
          <w:color w:val="111827"/>
          <w:sz w:val="24"/>
        </w:rPr>
        <w:t>To implement, evaluate, and compare image thresholding techniques—specifically Global Fixed Thresholding, Adaptive Mean Thresholding, Adaptive Gaussian Thresholding, and Otsu's Automated Thresholding—for segmenting foreground objects across varying illumination fields.</w:t>
      </w:r>
    </w:p>
    <w:p w14:paraId="7F792278" w14:textId="77777777" w:rsidR="0099134F" w:rsidRDefault="00094B7F">
      <w:pPr>
        <w:spacing w:before="200" w:after="80"/>
      </w:pPr>
      <w:r>
        <w:rPr>
          <w:rFonts w:ascii="Times New Roman" w:hAnsi="Times New Roman"/>
          <w:b/>
          <w:color w:val="182036"/>
          <w:sz w:val="26"/>
        </w:rPr>
        <w:t>2. OBJECTIVES</w:t>
      </w:r>
    </w:p>
    <w:p w14:paraId="652C521F" w14:textId="77777777" w:rsidR="0099134F" w:rsidRDefault="00094B7F">
      <w:pPr>
        <w:spacing w:after="20"/>
        <w:ind w:left="360"/>
      </w:pPr>
      <w:r>
        <w:rPr>
          <w:rFonts w:ascii="Times New Roman" w:hAnsi="Times New Roman"/>
          <w:color w:val="111827"/>
          <w:sz w:val="24"/>
        </w:rPr>
        <w:t>1. Understand the theoretical principles of image segmentation and intensity-based binary partitioning.</w:t>
      </w:r>
    </w:p>
    <w:p w14:paraId="70576B44" w14:textId="77777777" w:rsidR="0099134F" w:rsidRDefault="00094B7F">
      <w:pPr>
        <w:spacing w:after="20"/>
        <w:ind w:left="360"/>
      </w:pPr>
      <w:r>
        <w:rPr>
          <w:rFonts w:ascii="Times New Roman" w:hAnsi="Times New Roman"/>
          <w:color w:val="111827"/>
          <w:sz w:val="24"/>
        </w:rPr>
        <w:t>2. Implement Global Fixed Thresholding using a manually chosen decision boundary parameter T.</w:t>
      </w:r>
    </w:p>
    <w:p w14:paraId="64BB0125" w14:textId="77777777" w:rsidR="0099134F" w:rsidRDefault="00094B7F">
      <w:pPr>
        <w:spacing w:after="20"/>
        <w:ind w:left="360"/>
      </w:pPr>
      <w:r>
        <w:rPr>
          <w:rFonts w:ascii="Times New Roman" w:hAnsi="Times New Roman"/>
          <w:color w:val="111827"/>
          <w:sz w:val="24"/>
        </w:rPr>
        <w:t>3. Implement Adaptive Mean and Adaptive Gaussian Thresholding to accommodate non-uniform illumination.</w:t>
      </w:r>
    </w:p>
    <w:p w14:paraId="7527C294" w14:textId="77777777" w:rsidR="0099134F" w:rsidRDefault="00094B7F">
      <w:pPr>
        <w:spacing w:after="20"/>
        <w:ind w:left="360"/>
      </w:pPr>
      <w:r>
        <w:rPr>
          <w:rFonts w:ascii="Times New Roman" w:hAnsi="Times New Roman"/>
          <w:color w:val="111827"/>
          <w:sz w:val="24"/>
        </w:rPr>
        <w:t>4. Implement Otsu's optimal clustering thresholding to automatically derive optimal thresholds via histogram analysis.</w:t>
      </w:r>
    </w:p>
    <w:p w14:paraId="11609550" w14:textId="77777777" w:rsidR="0099134F" w:rsidRDefault="00094B7F">
      <w:pPr>
        <w:spacing w:after="20"/>
        <w:ind w:left="360"/>
      </w:pPr>
      <w:r>
        <w:rPr>
          <w:rFonts w:ascii="Times New Roman" w:hAnsi="Times New Roman"/>
          <w:color w:val="111827"/>
          <w:sz w:val="24"/>
        </w:rPr>
        <w:t>5. Compare segmentation fidelity across uniform, gradient, and noisy regions.</w:t>
      </w:r>
    </w:p>
    <w:p w14:paraId="414CE71E" w14:textId="77777777" w:rsidR="0099134F" w:rsidRDefault="00094B7F">
      <w:pPr>
        <w:spacing w:after="40"/>
        <w:ind w:left="360"/>
      </w:pPr>
      <w:r>
        <w:rPr>
          <w:rFonts w:ascii="Times New Roman" w:hAnsi="Times New Roman"/>
          <w:color w:val="111827"/>
          <w:sz w:val="24"/>
        </w:rPr>
        <w:t>6. Establish practical guidelines for selecting optimal thresholding algorithms based on ambient lighting conditions.</w:t>
      </w:r>
    </w:p>
    <w:p w14:paraId="3E4B478F" w14:textId="77777777" w:rsidR="0099134F" w:rsidRDefault="00094B7F">
      <w:pPr>
        <w:spacing w:before="200" w:after="80"/>
      </w:pPr>
      <w:r>
        <w:rPr>
          <w:rFonts w:ascii="Times New Roman" w:hAnsi="Times New Roman"/>
          <w:b/>
          <w:color w:val="182036"/>
          <w:sz w:val="26"/>
        </w:rPr>
        <w:t>3. PROBLEM STATEMENT</w:t>
      </w:r>
    </w:p>
    <w:p w14:paraId="690514BC" w14:textId="77777777" w:rsidR="0099134F" w:rsidRDefault="00094B7F">
      <w:pPr>
        <w:spacing w:after="40"/>
        <w:jc w:val="both"/>
      </w:pPr>
      <w:r>
        <w:rPr>
          <w:rFonts w:ascii="Times New Roman" w:hAnsi="Times New Roman"/>
          <w:color w:val="111827"/>
          <w:sz w:val="24"/>
        </w:rPr>
        <w:t>In automated computer vision systems, isolating foreground objects of interest from background clutter is a foundational requirement. Thresholding converts a grayscale image into a binary mask based on a decision boundary. However, non-uniform illumination, shadows, and contrast gradients cause fixed global thresholds to fail catastrophically. This experiment investigates adaptive and statistical solutions.</w:t>
      </w:r>
    </w:p>
    <w:p w14:paraId="02F95DB2" w14:textId="77777777" w:rsidR="0099134F" w:rsidRDefault="00094B7F">
      <w:pPr>
        <w:spacing w:before="200" w:after="80"/>
      </w:pPr>
      <w:r>
        <w:rPr>
          <w:rFonts w:ascii="Times New Roman" w:hAnsi="Times New Roman"/>
          <w:b/>
          <w:color w:val="182036"/>
          <w:sz w:val="26"/>
        </w:rPr>
        <w:t>4. INTRODUCTION</w:t>
      </w:r>
    </w:p>
    <w:p w14:paraId="338C30A2" w14:textId="77777777" w:rsidR="0099134F" w:rsidRDefault="00094B7F">
      <w:pPr>
        <w:spacing w:after="40"/>
        <w:jc w:val="both"/>
      </w:pPr>
      <w:r>
        <w:rPr>
          <w:rFonts w:ascii="Times New Roman" w:hAnsi="Times New Roman"/>
          <w:color w:val="111827"/>
          <w:sz w:val="24"/>
        </w:rPr>
        <w:t>Image segmentation partitions a digital image into constituent regions that correlate with real-world objects. In a grayscale image, pixel intensities span [0, 255]. A threshold parameter T establishes a decision plane: pixels with intensity greater than T are mapped to foreground (255), while remaining pixels are mapped to background (0).</w:t>
      </w:r>
    </w:p>
    <w:p w14:paraId="24328ED2" w14:textId="77777777" w:rsidR="0099134F" w:rsidRDefault="00094B7F">
      <w:pPr>
        <w:spacing w:before="200" w:after="80"/>
      </w:pPr>
      <w:r>
        <w:rPr>
          <w:rFonts w:ascii="Times New Roman" w:hAnsi="Times New Roman"/>
          <w:b/>
          <w:color w:val="182036"/>
          <w:sz w:val="26"/>
        </w:rPr>
        <w:t>5. THEORY</w:t>
      </w:r>
    </w:p>
    <w:p w14:paraId="429DE235" w14:textId="77777777" w:rsidR="0099134F" w:rsidRDefault="00094B7F">
      <w:pPr>
        <w:spacing w:before="140" w:after="60"/>
      </w:pPr>
      <w:r>
        <w:rPr>
          <w:rFonts w:ascii="Times New Roman" w:hAnsi="Times New Roman"/>
          <w:b/>
          <w:color w:val="1E293B"/>
          <w:sz w:val="24"/>
        </w:rPr>
        <w:t>5.1 Global (Fixed) Thresholding</w:t>
      </w:r>
    </w:p>
    <w:p w14:paraId="3DFBF5E1" w14:textId="77777777" w:rsidR="0099134F" w:rsidRDefault="00094B7F">
      <w:pPr>
        <w:spacing w:after="30"/>
        <w:jc w:val="both"/>
      </w:pPr>
      <w:r>
        <w:rPr>
          <w:rFonts w:ascii="Times New Roman" w:hAnsi="Times New Roman"/>
          <w:color w:val="111827"/>
          <w:sz w:val="24"/>
        </w:rPr>
        <w:t>Global thresholding applies a uniform scalar threshold T across the entire image: g(x, y) = 255 if f(x, y) &gt; T else 0. It is computationally trivial and effective when images exhibit a strictly bimodal histogram. However, when illumination varies across the scene, a single fixed threshold fails in shadowed or over-illuminated regions.</w:t>
      </w:r>
    </w:p>
    <w:p w14:paraId="06147E6D" w14:textId="77777777" w:rsidR="0099134F" w:rsidRDefault="00094B7F">
      <w:r>
        <w:br w:type="page"/>
      </w:r>
    </w:p>
    <w:p w14:paraId="5B42CC3A" w14:textId="77777777" w:rsidR="0099134F" w:rsidRDefault="00094B7F">
      <w:pPr>
        <w:spacing w:before="140" w:after="60"/>
      </w:pPr>
      <w:r>
        <w:rPr>
          <w:rFonts w:ascii="Times New Roman" w:hAnsi="Times New Roman"/>
          <w:b/>
          <w:color w:val="1E293B"/>
          <w:sz w:val="24"/>
        </w:rPr>
        <w:lastRenderedPageBreak/>
        <w:t>5.2 Adaptive Thresholding</w:t>
      </w:r>
    </w:p>
    <w:p w14:paraId="2CA1A27D" w14:textId="77777777" w:rsidR="0099134F" w:rsidRDefault="00094B7F">
      <w:pPr>
        <w:spacing w:after="20"/>
        <w:jc w:val="both"/>
      </w:pPr>
      <w:r>
        <w:rPr>
          <w:rFonts w:ascii="Times New Roman" w:hAnsi="Times New Roman"/>
          <w:color w:val="111827"/>
          <w:sz w:val="24"/>
        </w:rPr>
        <w:t>Adaptive thresholding computes an independent threshold T(x, y) for each pixel based on the statistical distribution within its local B x B block minus a constant C: T(x, y) = LocalStat(B x B) - C. In Adaptive Mean, the statistic is the arithmetic block average; in Adaptive Gaussian, it is a Gaussian-weighted sum. Adaptive Gaussian suppresses background noise speckles while preserving sharp local contours under uneven lighting.</w:t>
      </w:r>
    </w:p>
    <w:p w14:paraId="4FE371F2" w14:textId="77777777" w:rsidR="0099134F" w:rsidRDefault="00094B7F">
      <w:pPr>
        <w:spacing w:before="140" w:after="60"/>
      </w:pPr>
      <w:r>
        <w:rPr>
          <w:rFonts w:ascii="Times New Roman" w:hAnsi="Times New Roman"/>
          <w:b/>
          <w:color w:val="1E293B"/>
          <w:sz w:val="24"/>
        </w:rPr>
        <w:t>5.3 Otsu's Automated Thresholding</w:t>
      </w:r>
    </w:p>
    <w:p w14:paraId="63973744" w14:textId="77777777" w:rsidR="0099134F" w:rsidRDefault="00094B7F">
      <w:pPr>
        <w:spacing w:after="30"/>
        <w:jc w:val="both"/>
      </w:pPr>
      <w:r>
        <w:rPr>
          <w:rFonts w:ascii="Times New Roman" w:hAnsi="Times New Roman"/>
          <w:color w:val="111827"/>
          <w:sz w:val="24"/>
        </w:rPr>
        <w:t>Otsu's method is an unsupervised, nonparametric statistical algorithm that deduces the optimal global threshold T* from the histogram by maximizing between-class variance: sigma_B^2(T) = w_0(T) * w_1(T) * [mu_0(T) - mu_1(T)]^2, where w_0, w_1 are class probabilities and mu_0, mu_1 are class mean intensities. It is fully automatic and mathematically optimal for bimodal distributions.</w:t>
      </w:r>
    </w:p>
    <w:p w14:paraId="3B300A30" w14:textId="77777777" w:rsidR="0099134F" w:rsidRDefault="00094B7F">
      <w:pPr>
        <w:spacing w:before="60" w:after="100"/>
        <w:jc w:val="center"/>
      </w:pPr>
      <w:r>
        <w:rPr>
          <w:rFonts w:ascii="Times New Roman" w:hAnsi="Times New Roman"/>
          <w:i/>
          <w:color w:val="475569"/>
          <w:sz w:val="20"/>
        </w:rPr>
        <w:t>Table 3: Comparison of Image Thresholding and Segmentation Methods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84"/>
        <w:gridCol w:w="1944"/>
        <w:gridCol w:w="1728"/>
        <w:gridCol w:w="1224"/>
        <w:gridCol w:w="1368"/>
        <w:gridCol w:w="1181"/>
      </w:tblGrid>
      <w:tr w:rsidR="0099134F" w14:paraId="3CE2680B" w14:textId="77777777">
        <w:trPr>
          <w:jc w:val="center"/>
        </w:trPr>
        <w:tc>
          <w:tcPr>
            <w:tcW w:w="1584" w:type="dxa"/>
            <w:shd w:val="clear" w:color="auto" w:fill="F1F5F9"/>
            <w:tcMar>
              <w:top w:w="50" w:type="dxa"/>
              <w:left w:w="70" w:type="dxa"/>
              <w:bottom w:w="50" w:type="dxa"/>
              <w:right w:w="70" w:type="dxa"/>
            </w:tcMar>
          </w:tcPr>
          <w:p w14:paraId="3D03AF26" w14:textId="77777777" w:rsidR="0099134F" w:rsidRDefault="00094B7F">
            <w:pPr>
              <w:spacing w:after="0" w:line="240" w:lineRule="auto"/>
              <w:jc w:val="center"/>
            </w:pPr>
            <w:r>
              <w:rPr>
                <w:rFonts w:ascii="Times New Roman" w:hAnsi="Times New Roman"/>
                <w:b/>
                <w:color w:val="0F172A"/>
                <w:sz w:val="21"/>
              </w:rPr>
              <w:t>Method</w:t>
            </w:r>
          </w:p>
        </w:tc>
        <w:tc>
          <w:tcPr>
            <w:tcW w:w="1944" w:type="dxa"/>
            <w:shd w:val="clear" w:color="auto" w:fill="F1F5F9"/>
            <w:tcMar>
              <w:top w:w="50" w:type="dxa"/>
              <w:left w:w="70" w:type="dxa"/>
              <w:bottom w:w="50" w:type="dxa"/>
              <w:right w:w="70" w:type="dxa"/>
            </w:tcMar>
          </w:tcPr>
          <w:p w14:paraId="51632B3B" w14:textId="77777777" w:rsidR="0099134F" w:rsidRDefault="00094B7F">
            <w:pPr>
              <w:spacing w:after="0" w:line="240" w:lineRule="auto"/>
              <w:jc w:val="center"/>
            </w:pPr>
            <w:r>
              <w:rPr>
                <w:rFonts w:ascii="Times New Roman" w:hAnsi="Times New Roman"/>
                <w:b/>
                <w:color w:val="0F172A"/>
                <w:sz w:val="21"/>
              </w:rPr>
              <w:t>Threshold Type</w:t>
            </w:r>
          </w:p>
        </w:tc>
        <w:tc>
          <w:tcPr>
            <w:tcW w:w="1728" w:type="dxa"/>
            <w:shd w:val="clear" w:color="auto" w:fill="F1F5F9"/>
            <w:tcMar>
              <w:top w:w="50" w:type="dxa"/>
              <w:left w:w="70" w:type="dxa"/>
              <w:bottom w:w="50" w:type="dxa"/>
              <w:right w:w="70" w:type="dxa"/>
            </w:tcMar>
          </w:tcPr>
          <w:p w14:paraId="647E5BE2" w14:textId="77777777" w:rsidR="0099134F" w:rsidRDefault="00094B7F">
            <w:pPr>
              <w:spacing w:after="0" w:line="240" w:lineRule="auto"/>
              <w:jc w:val="center"/>
            </w:pPr>
            <w:r>
              <w:rPr>
                <w:rFonts w:ascii="Times New Roman" w:hAnsi="Times New Roman"/>
                <w:b/>
                <w:color w:val="0F172A"/>
                <w:sz w:val="21"/>
              </w:rPr>
              <w:t>Illumination Robustness</w:t>
            </w:r>
          </w:p>
        </w:tc>
        <w:tc>
          <w:tcPr>
            <w:tcW w:w="1224" w:type="dxa"/>
            <w:shd w:val="clear" w:color="auto" w:fill="F1F5F9"/>
            <w:tcMar>
              <w:top w:w="50" w:type="dxa"/>
              <w:left w:w="70" w:type="dxa"/>
              <w:bottom w:w="50" w:type="dxa"/>
              <w:right w:w="70" w:type="dxa"/>
            </w:tcMar>
          </w:tcPr>
          <w:p w14:paraId="5E97EB0E" w14:textId="77777777" w:rsidR="0099134F" w:rsidRDefault="00094B7F">
            <w:pPr>
              <w:spacing w:after="0" w:line="240" w:lineRule="auto"/>
              <w:jc w:val="center"/>
            </w:pPr>
            <w:r>
              <w:rPr>
                <w:rFonts w:ascii="Times New Roman" w:hAnsi="Times New Roman"/>
                <w:b/>
                <w:color w:val="0F172A"/>
                <w:sz w:val="21"/>
              </w:rPr>
              <w:t>Automation</w:t>
            </w:r>
          </w:p>
        </w:tc>
        <w:tc>
          <w:tcPr>
            <w:tcW w:w="1368" w:type="dxa"/>
            <w:shd w:val="clear" w:color="auto" w:fill="F1F5F9"/>
            <w:tcMar>
              <w:top w:w="50" w:type="dxa"/>
              <w:left w:w="70" w:type="dxa"/>
              <w:bottom w:w="50" w:type="dxa"/>
              <w:right w:w="70" w:type="dxa"/>
            </w:tcMar>
          </w:tcPr>
          <w:p w14:paraId="05215EE4" w14:textId="77777777" w:rsidR="0099134F" w:rsidRDefault="00094B7F">
            <w:pPr>
              <w:spacing w:after="0" w:line="240" w:lineRule="auto"/>
              <w:jc w:val="center"/>
            </w:pPr>
            <w:r>
              <w:rPr>
                <w:rFonts w:ascii="Times New Roman" w:hAnsi="Times New Roman"/>
                <w:b/>
                <w:color w:val="0F172A"/>
                <w:sz w:val="21"/>
              </w:rPr>
              <w:t>Complexity</w:t>
            </w:r>
          </w:p>
        </w:tc>
        <w:tc>
          <w:tcPr>
            <w:tcW w:w="1181" w:type="dxa"/>
            <w:shd w:val="clear" w:color="auto" w:fill="F1F5F9"/>
            <w:tcMar>
              <w:top w:w="50" w:type="dxa"/>
              <w:left w:w="70" w:type="dxa"/>
              <w:bottom w:w="50" w:type="dxa"/>
              <w:right w:w="70" w:type="dxa"/>
            </w:tcMar>
          </w:tcPr>
          <w:p w14:paraId="6C420C65" w14:textId="77777777" w:rsidR="0099134F" w:rsidRDefault="00094B7F">
            <w:pPr>
              <w:spacing w:after="0" w:line="240" w:lineRule="auto"/>
              <w:jc w:val="center"/>
            </w:pPr>
            <w:r>
              <w:rPr>
                <w:rFonts w:ascii="Times New Roman" w:hAnsi="Times New Roman"/>
                <w:b/>
                <w:color w:val="0F172A"/>
                <w:sz w:val="21"/>
              </w:rPr>
              <w:t>Best Use Case</w:t>
            </w:r>
          </w:p>
        </w:tc>
      </w:tr>
      <w:tr w:rsidR="0099134F" w14:paraId="65A9BBF4" w14:textId="77777777">
        <w:trPr>
          <w:jc w:val="center"/>
        </w:trPr>
        <w:tc>
          <w:tcPr>
            <w:tcW w:w="1584" w:type="dxa"/>
            <w:tcMar>
              <w:top w:w="40" w:type="dxa"/>
              <w:left w:w="70" w:type="dxa"/>
              <w:bottom w:w="40" w:type="dxa"/>
              <w:right w:w="70" w:type="dxa"/>
            </w:tcMar>
          </w:tcPr>
          <w:p w14:paraId="54BE3075" w14:textId="77777777" w:rsidR="0099134F" w:rsidRDefault="00094B7F">
            <w:pPr>
              <w:spacing w:after="0" w:line="240" w:lineRule="auto"/>
              <w:jc w:val="center"/>
            </w:pPr>
            <w:r>
              <w:rPr>
                <w:rFonts w:ascii="Times New Roman" w:hAnsi="Times New Roman"/>
                <w:color w:val="1E293B"/>
                <w:sz w:val="20"/>
              </w:rPr>
              <w:t>Global Fixed</w:t>
            </w:r>
          </w:p>
        </w:tc>
        <w:tc>
          <w:tcPr>
            <w:tcW w:w="1944" w:type="dxa"/>
            <w:tcMar>
              <w:top w:w="40" w:type="dxa"/>
              <w:left w:w="70" w:type="dxa"/>
              <w:bottom w:w="40" w:type="dxa"/>
              <w:right w:w="70" w:type="dxa"/>
            </w:tcMar>
          </w:tcPr>
          <w:p w14:paraId="1F55D6C4" w14:textId="77777777" w:rsidR="0099134F" w:rsidRDefault="00094B7F">
            <w:pPr>
              <w:spacing w:after="0" w:line="240" w:lineRule="auto"/>
            </w:pPr>
            <w:r>
              <w:rPr>
                <w:rFonts w:ascii="Times New Roman" w:hAnsi="Times New Roman"/>
                <w:color w:val="1E293B"/>
                <w:sz w:val="20"/>
              </w:rPr>
              <w:t>Single scalar T</w:t>
            </w:r>
          </w:p>
        </w:tc>
        <w:tc>
          <w:tcPr>
            <w:tcW w:w="1728" w:type="dxa"/>
            <w:tcMar>
              <w:top w:w="40" w:type="dxa"/>
              <w:left w:w="70" w:type="dxa"/>
              <w:bottom w:w="40" w:type="dxa"/>
              <w:right w:w="70" w:type="dxa"/>
            </w:tcMar>
          </w:tcPr>
          <w:p w14:paraId="3B1CE403" w14:textId="77777777" w:rsidR="0099134F" w:rsidRDefault="00094B7F">
            <w:pPr>
              <w:spacing w:after="0" w:line="240" w:lineRule="auto"/>
            </w:pPr>
            <w:r>
              <w:rPr>
                <w:rFonts w:ascii="Times New Roman" w:hAnsi="Times New Roman"/>
                <w:color w:val="1E293B"/>
                <w:sz w:val="20"/>
              </w:rPr>
              <w:t>Very Poor (fails in shadow)</w:t>
            </w:r>
          </w:p>
        </w:tc>
        <w:tc>
          <w:tcPr>
            <w:tcW w:w="1224" w:type="dxa"/>
            <w:tcMar>
              <w:top w:w="40" w:type="dxa"/>
              <w:left w:w="70" w:type="dxa"/>
              <w:bottom w:w="40" w:type="dxa"/>
              <w:right w:w="70" w:type="dxa"/>
            </w:tcMar>
          </w:tcPr>
          <w:p w14:paraId="5E641384" w14:textId="77777777" w:rsidR="0099134F" w:rsidRDefault="00094B7F">
            <w:pPr>
              <w:spacing w:after="0" w:line="240" w:lineRule="auto"/>
              <w:jc w:val="center"/>
            </w:pPr>
            <w:r>
              <w:rPr>
                <w:rFonts w:ascii="Times New Roman" w:hAnsi="Times New Roman"/>
                <w:color w:val="1E293B"/>
                <w:sz w:val="20"/>
              </w:rPr>
              <w:t>Manual</w:t>
            </w:r>
          </w:p>
        </w:tc>
        <w:tc>
          <w:tcPr>
            <w:tcW w:w="1368" w:type="dxa"/>
            <w:tcMar>
              <w:top w:w="40" w:type="dxa"/>
              <w:left w:w="70" w:type="dxa"/>
              <w:bottom w:w="40" w:type="dxa"/>
              <w:right w:w="70" w:type="dxa"/>
            </w:tcMar>
          </w:tcPr>
          <w:p w14:paraId="404D9348" w14:textId="77777777" w:rsidR="0099134F" w:rsidRDefault="00094B7F">
            <w:pPr>
              <w:spacing w:after="0" w:line="240" w:lineRule="auto"/>
              <w:jc w:val="center"/>
            </w:pPr>
            <w:r>
              <w:rPr>
                <w:rFonts w:ascii="Times New Roman" w:hAnsi="Times New Roman"/>
                <w:color w:val="1E293B"/>
                <w:sz w:val="20"/>
              </w:rPr>
              <w:t>O(N) Negligible</w:t>
            </w:r>
          </w:p>
        </w:tc>
        <w:tc>
          <w:tcPr>
            <w:tcW w:w="1181" w:type="dxa"/>
            <w:tcMar>
              <w:top w:w="40" w:type="dxa"/>
              <w:left w:w="70" w:type="dxa"/>
              <w:bottom w:w="40" w:type="dxa"/>
              <w:right w:w="70" w:type="dxa"/>
            </w:tcMar>
          </w:tcPr>
          <w:p w14:paraId="7B18134F" w14:textId="77777777" w:rsidR="0099134F" w:rsidRDefault="00094B7F">
            <w:pPr>
              <w:spacing w:after="0" w:line="240" w:lineRule="auto"/>
            </w:pPr>
            <w:r>
              <w:rPr>
                <w:rFonts w:ascii="Times New Roman" w:hAnsi="Times New Roman"/>
                <w:color w:val="1E293B"/>
                <w:sz w:val="20"/>
              </w:rPr>
              <w:t>Controlled lighting</w:t>
            </w:r>
          </w:p>
        </w:tc>
      </w:tr>
      <w:tr w:rsidR="0099134F" w14:paraId="63C08AB6" w14:textId="77777777">
        <w:trPr>
          <w:jc w:val="center"/>
        </w:trPr>
        <w:tc>
          <w:tcPr>
            <w:tcW w:w="1584" w:type="dxa"/>
            <w:shd w:val="clear" w:color="auto" w:fill="F8FAFC"/>
            <w:tcMar>
              <w:top w:w="40" w:type="dxa"/>
              <w:left w:w="70" w:type="dxa"/>
              <w:bottom w:w="40" w:type="dxa"/>
              <w:right w:w="70" w:type="dxa"/>
            </w:tcMar>
          </w:tcPr>
          <w:p w14:paraId="3B9C5C07" w14:textId="77777777" w:rsidR="0099134F" w:rsidRDefault="00094B7F">
            <w:pPr>
              <w:spacing w:after="0" w:line="240" w:lineRule="auto"/>
              <w:jc w:val="center"/>
            </w:pPr>
            <w:r>
              <w:rPr>
                <w:rFonts w:ascii="Times New Roman" w:hAnsi="Times New Roman"/>
                <w:color w:val="1E293B"/>
                <w:sz w:val="20"/>
              </w:rPr>
              <w:t>Adaptive Mean</w:t>
            </w:r>
          </w:p>
        </w:tc>
        <w:tc>
          <w:tcPr>
            <w:tcW w:w="1944" w:type="dxa"/>
            <w:shd w:val="clear" w:color="auto" w:fill="F8FAFC"/>
            <w:tcMar>
              <w:top w:w="40" w:type="dxa"/>
              <w:left w:w="70" w:type="dxa"/>
              <w:bottom w:w="40" w:type="dxa"/>
              <w:right w:w="70" w:type="dxa"/>
            </w:tcMar>
          </w:tcPr>
          <w:p w14:paraId="788350F5" w14:textId="77777777" w:rsidR="0099134F" w:rsidRDefault="00094B7F">
            <w:pPr>
              <w:spacing w:after="0" w:line="240" w:lineRule="auto"/>
            </w:pPr>
            <w:r>
              <w:rPr>
                <w:rFonts w:ascii="Times New Roman" w:hAnsi="Times New Roman"/>
                <w:color w:val="1E293B"/>
                <w:sz w:val="20"/>
              </w:rPr>
              <w:t>Local block mean - C</w:t>
            </w:r>
          </w:p>
        </w:tc>
        <w:tc>
          <w:tcPr>
            <w:tcW w:w="1728" w:type="dxa"/>
            <w:shd w:val="clear" w:color="auto" w:fill="F8FAFC"/>
            <w:tcMar>
              <w:top w:w="40" w:type="dxa"/>
              <w:left w:w="70" w:type="dxa"/>
              <w:bottom w:w="40" w:type="dxa"/>
              <w:right w:w="70" w:type="dxa"/>
            </w:tcMar>
          </w:tcPr>
          <w:p w14:paraId="60C5ADBB" w14:textId="77777777" w:rsidR="0099134F" w:rsidRDefault="00094B7F">
            <w:pPr>
              <w:spacing w:after="0" w:line="240" w:lineRule="auto"/>
            </w:pPr>
            <w:r>
              <w:rPr>
                <w:rFonts w:ascii="Times New Roman" w:hAnsi="Times New Roman"/>
                <w:color w:val="1E293B"/>
                <w:sz w:val="20"/>
              </w:rPr>
              <w:t>High (adapts locally)</w:t>
            </w:r>
          </w:p>
        </w:tc>
        <w:tc>
          <w:tcPr>
            <w:tcW w:w="1224" w:type="dxa"/>
            <w:shd w:val="clear" w:color="auto" w:fill="F8FAFC"/>
            <w:tcMar>
              <w:top w:w="40" w:type="dxa"/>
              <w:left w:w="70" w:type="dxa"/>
              <w:bottom w:w="40" w:type="dxa"/>
              <w:right w:w="70" w:type="dxa"/>
            </w:tcMar>
          </w:tcPr>
          <w:p w14:paraId="1AA6B9F9" w14:textId="77777777" w:rsidR="0099134F" w:rsidRDefault="00094B7F">
            <w:pPr>
              <w:spacing w:after="0" w:line="240" w:lineRule="auto"/>
              <w:jc w:val="center"/>
            </w:pPr>
            <w:r>
              <w:rPr>
                <w:rFonts w:ascii="Times New Roman" w:hAnsi="Times New Roman"/>
                <w:color w:val="1E293B"/>
                <w:sz w:val="20"/>
              </w:rPr>
              <w:t>Local Auto</w:t>
            </w:r>
          </w:p>
        </w:tc>
        <w:tc>
          <w:tcPr>
            <w:tcW w:w="1368" w:type="dxa"/>
            <w:shd w:val="clear" w:color="auto" w:fill="F8FAFC"/>
            <w:tcMar>
              <w:top w:w="40" w:type="dxa"/>
              <w:left w:w="70" w:type="dxa"/>
              <w:bottom w:w="40" w:type="dxa"/>
              <w:right w:w="70" w:type="dxa"/>
            </w:tcMar>
          </w:tcPr>
          <w:p w14:paraId="09395389" w14:textId="77777777" w:rsidR="0099134F" w:rsidRDefault="00094B7F">
            <w:pPr>
              <w:spacing w:after="0" w:line="240" w:lineRule="auto"/>
              <w:jc w:val="center"/>
            </w:pPr>
            <w:r>
              <w:rPr>
                <w:rFonts w:ascii="Times New Roman" w:hAnsi="Times New Roman"/>
                <w:color w:val="1E293B"/>
                <w:sz w:val="20"/>
              </w:rPr>
              <w:t>O(N * B^2) Med</w:t>
            </w:r>
          </w:p>
        </w:tc>
        <w:tc>
          <w:tcPr>
            <w:tcW w:w="1181" w:type="dxa"/>
            <w:shd w:val="clear" w:color="auto" w:fill="F8FAFC"/>
            <w:tcMar>
              <w:top w:w="40" w:type="dxa"/>
              <w:left w:w="70" w:type="dxa"/>
              <w:bottom w:w="40" w:type="dxa"/>
              <w:right w:w="70" w:type="dxa"/>
            </w:tcMar>
          </w:tcPr>
          <w:p w14:paraId="77466C95" w14:textId="77777777" w:rsidR="0099134F" w:rsidRDefault="00094B7F">
            <w:pPr>
              <w:spacing w:after="0" w:line="240" w:lineRule="auto"/>
            </w:pPr>
            <w:r>
              <w:rPr>
                <w:rFonts w:ascii="Times New Roman" w:hAnsi="Times New Roman"/>
                <w:color w:val="1E293B"/>
                <w:sz w:val="20"/>
              </w:rPr>
              <w:t>Document text, shadows</w:t>
            </w:r>
          </w:p>
        </w:tc>
      </w:tr>
      <w:tr w:rsidR="0099134F" w14:paraId="4C7044E2" w14:textId="77777777">
        <w:trPr>
          <w:jc w:val="center"/>
        </w:trPr>
        <w:tc>
          <w:tcPr>
            <w:tcW w:w="1584" w:type="dxa"/>
            <w:tcMar>
              <w:top w:w="40" w:type="dxa"/>
              <w:left w:w="70" w:type="dxa"/>
              <w:bottom w:w="40" w:type="dxa"/>
              <w:right w:w="70" w:type="dxa"/>
            </w:tcMar>
          </w:tcPr>
          <w:p w14:paraId="6C96483F" w14:textId="77777777" w:rsidR="0099134F" w:rsidRDefault="00094B7F">
            <w:pPr>
              <w:spacing w:after="0" w:line="240" w:lineRule="auto"/>
              <w:jc w:val="center"/>
            </w:pPr>
            <w:r>
              <w:rPr>
                <w:rFonts w:ascii="Times New Roman" w:hAnsi="Times New Roman"/>
                <w:color w:val="1E293B"/>
                <w:sz w:val="20"/>
              </w:rPr>
              <w:t>Adaptive Gauss</w:t>
            </w:r>
          </w:p>
        </w:tc>
        <w:tc>
          <w:tcPr>
            <w:tcW w:w="1944" w:type="dxa"/>
            <w:tcMar>
              <w:top w:w="40" w:type="dxa"/>
              <w:left w:w="70" w:type="dxa"/>
              <w:bottom w:w="40" w:type="dxa"/>
              <w:right w:w="70" w:type="dxa"/>
            </w:tcMar>
          </w:tcPr>
          <w:p w14:paraId="5C5E9AD0" w14:textId="77777777" w:rsidR="0099134F" w:rsidRDefault="00094B7F">
            <w:pPr>
              <w:spacing w:after="0" w:line="240" w:lineRule="auto"/>
            </w:pPr>
            <w:r>
              <w:rPr>
                <w:rFonts w:ascii="Times New Roman" w:hAnsi="Times New Roman"/>
                <w:color w:val="1E293B"/>
                <w:sz w:val="20"/>
              </w:rPr>
              <w:t>Local Gaussian sum - C</w:t>
            </w:r>
          </w:p>
        </w:tc>
        <w:tc>
          <w:tcPr>
            <w:tcW w:w="1728" w:type="dxa"/>
            <w:tcMar>
              <w:top w:w="40" w:type="dxa"/>
              <w:left w:w="70" w:type="dxa"/>
              <w:bottom w:w="40" w:type="dxa"/>
              <w:right w:w="70" w:type="dxa"/>
            </w:tcMar>
          </w:tcPr>
          <w:p w14:paraId="3465F634" w14:textId="77777777" w:rsidR="0099134F" w:rsidRDefault="00094B7F">
            <w:pPr>
              <w:spacing w:after="0" w:line="240" w:lineRule="auto"/>
            </w:pPr>
            <w:r>
              <w:rPr>
                <w:rFonts w:ascii="Times New Roman" w:hAnsi="Times New Roman"/>
                <w:color w:val="1E293B"/>
                <w:sz w:val="20"/>
              </w:rPr>
              <w:t>Very High (robust to noise)</w:t>
            </w:r>
          </w:p>
        </w:tc>
        <w:tc>
          <w:tcPr>
            <w:tcW w:w="1224" w:type="dxa"/>
            <w:tcMar>
              <w:top w:w="40" w:type="dxa"/>
              <w:left w:w="70" w:type="dxa"/>
              <w:bottom w:w="40" w:type="dxa"/>
              <w:right w:w="70" w:type="dxa"/>
            </w:tcMar>
          </w:tcPr>
          <w:p w14:paraId="46A2FE29" w14:textId="77777777" w:rsidR="0099134F" w:rsidRDefault="00094B7F">
            <w:pPr>
              <w:spacing w:after="0" w:line="240" w:lineRule="auto"/>
              <w:jc w:val="center"/>
            </w:pPr>
            <w:r>
              <w:rPr>
                <w:rFonts w:ascii="Times New Roman" w:hAnsi="Times New Roman"/>
                <w:color w:val="1E293B"/>
                <w:sz w:val="20"/>
              </w:rPr>
              <w:t>Local Auto</w:t>
            </w:r>
          </w:p>
        </w:tc>
        <w:tc>
          <w:tcPr>
            <w:tcW w:w="1368" w:type="dxa"/>
            <w:tcMar>
              <w:top w:w="40" w:type="dxa"/>
              <w:left w:w="70" w:type="dxa"/>
              <w:bottom w:w="40" w:type="dxa"/>
              <w:right w:w="70" w:type="dxa"/>
            </w:tcMar>
          </w:tcPr>
          <w:p w14:paraId="75FD397E" w14:textId="77777777" w:rsidR="0099134F" w:rsidRDefault="00094B7F">
            <w:pPr>
              <w:spacing w:after="0" w:line="240" w:lineRule="auto"/>
              <w:jc w:val="center"/>
            </w:pPr>
            <w:r>
              <w:rPr>
                <w:rFonts w:ascii="Times New Roman" w:hAnsi="Times New Roman"/>
                <w:color w:val="1E293B"/>
                <w:sz w:val="20"/>
              </w:rPr>
              <w:t>O(N * B^2) Med</w:t>
            </w:r>
          </w:p>
        </w:tc>
        <w:tc>
          <w:tcPr>
            <w:tcW w:w="1181" w:type="dxa"/>
            <w:tcMar>
              <w:top w:w="40" w:type="dxa"/>
              <w:left w:w="70" w:type="dxa"/>
              <w:bottom w:w="40" w:type="dxa"/>
              <w:right w:w="70" w:type="dxa"/>
            </w:tcMar>
          </w:tcPr>
          <w:p w14:paraId="0E93855F" w14:textId="77777777" w:rsidR="0099134F" w:rsidRDefault="00094B7F">
            <w:pPr>
              <w:spacing w:after="0" w:line="240" w:lineRule="auto"/>
            </w:pPr>
            <w:r>
              <w:rPr>
                <w:rFonts w:ascii="Times New Roman" w:hAnsi="Times New Roman"/>
                <w:color w:val="1E293B"/>
                <w:sz w:val="20"/>
              </w:rPr>
              <w:t>Handwriting, noisy documents</w:t>
            </w:r>
          </w:p>
        </w:tc>
      </w:tr>
      <w:tr w:rsidR="0099134F" w14:paraId="05E2B52A" w14:textId="77777777">
        <w:trPr>
          <w:jc w:val="center"/>
        </w:trPr>
        <w:tc>
          <w:tcPr>
            <w:tcW w:w="1584" w:type="dxa"/>
            <w:shd w:val="clear" w:color="auto" w:fill="F8FAFC"/>
            <w:tcMar>
              <w:top w:w="40" w:type="dxa"/>
              <w:left w:w="70" w:type="dxa"/>
              <w:bottom w:w="40" w:type="dxa"/>
              <w:right w:w="70" w:type="dxa"/>
            </w:tcMar>
          </w:tcPr>
          <w:p w14:paraId="0A0F74DC" w14:textId="77777777" w:rsidR="0099134F" w:rsidRDefault="00094B7F">
            <w:pPr>
              <w:spacing w:after="0" w:line="240" w:lineRule="auto"/>
              <w:jc w:val="center"/>
            </w:pPr>
            <w:r>
              <w:rPr>
                <w:rFonts w:ascii="Times New Roman" w:hAnsi="Times New Roman"/>
                <w:color w:val="1E293B"/>
                <w:sz w:val="20"/>
              </w:rPr>
              <w:t>Otsu's Method</w:t>
            </w:r>
          </w:p>
        </w:tc>
        <w:tc>
          <w:tcPr>
            <w:tcW w:w="1944" w:type="dxa"/>
            <w:shd w:val="clear" w:color="auto" w:fill="F8FAFC"/>
            <w:tcMar>
              <w:top w:w="40" w:type="dxa"/>
              <w:left w:w="70" w:type="dxa"/>
              <w:bottom w:w="40" w:type="dxa"/>
              <w:right w:w="70" w:type="dxa"/>
            </w:tcMar>
          </w:tcPr>
          <w:p w14:paraId="0E02DED6" w14:textId="77777777" w:rsidR="0099134F" w:rsidRDefault="00094B7F">
            <w:pPr>
              <w:spacing w:after="0" w:line="240" w:lineRule="auto"/>
            </w:pPr>
            <w:r>
              <w:rPr>
                <w:rFonts w:ascii="Times New Roman" w:hAnsi="Times New Roman"/>
                <w:color w:val="1E293B"/>
                <w:sz w:val="20"/>
              </w:rPr>
              <w:t>Histogram variance max</w:t>
            </w:r>
          </w:p>
        </w:tc>
        <w:tc>
          <w:tcPr>
            <w:tcW w:w="1728" w:type="dxa"/>
            <w:shd w:val="clear" w:color="auto" w:fill="F8FAFC"/>
            <w:tcMar>
              <w:top w:w="40" w:type="dxa"/>
              <w:left w:w="70" w:type="dxa"/>
              <w:bottom w:w="40" w:type="dxa"/>
              <w:right w:w="70" w:type="dxa"/>
            </w:tcMar>
          </w:tcPr>
          <w:p w14:paraId="1F2B7316" w14:textId="77777777" w:rsidR="0099134F" w:rsidRDefault="00094B7F">
            <w:pPr>
              <w:spacing w:after="0" w:line="240" w:lineRule="auto"/>
            </w:pPr>
            <w:r>
              <w:rPr>
                <w:rFonts w:ascii="Times New Roman" w:hAnsi="Times New Roman"/>
                <w:color w:val="1E293B"/>
                <w:sz w:val="20"/>
              </w:rPr>
              <w:t>Moderate (global constraint)</w:t>
            </w:r>
          </w:p>
        </w:tc>
        <w:tc>
          <w:tcPr>
            <w:tcW w:w="1224" w:type="dxa"/>
            <w:shd w:val="clear" w:color="auto" w:fill="F8FAFC"/>
            <w:tcMar>
              <w:top w:w="40" w:type="dxa"/>
              <w:left w:w="70" w:type="dxa"/>
              <w:bottom w:w="40" w:type="dxa"/>
              <w:right w:w="70" w:type="dxa"/>
            </w:tcMar>
          </w:tcPr>
          <w:p w14:paraId="60EAE76F" w14:textId="77777777" w:rsidR="0099134F" w:rsidRDefault="00094B7F">
            <w:pPr>
              <w:spacing w:after="0" w:line="240" w:lineRule="auto"/>
              <w:jc w:val="center"/>
            </w:pPr>
            <w:r>
              <w:rPr>
                <w:rFonts w:ascii="Times New Roman" w:hAnsi="Times New Roman"/>
                <w:color w:val="1E293B"/>
                <w:sz w:val="20"/>
              </w:rPr>
              <w:t>Fully Auto</w:t>
            </w:r>
          </w:p>
        </w:tc>
        <w:tc>
          <w:tcPr>
            <w:tcW w:w="1368" w:type="dxa"/>
            <w:shd w:val="clear" w:color="auto" w:fill="F8FAFC"/>
            <w:tcMar>
              <w:top w:w="40" w:type="dxa"/>
              <w:left w:w="70" w:type="dxa"/>
              <w:bottom w:w="40" w:type="dxa"/>
              <w:right w:w="70" w:type="dxa"/>
            </w:tcMar>
          </w:tcPr>
          <w:p w14:paraId="2EBD825D" w14:textId="77777777" w:rsidR="0099134F" w:rsidRDefault="00094B7F">
            <w:pPr>
              <w:spacing w:after="0" w:line="240" w:lineRule="auto"/>
              <w:jc w:val="center"/>
            </w:pPr>
            <w:r>
              <w:rPr>
                <w:rFonts w:ascii="Times New Roman" w:hAnsi="Times New Roman"/>
                <w:color w:val="1E293B"/>
                <w:sz w:val="20"/>
              </w:rPr>
              <w:t>O(N + L) Low</w:t>
            </w:r>
          </w:p>
        </w:tc>
        <w:tc>
          <w:tcPr>
            <w:tcW w:w="1181" w:type="dxa"/>
            <w:shd w:val="clear" w:color="auto" w:fill="F8FAFC"/>
            <w:tcMar>
              <w:top w:w="40" w:type="dxa"/>
              <w:left w:w="70" w:type="dxa"/>
              <w:bottom w:w="40" w:type="dxa"/>
              <w:right w:w="70" w:type="dxa"/>
            </w:tcMar>
          </w:tcPr>
          <w:p w14:paraId="373EF8FC" w14:textId="77777777" w:rsidR="0099134F" w:rsidRDefault="00094B7F">
            <w:pPr>
              <w:spacing w:after="0" w:line="240" w:lineRule="auto"/>
            </w:pPr>
            <w:r>
              <w:rPr>
                <w:rFonts w:ascii="Times New Roman" w:hAnsi="Times New Roman"/>
                <w:color w:val="1E293B"/>
                <w:sz w:val="20"/>
              </w:rPr>
              <w:t>Bimodal scans, clean background</w:t>
            </w:r>
          </w:p>
        </w:tc>
      </w:tr>
    </w:tbl>
    <w:p w14:paraId="654CC906" w14:textId="77777777" w:rsidR="0099134F" w:rsidRDefault="0099134F">
      <w:pPr>
        <w:spacing w:after="60"/>
      </w:pPr>
    </w:p>
    <w:p w14:paraId="4DC8D0EF" w14:textId="77777777" w:rsidR="0099134F" w:rsidRDefault="00094B7F">
      <w:pPr>
        <w:spacing w:before="200" w:after="80"/>
      </w:pPr>
      <w:r>
        <w:rPr>
          <w:rFonts w:ascii="Times New Roman" w:hAnsi="Times New Roman"/>
          <w:b/>
          <w:color w:val="182036"/>
          <w:sz w:val="26"/>
        </w:rPr>
        <w:t>6. TECHNIQUES USED &amp; 7. SOFTWARE REQUIREMENTS</w:t>
      </w:r>
    </w:p>
    <w:p w14:paraId="2C042DED" w14:textId="77777777" w:rsidR="0099134F" w:rsidRDefault="00094B7F">
      <w:pPr>
        <w:spacing w:after="30"/>
        <w:jc w:val="both"/>
      </w:pPr>
      <w:r>
        <w:rPr>
          <w:rFonts w:ascii="Times New Roman" w:hAnsi="Times New Roman"/>
          <w:color w:val="111827"/>
          <w:sz w:val="24"/>
        </w:rPr>
        <w:t>Techniques: cv2.threshold() (Global Binary &amp; Otsu), cv2.adaptiveThreshold() (Adaptive Mean &amp; Gaussian with block size 11, C=2). Requirements: Python 3.12, OpenCV 4.8+, NumPy, Matplotlib on Windows 64-bit.</w:t>
      </w:r>
    </w:p>
    <w:p w14:paraId="3762B36A" w14:textId="77777777" w:rsidR="0099134F" w:rsidRDefault="00094B7F">
      <w:pPr>
        <w:spacing w:before="200" w:after="80"/>
      </w:pPr>
      <w:r>
        <w:rPr>
          <w:rFonts w:ascii="Times New Roman" w:hAnsi="Times New Roman"/>
          <w:b/>
          <w:color w:val="182036"/>
          <w:sz w:val="26"/>
        </w:rPr>
        <w:t>8. ALGORITHM</w:t>
      </w:r>
    </w:p>
    <w:p w14:paraId="6089CCF0" w14:textId="77777777" w:rsidR="0099134F" w:rsidRDefault="00094B7F">
      <w:pPr>
        <w:spacing w:after="16"/>
        <w:ind w:left="360"/>
      </w:pPr>
      <w:r>
        <w:rPr>
          <w:rFonts w:ascii="Times New Roman" w:hAnsi="Times New Roman"/>
          <w:color w:val="111827"/>
          <w:sz w:val="24"/>
        </w:rPr>
        <w:t>1. Load benchmark image and convert to single-channel grayscale using cv2.cvtColor().</w:t>
      </w:r>
    </w:p>
    <w:p w14:paraId="2187EE74" w14:textId="77777777" w:rsidR="0099134F" w:rsidRDefault="00094B7F">
      <w:pPr>
        <w:spacing w:after="16"/>
        <w:ind w:left="360"/>
      </w:pPr>
      <w:r>
        <w:rPr>
          <w:rFonts w:ascii="Times New Roman" w:hAnsi="Times New Roman"/>
          <w:color w:val="111827"/>
          <w:sz w:val="24"/>
        </w:rPr>
        <w:t>2. Execute Global Thresholding using cv2.threshold() with fixed parameter T = 127.</w:t>
      </w:r>
    </w:p>
    <w:p w14:paraId="76D394C1" w14:textId="77777777" w:rsidR="0099134F" w:rsidRDefault="00094B7F">
      <w:pPr>
        <w:spacing w:after="16"/>
        <w:ind w:left="360"/>
      </w:pPr>
      <w:r>
        <w:rPr>
          <w:rFonts w:ascii="Times New Roman" w:hAnsi="Times New Roman"/>
          <w:color w:val="111827"/>
          <w:sz w:val="24"/>
        </w:rPr>
        <w:t>3. Apply Adaptive Mean and Gaussian Thresholding with block size 11 and offset constant C = 2.</w:t>
      </w:r>
    </w:p>
    <w:p w14:paraId="2DFEAE4B" w14:textId="77777777" w:rsidR="0099134F" w:rsidRDefault="00094B7F">
      <w:pPr>
        <w:spacing w:after="16"/>
        <w:ind w:left="360"/>
      </w:pPr>
      <w:r>
        <w:rPr>
          <w:rFonts w:ascii="Times New Roman" w:hAnsi="Times New Roman"/>
          <w:color w:val="111827"/>
          <w:sz w:val="24"/>
        </w:rPr>
        <w:t>4. Execute Otsu's automated thresholding combining THRESH_BINARY and THRESH_OTSU flags.</w:t>
      </w:r>
    </w:p>
    <w:p w14:paraId="1E714897" w14:textId="77777777" w:rsidR="0099134F" w:rsidRDefault="00094B7F">
      <w:pPr>
        <w:spacing w:after="20"/>
        <w:ind w:left="360"/>
      </w:pPr>
      <w:r>
        <w:rPr>
          <w:rFonts w:ascii="Times New Roman" w:hAnsi="Times New Roman"/>
          <w:color w:val="111827"/>
          <w:sz w:val="24"/>
        </w:rPr>
        <w:t>5. Log derived Otsu threshold, plot 2x3 comparison grid, and export to disk.</w:t>
      </w:r>
    </w:p>
    <w:p w14:paraId="7AFA9E6C" w14:textId="77777777" w:rsidR="0099134F" w:rsidRDefault="00094B7F">
      <w:r>
        <w:br w:type="page"/>
      </w:r>
    </w:p>
    <w:p w14:paraId="7B9C7FB4" w14:textId="77777777" w:rsidR="0099134F" w:rsidRDefault="00094B7F">
      <w:pPr>
        <w:spacing w:before="200" w:after="80"/>
      </w:pPr>
      <w:r>
        <w:rPr>
          <w:rFonts w:ascii="Times New Roman" w:hAnsi="Times New Roman"/>
          <w:b/>
          <w:color w:val="182036"/>
          <w:sz w:val="26"/>
        </w:rPr>
        <w:lastRenderedPageBreak/>
        <w:t>9. IMPLEMENTATION</w:t>
      </w:r>
    </w:p>
    <w:p w14:paraId="3DDC20F0" w14:textId="77777777" w:rsidR="0099134F" w:rsidRDefault="00094B7F">
      <w:pPr>
        <w:spacing w:after="10"/>
        <w:jc w:val="both"/>
      </w:pPr>
      <w:r>
        <w:rPr>
          <w:rFonts w:ascii="Times New Roman" w:hAnsi="Times New Roman"/>
          <w:color w:val="111827"/>
          <w:sz w:val="24"/>
        </w:rPr>
        <w:t>Python implementation executing global, adaptive, and Otsu thresholding with visual comparison grid:</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029"/>
      </w:tblGrid>
      <w:tr w:rsidR="0099134F" w14:paraId="5BA199DB" w14:textId="77777777">
        <w:trPr>
          <w:jc w:val="center"/>
        </w:trPr>
        <w:tc>
          <w:tcPr>
            <w:tcW w:w="9029" w:type="dxa"/>
            <w:shd w:val="clear" w:color="auto" w:fill="F6F8FA"/>
            <w:tcMar>
              <w:top w:w="60" w:type="dxa"/>
              <w:left w:w="100" w:type="dxa"/>
              <w:bottom w:w="60" w:type="dxa"/>
              <w:right w:w="100" w:type="dxa"/>
            </w:tcMar>
          </w:tcPr>
          <w:p w14:paraId="40E87D77" w14:textId="77777777" w:rsidR="0099134F" w:rsidRDefault="00094B7F">
            <w:pPr>
              <w:spacing w:after="0" w:line="240" w:lineRule="auto"/>
            </w:pPr>
            <w:r>
              <w:rPr>
                <w:rFonts w:ascii="Consolas" w:hAnsi="Consolas"/>
                <w:color w:val="24292F"/>
                <w:sz w:val="13"/>
              </w:rPr>
              <w:t>import cv2, matplotlib.pyplot as plt</w:t>
            </w:r>
          </w:p>
          <w:p w14:paraId="322215BF" w14:textId="77777777" w:rsidR="0099134F" w:rsidRDefault="00094B7F">
            <w:pPr>
              <w:spacing w:after="0" w:line="240" w:lineRule="auto"/>
            </w:pPr>
            <w:r>
              <w:rPr>
                <w:rFonts w:ascii="Consolas" w:hAnsi="Consolas"/>
                <w:color w:val="24292F"/>
                <w:sz w:val="13"/>
              </w:rPr>
              <w:t>image = cv2.imread('input/input.jpg'); gray = cv2.cvtColor(image, cv2.COLOR_BGR2GRAY)</w:t>
            </w:r>
          </w:p>
          <w:p w14:paraId="60A92038" w14:textId="77777777" w:rsidR="0099134F" w:rsidRDefault="00094B7F">
            <w:pPr>
              <w:spacing w:after="0" w:line="240" w:lineRule="auto"/>
            </w:pPr>
            <w:r>
              <w:rPr>
                <w:rFonts w:ascii="Consolas" w:hAnsi="Consolas"/>
                <w:color w:val="24292F"/>
                <w:sz w:val="13"/>
              </w:rPr>
              <w:t>_, global_thresh = cv2.threshold(gray, 127, 255, cv2.THRESH_BINARY)</w:t>
            </w:r>
          </w:p>
          <w:p w14:paraId="5345EA65" w14:textId="77777777" w:rsidR="0099134F" w:rsidRDefault="00094B7F">
            <w:pPr>
              <w:spacing w:after="0" w:line="240" w:lineRule="auto"/>
            </w:pPr>
            <w:r>
              <w:rPr>
                <w:rFonts w:ascii="Consolas" w:hAnsi="Consolas"/>
                <w:color w:val="24292F"/>
                <w:sz w:val="13"/>
              </w:rPr>
              <w:t>ad_mean = cv2.adaptiveThreshold(gray, 255, cv2.ADAPTIVE_THRESH_MEAN_C, cv2.THRESH_BINARY, 11, 2)</w:t>
            </w:r>
          </w:p>
          <w:p w14:paraId="3C3E0DAB" w14:textId="77777777" w:rsidR="0099134F" w:rsidRDefault="00094B7F">
            <w:pPr>
              <w:spacing w:after="0" w:line="240" w:lineRule="auto"/>
            </w:pPr>
            <w:r>
              <w:rPr>
                <w:rFonts w:ascii="Consolas" w:hAnsi="Consolas"/>
                <w:color w:val="24292F"/>
                <w:sz w:val="13"/>
              </w:rPr>
              <w:t>ad_gauss = cv2.adaptiveThreshold(gray, 255, cv2.ADAPTIVE_THRESH_GAUSSIAN_C, cv2.THRESH_BINARY, 11, 2)</w:t>
            </w:r>
          </w:p>
          <w:p w14:paraId="339F1EF5" w14:textId="77777777" w:rsidR="0099134F" w:rsidRDefault="00094B7F">
            <w:pPr>
              <w:spacing w:after="0" w:line="240" w:lineRule="auto"/>
            </w:pPr>
            <w:r>
              <w:rPr>
                <w:rFonts w:ascii="Consolas" w:hAnsi="Consolas"/>
                <w:color w:val="24292F"/>
                <w:sz w:val="13"/>
              </w:rPr>
              <w:t>otsu_val, otsu_thresh = cv2.threshold(gray, 0, 255, cv2.THRESH_BINARY + cv2.THRESH_OTSU)</w:t>
            </w:r>
          </w:p>
          <w:p w14:paraId="7A735B91" w14:textId="77777777" w:rsidR="0099134F" w:rsidRDefault="00094B7F">
            <w:pPr>
              <w:spacing w:after="0" w:line="240" w:lineRule="auto"/>
            </w:pPr>
            <w:r>
              <w:rPr>
                <w:rFonts w:ascii="Consolas" w:hAnsi="Consolas"/>
                <w:color w:val="24292F"/>
                <w:sz w:val="13"/>
              </w:rPr>
              <w:t>titles = ['Original', 'Grayscale', 'Global (T=127)', 'Adaptive Mean', 'Adaptive Gaussian', f'Otsu (T={otsu_val})']</w:t>
            </w:r>
          </w:p>
          <w:p w14:paraId="368CBD37" w14:textId="77777777" w:rsidR="0099134F" w:rsidRDefault="00094B7F">
            <w:pPr>
              <w:spacing w:after="0" w:line="240" w:lineRule="auto"/>
            </w:pPr>
            <w:r>
              <w:rPr>
                <w:rFonts w:ascii="Consolas" w:hAnsi="Consolas"/>
                <w:color w:val="24292F"/>
                <w:sz w:val="13"/>
              </w:rPr>
              <w:t>imgs = [cv2.cvtColor(image, cv2.COLOR_BGR2RGB), gray, global_thresh, ad_mean, ad_gauss, otsu_thresh]</w:t>
            </w:r>
          </w:p>
          <w:p w14:paraId="5043C46A" w14:textId="77777777" w:rsidR="0099134F" w:rsidRDefault="00094B7F">
            <w:pPr>
              <w:spacing w:after="0" w:line="240" w:lineRule="auto"/>
            </w:pPr>
            <w:r>
              <w:rPr>
                <w:rFonts w:ascii="Consolas" w:hAnsi="Consolas"/>
                <w:color w:val="24292F"/>
                <w:sz w:val="13"/>
              </w:rPr>
              <w:t>fig, axes = plt.subplots(2, 3, figsize=(15, 8.5))</w:t>
            </w:r>
          </w:p>
          <w:p w14:paraId="52D303C1" w14:textId="77777777" w:rsidR="0099134F" w:rsidRDefault="00094B7F">
            <w:pPr>
              <w:spacing w:after="0" w:line="240" w:lineRule="auto"/>
            </w:pPr>
            <w:r>
              <w:rPr>
                <w:rFonts w:ascii="Consolas" w:hAnsi="Consolas"/>
                <w:color w:val="24292F"/>
                <w:sz w:val="13"/>
              </w:rPr>
              <w:t>for i, ax in enumerate(axes.flat):</w:t>
            </w:r>
          </w:p>
          <w:p w14:paraId="0443D683" w14:textId="77777777" w:rsidR="0099134F" w:rsidRDefault="00094B7F">
            <w:pPr>
              <w:spacing w:after="0" w:line="240" w:lineRule="auto"/>
            </w:pPr>
            <w:r>
              <w:rPr>
                <w:rFonts w:ascii="Consolas" w:hAnsi="Consolas"/>
                <w:color w:val="24292F"/>
                <w:sz w:val="13"/>
              </w:rPr>
              <w:t xml:space="preserve">    ax.imshow(imgs[i], cmap='gray' if i &gt; 0 else None); ax.set_title(titles[i], fontweight='bold'); ax.axis('off')</w:t>
            </w:r>
          </w:p>
          <w:p w14:paraId="3989196F" w14:textId="77777777" w:rsidR="0099134F" w:rsidRDefault="00094B7F">
            <w:pPr>
              <w:spacing w:after="0" w:line="240" w:lineRule="auto"/>
            </w:pPr>
            <w:r>
              <w:rPr>
                <w:rFonts w:ascii="Consolas" w:hAnsi="Consolas"/>
                <w:color w:val="24292F"/>
                <w:sz w:val="13"/>
              </w:rPr>
              <w:t>plt.tight_layout(); plt.savefig('outputs/thresholding_output.png', dpi=150, bbox_inches='tight')</w:t>
            </w:r>
          </w:p>
        </w:tc>
      </w:tr>
    </w:tbl>
    <w:p w14:paraId="61983AED" w14:textId="77777777" w:rsidR="0099134F" w:rsidRDefault="0099134F">
      <w:pPr>
        <w:spacing w:after="60" w:line="240" w:lineRule="auto"/>
      </w:pPr>
    </w:p>
    <w:p w14:paraId="2819842B" w14:textId="77777777" w:rsidR="0099134F" w:rsidRDefault="00094B7F">
      <w:pPr>
        <w:spacing w:before="140" w:after="60"/>
      </w:pPr>
      <w:r>
        <w:rPr>
          <w:rFonts w:ascii="Times New Roman" w:hAnsi="Times New Roman"/>
          <w:b/>
          <w:color w:val="1E293B"/>
          <w:sz w:val="24"/>
        </w:rPr>
        <w:t>Code Explanation</w:t>
      </w:r>
    </w:p>
    <w:p w14:paraId="75F038F0" w14:textId="77777777" w:rsidR="0099134F" w:rsidRDefault="00094B7F">
      <w:pPr>
        <w:spacing w:after="16"/>
        <w:jc w:val="both"/>
      </w:pPr>
      <w:r>
        <w:rPr>
          <w:rFonts w:ascii="Times New Roman" w:hAnsi="Times New Roman"/>
          <w:color w:val="111827"/>
          <w:sz w:val="24"/>
        </w:rPr>
        <w:t>cv2.cvtColor() creates the grayscale array. cv2.threshold() applies global thresholding at T=127. cv2.adaptiveThreshold() computes localized boundaries across 11x11 blocks using arithmetic mean and Gaussian weighting with offset C=2. Otsu's method derives optimal global boundary from histogram (T = 115.0). Outputs are arranged in a 2x3 grid.</w:t>
      </w:r>
    </w:p>
    <w:p w14:paraId="1BC54ECB" w14:textId="77777777" w:rsidR="0099134F" w:rsidRDefault="00094B7F">
      <w:pPr>
        <w:spacing w:before="60" w:after="40"/>
        <w:jc w:val="center"/>
      </w:pPr>
      <w:r>
        <w:rPr>
          <w:noProof/>
        </w:rPr>
        <w:drawing>
          <wp:inline distT="0" distB="0" distL="0" distR="0" wp14:anchorId="3050B9AE" wp14:editId="23F00FB2">
            <wp:extent cx="2926080" cy="15446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ing_output.png"/>
                    <pic:cNvPicPr/>
                  </pic:nvPicPr>
                  <pic:blipFill>
                    <a:blip r:embed="rId10"/>
                    <a:stretch>
                      <a:fillRect/>
                    </a:stretch>
                  </pic:blipFill>
                  <pic:spPr>
                    <a:xfrm>
                      <a:off x="0" y="0"/>
                      <a:ext cx="2926080" cy="1544627"/>
                    </a:xfrm>
                    <a:prstGeom prst="rect">
                      <a:avLst/>
                    </a:prstGeom>
                  </pic:spPr>
                </pic:pic>
              </a:graphicData>
            </a:graphic>
          </wp:inline>
        </w:drawing>
      </w:r>
    </w:p>
    <w:p w14:paraId="7B6C821B" w14:textId="77777777" w:rsidR="0099134F" w:rsidRDefault="00094B7F">
      <w:pPr>
        <w:spacing w:before="60" w:after="100"/>
        <w:jc w:val="center"/>
      </w:pPr>
      <w:r>
        <w:rPr>
          <w:rFonts w:ascii="Times New Roman" w:hAnsi="Times New Roman"/>
          <w:i/>
          <w:color w:val="475569"/>
          <w:sz w:val="20"/>
        </w:rPr>
        <w:t>Figure 3: Segmentation results showing original, grayscale, and four binarization techniques under varying illumination.</w:t>
      </w:r>
    </w:p>
    <w:p w14:paraId="0CC84723" w14:textId="77777777" w:rsidR="0099134F" w:rsidRDefault="00094B7F">
      <w:pPr>
        <w:spacing w:before="200" w:after="80"/>
      </w:pPr>
      <w:r>
        <w:rPr>
          <w:rFonts w:ascii="Times New Roman" w:hAnsi="Times New Roman"/>
          <w:b/>
          <w:color w:val="182036"/>
          <w:sz w:val="26"/>
        </w:rPr>
        <w:t>10. PERFORMANCE ANALYSIS &amp; OBSERVATIONS</w:t>
      </w:r>
    </w:p>
    <w:p w14:paraId="7A5DD0F8" w14:textId="77777777" w:rsidR="0099134F" w:rsidRDefault="00094B7F">
      <w:pPr>
        <w:spacing w:after="8"/>
        <w:ind w:left="360"/>
      </w:pPr>
      <w:r>
        <w:rPr>
          <w:rFonts w:ascii="Times New Roman" w:hAnsi="Times New Roman"/>
          <w:color w:val="111827"/>
          <w:sz w:val="24"/>
        </w:rPr>
        <w:t>• Global Thresholding (T=127): Accurately segments bright upper areas but fails in the lower gradient shadow.</w:t>
      </w:r>
    </w:p>
    <w:p w14:paraId="7C26B054" w14:textId="77777777" w:rsidR="0099134F" w:rsidRDefault="00094B7F">
      <w:pPr>
        <w:spacing w:after="8"/>
        <w:ind w:left="360"/>
      </w:pPr>
      <w:r>
        <w:rPr>
          <w:rFonts w:ascii="Times New Roman" w:hAnsi="Times New Roman"/>
          <w:color w:val="111827"/>
          <w:sz w:val="24"/>
        </w:rPr>
        <w:t>• Adaptive Mean: Recovers local text and shape boundaries in shadowed regions, but introduces background noise.</w:t>
      </w:r>
    </w:p>
    <w:p w14:paraId="734778A1" w14:textId="77777777" w:rsidR="0099134F" w:rsidRDefault="00094B7F">
      <w:pPr>
        <w:spacing w:after="8"/>
        <w:ind w:left="360"/>
      </w:pPr>
      <w:r>
        <w:rPr>
          <w:rFonts w:ascii="Times New Roman" w:hAnsi="Times New Roman"/>
          <w:color w:val="111827"/>
          <w:sz w:val="24"/>
        </w:rPr>
        <w:t>• Adaptive Gaussian: Retains illumination adaptability while substantially suppressing background noise.</w:t>
      </w:r>
    </w:p>
    <w:p w14:paraId="17EBAAE8" w14:textId="77777777" w:rsidR="0099134F" w:rsidRDefault="00094B7F">
      <w:pPr>
        <w:spacing w:after="16"/>
        <w:ind w:left="360"/>
      </w:pPr>
      <w:r>
        <w:rPr>
          <w:rFonts w:ascii="Times New Roman" w:hAnsi="Times New Roman"/>
          <w:color w:val="111827"/>
          <w:sz w:val="24"/>
        </w:rPr>
        <w:t>• Otsu's Method (T=115.0): Derived optimal threshold T=115.0 automatically, yielding clean bimodal separation.</w:t>
      </w:r>
    </w:p>
    <w:p w14:paraId="470847D8" w14:textId="77777777" w:rsidR="0099134F" w:rsidRDefault="00094B7F">
      <w:pPr>
        <w:spacing w:before="200" w:after="80"/>
      </w:pPr>
      <w:r>
        <w:rPr>
          <w:rFonts w:ascii="Times New Roman" w:hAnsi="Times New Roman"/>
          <w:b/>
          <w:color w:val="182036"/>
          <w:sz w:val="26"/>
        </w:rPr>
        <w:t>11. APPLICATIONS, 12. EXPECTED OUTCOME &amp; 13. RESULT</w:t>
      </w:r>
    </w:p>
    <w:p w14:paraId="23B900D6" w14:textId="77777777" w:rsidR="0099134F" w:rsidRDefault="00094B7F">
      <w:pPr>
        <w:spacing w:after="10"/>
        <w:jc w:val="both"/>
      </w:pPr>
      <w:r>
        <w:rPr>
          <w:rFonts w:ascii="Times New Roman" w:hAnsi="Times New Roman"/>
          <w:color w:val="111827"/>
          <w:sz w:val="24"/>
        </w:rPr>
        <w:t>Applications: Document OCR, ALPR license plate recognition, biomedical cell counting, and PCB defect inspection. Result: All four thresholding techniques were successfully implemented. Otsu's method converged automatically to T = 115.0, achieving optimal global bimodal separation, while Adaptive Gaussian thresholding provided the highest fidelity across non-uniform illumination fields. Artifacts are maintained in the repository.</w:t>
      </w:r>
    </w:p>
    <w:p w14:paraId="0B61E3A4" w14:textId="77777777" w:rsidR="0099134F" w:rsidRDefault="00094B7F">
      <w:r>
        <w:br w:type="page"/>
      </w:r>
    </w:p>
    <w:p w14:paraId="4566D282" w14:textId="77777777" w:rsidR="0099134F" w:rsidRDefault="00094B7F">
      <w:pPr>
        <w:spacing w:before="280" w:after="160"/>
      </w:pPr>
      <w:r>
        <w:rPr>
          <w:rFonts w:ascii="Times New Roman" w:hAnsi="Times New Roman"/>
          <w:b/>
          <w:color w:val="0F172A"/>
          <w:sz w:val="28"/>
        </w:rPr>
        <w:lastRenderedPageBreak/>
        <w:t>EXPERIMENT 3: EDGE DETECTION TECHNIQUES FOR FEATURE EXTRACTION</w:t>
      </w:r>
    </w:p>
    <w:p w14:paraId="14A6AD74" w14:textId="77777777" w:rsidR="0099134F" w:rsidRDefault="00094B7F">
      <w:pPr>
        <w:spacing w:before="200" w:after="80"/>
      </w:pPr>
      <w:r>
        <w:rPr>
          <w:rFonts w:ascii="Times New Roman" w:hAnsi="Times New Roman"/>
          <w:b/>
          <w:color w:val="182036"/>
          <w:sz w:val="26"/>
        </w:rPr>
        <w:t>1. AIM</w:t>
      </w:r>
    </w:p>
    <w:p w14:paraId="59590804" w14:textId="77777777" w:rsidR="0099134F" w:rsidRDefault="00094B7F">
      <w:pPr>
        <w:spacing w:after="40"/>
        <w:jc w:val="both"/>
      </w:pPr>
      <w:r>
        <w:rPr>
          <w:rFonts w:ascii="Times New Roman" w:hAnsi="Times New Roman"/>
          <w:color w:val="111827"/>
          <w:sz w:val="24"/>
        </w:rPr>
        <w:t>To detect, extract, and analyze significant intensity boundaries in digital images using classical first-derivative (Sobel), second-derivative (Laplacian), and multi-stage optimal (Canny) edge detection operators, and to evaluate their efficacy for feature extraction.</w:t>
      </w:r>
    </w:p>
    <w:p w14:paraId="4795693B" w14:textId="77777777" w:rsidR="0099134F" w:rsidRDefault="00094B7F">
      <w:pPr>
        <w:spacing w:before="200" w:after="80"/>
      </w:pPr>
      <w:r>
        <w:rPr>
          <w:rFonts w:ascii="Times New Roman" w:hAnsi="Times New Roman"/>
          <w:b/>
          <w:color w:val="182036"/>
          <w:sz w:val="26"/>
        </w:rPr>
        <w:t>2. OBJECTIVES</w:t>
      </w:r>
    </w:p>
    <w:p w14:paraId="49F2C5DD" w14:textId="77777777" w:rsidR="0099134F" w:rsidRDefault="00094B7F">
      <w:pPr>
        <w:spacing w:after="20"/>
        <w:ind w:left="360"/>
      </w:pPr>
      <w:r>
        <w:rPr>
          <w:rFonts w:ascii="Times New Roman" w:hAnsi="Times New Roman"/>
          <w:color w:val="111827"/>
          <w:sz w:val="24"/>
        </w:rPr>
        <w:t>1. Understand the mathematical foundation of spatial image derivatives, gradient vectors, and zero-crossings.</w:t>
      </w:r>
    </w:p>
    <w:p w14:paraId="019D896E" w14:textId="77777777" w:rsidR="0099134F" w:rsidRDefault="00094B7F">
      <w:pPr>
        <w:spacing w:after="20"/>
        <w:ind w:left="360"/>
      </w:pPr>
      <w:r>
        <w:rPr>
          <w:rFonts w:ascii="Times New Roman" w:hAnsi="Times New Roman"/>
          <w:color w:val="111827"/>
          <w:sz w:val="24"/>
        </w:rPr>
        <w:t>2. Implement the Sobel operator to extract directional gradients (horizontal G_x and vertical G_y) and combined magnitude.</w:t>
      </w:r>
    </w:p>
    <w:p w14:paraId="13ADE1C8" w14:textId="77777777" w:rsidR="0099134F" w:rsidRDefault="00094B7F">
      <w:pPr>
        <w:spacing w:after="20"/>
        <w:ind w:left="360"/>
      </w:pPr>
      <w:r>
        <w:rPr>
          <w:rFonts w:ascii="Times New Roman" w:hAnsi="Times New Roman"/>
          <w:color w:val="111827"/>
          <w:sz w:val="24"/>
        </w:rPr>
        <w:t>3. Implement the Laplacian second-order isotropic differential operator.</w:t>
      </w:r>
    </w:p>
    <w:p w14:paraId="10BB7E91" w14:textId="77777777" w:rsidR="0099134F" w:rsidRDefault="00094B7F">
      <w:pPr>
        <w:spacing w:after="20"/>
        <w:ind w:left="360"/>
      </w:pPr>
      <w:r>
        <w:rPr>
          <w:rFonts w:ascii="Times New Roman" w:hAnsi="Times New Roman"/>
          <w:color w:val="111827"/>
          <w:sz w:val="24"/>
        </w:rPr>
        <w:t>4. Implement the multi-stage Canny edge detector and understand its optimization criteria.</w:t>
      </w:r>
    </w:p>
    <w:p w14:paraId="03F3358B" w14:textId="77777777" w:rsidR="0099134F" w:rsidRDefault="00094B7F">
      <w:pPr>
        <w:spacing w:after="20"/>
        <w:ind w:left="360"/>
      </w:pPr>
      <w:r>
        <w:rPr>
          <w:rFonts w:ascii="Times New Roman" w:hAnsi="Times New Roman"/>
          <w:color w:val="111827"/>
          <w:sz w:val="24"/>
        </w:rPr>
        <w:t>5. Evaluate edge maps based on boundary thickness, noise sensitivity, edge continuity, and false edge rejection.</w:t>
      </w:r>
    </w:p>
    <w:p w14:paraId="2459BB73" w14:textId="77777777" w:rsidR="0099134F" w:rsidRDefault="00094B7F">
      <w:pPr>
        <w:spacing w:after="40"/>
        <w:ind w:left="360"/>
      </w:pPr>
      <w:r>
        <w:rPr>
          <w:rFonts w:ascii="Times New Roman" w:hAnsi="Times New Roman"/>
          <w:color w:val="111827"/>
          <w:sz w:val="24"/>
        </w:rPr>
        <w:t>6. Assess edge detection as a dimensionality reduction and feature extraction step in computer vision.</w:t>
      </w:r>
    </w:p>
    <w:p w14:paraId="2178F179" w14:textId="77777777" w:rsidR="0099134F" w:rsidRDefault="00094B7F">
      <w:pPr>
        <w:spacing w:before="200" w:after="80"/>
      </w:pPr>
      <w:r>
        <w:rPr>
          <w:rFonts w:ascii="Times New Roman" w:hAnsi="Times New Roman"/>
          <w:b/>
          <w:color w:val="182036"/>
          <w:sz w:val="26"/>
        </w:rPr>
        <w:t>3. PROBLEM STATEMENT</w:t>
      </w:r>
    </w:p>
    <w:p w14:paraId="37D4841D" w14:textId="77777777" w:rsidR="0099134F" w:rsidRDefault="00094B7F">
      <w:pPr>
        <w:spacing w:after="40"/>
        <w:jc w:val="both"/>
      </w:pPr>
      <w:r>
        <w:rPr>
          <w:rFonts w:ascii="Times New Roman" w:hAnsi="Times New Roman"/>
          <w:color w:val="111827"/>
          <w:sz w:val="24"/>
        </w:rPr>
        <w:t>Edges represent fundamental structural boundaries in visual scenes, marking discontinuities in surface reflectance, depth, geometry, or ambient illumination. Extracting these boundaries reduces raw pixel data into compact structural contours. However, spatial derivatives act as high-pass filters that inherently amplify image noise. The engineering challenge is to extract thin, well-localized, continuous physical boundaries while rejecting spurious noise responses.</w:t>
      </w:r>
    </w:p>
    <w:p w14:paraId="6EDD23DD" w14:textId="77777777" w:rsidR="0099134F" w:rsidRDefault="00094B7F">
      <w:pPr>
        <w:spacing w:before="200" w:after="80"/>
      </w:pPr>
      <w:r>
        <w:rPr>
          <w:rFonts w:ascii="Times New Roman" w:hAnsi="Times New Roman"/>
          <w:b/>
          <w:color w:val="182036"/>
          <w:sz w:val="26"/>
        </w:rPr>
        <w:t>4. INTRODUCTION</w:t>
      </w:r>
    </w:p>
    <w:p w14:paraId="34B5B6D8" w14:textId="77777777" w:rsidR="0099134F" w:rsidRDefault="00094B7F">
      <w:pPr>
        <w:spacing w:after="40"/>
        <w:jc w:val="both"/>
      </w:pPr>
      <w:r>
        <w:rPr>
          <w:rFonts w:ascii="Times New Roman" w:hAnsi="Times New Roman"/>
          <w:color w:val="111827"/>
          <w:sz w:val="24"/>
        </w:rPr>
        <w:t>An edge corresponds to local extrema in the first derivative or zero-crossings in the second derivative of the image intensity function f(x, y). The gradient vector points in the direction of maximum intensity change: grad f = [G_x, G_y]^T, with magnitude |grad f| = sqrt(G_x^2 + G_y^2). First-order operators detect gradient peaks; second-order operators locate zero-crossings; advanced multi-stage algorithms achieve optimal edge localization.</w:t>
      </w:r>
    </w:p>
    <w:p w14:paraId="3A344320" w14:textId="77777777" w:rsidR="0099134F" w:rsidRDefault="00094B7F">
      <w:pPr>
        <w:spacing w:before="200" w:after="80"/>
      </w:pPr>
      <w:r>
        <w:rPr>
          <w:rFonts w:ascii="Times New Roman" w:hAnsi="Times New Roman"/>
          <w:b/>
          <w:color w:val="182036"/>
          <w:sz w:val="26"/>
        </w:rPr>
        <w:t>5. THEORY</w:t>
      </w:r>
    </w:p>
    <w:p w14:paraId="0200077C" w14:textId="77777777" w:rsidR="0099134F" w:rsidRDefault="00094B7F">
      <w:pPr>
        <w:spacing w:before="140" w:after="60"/>
      </w:pPr>
      <w:r>
        <w:rPr>
          <w:rFonts w:ascii="Times New Roman" w:hAnsi="Times New Roman"/>
          <w:b/>
          <w:color w:val="1E293B"/>
          <w:sz w:val="24"/>
        </w:rPr>
        <w:t>5.1 Sobel Edge Detection</w:t>
      </w:r>
    </w:p>
    <w:p w14:paraId="562BBFE4" w14:textId="77777777" w:rsidR="0099134F" w:rsidRDefault="00094B7F">
      <w:pPr>
        <w:spacing w:after="30"/>
        <w:jc w:val="both"/>
      </w:pPr>
      <w:r>
        <w:rPr>
          <w:rFonts w:ascii="Times New Roman" w:hAnsi="Times New Roman"/>
          <w:color w:val="111827"/>
          <w:sz w:val="24"/>
        </w:rPr>
        <w:t>The Sobel operator is a first-derivative discrete convolution operator that computes directional image gradients using two orthogonal 3x3 kernels: G_x = [[-1, 0, 1], [-2, 0, 2], [-1, 0, 1]] for vertical edges, and G_y = [[-1, -2, -1], [0, 0, 0], [1, 2, 1]] for horizontal edges. Combined gradient magnitude is G = sqrt(G_x^2 + G_y^2). Built-in smoothing provides moderate noise resistance, but produces thick, multi-pixel-wide edges.</w:t>
      </w:r>
    </w:p>
    <w:p w14:paraId="676D6F3C" w14:textId="77777777" w:rsidR="0099134F" w:rsidRDefault="00094B7F">
      <w:r>
        <w:br w:type="page"/>
      </w:r>
    </w:p>
    <w:p w14:paraId="6C5146BB" w14:textId="77777777" w:rsidR="0099134F" w:rsidRDefault="00094B7F">
      <w:pPr>
        <w:spacing w:before="140" w:after="60"/>
      </w:pPr>
      <w:r>
        <w:rPr>
          <w:rFonts w:ascii="Times New Roman" w:hAnsi="Times New Roman"/>
          <w:b/>
          <w:color w:val="1E293B"/>
          <w:sz w:val="24"/>
        </w:rPr>
        <w:lastRenderedPageBreak/>
        <w:t>5.2 Laplacian Edge Detection</w:t>
      </w:r>
    </w:p>
    <w:p w14:paraId="05137065" w14:textId="77777777" w:rsidR="0099134F" w:rsidRDefault="00094B7F">
      <w:pPr>
        <w:spacing w:after="20"/>
        <w:jc w:val="both"/>
      </w:pPr>
      <w:r>
        <w:rPr>
          <w:rFonts w:ascii="Times New Roman" w:hAnsi="Times New Roman"/>
          <w:color w:val="111827"/>
          <w:sz w:val="24"/>
        </w:rPr>
        <w:t>The Laplacian is an isotropic second-order differential operator: del^2 f = d^2 f/dx^2 + d^2 f/dy^2. Discrete 3x3 approximation kernel: K = [[0, 1, 0], [1, -4, 1], [0, 1, 0]]. As a scalar operator, it responds uniformly to edges in all directions. However, second derivatives heavily amplify noise, requiring Gaussian pre-smoothing (Laplacian of Gaussian, LoG).</w:t>
      </w:r>
    </w:p>
    <w:p w14:paraId="55CB7AED" w14:textId="77777777" w:rsidR="0099134F" w:rsidRDefault="00094B7F">
      <w:pPr>
        <w:spacing w:before="140" w:after="60"/>
      </w:pPr>
      <w:r>
        <w:rPr>
          <w:rFonts w:ascii="Times New Roman" w:hAnsi="Times New Roman"/>
          <w:b/>
          <w:color w:val="1E293B"/>
          <w:sz w:val="24"/>
        </w:rPr>
        <w:t>5.3 Canny Edge Detection</w:t>
      </w:r>
    </w:p>
    <w:p w14:paraId="7A37C4B0" w14:textId="77777777" w:rsidR="0099134F" w:rsidRDefault="00094B7F">
      <w:pPr>
        <w:spacing w:after="30"/>
        <w:jc w:val="both"/>
      </w:pPr>
      <w:r>
        <w:rPr>
          <w:rFonts w:ascii="Times New Roman" w:hAnsi="Times New Roman"/>
          <w:color w:val="111827"/>
          <w:sz w:val="24"/>
        </w:rPr>
        <w:t>Developed by John F. Canny in 1986, the Canny detector optimizes three criteria: low error rate, precise edge localization, and single response per edge. It executes five sequential stages: (1) Gaussian smoothing to suppress sensor noise, (2) Sobel gradient computation, (3) Non-Maximum Suppression (NMS) to thin edges to single-pixel width, (4) Double thresholding (T_high, T_low) for strong/weak edge classification, and (5) Hysteresis edge tracking along 8-connected components.</w:t>
      </w:r>
    </w:p>
    <w:p w14:paraId="48819809" w14:textId="77777777" w:rsidR="0099134F" w:rsidRDefault="00094B7F">
      <w:pPr>
        <w:spacing w:before="60" w:after="100"/>
        <w:jc w:val="center"/>
      </w:pPr>
      <w:r>
        <w:rPr>
          <w:rFonts w:ascii="Times New Roman" w:hAnsi="Times New Roman"/>
          <w:i/>
          <w:color w:val="475569"/>
          <w:sz w:val="20"/>
        </w:rPr>
        <w:t>Table 4: Systematic Comparison of Spatial Derivative Edge Detectors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1800"/>
        <w:gridCol w:w="1872"/>
        <w:gridCol w:w="1584"/>
        <w:gridCol w:w="1224"/>
        <w:gridCol w:w="1109"/>
      </w:tblGrid>
      <w:tr w:rsidR="0099134F" w14:paraId="598C5083" w14:textId="77777777">
        <w:trPr>
          <w:jc w:val="center"/>
        </w:trPr>
        <w:tc>
          <w:tcPr>
            <w:tcW w:w="1440" w:type="dxa"/>
            <w:shd w:val="clear" w:color="auto" w:fill="F1F5F9"/>
            <w:tcMar>
              <w:top w:w="50" w:type="dxa"/>
              <w:left w:w="70" w:type="dxa"/>
              <w:bottom w:w="50" w:type="dxa"/>
              <w:right w:w="70" w:type="dxa"/>
            </w:tcMar>
          </w:tcPr>
          <w:p w14:paraId="2EB2741A" w14:textId="77777777" w:rsidR="0099134F" w:rsidRDefault="00094B7F">
            <w:pPr>
              <w:spacing w:after="0" w:line="240" w:lineRule="auto"/>
              <w:jc w:val="center"/>
            </w:pPr>
            <w:r>
              <w:rPr>
                <w:rFonts w:ascii="Times New Roman" w:hAnsi="Times New Roman"/>
                <w:b/>
                <w:color w:val="0F172A"/>
                <w:sz w:val="21"/>
              </w:rPr>
              <w:t>Operator</w:t>
            </w:r>
          </w:p>
        </w:tc>
        <w:tc>
          <w:tcPr>
            <w:tcW w:w="1800" w:type="dxa"/>
            <w:shd w:val="clear" w:color="auto" w:fill="F1F5F9"/>
            <w:tcMar>
              <w:top w:w="50" w:type="dxa"/>
              <w:left w:w="70" w:type="dxa"/>
              <w:bottom w:w="50" w:type="dxa"/>
              <w:right w:w="70" w:type="dxa"/>
            </w:tcMar>
          </w:tcPr>
          <w:p w14:paraId="0F1CD354" w14:textId="77777777" w:rsidR="0099134F" w:rsidRDefault="00094B7F">
            <w:pPr>
              <w:spacing w:after="0" w:line="240" w:lineRule="auto"/>
              <w:jc w:val="center"/>
            </w:pPr>
            <w:r>
              <w:rPr>
                <w:rFonts w:ascii="Times New Roman" w:hAnsi="Times New Roman"/>
                <w:b/>
                <w:color w:val="0F172A"/>
                <w:sz w:val="21"/>
              </w:rPr>
              <w:t>Derivative Order</w:t>
            </w:r>
          </w:p>
        </w:tc>
        <w:tc>
          <w:tcPr>
            <w:tcW w:w="1872" w:type="dxa"/>
            <w:shd w:val="clear" w:color="auto" w:fill="F1F5F9"/>
            <w:tcMar>
              <w:top w:w="50" w:type="dxa"/>
              <w:left w:w="70" w:type="dxa"/>
              <w:bottom w:w="50" w:type="dxa"/>
              <w:right w:w="70" w:type="dxa"/>
            </w:tcMar>
          </w:tcPr>
          <w:p w14:paraId="5FE3F4BC" w14:textId="77777777" w:rsidR="0099134F" w:rsidRDefault="00094B7F">
            <w:pPr>
              <w:spacing w:after="0" w:line="240" w:lineRule="auto"/>
              <w:jc w:val="center"/>
            </w:pPr>
            <w:r>
              <w:rPr>
                <w:rFonts w:ascii="Times New Roman" w:hAnsi="Times New Roman"/>
                <w:b/>
                <w:color w:val="0F172A"/>
                <w:sz w:val="21"/>
              </w:rPr>
              <w:t>Noise Resistance</w:t>
            </w:r>
          </w:p>
        </w:tc>
        <w:tc>
          <w:tcPr>
            <w:tcW w:w="1584" w:type="dxa"/>
            <w:shd w:val="clear" w:color="auto" w:fill="F1F5F9"/>
            <w:tcMar>
              <w:top w:w="50" w:type="dxa"/>
              <w:left w:w="70" w:type="dxa"/>
              <w:bottom w:w="50" w:type="dxa"/>
              <w:right w:w="70" w:type="dxa"/>
            </w:tcMar>
          </w:tcPr>
          <w:p w14:paraId="4730CB7B" w14:textId="77777777" w:rsidR="0099134F" w:rsidRDefault="00094B7F">
            <w:pPr>
              <w:spacing w:after="0" w:line="240" w:lineRule="auto"/>
              <w:jc w:val="center"/>
            </w:pPr>
            <w:r>
              <w:rPr>
                <w:rFonts w:ascii="Times New Roman" w:hAnsi="Times New Roman"/>
                <w:b/>
                <w:color w:val="0F172A"/>
                <w:sz w:val="21"/>
              </w:rPr>
              <w:t>Edge Thickness</w:t>
            </w:r>
          </w:p>
        </w:tc>
        <w:tc>
          <w:tcPr>
            <w:tcW w:w="1224" w:type="dxa"/>
            <w:shd w:val="clear" w:color="auto" w:fill="F1F5F9"/>
            <w:tcMar>
              <w:top w:w="50" w:type="dxa"/>
              <w:left w:w="70" w:type="dxa"/>
              <w:bottom w:w="50" w:type="dxa"/>
              <w:right w:w="70" w:type="dxa"/>
            </w:tcMar>
          </w:tcPr>
          <w:p w14:paraId="35FAF8D6" w14:textId="77777777" w:rsidR="0099134F" w:rsidRDefault="00094B7F">
            <w:pPr>
              <w:spacing w:after="0" w:line="240" w:lineRule="auto"/>
              <w:jc w:val="center"/>
            </w:pPr>
            <w:r>
              <w:rPr>
                <w:rFonts w:ascii="Times New Roman" w:hAnsi="Times New Roman"/>
                <w:b/>
                <w:color w:val="0F172A"/>
                <w:sz w:val="21"/>
              </w:rPr>
              <w:t>Complexity</w:t>
            </w:r>
          </w:p>
        </w:tc>
        <w:tc>
          <w:tcPr>
            <w:tcW w:w="1109" w:type="dxa"/>
            <w:shd w:val="clear" w:color="auto" w:fill="F1F5F9"/>
            <w:tcMar>
              <w:top w:w="50" w:type="dxa"/>
              <w:left w:w="70" w:type="dxa"/>
              <w:bottom w:w="50" w:type="dxa"/>
              <w:right w:w="70" w:type="dxa"/>
            </w:tcMar>
          </w:tcPr>
          <w:p w14:paraId="78290AB2" w14:textId="77777777" w:rsidR="0099134F" w:rsidRDefault="00094B7F">
            <w:pPr>
              <w:spacing w:after="0" w:line="240" w:lineRule="auto"/>
              <w:jc w:val="center"/>
            </w:pPr>
            <w:r>
              <w:rPr>
                <w:rFonts w:ascii="Times New Roman" w:hAnsi="Times New Roman"/>
                <w:b/>
                <w:color w:val="0F172A"/>
                <w:sz w:val="21"/>
              </w:rPr>
              <w:t>Best Use Case</w:t>
            </w:r>
          </w:p>
        </w:tc>
      </w:tr>
      <w:tr w:rsidR="0099134F" w14:paraId="6A36C414" w14:textId="77777777">
        <w:trPr>
          <w:jc w:val="center"/>
        </w:trPr>
        <w:tc>
          <w:tcPr>
            <w:tcW w:w="1440" w:type="dxa"/>
            <w:tcMar>
              <w:top w:w="40" w:type="dxa"/>
              <w:left w:w="70" w:type="dxa"/>
              <w:bottom w:w="40" w:type="dxa"/>
              <w:right w:w="70" w:type="dxa"/>
            </w:tcMar>
          </w:tcPr>
          <w:p w14:paraId="76F9A98C" w14:textId="77777777" w:rsidR="0099134F" w:rsidRDefault="00094B7F">
            <w:pPr>
              <w:spacing w:after="0" w:line="240" w:lineRule="auto"/>
              <w:jc w:val="center"/>
            </w:pPr>
            <w:r>
              <w:rPr>
                <w:rFonts w:ascii="Times New Roman" w:hAnsi="Times New Roman"/>
                <w:color w:val="1E293B"/>
                <w:sz w:val="20"/>
              </w:rPr>
              <w:t>Sobel</w:t>
            </w:r>
          </w:p>
        </w:tc>
        <w:tc>
          <w:tcPr>
            <w:tcW w:w="1800" w:type="dxa"/>
            <w:tcMar>
              <w:top w:w="40" w:type="dxa"/>
              <w:left w:w="70" w:type="dxa"/>
              <w:bottom w:w="40" w:type="dxa"/>
              <w:right w:w="70" w:type="dxa"/>
            </w:tcMar>
          </w:tcPr>
          <w:p w14:paraId="62EA58A4" w14:textId="77777777" w:rsidR="0099134F" w:rsidRDefault="00094B7F">
            <w:pPr>
              <w:spacing w:after="0" w:line="240" w:lineRule="auto"/>
            </w:pPr>
            <w:r>
              <w:rPr>
                <w:rFonts w:ascii="Times New Roman" w:hAnsi="Times New Roman"/>
                <w:color w:val="1E293B"/>
                <w:sz w:val="20"/>
              </w:rPr>
              <w:t>First Order</w:t>
            </w:r>
          </w:p>
        </w:tc>
        <w:tc>
          <w:tcPr>
            <w:tcW w:w="1872" w:type="dxa"/>
            <w:tcMar>
              <w:top w:w="40" w:type="dxa"/>
              <w:left w:w="70" w:type="dxa"/>
              <w:bottom w:w="40" w:type="dxa"/>
              <w:right w:w="70" w:type="dxa"/>
            </w:tcMar>
          </w:tcPr>
          <w:p w14:paraId="53578449" w14:textId="77777777" w:rsidR="0099134F" w:rsidRDefault="00094B7F">
            <w:pPr>
              <w:spacing w:after="0" w:line="240" w:lineRule="auto"/>
            </w:pPr>
            <w:r>
              <w:rPr>
                <w:rFonts w:ascii="Times New Roman" w:hAnsi="Times New Roman"/>
                <w:color w:val="1E293B"/>
                <w:sz w:val="20"/>
              </w:rPr>
              <w:t>Moderate (built-in smoothing)</w:t>
            </w:r>
          </w:p>
        </w:tc>
        <w:tc>
          <w:tcPr>
            <w:tcW w:w="1584" w:type="dxa"/>
            <w:tcMar>
              <w:top w:w="40" w:type="dxa"/>
              <w:left w:w="70" w:type="dxa"/>
              <w:bottom w:w="40" w:type="dxa"/>
              <w:right w:w="70" w:type="dxa"/>
            </w:tcMar>
          </w:tcPr>
          <w:p w14:paraId="5F7AD642" w14:textId="77777777" w:rsidR="0099134F" w:rsidRDefault="00094B7F">
            <w:pPr>
              <w:spacing w:after="0" w:line="240" w:lineRule="auto"/>
            </w:pPr>
            <w:r>
              <w:rPr>
                <w:rFonts w:ascii="Times New Roman" w:hAnsi="Times New Roman"/>
                <w:color w:val="1E293B"/>
                <w:sz w:val="20"/>
              </w:rPr>
              <w:t>Thick (multi-pixel)</w:t>
            </w:r>
          </w:p>
        </w:tc>
        <w:tc>
          <w:tcPr>
            <w:tcW w:w="1224" w:type="dxa"/>
            <w:tcMar>
              <w:top w:w="40" w:type="dxa"/>
              <w:left w:w="70" w:type="dxa"/>
              <w:bottom w:w="40" w:type="dxa"/>
              <w:right w:w="70" w:type="dxa"/>
            </w:tcMar>
          </w:tcPr>
          <w:p w14:paraId="067A97D8" w14:textId="77777777" w:rsidR="0099134F" w:rsidRDefault="00094B7F">
            <w:pPr>
              <w:spacing w:after="0" w:line="240" w:lineRule="auto"/>
              <w:jc w:val="center"/>
            </w:pPr>
            <w:r>
              <w:rPr>
                <w:rFonts w:ascii="Times New Roman" w:hAnsi="Times New Roman"/>
                <w:color w:val="1E293B"/>
                <w:sz w:val="20"/>
              </w:rPr>
              <w:t>O(N) Very Low</w:t>
            </w:r>
          </w:p>
        </w:tc>
        <w:tc>
          <w:tcPr>
            <w:tcW w:w="1109" w:type="dxa"/>
            <w:tcMar>
              <w:top w:w="40" w:type="dxa"/>
              <w:left w:w="70" w:type="dxa"/>
              <w:bottom w:w="40" w:type="dxa"/>
              <w:right w:w="70" w:type="dxa"/>
            </w:tcMar>
          </w:tcPr>
          <w:p w14:paraId="281FE23B" w14:textId="77777777" w:rsidR="0099134F" w:rsidRDefault="00094B7F">
            <w:pPr>
              <w:spacing w:after="0" w:line="240" w:lineRule="auto"/>
            </w:pPr>
            <w:r>
              <w:rPr>
                <w:rFonts w:ascii="Times New Roman" w:hAnsi="Times New Roman"/>
                <w:color w:val="1E293B"/>
                <w:sz w:val="20"/>
              </w:rPr>
              <w:t>Gradient direction estimation</w:t>
            </w:r>
          </w:p>
        </w:tc>
      </w:tr>
      <w:tr w:rsidR="0099134F" w14:paraId="2C48B289" w14:textId="77777777">
        <w:trPr>
          <w:jc w:val="center"/>
        </w:trPr>
        <w:tc>
          <w:tcPr>
            <w:tcW w:w="1440" w:type="dxa"/>
            <w:shd w:val="clear" w:color="auto" w:fill="F8FAFC"/>
            <w:tcMar>
              <w:top w:w="40" w:type="dxa"/>
              <w:left w:w="70" w:type="dxa"/>
              <w:bottom w:w="40" w:type="dxa"/>
              <w:right w:w="70" w:type="dxa"/>
            </w:tcMar>
          </w:tcPr>
          <w:p w14:paraId="520D1A84" w14:textId="77777777" w:rsidR="0099134F" w:rsidRDefault="00094B7F">
            <w:pPr>
              <w:spacing w:after="0" w:line="240" w:lineRule="auto"/>
              <w:jc w:val="center"/>
            </w:pPr>
            <w:r>
              <w:rPr>
                <w:rFonts w:ascii="Times New Roman" w:hAnsi="Times New Roman"/>
                <w:color w:val="1E293B"/>
                <w:sz w:val="20"/>
              </w:rPr>
              <w:t>Laplacian</w:t>
            </w:r>
          </w:p>
        </w:tc>
        <w:tc>
          <w:tcPr>
            <w:tcW w:w="1800" w:type="dxa"/>
            <w:shd w:val="clear" w:color="auto" w:fill="F8FAFC"/>
            <w:tcMar>
              <w:top w:w="40" w:type="dxa"/>
              <w:left w:w="70" w:type="dxa"/>
              <w:bottom w:w="40" w:type="dxa"/>
              <w:right w:w="70" w:type="dxa"/>
            </w:tcMar>
          </w:tcPr>
          <w:p w14:paraId="5BBF1F54" w14:textId="77777777" w:rsidR="0099134F" w:rsidRDefault="00094B7F">
            <w:pPr>
              <w:spacing w:after="0" w:line="240" w:lineRule="auto"/>
            </w:pPr>
            <w:r>
              <w:rPr>
                <w:rFonts w:ascii="Times New Roman" w:hAnsi="Times New Roman"/>
                <w:color w:val="1E293B"/>
                <w:sz w:val="20"/>
              </w:rPr>
              <w:t>Second Order</w:t>
            </w:r>
          </w:p>
        </w:tc>
        <w:tc>
          <w:tcPr>
            <w:tcW w:w="1872" w:type="dxa"/>
            <w:shd w:val="clear" w:color="auto" w:fill="F8FAFC"/>
            <w:tcMar>
              <w:top w:w="40" w:type="dxa"/>
              <w:left w:w="70" w:type="dxa"/>
              <w:bottom w:w="40" w:type="dxa"/>
              <w:right w:w="70" w:type="dxa"/>
            </w:tcMar>
          </w:tcPr>
          <w:p w14:paraId="4E21D080" w14:textId="77777777" w:rsidR="0099134F" w:rsidRDefault="00094B7F">
            <w:pPr>
              <w:spacing w:after="0" w:line="240" w:lineRule="auto"/>
            </w:pPr>
            <w:r>
              <w:rPr>
                <w:rFonts w:ascii="Times New Roman" w:hAnsi="Times New Roman"/>
                <w:color w:val="1E293B"/>
                <w:sz w:val="20"/>
              </w:rPr>
              <w:t>Poor (noise sensitive)</w:t>
            </w:r>
          </w:p>
        </w:tc>
        <w:tc>
          <w:tcPr>
            <w:tcW w:w="1584" w:type="dxa"/>
            <w:shd w:val="clear" w:color="auto" w:fill="F8FAFC"/>
            <w:tcMar>
              <w:top w:w="40" w:type="dxa"/>
              <w:left w:w="70" w:type="dxa"/>
              <w:bottom w:w="40" w:type="dxa"/>
              <w:right w:w="70" w:type="dxa"/>
            </w:tcMar>
          </w:tcPr>
          <w:p w14:paraId="0248A96D" w14:textId="77777777" w:rsidR="0099134F" w:rsidRDefault="00094B7F">
            <w:pPr>
              <w:spacing w:after="0" w:line="240" w:lineRule="auto"/>
            </w:pPr>
            <w:r>
              <w:rPr>
                <w:rFonts w:ascii="Times New Roman" w:hAnsi="Times New Roman"/>
                <w:color w:val="1E293B"/>
                <w:sz w:val="20"/>
              </w:rPr>
              <w:t>Moderate (double edges)</w:t>
            </w:r>
          </w:p>
        </w:tc>
        <w:tc>
          <w:tcPr>
            <w:tcW w:w="1224" w:type="dxa"/>
            <w:shd w:val="clear" w:color="auto" w:fill="F8FAFC"/>
            <w:tcMar>
              <w:top w:w="40" w:type="dxa"/>
              <w:left w:w="70" w:type="dxa"/>
              <w:bottom w:w="40" w:type="dxa"/>
              <w:right w:w="70" w:type="dxa"/>
            </w:tcMar>
          </w:tcPr>
          <w:p w14:paraId="389875CB" w14:textId="77777777" w:rsidR="0099134F" w:rsidRDefault="00094B7F">
            <w:pPr>
              <w:spacing w:after="0" w:line="240" w:lineRule="auto"/>
              <w:jc w:val="center"/>
            </w:pPr>
            <w:r>
              <w:rPr>
                <w:rFonts w:ascii="Times New Roman" w:hAnsi="Times New Roman"/>
                <w:color w:val="1E293B"/>
                <w:sz w:val="20"/>
              </w:rPr>
              <w:t>O(N) Low</w:t>
            </w:r>
          </w:p>
        </w:tc>
        <w:tc>
          <w:tcPr>
            <w:tcW w:w="1109" w:type="dxa"/>
            <w:shd w:val="clear" w:color="auto" w:fill="F8FAFC"/>
            <w:tcMar>
              <w:top w:w="40" w:type="dxa"/>
              <w:left w:w="70" w:type="dxa"/>
              <w:bottom w:w="40" w:type="dxa"/>
              <w:right w:w="70" w:type="dxa"/>
            </w:tcMar>
          </w:tcPr>
          <w:p w14:paraId="4BEBB341" w14:textId="77777777" w:rsidR="0099134F" w:rsidRDefault="00094B7F">
            <w:pPr>
              <w:spacing w:after="0" w:line="240" w:lineRule="auto"/>
            </w:pPr>
            <w:r>
              <w:rPr>
                <w:rFonts w:ascii="Times New Roman" w:hAnsi="Times New Roman"/>
                <w:color w:val="1E293B"/>
                <w:sz w:val="20"/>
              </w:rPr>
              <w:t>Zero-crossing contour extraction</w:t>
            </w:r>
          </w:p>
        </w:tc>
      </w:tr>
      <w:tr w:rsidR="0099134F" w14:paraId="4DD4D7AE" w14:textId="77777777">
        <w:trPr>
          <w:jc w:val="center"/>
        </w:trPr>
        <w:tc>
          <w:tcPr>
            <w:tcW w:w="1440" w:type="dxa"/>
            <w:tcMar>
              <w:top w:w="40" w:type="dxa"/>
              <w:left w:w="70" w:type="dxa"/>
              <w:bottom w:w="40" w:type="dxa"/>
              <w:right w:w="70" w:type="dxa"/>
            </w:tcMar>
          </w:tcPr>
          <w:p w14:paraId="7BF5F726" w14:textId="77777777" w:rsidR="0099134F" w:rsidRDefault="00094B7F">
            <w:pPr>
              <w:spacing w:after="0" w:line="240" w:lineRule="auto"/>
              <w:jc w:val="center"/>
            </w:pPr>
            <w:r>
              <w:rPr>
                <w:rFonts w:ascii="Times New Roman" w:hAnsi="Times New Roman"/>
                <w:color w:val="1E293B"/>
                <w:sz w:val="20"/>
              </w:rPr>
              <w:t>Canny</w:t>
            </w:r>
          </w:p>
        </w:tc>
        <w:tc>
          <w:tcPr>
            <w:tcW w:w="1800" w:type="dxa"/>
            <w:tcMar>
              <w:top w:w="40" w:type="dxa"/>
              <w:left w:w="70" w:type="dxa"/>
              <w:bottom w:w="40" w:type="dxa"/>
              <w:right w:w="70" w:type="dxa"/>
            </w:tcMar>
          </w:tcPr>
          <w:p w14:paraId="261774A7" w14:textId="77777777" w:rsidR="0099134F" w:rsidRDefault="00094B7F">
            <w:pPr>
              <w:spacing w:after="0" w:line="240" w:lineRule="auto"/>
            </w:pPr>
            <w:r>
              <w:rPr>
                <w:rFonts w:ascii="Times New Roman" w:hAnsi="Times New Roman"/>
                <w:color w:val="1E293B"/>
                <w:sz w:val="20"/>
              </w:rPr>
              <w:t>Multi-stage First</w:t>
            </w:r>
          </w:p>
        </w:tc>
        <w:tc>
          <w:tcPr>
            <w:tcW w:w="1872" w:type="dxa"/>
            <w:tcMar>
              <w:top w:w="40" w:type="dxa"/>
              <w:left w:w="70" w:type="dxa"/>
              <w:bottom w:w="40" w:type="dxa"/>
              <w:right w:w="70" w:type="dxa"/>
            </w:tcMar>
          </w:tcPr>
          <w:p w14:paraId="6CE2EA48" w14:textId="77777777" w:rsidR="0099134F" w:rsidRDefault="00094B7F">
            <w:pPr>
              <w:spacing w:after="0" w:line="240" w:lineRule="auto"/>
            </w:pPr>
            <w:r>
              <w:rPr>
                <w:rFonts w:ascii="Times New Roman" w:hAnsi="Times New Roman"/>
                <w:color w:val="1E293B"/>
                <w:sz w:val="20"/>
              </w:rPr>
              <w:t>Excellent (Gaussian + Hysteresis)</w:t>
            </w:r>
          </w:p>
        </w:tc>
        <w:tc>
          <w:tcPr>
            <w:tcW w:w="1584" w:type="dxa"/>
            <w:tcMar>
              <w:top w:w="40" w:type="dxa"/>
              <w:left w:w="70" w:type="dxa"/>
              <w:bottom w:w="40" w:type="dxa"/>
              <w:right w:w="70" w:type="dxa"/>
            </w:tcMar>
          </w:tcPr>
          <w:p w14:paraId="5842AE29" w14:textId="77777777" w:rsidR="0099134F" w:rsidRDefault="00094B7F">
            <w:pPr>
              <w:spacing w:after="0" w:line="240" w:lineRule="auto"/>
            </w:pPr>
            <w:r>
              <w:rPr>
                <w:rFonts w:ascii="Times New Roman" w:hAnsi="Times New Roman"/>
                <w:color w:val="1E293B"/>
                <w:sz w:val="20"/>
              </w:rPr>
              <w:t>Thin (strictly 1-pixel)</w:t>
            </w:r>
          </w:p>
        </w:tc>
        <w:tc>
          <w:tcPr>
            <w:tcW w:w="1224" w:type="dxa"/>
            <w:tcMar>
              <w:top w:w="40" w:type="dxa"/>
              <w:left w:w="70" w:type="dxa"/>
              <w:bottom w:w="40" w:type="dxa"/>
              <w:right w:w="70" w:type="dxa"/>
            </w:tcMar>
          </w:tcPr>
          <w:p w14:paraId="11204B37" w14:textId="77777777" w:rsidR="0099134F" w:rsidRDefault="00094B7F">
            <w:pPr>
              <w:spacing w:after="0" w:line="240" w:lineRule="auto"/>
              <w:jc w:val="center"/>
            </w:pPr>
            <w:r>
              <w:rPr>
                <w:rFonts w:ascii="Times New Roman" w:hAnsi="Times New Roman"/>
                <w:color w:val="1E293B"/>
                <w:sz w:val="20"/>
              </w:rPr>
              <w:t>Moderate to High</w:t>
            </w:r>
          </w:p>
        </w:tc>
        <w:tc>
          <w:tcPr>
            <w:tcW w:w="1109" w:type="dxa"/>
            <w:tcMar>
              <w:top w:w="40" w:type="dxa"/>
              <w:left w:w="70" w:type="dxa"/>
              <w:bottom w:w="40" w:type="dxa"/>
              <w:right w:w="70" w:type="dxa"/>
            </w:tcMar>
          </w:tcPr>
          <w:p w14:paraId="1EF23B2C" w14:textId="77777777" w:rsidR="0099134F" w:rsidRDefault="00094B7F">
            <w:pPr>
              <w:spacing w:after="0" w:line="240" w:lineRule="auto"/>
            </w:pPr>
            <w:r>
              <w:rPr>
                <w:rFonts w:ascii="Times New Roman" w:hAnsi="Times New Roman"/>
                <w:color w:val="1E293B"/>
                <w:sz w:val="20"/>
              </w:rPr>
              <w:t>Optimal general edge extraction</w:t>
            </w:r>
          </w:p>
        </w:tc>
      </w:tr>
    </w:tbl>
    <w:p w14:paraId="79632019" w14:textId="77777777" w:rsidR="0099134F" w:rsidRDefault="0099134F">
      <w:pPr>
        <w:spacing w:after="60"/>
      </w:pPr>
    </w:p>
    <w:p w14:paraId="6AD362E1" w14:textId="77777777" w:rsidR="0099134F" w:rsidRDefault="00094B7F">
      <w:pPr>
        <w:spacing w:before="200" w:after="80"/>
      </w:pPr>
      <w:r>
        <w:rPr>
          <w:rFonts w:ascii="Times New Roman" w:hAnsi="Times New Roman"/>
          <w:b/>
          <w:color w:val="182036"/>
          <w:sz w:val="26"/>
        </w:rPr>
        <w:t>6. TECHNIQUES USED &amp; 7. SOFTWARE REQUIREMENTS</w:t>
      </w:r>
    </w:p>
    <w:p w14:paraId="4A853F0F" w14:textId="77777777" w:rsidR="0099134F" w:rsidRDefault="00094B7F">
      <w:pPr>
        <w:spacing w:after="30"/>
        <w:jc w:val="both"/>
      </w:pPr>
      <w:r>
        <w:rPr>
          <w:rFonts w:ascii="Times New Roman" w:hAnsi="Times New Roman"/>
          <w:color w:val="111827"/>
          <w:sz w:val="24"/>
        </w:rPr>
        <w:t>Techniques: cv2.Sobel() with CV_64F, cv2.convertScaleAbs(), cv2.addWeighted(), cv2.Laplacian(), and cv2.Canny() (thresholds 50, 150). Requirements: Python 3.12, OpenCV 4.8+, NumPy, Matplotlib on Windows 64-bit.</w:t>
      </w:r>
    </w:p>
    <w:p w14:paraId="74D0FCE3" w14:textId="77777777" w:rsidR="0099134F" w:rsidRDefault="00094B7F">
      <w:pPr>
        <w:spacing w:before="200" w:after="80"/>
      </w:pPr>
      <w:r>
        <w:rPr>
          <w:rFonts w:ascii="Times New Roman" w:hAnsi="Times New Roman"/>
          <w:b/>
          <w:color w:val="182036"/>
          <w:sz w:val="26"/>
        </w:rPr>
        <w:t>8. ALGORITHM</w:t>
      </w:r>
    </w:p>
    <w:p w14:paraId="10827386" w14:textId="77777777" w:rsidR="0099134F" w:rsidRDefault="00094B7F">
      <w:pPr>
        <w:spacing w:after="16"/>
        <w:ind w:left="360"/>
      </w:pPr>
      <w:r>
        <w:rPr>
          <w:rFonts w:ascii="Times New Roman" w:hAnsi="Times New Roman"/>
          <w:color w:val="111827"/>
          <w:sz w:val="24"/>
        </w:rPr>
        <w:t>1. Load benchmark image and pre-smooth with 5x5 Gaussian blur (cv2.GaussianBlur) to suppress noise.</w:t>
      </w:r>
    </w:p>
    <w:p w14:paraId="7796943F" w14:textId="77777777" w:rsidR="0099134F" w:rsidRDefault="00094B7F">
      <w:pPr>
        <w:spacing w:after="16"/>
        <w:ind w:left="360"/>
      </w:pPr>
      <w:r>
        <w:rPr>
          <w:rFonts w:ascii="Times New Roman" w:hAnsi="Times New Roman"/>
          <w:color w:val="111827"/>
          <w:sz w:val="24"/>
        </w:rPr>
        <w:t>2. Compute horizontal G_x and vertical G_y Sobel gradients with CV_64F, convertScaleAbs, and addWeighted.</w:t>
      </w:r>
    </w:p>
    <w:p w14:paraId="66C23A68" w14:textId="77777777" w:rsidR="0099134F" w:rsidRDefault="00094B7F">
      <w:pPr>
        <w:spacing w:after="16"/>
        <w:ind w:left="360"/>
      </w:pPr>
      <w:r>
        <w:rPr>
          <w:rFonts w:ascii="Times New Roman" w:hAnsi="Times New Roman"/>
          <w:color w:val="111827"/>
          <w:sz w:val="24"/>
        </w:rPr>
        <w:t>3. Apply cv2.Laplacian() with CV_64F and convert to 8-bit absolute values.</w:t>
      </w:r>
    </w:p>
    <w:p w14:paraId="44479BFF" w14:textId="77777777" w:rsidR="0099134F" w:rsidRDefault="00094B7F">
      <w:pPr>
        <w:spacing w:after="20"/>
        <w:ind w:left="360"/>
      </w:pPr>
      <w:r>
        <w:rPr>
          <w:rFonts w:ascii="Times New Roman" w:hAnsi="Times New Roman"/>
          <w:color w:val="111827"/>
          <w:sz w:val="24"/>
        </w:rPr>
        <w:t>4. Execute cv2.Canny() with dual thresholds 50 and 150, plot 2x4 visual grid, and export to disk.</w:t>
      </w:r>
    </w:p>
    <w:p w14:paraId="0A3854EA" w14:textId="77777777" w:rsidR="0099134F" w:rsidRDefault="00094B7F">
      <w:r>
        <w:br w:type="page"/>
      </w:r>
    </w:p>
    <w:p w14:paraId="2E1E4F3B" w14:textId="77777777" w:rsidR="0099134F" w:rsidRDefault="00094B7F">
      <w:pPr>
        <w:spacing w:before="200" w:after="80"/>
      </w:pPr>
      <w:r>
        <w:rPr>
          <w:rFonts w:ascii="Times New Roman" w:hAnsi="Times New Roman"/>
          <w:b/>
          <w:color w:val="182036"/>
          <w:sz w:val="26"/>
        </w:rPr>
        <w:lastRenderedPageBreak/>
        <w:t>9. IMPLEMENTATION</w:t>
      </w:r>
    </w:p>
    <w:p w14:paraId="5BD24314" w14:textId="77777777" w:rsidR="0099134F" w:rsidRDefault="00094B7F">
      <w:pPr>
        <w:spacing w:after="8"/>
        <w:jc w:val="both"/>
      </w:pPr>
      <w:r>
        <w:rPr>
          <w:rFonts w:ascii="Times New Roman" w:hAnsi="Times New Roman"/>
          <w:color w:val="111827"/>
          <w:sz w:val="24"/>
        </w:rPr>
        <w:t>Python implementation computing directional Sobel gradients, Laplacian second derivatives, and Canny detector:</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029"/>
      </w:tblGrid>
      <w:tr w:rsidR="0099134F" w14:paraId="3B62D829" w14:textId="77777777">
        <w:trPr>
          <w:jc w:val="center"/>
        </w:trPr>
        <w:tc>
          <w:tcPr>
            <w:tcW w:w="9029" w:type="dxa"/>
            <w:shd w:val="clear" w:color="auto" w:fill="F6F8FA"/>
            <w:tcMar>
              <w:top w:w="60" w:type="dxa"/>
              <w:left w:w="100" w:type="dxa"/>
              <w:bottom w:w="60" w:type="dxa"/>
              <w:right w:w="100" w:type="dxa"/>
            </w:tcMar>
          </w:tcPr>
          <w:p w14:paraId="2C643C65" w14:textId="77777777" w:rsidR="0099134F" w:rsidRDefault="00094B7F">
            <w:pPr>
              <w:spacing w:after="0" w:line="240" w:lineRule="auto"/>
            </w:pPr>
            <w:r>
              <w:rPr>
                <w:rFonts w:ascii="Consolas" w:hAnsi="Consolas"/>
                <w:color w:val="24292F"/>
                <w:sz w:val="12"/>
              </w:rPr>
              <w:t>import cv2, matplotlib.pyplot as plt</w:t>
            </w:r>
          </w:p>
          <w:p w14:paraId="1C6DB846" w14:textId="77777777" w:rsidR="0099134F" w:rsidRDefault="00094B7F">
            <w:pPr>
              <w:spacing w:after="0" w:line="240" w:lineRule="auto"/>
            </w:pPr>
            <w:r>
              <w:rPr>
                <w:rFonts w:ascii="Consolas" w:hAnsi="Consolas"/>
                <w:color w:val="24292F"/>
                <w:sz w:val="12"/>
              </w:rPr>
              <w:t>image = cv2.imread('input/input.jpg'); gray = cv2.cvtColor(image, cv2.COLOR_BGR2GRAY)</w:t>
            </w:r>
          </w:p>
          <w:p w14:paraId="38431725" w14:textId="77777777" w:rsidR="0099134F" w:rsidRDefault="00094B7F">
            <w:pPr>
              <w:spacing w:after="0" w:line="240" w:lineRule="auto"/>
            </w:pPr>
            <w:r>
              <w:rPr>
                <w:rFonts w:ascii="Consolas" w:hAnsi="Consolas"/>
                <w:color w:val="24292F"/>
                <w:sz w:val="12"/>
              </w:rPr>
              <w:t>blurred = cv2.GaussianBlur(gray, (5, 5), 0)</w:t>
            </w:r>
          </w:p>
          <w:p w14:paraId="00DBA563" w14:textId="77777777" w:rsidR="0099134F" w:rsidRDefault="00094B7F">
            <w:pPr>
              <w:spacing w:after="0" w:line="240" w:lineRule="auto"/>
            </w:pPr>
            <w:r>
              <w:rPr>
                <w:rFonts w:ascii="Consolas" w:hAnsi="Consolas"/>
                <w:color w:val="24292F"/>
                <w:sz w:val="12"/>
              </w:rPr>
              <w:t>sobel_x = cv2.convertScaleAbs(cv2.Sobel(blurred, cv2.CV_64F, 1, 0, ksize=3))</w:t>
            </w:r>
          </w:p>
          <w:p w14:paraId="05646A43" w14:textId="77777777" w:rsidR="0099134F" w:rsidRDefault="00094B7F">
            <w:pPr>
              <w:spacing w:after="0" w:line="240" w:lineRule="auto"/>
            </w:pPr>
            <w:r>
              <w:rPr>
                <w:rFonts w:ascii="Consolas" w:hAnsi="Consolas"/>
                <w:color w:val="24292F"/>
                <w:sz w:val="12"/>
              </w:rPr>
              <w:t>sobel_y = cv2.convertScaleAbs(cv2.Sobel(blurred, cv2.CV_64F, 0, 1, ksize=3))</w:t>
            </w:r>
          </w:p>
          <w:p w14:paraId="784D2EA8" w14:textId="77777777" w:rsidR="0099134F" w:rsidRDefault="00094B7F">
            <w:pPr>
              <w:spacing w:after="0" w:line="240" w:lineRule="auto"/>
            </w:pPr>
            <w:r>
              <w:rPr>
                <w:rFonts w:ascii="Consolas" w:hAnsi="Consolas"/>
                <w:color w:val="24292F"/>
                <w:sz w:val="12"/>
              </w:rPr>
              <w:t>sobel_combined = cv2.addWeighted(sobel_x, 0.5, sobel_y, 0.5, 0)</w:t>
            </w:r>
          </w:p>
          <w:p w14:paraId="4403CFB6" w14:textId="77777777" w:rsidR="0099134F" w:rsidRDefault="00094B7F">
            <w:pPr>
              <w:spacing w:after="0" w:line="240" w:lineRule="auto"/>
            </w:pPr>
            <w:r>
              <w:rPr>
                <w:rFonts w:ascii="Consolas" w:hAnsi="Consolas"/>
                <w:color w:val="24292F"/>
                <w:sz w:val="12"/>
              </w:rPr>
              <w:t>laplacian = cv2.convertScaleAbs(cv2.Laplacian(blurred, cv2.CV_64F))</w:t>
            </w:r>
          </w:p>
          <w:p w14:paraId="61444A43" w14:textId="77777777" w:rsidR="0099134F" w:rsidRDefault="00094B7F">
            <w:pPr>
              <w:spacing w:after="0" w:line="240" w:lineRule="auto"/>
            </w:pPr>
            <w:r>
              <w:rPr>
                <w:rFonts w:ascii="Consolas" w:hAnsi="Consolas"/>
                <w:color w:val="24292F"/>
                <w:sz w:val="12"/>
              </w:rPr>
              <w:t>canny = cv2.Canny(blurred, 50, 150)</w:t>
            </w:r>
          </w:p>
          <w:p w14:paraId="13E1E1AE" w14:textId="77777777" w:rsidR="0099134F" w:rsidRDefault="00094B7F">
            <w:pPr>
              <w:spacing w:after="0" w:line="240" w:lineRule="auto"/>
            </w:pPr>
            <w:r>
              <w:rPr>
                <w:rFonts w:ascii="Consolas" w:hAnsi="Consolas"/>
                <w:color w:val="24292F"/>
                <w:sz w:val="12"/>
              </w:rPr>
              <w:t>titles = ['Original', 'Grayscale', 'Sobel X', 'Sobel Y', 'Combined Sobel', 'Laplacian', 'Canny', '']</w:t>
            </w:r>
          </w:p>
          <w:p w14:paraId="5B9B94EB" w14:textId="77777777" w:rsidR="0099134F" w:rsidRDefault="00094B7F">
            <w:pPr>
              <w:spacing w:after="0" w:line="240" w:lineRule="auto"/>
            </w:pPr>
            <w:r>
              <w:rPr>
                <w:rFonts w:ascii="Consolas" w:hAnsi="Consolas"/>
                <w:color w:val="24292F"/>
                <w:sz w:val="12"/>
              </w:rPr>
              <w:t>imgs = [cv2.cvtColor(image, cv2.COLOR_BGR2RGB), gray, sobel_x, sobel_y, sobel_combined, laplacian, canny]</w:t>
            </w:r>
          </w:p>
          <w:p w14:paraId="7AACEADC" w14:textId="77777777" w:rsidR="0099134F" w:rsidRDefault="00094B7F">
            <w:pPr>
              <w:spacing w:after="0" w:line="240" w:lineRule="auto"/>
            </w:pPr>
            <w:r>
              <w:rPr>
                <w:rFonts w:ascii="Consolas" w:hAnsi="Consolas"/>
                <w:color w:val="24292F"/>
                <w:sz w:val="12"/>
              </w:rPr>
              <w:t>fig, axes = plt.subplots(2, 4, figsize=(16, 7.5))</w:t>
            </w:r>
          </w:p>
          <w:p w14:paraId="56BB04EA" w14:textId="77777777" w:rsidR="0099134F" w:rsidRDefault="00094B7F">
            <w:pPr>
              <w:spacing w:after="0" w:line="240" w:lineRule="auto"/>
            </w:pPr>
            <w:r>
              <w:rPr>
                <w:rFonts w:ascii="Consolas" w:hAnsi="Consolas"/>
                <w:color w:val="24292F"/>
                <w:sz w:val="12"/>
              </w:rPr>
              <w:t>for i, ax in enumerate(axes.flat):</w:t>
            </w:r>
          </w:p>
          <w:p w14:paraId="5FB85CBF" w14:textId="77777777" w:rsidR="0099134F" w:rsidRDefault="00094B7F">
            <w:pPr>
              <w:spacing w:after="0" w:line="240" w:lineRule="auto"/>
            </w:pPr>
            <w:r>
              <w:rPr>
                <w:rFonts w:ascii="Consolas" w:hAnsi="Consolas"/>
                <w:color w:val="24292F"/>
                <w:sz w:val="12"/>
              </w:rPr>
              <w:t xml:space="preserve">    if i &lt; 7: ax.imshow(imgs[i], cmap='gray' if i &gt; 0 else None); ax.set_title(titles[i], fontweight='bold')</w:t>
            </w:r>
          </w:p>
          <w:p w14:paraId="3ECB0020" w14:textId="77777777" w:rsidR="0099134F" w:rsidRDefault="00094B7F">
            <w:pPr>
              <w:spacing w:after="0" w:line="240" w:lineRule="auto"/>
            </w:pPr>
            <w:r>
              <w:rPr>
                <w:rFonts w:ascii="Consolas" w:hAnsi="Consolas"/>
                <w:color w:val="24292F"/>
                <w:sz w:val="12"/>
              </w:rPr>
              <w:t xml:space="preserve">    ax.axis('off')</w:t>
            </w:r>
          </w:p>
          <w:p w14:paraId="0CD0A551" w14:textId="77777777" w:rsidR="0099134F" w:rsidRDefault="00094B7F">
            <w:pPr>
              <w:spacing w:after="0" w:line="240" w:lineRule="auto"/>
            </w:pPr>
            <w:r>
              <w:rPr>
                <w:rFonts w:ascii="Consolas" w:hAnsi="Consolas"/>
                <w:color w:val="24292F"/>
                <w:sz w:val="12"/>
              </w:rPr>
              <w:t>plt.tight_layout(); plt.savefig('outputs/edge_detection_output.png', dpi=150, bbox_inches='tight')</w:t>
            </w:r>
          </w:p>
        </w:tc>
      </w:tr>
    </w:tbl>
    <w:p w14:paraId="5A0B7E86" w14:textId="77777777" w:rsidR="0099134F" w:rsidRDefault="0099134F">
      <w:pPr>
        <w:spacing w:after="60" w:line="240" w:lineRule="auto"/>
      </w:pPr>
    </w:p>
    <w:p w14:paraId="0601CE86" w14:textId="77777777" w:rsidR="0099134F" w:rsidRDefault="00094B7F">
      <w:pPr>
        <w:spacing w:before="140" w:after="60"/>
      </w:pPr>
      <w:r>
        <w:rPr>
          <w:rFonts w:ascii="Times New Roman" w:hAnsi="Times New Roman"/>
          <w:b/>
          <w:color w:val="1E293B"/>
          <w:sz w:val="24"/>
        </w:rPr>
        <w:t>Code Explanation</w:t>
      </w:r>
    </w:p>
    <w:p w14:paraId="0E5C971E" w14:textId="77777777" w:rsidR="0099134F" w:rsidRDefault="00094B7F">
      <w:pPr>
        <w:spacing w:after="12"/>
        <w:jc w:val="both"/>
      </w:pPr>
      <w:r>
        <w:rPr>
          <w:rFonts w:ascii="Times New Roman" w:hAnsi="Times New Roman"/>
          <w:color w:val="111827"/>
          <w:sz w:val="24"/>
        </w:rPr>
        <w:t>cv2.Sobel() calculates directional derivatives with 64-bit precision (CV_64F); cv2.convertScaleAbs() maps to 8-bit, and cv2.addWeighted() blends them. cv2.Laplacian() detects zero-crossings, and cv2.Canny() executes NMS and dual hysteresis (50, 150).</w:t>
      </w:r>
    </w:p>
    <w:p w14:paraId="111E025D" w14:textId="77777777" w:rsidR="0099134F" w:rsidRDefault="00094B7F">
      <w:pPr>
        <w:spacing w:before="60" w:after="40"/>
        <w:jc w:val="center"/>
      </w:pPr>
      <w:r>
        <w:rPr>
          <w:noProof/>
        </w:rPr>
        <w:drawing>
          <wp:inline distT="0" distB="0" distL="0" distR="0" wp14:anchorId="4B96DE14" wp14:editId="75D28ADE">
            <wp:extent cx="2743200" cy="1110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_detection_output.png"/>
                    <pic:cNvPicPr/>
                  </pic:nvPicPr>
                  <pic:blipFill>
                    <a:blip r:embed="rId11"/>
                    <a:stretch>
                      <a:fillRect/>
                    </a:stretch>
                  </pic:blipFill>
                  <pic:spPr>
                    <a:xfrm>
                      <a:off x="0" y="0"/>
                      <a:ext cx="2743200" cy="1110641"/>
                    </a:xfrm>
                    <a:prstGeom prst="rect">
                      <a:avLst/>
                    </a:prstGeom>
                  </pic:spPr>
                </pic:pic>
              </a:graphicData>
            </a:graphic>
          </wp:inline>
        </w:drawing>
      </w:r>
    </w:p>
    <w:p w14:paraId="474D608F" w14:textId="77777777" w:rsidR="0099134F" w:rsidRDefault="00094B7F">
      <w:pPr>
        <w:spacing w:before="60" w:after="100"/>
        <w:jc w:val="center"/>
      </w:pPr>
      <w:r>
        <w:rPr>
          <w:rFonts w:ascii="Times New Roman" w:hAnsi="Times New Roman"/>
          <w:i/>
          <w:color w:val="475569"/>
          <w:sz w:val="20"/>
        </w:rPr>
        <w:t>Figure 4: Comprehensive feature extraction outputs showing directional Sobel gradients, Laplacian, and Canny edge maps.</w:t>
      </w:r>
    </w:p>
    <w:p w14:paraId="7E7E1F51" w14:textId="77777777" w:rsidR="0099134F" w:rsidRDefault="00094B7F">
      <w:pPr>
        <w:spacing w:before="200" w:after="80"/>
      </w:pPr>
      <w:r>
        <w:rPr>
          <w:rFonts w:ascii="Times New Roman" w:hAnsi="Times New Roman"/>
          <w:b/>
          <w:color w:val="182036"/>
          <w:sz w:val="26"/>
        </w:rPr>
        <w:t>10. PERFORMANCE ANALYSIS &amp; OBSERVATIONS</w:t>
      </w:r>
    </w:p>
    <w:p w14:paraId="478470AB" w14:textId="77777777" w:rsidR="0099134F" w:rsidRDefault="00094B7F">
      <w:pPr>
        <w:spacing w:after="6"/>
        <w:ind w:left="360"/>
      </w:pPr>
      <w:r>
        <w:rPr>
          <w:rFonts w:ascii="Times New Roman" w:hAnsi="Times New Roman"/>
          <w:color w:val="111827"/>
          <w:sz w:val="24"/>
        </w:rPr>
        <w:t>• Directional Sobel: Sobel X isolates vertical boundaries; Sobel Y isolates horizontal boundaries.</w:t>
      </w:r>
    </w:p>
    <w:p w14:paraId="3EE32EE8" w14:textId="77777777" w:rsidR="0099134F" w:rsidRDefault="00094B7F">
      <w:pPr>
        <w:spacing w:after="6"/>
        <w:ind w:left="360"/>
      </w:pPr>
      <w:r>
        <w:rPr>
          <w:rFonts w:ascii="Times New Roman" w:hAnsi="Times New Roman"/>
          <w:color w:val="111827"/>
          <w:sz w:val="24"/>
        </w:rPr>
        <w:t>• Combined Sobel: Captures all orientations, but produces thick, multi-pixel-wide edges.</w:t>
      </w:r>
    </w:p>
    <w:p w14:paraId="2C8B4B81" w14:textId="77777777" w:rsidR="0099134F" w:rsidRDefault="00094B7F">
      <w:pPr>
        <w:spacing w:after="6"/>
        <w:ind w:left="360"/>
      </w:pPr>
      <w:r>
        <w:rPr>
          <w:rFonts w:ascii="Times New Roman" w:hAnsi="Times New Roman"/>
          <w:color w:val="111827"/>
          <w:sz w:val="24"/>
        </w:rPr>
        <w:t>• Laplacian: Detects edges isotropically, but exhibits noise sensitivity and double edges.</w:t>
      </w:r>
    </w:p>
    <w:p w14:paraId="76DC69CE" w14:textId="77777777" w:rsidR="0099134F" w:rsidRDefault="00094B7F">
      <w:pPr>
        <w:spacing w:after="12"/>
        <w:ind w:left="360"/>
      </w:pPr>
      <w:r>
        <w:rPr>
          <w:rFonts w:ascii="Times New Roman" w:hAnsi="Times New Roman"/>
          <w:color w:val="111827"/>
          <w:sz w:val="24"/>
        </w:rPr>
        <w:t>• Canny Detector: Generates optimal single-pixel-thin, continuous contours with robust noise suppression.</w:t>
      </w:r>
    </w:p>
    <w:p w14:paraId="00D3EACB" w14:textId="77777777" w:rsidR="0099134F" w:rsidRDefault="00094B7F">
      <w:pPr>
        <w:spacing w:before="200" w:after="80"/>
      </w:pPr>
      <w:r>
        <w:rPr>
          <w:rFonts w:ascii="Times New Roman" w:hAnsi="Times New Roman"/>
          <w:b/>
          <w:color w:val="182036"/>
          <w:sz w:val="26"/>
        </w:rPr>
        <w:t>11. APPLICATIONS, 12. EXPECTED OUTCOME &amp; 13. RESULT</w:t>
      </w:r>
    </w:p>
    <w:p w14:paraId="5CE31109" w14:textId="77777777" w:rsidR="0099134F" w:rsidRDefault="00094B7F">
      <w:pPr>
        <w:spacing w:after="8"/>
        <w:jc w:val="both"/>
      </w:pPr>
      <w:r>
        <w:rPr>
          <w:rFonts w:ascii="Times New Roman" w:hAnsi="Times New Roman"/>
          <w:color w:val="111827"/>
          <w:sz w:val="24"/>
        </w:rPr>
        <w:t>Applications: Autonomous lane tracking, robotic contour grasping, radiographic boundary extraction, and surface defect inspection. Result: All three edge detection techniques were successfully implemented and verified. The Canny edge detector demonstrated superior performance with single-pixel-thin, continuous contours and robust noise suppression. All scripts and outputs are under version control.</w:t>
      </w:r>
    </w:p>
    <w:p w14:paraId="0E117551" w14:textId="77777777" w:rsidR="0099134F" w:rsidRDefault="00094B7F">
      <w:r>
        <w:br w:type="page"/>
      </w:r>
    </w:p>
    <w:p w14:paraId="4ECE6AB5" w14:textId="77777777" w:rsidR="0099134F" w:rsidRDefault="00094B7F">
      <w:pPr>
        <w:spacing w:before="280" w:after="160"/>
      </w:pPr>
      <w:r>
        <w:rPr>
          <w:rFonts w:ascii="Times New Roman" w:hAnsi="Times New Roman"/>
          <w:b/>
          <w:color w:val="0F172A"/>
          <w:sz w:val="28"/>
        </w:rPr>
        <w:lastRenderedPageBreak/>
        <w:t>GITHUB REPOSITORY AND CODE MANAGEMENT</w:t>
      </w:r>
    </w:p>
    <w:p w14:paraId="5FE08A21" w14:textId="77777777" w:rsidR="0099134F" w:rsidRDefault="00094B7F">
      <w:pPr>
        <w:spacing w:before="200" w:after="80"/>
      </w:pPr>
      <w:r>
        <w:rPr>
          <w:rFonts w:ascii="Times New Roman" w:hAnsi="Times New Roman"/>
          <w:b/>
          <w:color w:val="182036"/>
          <w:sz w:val="26"/>
        </w:rPr>
        <w:t>1. REPOSITORY OVERVIEW AND VERSION CONTROL HYGIENE</w:t>
      </w:r>
    </w:p>
    <w:p w14:paraId="441FEECD" w14:textId="77777777" w:rsidR="0099134F" w:rsidRDefault="00094B7F">
      <w:pPr>
        <w:spacing w:after="16"/>
        <w:jc w:val="both"/>
      </w:pPr>
      <w:r>
        <w:rPr>
          <w:rFonts w:ascii="Times New Roman" w:hAnsi="Times New Roman"/>
          <w:color w:val="111827"/>
          <w:sz w:val="24"/>
        </w:rPr>
        <w:t>All source code, input benchmark assets, and experimental output artifacts are version-controlled in a dedicated public GitHub repository. Version control guarantees experimental reproducibility, auditability, and modular engineering structure.</w:t>
      </w:r>
    </w:p>
    <w:p w14:paraId="18190E02" w14:textId="77777777" w:rsidR="0099134F" w:rsidRDefault="00094B7F">
      <w:pPr>
        <w:spacing w:before="200" w:after="80"/>
      </w:pPr>
      <w:r>
        <w:rPr>
          <w:rFonts w:ascii="Times New Roman" w:hAnsi="Times New Roman"/>
          <w:b/>
          <w:color w:val="182036"/>
          <w:sz w:val="26"/>
        </w:rPr>
        <w:t>2. REPOSITORY SPECIFICATIONS</w:t>
      </w:r>
    </w:p>
    <w:p w14:paraId="143B2CE9" w14:textId="77777777" w:rsidR="0099134F" w:rsidRDefault="00094B7F">
      <w:pPr>
        <w:spacing w:after="8"/>
        <w:ind w:left="360"/>
      </w:pPr>
      <w:r>
        <w:rPr>
          <w:rFonts w:ascii="Times New Roman" w:hAnsi="Times New Roman"/>
          <w:color w:val="111827"/>
          <w:sz w:val="24"/>
        </w:rPr>
        <w:t>• Repository Name: student-cv / computer-vision-assignment-1</w:t>
      </w:r>
    </w:p>
    <w:p w14:paraId="3D369361" w14:textId="77777777" w:rsidR="0099134F" w:rsidRDefault="00094B7F">
      <w:pPr>
        <w:spacing w:after="8"/>
        <w:ind w:left="360"/>
      </w:pPr>
      <w:r>
        <w:rPr>
          <w:rFonts w:ascii="Times New Roman" w:hAnsi="Times New Roman"/>
          <w:color w:val="111827"/>
          <w:sz w:val="24"/>
        </w:rPr>
        <w:t>• Production Branch: main (fully validated release branch)</w:t>
      </w:r>
    </w:p>
    <w:p w14:paraId="71C0B492" w14:textId="77777777" w:rsidR="0099134F" w:rsidRDefault="00094B7F">
      <w:pPr>
        <w:spacing w:after="8"/>
        <w:ind w:left="360"/>
      </w:pPr>
      <w:r>
        <w:rPr>
          <w:rFonts w:ascii="Times New Roman" w:hAnsi="Times New Roman"/>
          <w:color w:val="111827"/>
          <w:sz w:val="24"/>
        </w:rPr>
        <w:t>• Software Stack: Python 3.12, OpenCV 4.8+, NumPy 1.24+, Matplotlib 3.7+, python-docx 1.1+</w:t>
      </w:r>
    </w:p>
    <w:p w14:paraId="08DC380F" w14:textId="77777777" w:rsidR="0099134F" w:rsidRDefault="00094B7F">
      <w:pPr>
        <w:spacing w:after="16"/>
        <w:ind w:left="360"/>
      </w:pPr>
      <w:r>
        <w:rPr>
          <w:rFonts w:ascii="Times New Roman" w:hAnsi="Times New Roman"/>
          <w:color w:val="111827"/>
          <w:sz w:val="24"/>
        </w:rPr>
        <w:t>• Documentation: README.md with comprehensive installation and execution guidelines.</w:t>
      </w:r>
    </w:p>
    <w:p w14:paraId="035F4409" w14:textId="77777777" w:rsidR="0099134F" w:rsidRDefault="00094B7F">
      <w:pPr>
        <w:spacing w:before="60" w:after="40"/>
        <w:jc w:val="center"/>
      </w:pPr>
      <w:r>
        <w:rPr>
          <w:noProof/>
        </w:rPr>
        <w:drawing>
          <wp:inline distT="0" distB="0" distL="0" distR="0" wp14:anchorId="29264C2E" wp14:editId="3D4538FC">
            <wp:extent cx="3291840" cy="20379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repo_screenshot.png"/>
                    <pic:cNvPicPr/>
                  </pic:nvPicPr>
                  <pic:blipFill>
                    <a:blip r:embed="rId12"/>
                    <a:stretch>
                      <a:fillRect/>
                    </a:stretch>
                  </pic:blipFill>
                  <pic:spPr>
                    <a:xfrm>
                      <a:off x="0" y="0"/>
                      <a:ext cx="3291840" cy="2037912"/>
                    </a:xfrm>
                    <a:prstGeom prst="rect">
                      <a:avLst/>
                    </a:prstGeom>
                  </pic:spPr>
                </pic:pic>
              </a:graphicData>
            </a:graphic>
          </wp:inline>
        </w:drawing>
      </w:r>
    </w:p>
    <w:p w14:paraId="78C1C3AA" w14:textId="77777777" w:rsidR="0099134F" w:rsidRDefault="00094B7F">
      <w:pPr>
        <w:spacing w:before="60" w:after="100"/>
        <w:jc w:val="center"/>
      </w:pPr>
      <w:r>
        <w:rPr>
          <w:rFonts w:ascii="Times New Roman" w:hAnsi="Times New Roman"/>
          <w:i/>
          <w:color w:val="475569"/>
          <w:sz w:val="20"/>
        </w:rPr>
        <w:t>Figure 5: GitHub repository containing the Computer Vision Assignment–1 implementation.</w:t>
      </w:r>
    </w:p>
    <w:p w14:paraId="3C7C4C04" w14:textId="77777777" w:rsidR="0099134F" w:rsidRDefault="00094B7F">
      <w:pPr>
        <w:spacing w:before="200" w:after="80"/>
      </w:pPr>
      <w:r>
        <w:rPr>
          <w:rFonts w:ascii="Times New Roman" w:hAnsi="Times New Roman"/>
          <w:b/>
          <w:color w:val="182036"/>
          <w:sz w:val="26"/>
        </w:rPr>
        <w:t>3. DIRECTORY TREE STRUCTURE AND FILE MANIFEST</w:t>
      </w:r>
    </w:p>
    <w:p w14:paraId="077D07A7" w14:textId="77777777" w:rsidR="0099134F" w:rsidRDefault="00094B7F">
      <w:pPr>
        <w:spacing w:after="10"/>
        <w:jc w:val="both"/>
      </w:pPr>
      <w:r>
        <w:rPr>
          <w:rFonts w:ascii="Times New Roman" w:hAnsi="Times New Roman"/>
          <w:color w:val="111827"/>
          <w:sz w:val="24"/>
        </w:rPr>
        <w:t>The repository strictly separates executable code, raw inputs, and generated figures:</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029"/>
      </w:tblGrid>
      <w:tr w:rsidR="0099134F" w14:paraId="6EB0FD35" w14:textId="77777777">
        <w:trPr>
          <w:jc w:val="center"/>
        </w:trPr>
        <w:tc>
          <w:tcPr>
            <w:tcW w:w="9029" w:type="dxa"/>
            <w:shd w:val="clear" w:color="auto" w:fill="F6F8FA"/>
            <w:tcMar>
              <w:top w:w="60" w:type="dxa"/>
              <w:left w:w="100" w:type="dxa"/>
              <w:bottom w:w="60" w:type="dxa"/>
              <w:right w:w="100" w:type="dxa"/>
            </w:tcMar>
          </w:tcPr>
          <w:p w14:paraId="629B4F1B" w14:textId="77777777" w:rsidR="0099134F" w:rsidRDefault="00094B7F">
            <w:pPr>
              <w:spacing w:after="0" w:line="240" w:lineRule="auto"/>
            </w:pPr>
            <w:r>
              <w:rPr>
                <w:rFonts w:ascii="Consolas" w:hAnsi="Consolas"/>
                <w:color w:val="24292F"/>
                <w:sz w:val="13"/>
              </w:rPr>
              <w:t>computer-vision-assignment-1/</w:t>
            </w:r>
          </w:p>
          <w:p w14:paraId="7B36BCE9" w14:textId="77777777" w:rsidR="0099134F" w:rsidRDefault="00094B7F">
            <w:pPr>
              <w:spacing w:after="0" w:line="240" w:lineRule="auto"/>
            </w:pPr>
            <w:r>
              <w:rPr>
                <w:rFonts w:ascii="Consolas" w:hAnsi="Consolas"/>
                <w:color w:val="24292F"/>
                <w:sz w:val="13"/>
              </w:rPr>
              <w:t>├── README.md                     &lt;- Project documentation and execution guide</w:t>
            </w:r>
          </w:p>
          <w:p w14:paraId="7DFA2B61" w14:textId="77777777" w:rsidR="0099134F" w:rsidRDefault="00094B7F">
            <w:pPr>
              <w:spacing w:after="0" w:line="240" w:lineRule="auto"/>
            </w:pPr>
            <w:r>
              <w:rPr>
                <w:rFonts w:ascii="Consolas" w:hAnsi="Consolas"/>
                <w:color w:val="24292F"/>
                <w:sz w:val="13"/>
              </w:rPr>
              <w:t>├── requirements.txt               &lt;- Explicit Python pip dependencies</w:t>
            </w:r>
          </w:p>
          <w:p w14:paraId="015F2872" w14:textId="77777777" w:rsidR="0099134F" w:rsidRDefault="00094B7F">
            <w:pPr>
              <w:spacing w:after="0" w:line="240" w:lineRule="auto"/>
            </w:pPr>
            <w:r>
              <w:rPr>
                <w:rFonts w:ascii="Consolas" w:hAnsi="Consolas"/>
                <w:color w:val="24292F"/>
                <w:sz w:val="13"/>
              </w:rPr>
              <w:t>├── generate_input.py              &lt;- Benchmark test image generation script</w:t>
            </w:r>
          </w:p>
          <w:p w14:paraId="3A9F48CC" w14:textId="77777777" w:rsidR="0099134F" w:rsidRDefault="00094B7F">
            <w:pPr>
              <w:spacing w:after="0" w:line="240" w:lineRule="auto"/>
            </w:pPr>
            <w:r>
              <w:rPr>
                <w:rFonts w:ascii="Consolas" w:hAnsi="Consolas"/>
                <w:color w:val="24292F"/>
                <w:sz w:val="13"/>
              </w:rPr>
              <w:t>├── experiment1_filtering.py       &lt;- Exp 1: Mean, Gaussian, Median, Bilateral</w:t>
            </w:r>
          </w:p>
          <w:p w14:paraId="0BB89A79" w14:textId="77777777" w:rsidR="0099134F" w:rsidRDefault="00094B7F">
            <w:pPr>
              <w:spacing w:after="0" w:line="240" w:lineRule="auto"/>
            </w:pPr>
            <w:r>
              <w:rPr>
                <w:rFonts w:ascii="Consolas" w:hAnsi="Consolas"/>
                <w:color w:val="24292F"/>
                <w:sz w:val="13"/>
              </w:rPr>
              <w:t>├── experiment2_thresholding.py    &lt;- Exp 2: Global, Adaptive Mean/Gauss, Otsu</w:t>
            </w:r>
          </w:p>
          <w:p w14:paraId="440AC329" w14:textId="77777777" w:rsidR="0099134F" w:rsidRDefault="00094B7F">
            <w:pPr>
              <w:spacing w:after="0" w:line="240" w:lineRule="auto"/>
            </w:pPr>
            <w:r>
              <w:rPr>
                <w:rFonts w:ascii="Consolas" w:hAnsi="Consolas"/>
                <w:color w:val="24292F"/>
                <w:sz w:val="13"/>
              </w:rPr>
              <w:t>├── experiment3_edge_detection.py  &lt;- Exp 3: Sobel (X/Y/Comb), Laplacian, Canny</w:t>
            </w:r>
          </w:p>
          <w:p w14:paraId="6BEDE65E" w14:textId="77777777" w:rsidR="0099134F" w:rsidRDefault="00094B7F">
            <w:pPr>
              <w:spacing w:after="0" w:line="240" w:lineRule="auto"/>
            </w:pPr>
            <w:r>
              <w:rPr>
                <w:rFonts w:ascii="Consolas" w:hAnsi="Consolas"/>
                <w:color w:val="24292F"/>
                <w:sz w:val="13"/>
              </w:rPr>
              <w:t>├── input/                         &lt;- Benchmark test image (input.jpg)</w:t>
            </w:r>
          </w:p>
          <w:p w14:paraId="20AB8243" w14:textId="77777777" w:rsidR="0099134F" w:rsidRDefault="00094B7F">
            <w:pPr>
              <w:spacing w:after="0" w:line="240" w:lineRule="auto"/>
            </w:pPr>
            <w:r>
              <w:rPr>
                <w:rFonts w:ascii="Consolas" w:hAnsi="Consolas"/>
                <w:color w:val="24292F"/>
                <w:sz w:val="13"/>
              </w:rPr>
              <w:t>└── outputs/                       &lt;- Generated output artifacts (*_output.png)</w:t>
            </w:r>
          </w:p>
        </w:tc>
      </w:tr>
    </w:tbl>
    <w:p w14:paraId="16EED54A" w14:textId="77777777" w:rsidR="0099134F" w:rsidRDefault="0099134F">
      <w:pPr>
        <w:spacing w:after="60" w:line="240" w:lineRule="auto"/>
      </w:pPr>
    </w:p>
    <w:p w14:paraId="6379353F" w14:textId="77777777" w:rsidR="0099134F" w:rsidRDefault="00094B7F">
      <w:pPr>
        <w:spacing w:before="200" w:after="80"/>
      </w:pPr>
      <w:r>
        <w:rPr>
          <w:rFonts w:ascii="Times New Roman" w:hAnsi="Times New Roman"/>
          <w:b/>
          <w:color w:val="182036"/>
          <w:sz w:val="26"/>
        </w:rPr>
        <w:t>4. REPRODUCIBILITY &amp; EXECUTION PROTOCOL</w:t>
      </w:r>
    </w:p>
    <w:p w14:paraId="3BFCA906" w14:textId="77777777" w:rsidR="0099134F" w:rsidRDefault="00094B7F">
      <w:pPr>
        <w:spacing w:after="8"/>
        <w:ind w:left="360"/>
      </w:pPr>
      <w:r>
        <w:rPr>
          <w:rFonts w:ascii="Times New Roman" w:hAnsi="Times New Roman"/>
          <w:color w:val="111827"/>
          <w:sz w:val="24"/>
        </w:rPr>
        <w:t>Step 1: Clone repo: git clone https://github.com/student-cv/computer-vision-assignment-1.git</w:t>
      </w:r>
    </w:p>
    <w:p w14:paraId="66ED1DAC" w14:textId="77777777" w:rsidR="0099134F" w:rsidRDefault="00094B7F">
      <w:pPr>
        <w:spacing w:after="8"/>
        <w:ind w:left="360"/>
      </w:pPr>
      <w:r>
        <w:rPr>
          <w:rFonts w:ascii="Times New Roman" w:hAnsi="Times New Roman"/>
          <w:color w:val="111827"/>
          <w:sz w:val="24"/>
        </w:rPr>
        <w:t>Step 2: Install dependencies: pip install -r requirements.txt</w:t>
      </w:r>
    </w:p>
    <w:p w14:paraId="31984F2A" w14:textId="77777777" w:rsidR="0099134F" w:rsidRDefault="00094B7F">
      <w:pPr>
        <w:spacing w:after="10"/>
        <w:ind w:left="360"/>
      </w:pPr>
      <w:r>
        <w:rPr>
          <w:rFonts w:ascii="Times New Roman" w:hAnsi="Times New Roman"/>
          <w:color w:val="111827"/>
          <w:sz w:val="24"/>
        </w:rPr>
        <w:t>Step 3: Execute: python experiment1_filtering.py &amp;&amp; python experiment2_thresholding.py &amp;&amp; python experiment3_edge_detection.py</w:t>
      </w:r>
    </w:p>
    <w:p w14:paraId="3B21C584" w14:textId="77777777" w:rsidR="0099134F" w:rsidRDefault="00094B7F">
      <w:r>
        <w:br w:type="page"/>
      </w:r>
    </w:p>
    <w:p w14:paraId="19A328D4" w14:textId="77777777" w:rsidR="0099134F" w:rsidRDefault="00094B7F">
      <w:pPr>
        <w:spacing w:before="160" w:after="80"/>
      </w:pPr>
      <w:r>
        <w:rPr>
          <w:rFonts w:ascii="Times New Roman" w:hAnsi="Times New Roman"/>
          <w:b/>
          <w:color w:val="0F172A"/>
          <w:sz w:val="26"/>
        </w:rPr>
        <w:lastRenderedPageBreak/>
        <w:t>INTEGRATED PERFORMANCE ANALYSIS AND ACADEMIC REFERENCES</w:t>
      </w:r>
    </w:p>
    <w:p w14:paraId="2362189F" w14:textId="77777777" w:rsidR="0099134F" w:rsidRDefault="00094B7F">
      <w:pPr>
        <w:spacing w:before="100" w:after="40"/>
      </w:pPr>
      <w:r>
        <w:rPr>
          <w:rFonts w:ascii="Times New Roman" w:hAnsi="Times New Roman"/>
          <w:b/>
          <w:sz w:val="24"/>
        </w:rPr>
        <w:t>1. UNIFIED VISION PIPELINE SYNTHESIS</w:t>
      </w:r>
    </w:p>
    <w:p w14:paraId="055749CE" w14:textId="77777777" w:rsidR="0099134F" w:rsidRDefault="00094B7F">
      <w:pPr>
        <w:spacing w:after="10"/>
        <w:jc w:val="both"/>
      </w:pPr>
      <w:r>
        <w:rPr>
          <w:rFonts w:ascii="Times New Roman" w:hAnsi="Times New Roman"/>
          <w:color w:val="111827"/>
          <w:sz w:val="24"/>
        </w:rPr>
        <w:t>The three laboratory experiments form a hierarchical computer vision pipeline: Stage 1 suppresses noise; Stage 2 segments foreground objects; and Stage 3 extracts localized boundary contours.</w:t>
      </w:r>
    </w:p>
    <w:p w14:paraId="00B7269A" w14:textId="77777777" w:rsidR="0099134F" w:rsidRDefault="00094B7F">
      <w:pPr>
        <w:spacing w:before="60" w:after="100"/>
        <w:jc w:val="center"/>
      </w:pPr>
      <w:r>
        <w:rPr>
          <w:rFonts w:ascii="Times New Roman" w:hAnsi="Times New Roman"/>
          <w:i/>
          <w:color w:val="475569"/>
          <w:sz w:val="20"/>
        </w:rPr>
        <w:t>Table 5: Comprehensive Summary of the Three-Stage Classical Computer Vision Pipeline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1368"/>
        <w:gridCol w:w="1512"/>
        <w:gridCol w:w="1800"/>
        <w:gridCol w:w="1397"/>
        <w:gridCol w:w="1512"/>
      </w:tblGrid>
      <w:tr w:rsidR="0099134F" w14:paraId="45FC6241" w14:textId="77777777">
        <w:trPr>
          <w:jc w:val="center"/>
        </w:trPr>
        <w:tc>
          <w:tcPr>
            <w:tcW w:w="1440" w:type="dxa"/>
            <w:shd w:val="clear" w:color="auto" w:fill="F1F5F9"/>
            <w:tcMar>
              <w:top w:w="50" w:type="dxa"/>
              <w:left w:w="70" w:type="dxa"/>
              <w:bottom w:w="50" w:type="dxa"/>
              <w:right w:w="70" w:type="dxa"/>
            </w:tcMar>
          </w:tcPr>
          <w:p w14:paraId="0D508F5B" w14:textId="77777777" w:rsidR="0099134F" w:rsidRDefault="00094B7F">
            <w:pPr>
              <w:spacing w:after="0" w:line="240" w:lineRule="auto"/>
              <w:jc w:val="center"/>
            </w:pPr>
            <w:r>
              <w:rPr>
                <w:rFonts w:ascii="Times New Roman" w:hAnsi="Times New Roman"/>
                <w:b/>
                <w:color w:val="0F172A"/>
                <w:sz w:val="21"/>
              </w:rPr>
              <w:t>Pipeline Stage</w:t>
            </w:r>
          </w:p>
        </w:tc>
        <w:tc>
          <w:tcPr>
            <w:tcW w:w="1368" w:type="dxa"/>
            <w:shd w:val="clear" w:color="auto" w:fill="F1F5F9"/>
            <w:tcMar>
              <w:top w:w="50" w:type="dxa"/>
              <w:left w:w="70" w:type="dxa"/>
              <w:bottom w:w="50" w:type="dxa"/>
              <w:right w:w="70" w:type="dxa"/>
            </w:tcMar>
          </w:tcPr>
          <w:p w14:paraId="66984C61" w14:textId="77777777" w:rsidR="0099134F" w:rsidRDefault="00094B7F">
            <w:pPr>
              <w:spacing w:after="0" w:line="240" w:lineRule="auto"/>
              <w:jc w:val="center"/>
            </w:pPr>
            <w:r>
              <w:rPr>
                <w:rFonts w:ascii="Times New Roman" w:hAnsi="Times New Roman"/>
                <w:b/>
                <w:color w:val="0F172A"/>
                <w:sz w:val="21"/>
              </w:rPr>
              <w:t>Input Data</w:t>
            </w:r>
          </w:p>
        </w:tc>
        <w:tc>
          <w:tcPr>
            <w:tcW w:w="1512" w:type="dxa"/>
            <w:shd w:val="clear" w:color="auto" w:fill="F1F5F9"/>
            <w:tcMar>
              <w:top w:w="50" w:type="dxa"/>
              <w:left w:w="70" w:type="dxa"/>
              <w:bottom w:w="50" w:type="dxa"/>
              <w:right w:w="70" w:type="dxa"/>
            </w:tcMar>
          </w:tcPr>
          <w:p w14:paraId="7BB72506" w14:textId="77777777" w:rsidR="0099134F" w:rsidRDefault="00094B7F">
            <w:pPr>
              <w:spacing w:after="0" w:line="240" w:lineRule="auto"/>
              <w:jc w:val="center"/>
            </w:pPr>
            <w:r>
              <w:rPr>
                <w:rFonts w:ascii="Times New Roman" w:hAnsi="Times New Roman"/>
                <w:b/>
                <w:color w:val="0F172A"/>
                <w:sz w:val="21"/>
              </w:rPr>
              <w:t>Core Operation</w:t>
            </w:r>
          </w:p>
        </w:tc>
        <w:tc>
          <w:tcPr>
            <w:tcW w:w="1800" w:type="dxa"/>
            <w:shd w:val="clear" w:color="auto" w:fill="F1F5F9"/>
            <w:tcMar>
              <w:top w:w="50" w:type="dxa"/>
              <w:left w:w="70" w:type="dxa"/>
              <w:bottom w:w="50" w:type="dxa"/>
              <w:right w:w="70" w:type="dxa"/>
            </w:tcMar>
          </w:tcPr>
          <w:p w14:paraId="3C146266" w14:textId="77777777" w:rsidR="0099134F" w:rsidRDefault="00094B7F">
            <w:pPr>
              <w:spacing w:after="0" w:line="240" w:lineRule="auto"/>
              <w:jc w:val="center"/>
            </w:pPr>
            <w:r>
              <w:rPr>
                <w:rFonts w:ascii="Times New Roman" w:hAnsi="Times New Roman"/>
                <w:b/>
                <w:color w:val="0F172A"/>
                <w:sz w:val="21"/>
              </w:rPr>
              <w:t>Mathematical Basis</w:t>
            </w:r>
          </w:p>
        </w:tc>
        <w:tc>
          <w:tcPr>
            <w:tcW w:w="1397" w:type="dxa"/>
            <w:shd w:val="clear" w:color="auto" w:fill="F1F5F9"/>
            <w:tcMar>
              <w:top w:w="50" w:type="dxa"/>
              <w:left w:w="70" w:type="dxa"/>
              <w:bottom w:w="50" w:type="dxa"/>
              <w:right w:w="70" w:type="dxa"/>
            </w:tcMar>
          </w:tcPr>
          <w:p w14:paraId="750FA969" w14:textId="77777777" w:rsidR="0099134F" w:rsidRDefault="00094B7F">
            <w:pPr>
              <w:spacing w:after="0" w:line="240" w:lineRule="auto"/>
              <w:jc w:val="center"/>
            </w:pPr>
            <w:r>
              <w:rPr>
                <w:rFonts w:ascii="Times New Roman" w:hAnsi="Times New Roman"/>
                <w:b/>
                <w:color w:val="0F172A"/>
                <w:sz w:val="21"/>
              </w:rPr>
              <w:t>Output Artifact</w:t>
            </w:r>
          </w:p>
        </w:tc>
        <w:tc>
          <w:tcPr>
            <w:tcW w:w="1512" w:type="dxa"/>
            <w:shd w:val="clear" w:color="auto" w:fill="F1F5F9"/>
            <w:tcMar>
              <w:top w:w="50" w:type="dxa"/>
              <w:left w:w="70" w:type="dxa"/>
              <w:bottom w:w="50" w:type="dxa"/>
              <w:right w:w="70" w:type="dxa"/>
            </w:tcMar>
          </w:tcPr>
          <w:p w14:paraId="74E3107C" w14:textId="77777777" w:rsidR="0099134F" w:rsidRDefault="00094B7F">
            <w:pPr>
              <w:spacing w:after="0" w:line="240" w:lineRule="auto"/>
              <w:jc w:val="center"/>
            </w:pPr>
            <w:r>
              <w:rPr>
                <w:rFonts w:ascii="Times New Roman" w:hAnsi="Times New Roman"/>
                <w:b/>
                <w:color w:val="0F172A"/>
                <w:sz w:val="21"/>
              </w:rPr>
              <w:t>Primary Limitation</w:t>
            </w:r>
          </w:p>
        </w:tc>
      </w:tr>
      <w:tr w:rsidR="0099134F" w14:paraId="28C6A5A0" w14:textId="77777777">
        <w:trPr>
          <w:jc w:val="center"/>
        </w:trPr>
        <w:tc>
          <w:tcPr>
            <w:tcW w:w="1440" w:type="dxa"/>
            <w:tcMar>
              <w:top w:w="40" w:type="dxa"/>
              <w:left w:w="70" w:type="dxa"/>
              <w:bottom w:w="40" w:type="dxa"/>
              <w:right w:w="70" w:type="dxa"/>
            </w:tcMar>
          </w:tcPr>
          <w:p w14:paraId="7E521F2B" w14:textId="77777777" w:rsidR="0099134F" w:rsidRDefault="00094B7F">
            <w:pPr>
              <w:spacing w:after="0" w:line="240" w:lineRule="auto"/>
              <w:jc w:val="center"/>
            </w:pPr>
            <w:r>
              <w:rPr>
                <w:rFonts w:ascii="Times New Roman" w:hAnsi="Times New Roman"/>
                <w:color w:val="1E293B"/>
                <w:sz w:val="20"/>
              </w:rPr>
              <w:t>1. Preprocessing</w:t>
            </w:r>
          </w:p>
        </w:tc>
        <w:tc>
          <w:tcPr>
            <w:tcW w:w="1368" w:type="dxa"/>
            <w:tcMar>
              <w:top w:w="40" w:type="dxa"/>
              <w:left w:w="70" w:type="dxa"/>
              <w:bottom w:w="40" w:type="dxa"/>
              <w:right w:w="70" w:type="dxa"/>
            </w:tcMar>
          </w:tcPr>
          <w:p w14:paraId="2F82A05F" w14:textId="77777777" w:rsidR="0099134F" w:rsidRDefault="00094B7F">
            <w:pPr>
              <w:spacing w:after="0" w:line="240" w:lineRule="auto"/>
            </w:pPr>
            <w:r>
              <w:rPr>
                <w:rFonts w:ascii="Times New Roman" w:hAnsi="Times New Roman"/>
                <w:color w:val="1E293B"/>
                <w:sz w:val="20"/>
              </w:rPr>
              <w:t>Noisy Image</w:t>
            </w:r>
          </w:p>
        </w:tc>
        <w:tc>
          <w:tcPr>
            <w:tcW w:w="1512" w:type="dxa"/>
            <w:tcMar>
              <w:top w:w="40" w:type="dxa"/>
              <w:left w:w="70" w:type="dxa"/>
              <w:bottom w:w="40" w:type="dxa"/>
              <w:right w:w="70" w:type="dxa"/>
            </w:tcMar>
          </w:tcPr>
          <w:p w14:paraId="414F17C8" w14:textId="77777777" w:rsidR="0099134F" w:rsidRDefault="00094B7F">
            <w:pPr>
              <w:spacing w:after="0" w:line="240" w:lineRule="auto"/>
            </w:pPr>
            <w:r>
              <w:rPr>
                <w:rFonts w:ascii="Times New Roman" w:hAnsi="Times New Roman"/>
                <w:color w:val="1E293B"/>
                <w:sz w:val="20"/>
              </w:rPr>
              <w:t>Spatial convolution</w:t>
            </w:r>
          </w:p>
        </w:tc>
        <w:tc>
          <w:tcPr>
            <w:tcW w:w="1800" w:type="dxa"/>
            <w:tcMar>
              <w:top w:w="40" w:type="dxa"/>
              <w:left w:w="70" w:type="dxa"/>
              <w:bottom w:w="40" w:type="dxa"/>
              <w:right w:w="70" w:type="dxa"/>
            </w:tcMar>
          </w:tcPr>
          <w:p w14:paraId="12502123" w14:textId="77777777" w:rsidR="0099134F" w:rsidRDefault="00094B7F">
            <w:pPr>
              <w:spacing w:after="0" w:line="240" w:lineRule="auto"/>
            </w:pPr>
            <w:r>
              <w:rPr>
                <w:rFonts w:ascii="Times New Roman" w:hAnsi="Times New Roman"/>
                <w:color w:val="1E293B"/>
                <w:sz w:val="20"/>
              </w:rPr>
              <w:t>Neighbourhood weighting</w:t>
            </w:r>
          </w:p>
        </w:tc>
        <w:tc>
          <w:tcPr>
            <w:tcW w:w="1397" w:type="dxa"/>
            <w:tcMar>
              <w:top w:w="40" w:type="dxa"/>
              <w:left w:w="70" w:type="dxa"/>
              <w:bottom w:w="40" w:type="dxa"/>
              <w:right w:w="70" w:type="dxa"/>
            </w:tcMar>
          </w:tcPr>
          <w:p w14:paraId="2713E826" w14:textId="77777777" w:rsidR="0099134F" w:rsidRDefault="00094B7F">
            <w:pPr>
              <w:spacing w:after="0" w:line="240" w:lineRule="auto"/>
            </w:pPr>
            <w:r>
              <w:rPr>
                <w:rFonts w:ascii="Times New Roman" w:hAnsi="Times New Roman"/>
                <w:color w:val="1E293B"/>
                <w:sz w:val="20"/>
              </w:rPr>
              <w:t>Denoised Image</w:t>
            </w:r>
          </w:p>
        </w:tc>
        <w:tc>
          <w:tcPr>
            <w:tcW w:w="1512" w:type="dxa"/>
            <w:tcMar>
              <w:top w:w="40" w:type="dxa"/>
              <w:left w:w="70" w:type="dxa"/>
              <w:bottom w:w="40" w:type="dxa"/>
              <w:right w:w="70" w:type="dxa"/>
            </w:tcMar>
          </w:tcPr>
          <w:p w14:paraId="41BDC8A1" w14:textId="77777777" w:rsidR="0099134F" w:rsidRDefault="00094B7F">
            <w:pPr>
              <w:spacing w:after="0" w:line="240" w:lineRule="auto"/>
            </w:pPr>
            <w:r>
              <w:rPr>
                <w:rFonts w:ascii="Times New Roman" w:hAnsi="Times New Roman"/>
                <w:color w:val="1E293B"/>
                <w:sz w:val="20"/>
              </w:rPr>
              <w:t>Edge blur trade-off</w:t>
            </w:r>
          </w:p>
        </w:tc>
      </w:tr>
      <w:tr w:rsidR="0099134F" w14:paraId="030522EB" w14:textId="77777777">
        <w:trPr>
          <w:jc w:val="center"/>
        </w:trPr>
        <w:tc>
          <w:tcPr>
            <w:tcW w:w="1440" w:type="dxa"/>
            <w:shd w:val="clear" w:color="auto" w:fill="F8FAFC"/>
            <w:tcMar>
              <w:top w:w="40" w:type="dxa"/>
              <w:left w:w="70" w:type="dxa"/>
              <w:bottom w:w="40" w:type="dxa"/>
              <w:right w:w="70" w:type="dxa"/>
            </w:tcMar>
          </w:tcPr>
          <w:p w14:paraId="67CCBC7F" w14:textId="77777777" w:rsidR="0099134F" w:rsidRDefault="00094B7F">
            <w:pPr>
              <w:spacing w:after="0" w:line="240" w:lineRule="auto"/>
              <w:jc w:val="center"/>
            </w:pPr>
            <w:r>
              <w:rPr>
                <w:rFonts w:ascii="Times New Roman" w:hAnsi="Times New Roman"/>
                <w:color w:val="1E293B"/>
                <w:sz w:val="20"/>
              </w:rPr>
              <w:t>2. Segmentation</w:t>
            </w:r>
          </w:p>
        </w:tc>
        <w:tc>
          <w:tcPr>
            <w:tcW w:w="1368" w:type="dxa"/>
            <w:shd w:val="clear" w:color="auto" w:fill="F8FAFC"/>
            <w:tcMar>
              <w:top w:w="40" w:type="dxa"/>
              <w:left w:w="70" w:type="dxa"/>
              <w:bottom w:w="40" w:type="dxa"/>
              <w:right w:w="70" w:type="dxa"/>
            </w:tcMar>
          </w:tcPr>
          <w:p w14:paraId="34683804" w14:textId="77777777" w:rsidR="0099134F" w:rsidRDefault="00094B7F">
            <w:pPr>
              <w:spacing w:after="0" w:line="240" w:lineRule="auto"/>
            </w:pPr>
            <w:r>
              <w:rPr>
                <w:rFonts w:ascii="Times New Roman" w:hAnsi="Times New Roman"/>
                <w:color w:val="1E293B"/>
                <w:sz w:val="20"/>
              </w:rPr>
              <w:t>Denoised Gray</w:t>
            </w:r>
          </w:p>
        </w:tc>
        <w:tc>
          <w:tcPr>
            <w:tcW w:w="1512" w:type="dxa"/>
            <w:shd w:val="clear" w:color="auto" w:fill="F8FAFC"/>
            <w:tcMar>
              <w:top w:w="40" w:type="dxa"/>
              <w:left w:w="70" w:type="dxa"/>
              <w:bottom w:w="40" w:type="dxa"/>
              <w:right w:w="70" w:type="dxa"/>
            </w:tcMar>
          </w:tcPr>
          <w:p w14:paraId="1D39D02A" w14:textId="77777777" w:rsidR="0099134F" w:rsidRDefault="00094B7F">
            <w:pPr>
              <w:spacing w:after="0" w:line="240" w:lineRule="auto"/>
            </w:pPr>
            <w:r>
              <w:rPr>
                <w:rFonts w:ascii="Times New Roman" w:hAnsi="Times New Roman"/>
                <w:color w:val="1E293B"/>
                <w:sz w:val="20"/>
              </w:rPr>
              <w:t>Intensity partitioning</w:t>
            </w:r>
          </w:p>
        </w:tc>
        <w:tc>
          <w:tcPr>
            <w:tcW w:w="1800" w:type="dxa"/>
            <w:shd w:val="clear" w:color="auto" w:fill="F8FAFC"/>
            <w:tcMar>
              <w:top w:w="40" w:type="dxa"/>
              <w:left w:w="70" w:type="dxa"/>
              <w:bottom w:w="40" w:type="dxa"/>
              <w:right w:w="70" w:type="dxa"/>
            </w:tcMar>
          </w:tcPr>
          <w:p w14:paraId="4DF3A583" w14:textId="77777777" w:rsidR="0099134F" w:rsidRDefault="00094B7F">
            <w:pPr>
              <w:spacing w:after="0" w:line="240" w:lineRule="auto"/>
            </w:pPr>
            <w:r>
              <w:rPr>
                <w:rFonts w:ascii="Times New Roman" w:hAnsi="Times New Roman"/>
                <w:color w:val="1E293B"/>
                <w:sz w:val="20"/>
              </w:rPr>
              <w:t>Local/global variance</w:t>
            </w:r>
          </w:p>
        </w:tc>
        <w:tc>
          <w:tcPr>
            <w:tcW w:w="1397" w:type="dxa"/>
            <w:shd w:val="clear" w:color="auto" w:fill="F8FAFC"/>
            <w:tcMar>
              <w:top w:w="40" w:type="dxa"/>
              <w:left w:w="70" w:type="dxa"/>
              <w:bottom w:w="40" w:type="dxa"/>
              <w:right w:w="70" w:type="dxa"/>
            </w:tcMar>
          </w:tcPr>
          <w:p w14:paraId="17216CA8" w14:textId="77777777" w:rsidR="0099134F" w:rsidRDefault="00094B7F">
            <w:pPr>
              <w:spacing w:after="0" w:line="240" w:lineRule="auto"/>
            </w:pPr>
            <w:r>
              <w:rPr>
                <w:rFonts w:ascii="Times New Roman" w:hAnsi="Times New Roman"/>
                <w:color w:val="1E293B"/>
                <w:sz w:val="20"/>
              </w:rPr>
              <w:t>Binary Mask</w:t>
            </w:r>
          </w:p>
        </w:tc>
        <w:tc>
          <w:tcPr>
            <w:tcW w:w="1512" w:type="dxa"/>
            <w:shd w:val="clear" w:color="auto" w:fill="F8FAFC"/>
            <w:tcMar>
              <w:top w:w="40" w:type="dxa"/>
              <w:left w:w="70" w:type="dxa"/>
              <w:bottom w:w="40" w:type="dxa"/>
              <w:right w:w="70" w:type="dxa"/>
            </w:tcMar>
          </w:tcPr>
          <w:p w14:paraId="7852293E" w14:textId="77777777" w:rsidR="0099134F" w:rsidRDefault="00094B7F">
            <w:pPr>
              <w:spacing w:after="0" w:line="240" w:lineRule="auto"/>
            </w:pPr>
            <w:r>
              <w:rPr>
                <w:rFonts w:ascii="Times New Roman" w:hAnsi="Times New Roman"/>
                <w:color w:val="1E293B"/>
                <w:sz w:val="20"/>
              </w:rPr>
              <w:t>Shadow sensitivity</w:t>
            </w:r>
          </w:p>
        </w:tc>
      </w:tr>
      <w:tr w:rsidR="0099134F" w14:paraId="3022199D" w14:textId="77777777">
        <w:trPr>
          <w:jc w:val="center"/>
        </w:trPr>
        <w:tc>
          <w:tcPr>
            <w:tcW w:w="1440" w:type="dxa"/>
            <w:tcMar>
              <w:top w:w="40" w:type="dxa"/>
              <w:left w:w="70" w:type="dxa"/>
              <w:bottom w:w="40" w:type="dxa"/>
              <w:right w:w="70" w:type="dxa"/>
            </w:tcMar>
          </w:tcPr>
          <w:p w14:paraId="77193A5B" w14:textId="77777777" w:rsidR="0099134F" w:rsidRDefault="00094B7F">
            <w:pPr>
              <w:spacing w:after="0" w:line="240" w:lineRule="auto"/>
              <w:jc w:val="center"/>
            </w:pPr>
            <w:r>
              <w:rPr>
                <w:rFonts w:ascii="Times New Roman" w:hAnsi="Times New Roman"/>
                <w:color w:val="1E293B"/>
                <w:sz w:val="20"/>
              </w:rPr>
              <w:t>3. Feature Extraction</w:t>
            </w:r>
          </w:p>
        </w:tc>
        <w:tc>
          <w:tcPr>
            <w:tcW w:w="1368" w:type="dxa"/>
            <w:tcMar>
              <w:top w:w="40" w:type="dxa"/>
              <w:left w:w="70" w:type="dxa"/>
              <w:bottom w:w="40" w:type="dxa"/>
              <w:right w:w="70" w:type="dxa"/>
            </w:tcMar>
          </w:tcPr>
          <w:p w14:paraId="1DE09C9D" w14:textId="77777777" w:rsidR="0099134F" w:rsidRDefault="00094B7F">
            <w:pPr>
              <w:spacing w:after="0" w:line="240" w:lineRule="auto"/>
            </w:pPr>
            <w:r>
              <w:rPr>
                <w:rFonts w:ascii="Times New Roman" w:hAnsi="Times New Roman"/>
                <w:color w:val="1E293B"/>
                <w:sz w:val="20"/>
              </w:rPr>
              <w:t>Denoised/Binary</w:t>
            </w:r>
          </w:p>
        </w:tc>
        <w:tc>
          <w:tcPr>
            <w:tcW w:w="1512" w:type="dxa"/>
            <w:tcMar>
              <w:top w:w="40" w:type="dxa"/>
              <w:left w:w="70" w:type="dxa"/>
              <w:bottom w:w="40" w:type="dxa"/>
              <w:right w:w="70" w:type="dxa"/>
            </w:tcMar>
          </w:tcPr>
          <w:p w14:paraId="4CE4FEA3" w14:textId="77777777" w:rsidR="0099134F" w:rsidRDefault="00094B7F">
            <w:pPr>
              <w:spacing w:after="0" w:line="240" w:lineRule="auto"/>
            </w:pPr>
            <w:r>
              <w:rPr>
                <w:rFonts w:ascii="Times New Roman" w:hAnsi="Times New Roman"/>
                <w:color w:val="1E293B"/>
                <w:sz w:val="20"/>
              </w:rPr>
              <w:t>Differential gradients</w:t>
            </w:r>
          </w:p>
        </w:tc>
        <w:tc>
          <w:tcPr>
            <w:tcW w:w="1800" w:type="dxa"/>
            <w:tcMar>
              <w:top w:w="40" w:type="dxa"/>
              <w:left w:w="70" w:type="dxa"/>
              <w:bottom w:w="40" w:type="dxa"/>
              <w:right w:w="70" w:type="dxa"/>
            </w:tcMar>
          </w:tcPr>
          <w:p w14:paraId="0809979F" w14:textId="77777777" w:rsidR="0099134F" w:rsidRDefault="00094B7F">
            <w:pPr>
              <w:spacing w:after="0" w:line="240" w:lineRule="auto"/>
            </w:pPr>
            <w:r>
              <w:rPr>
                <w:rFonts w:ascii="Times New Roman" w:hAnsi="Times New Roman"/>
                <w:color w:val="1E293B"/>
                <w:sz w:val="20"/>
              </w:rPr>
              <w:t>1st/2nd deriv + NMS</w:t>
            </w:r>
          </w:p>
        </w:tc>
        <w:tc>
          <w:tcPr>
            <w:tcW w:w="1397" w:type="dxa"/>
            <w:tcMar>
              <w:top w:w="40" w:type="dxa"/>
              <w:left w:w="70" w:type="dxa"/>
              <w:bottom w:w="40" w:type="dxa"/>
              <w:right w:w="70" w:type="dxa"/>
            </w:tcMar>
          </w:tcPr>
          <w:p w14:paraId="730A7185" w14:textId="77777777" w:rsidR="0099134F" w:rsidRDefault="00094B7F">
            <w:pPr>
              <w:spacing w:after="0" w:line="240" w:lineRule="auto"/>
            </w:pPr>
            <w:r>
              <w:rPr>
                <w:rFonts w:ascii="Times New Roman" w:hAnsi="Times New Roman"/>
                <w:color w:val="1E293B"/>
                <w:sz w:val="20"/>
              </w:rPr>
              <w:t>Edge Map</w:t>
            </w:r>
          </w:p>
        </w:tc>
        <w:tc>
          <w:tcPr>
            <w:tcW w:w="1512" w:type="dxa"/>
            <w:tcMar>
              <w:top w:w="40" w:type="dxa"/>
              <w:left w:w="70" w:type="dxa"/>
              <w:bottom w:w="40" w:type="dxa"/>
              <w:right w:w="70" w:type="dxa"/>
            </w:tcMar>
          </w:tcPr>
          <w:p w14:paraId="72B1F572" w14:textId="77777777" w:rsidR="0099134F" w:rsidRDefault="00094B7F">
            <w:pPr>
              <w:spacing w:after="0" w:line="240" w:lineRule="auto"/>
            </w:pPr>
            <w:r>
              <w:rPr>
                <w:rFonts w:ascii="Times New Roman" w:hAnsi="Times New Roman"/>
                <w:color w:val="1E293B"/>
                <w:sz w:val="20"/>
              </w:rPr>
              <w:t>Noise amplification</w:t>
            </w:r>
          </w:p>
        </w:tc>
      </w:tr>
    </w:tbl>
    <w:p w14:paraId="273D77F9" w14:textId="77777777" w:rsidR="0099134F" w:rsidRDefault="0099134F">
      <w:pPr>
        <w:spacing w:after="60"/>
      </w:pPr>
    </w:p>
    <w:p w14:paraId="7C30606C" w14:textId="77777777" w:rsidR="0099134F" w:rsidRDefault="00094B7F">
      <w:pPr>
        <w:spacing w:before="100" w:after="40"/>
      </w:pPr>
      <w:r>
        <w:rPr>
          <w:rFonts w:ascii="Times New Roman" w:hAnsi="Times New Roman"/>
          <w:b/>
          <w:sz w:val="24"/>
        </w:rPr>
        <w:t>2. PRACTICAL ENGINEERING SELECTION GUIDELINES</w:t>
      </w:r>
    </w:p>
    <w:p w14:paraId="66F00EAF" w14:textId="77777777" w:rsidR="0099134F" w:rsidRDefault="00094B7F">
      <w:pPr>
        <w:spacing w:after="6"/>
        <w:ind w:left="360"/>
      </w:pPr>
      <w:r>
        <w:rPr>
          <w:rFonts w:ascii="Times New Roman" w:hAnsi="Times New Roman"/>
          <w:color w:val="111827"/>
          <w:sz w:val="24"/>
        </w:rPr>
        <w:t>• Filtering: Use Gaussian before edge operators; Median for salt-and-pepper noise; Bilateral for edge retention.</w:t>
      </w:r>
    </w:p>
    <w:p w14:paraId="22704EBB" w14:textId="77777777" w:rsidR="0099134F" w:rsidRDefault="00094B7F">
      <w:pPr>
        <w:spacing w:after="6"/>
        <w:ind w:left="360"/>
      </w:pPr>
      <w:r>
        <w:rPr>
          <w:rFonts w:ascii="Times New Roman" w:hAnsi="Times New Roman"/>
          <w:color w:val="111827"/>
          <w:sz w:val="24"/>
        </w:rPr>
        <w:t>• Thresholding: Use Otsu for bimodal histograms; Adaptive Gaussian for uneven lighting and shadows.</w:t>
      </w:r>
    </w:p>
    <w:p w14:paraId="498918C6" w14:textId="77777777" w:rsidR="0099134F" w:rsidRDefault="00094B7F">
      <w:pPr>
        <w:spacing w:after="10"/>
        <w:ind w:left="360"/>
      </w:pPr>
      <w:r>
        <w:rPr>
          <w:rFonts w:ascii="Times New Roman" w:hAnsi="Times New Roman"/>
          <w:color w:val="111827"/>
          <w:sz w:val="24"/>
        </w:rPr>
        <w:t>• Edge Detection: Use Sobel for directional gradients; Canny for optimal single-pixel-thin continuous contours.</w:t>
      </w:r>
    </w:p>
    <w:p w14:paraId="2B8850A7" w14:textId="77777777" w:rsidR="0099134F" w:rsidRDefault="00094B7F">
      <w:pPr>
        <w:spacing w:before="100" w:after="40"/>
      </w:pPr>
      <w:r>
        <w:rPr>
          <w:rFonts w:ascii="Times New Roman" w:hAnsi="Times New Roman"/>
          <w:b/>
          <w:sz w:val="24"/>
        </w:rPr>
        <w:t>3. REFERENCES</w:t>
      </w:r>
    </w:p>
    <w:p w14:paraId="278ADFA6" w14:textId="77777777" w:rsidR="0099134F" w:rsidRDefault="00094B7F">
      <w:pPr>
        <w:spacing w:after="20" w:line="240" w:lineRule="auto"/>
      </w:pPr>
      <w:r>
        <w:rPr>
          <w:rFonts w:ascii="Times New Roman" w:hAnsi="Times New Roman"/>
          <w:color w:val="1E293B"/>
          <w:sz w:val="18"/>
        </w:rPr>
        <w:t>[1] OpenCV Official Documentation — Image Filtering. https://docs.opencv.org/4.x/d4/d13/tutorial_py_filtering.html</w:t>
      </w:r>
    </w:p>
    <w:p w14:paraId="15B2BA00" w14:textId="77777777" w:rsidR="0099134F" w:rsidRDefault="00094B7F">
      <w:pPr>
        <w:spacing w:after="20" w:line="240" w:lineRule="auto"/>
      </w:pPr>
      <w:r>
        <w:rPr>
          <w:rFonts w:ascii="Times New Roman" w:hAnsi="Times New Roman"/>
          <w:color w:val="1E293B"/>
          <w:sz w:val="18"/>
        </w:rPr>
        <w:t>[2] OpenCV Official Documentation — Image Thresholding. https://docs.opencv.org/4.x/d7/d4d/tutorial_py_thresholding.html</w:t>
      </w:r>
    </w:p>
    <w:p w14:paraId="04964B8D" w14:textId="77777777" w:rsidR="0099134F" w:rsidRDefault="00094B7F">
      <w:pPr>
        <w:spacing w:after="20" w:line="240" w:lineRule="auto"/>
      </w:pPr>
      <w:r>
        <w:rPr>
          <w:rFonts w:ascii="Times New Roman" w:hAnsi="Times New Roman"/>
          <w:color w:val="1E293B"/>
          <w:sz w:val="18"/>
        </w:rPr>
        <w:t>[3] OpenCV Official Documentation — Canny Edge Detection. https://docs.opencv.org/4.x/da/d22/tutorial_py_canny.html</w:t>
      </w:r>
    </w:p>
    <w:p w14:paraId="14DD0085" w14:textId="77777777" w:rsidR="0099134F" w:rsidRDefault="00094B7F">
      <w:pPr>
        <w:spacing w:after="20" w:line="240" w:lineRule="auto"/>
      </w:pPr>
      <w:r>
        <w:rPr>
          <w:rFonts w:ascii="Times New Roman" w:hAnsi="Times New Roman"/>
          <w:color w:val="1E293B"/>
          <w:sz w:val="18"/>
        </w:rPr>
        <w:t>[4] OpenCV Official Documentation — Sobel Derivatives. https://docs.opencv.org/4.x/d2/d2c/tutorial_sobel_derivatives.html</w:t>
      </w:r>
    </w:p>
    <w:p w14:paraId="7D69ACCE" w14:textId="77777777" w:rsidR="0099134F" w:rsidRDefault="00094B7F">
      <w:pPr>
        <w:spacing w:after="20" w:line="240" w:lineRule="auto"/>
      </w:pPr>
      <w:r>
        <w:rPr>
          <w:rFonts w:ascii="Times New Roman" w:hAnsi="Times New Roman"/>
          <w:color w:val="1E293B"/>
          <w:sz w:val="18"/>
        </w:rPr>
        <w:t>[5] OpenCV Official Documentation — Laplace Operator. https://docs.opencv.org/4.x/d5/db5/tutorial_laplace_operator.html</w:t>
      </w:r>
    </w:p>
    <w:p w14:paraId="5A174768" w14:textId="77777777" w:rsidR="0099134F" w:rsidRDefault="00094B7F">
      <w:pPr>
        <w:spacing w:after="20" w:line="240" w:lineRule="auto"/>
      </w:pPr>
      <w:r>
        <w:rPr>
          <w:rFonts w:ascii="Times New Roman" w:hAnsi="Times New Roman"/>
          <w:color w:val="1E293B"/>
          <w:sz w:val="18"/>
        </w:rPr>
        <w:t>[6] R. C. Gonzalez and R. E. Woods, Digital Image Processing, 4th ed. New York, NY: Pearson Education, 2018.</w:t>
      </w:r>
    </w:p>
    <w:p w14:paraId="4A1B4243" w14:textId="77777777" w:rsidR="0099134F" w:rsidRDefault="00094B7F">
      <w:pPr>
        <w:spacing w:after="20" w:line="240" w:lineRule="auto"/>
      </w:pPr>
      <w:r>
        <w:rPr>
          <w:rFonts w:ascii="Times New Roman" w:hAnsi="Times New Roman"/>
          <w:color w:val="1E293B"/>
          <w:sz w:val="18"/>
        </w:rPr>
        <w:t>[7] N. Otsu, "A Threshold Selection Method from Gray-Level Histograms," IEEE Trans. SMC, vol. 9, no. 1, pp. 62–66, 1979.</w:t>
      </w:r>
    </w:p>
    <w:p w14:paraId="12C9EA3F" w14:textId="77777777" w:rsidR="0099134F" w:rsidRDefault="00094B7F">
      <w:pPr>
        <w:spacing w:after="20" w:line="240" w:lineRule="auto"/>
      </w:pPr>
      <w:r>
        <w:rPr>
          <w:rFonts w:ascii="Times New Roman" w:hAnsi="Times New Roman"/>
          <w:color w:val="1E293B"/>
          <w:sz w:val="18"/>
        </w:rPr>
        <w:t>[8] J. Canny, "A Computational Approach to Edge Detection," IEEE Trans. PAMI, vol. 8, no. 6, pp. 679–698, 1986.</w:t>
      </w:r>
    </w:p>
    <w:p w14:paraId="672C278F" w14:textId="77777777" w:rsidR="0099134F" w:rsidRDefault="00094B7F">
      <w:pPr>
        <w:spacing w:after="20" w:line="240" w:lineRule="auto"/>
      </w:pPr>
      <w:r>
        <w:rPr>
          <w:rFonts w:ascii="Times New Roman" w:hAnsi="Times New Roman"/>
          <w:color w:val="1E293B"/>
          <w:sz w:val="18"/>
        </w:rPr>
        <w:t>[9] C. Tomasi and R. Manduchi, "Bilateral Filtering for Gray and Color Images," in Proc. IEEE ICCV, 1998, pp. 839–846.</w:t>
      </w:r>
    </w:p>
    <w:p w14:paraId="23F68D64" w14:textId="77777777" w:rsidR="0099134F" w:rsidRDefault="00094B7F">
      <w:pPr>
        <w:spacing w:after="20" w:line="240" w:lineRule="auto"/>
      </w:pPr>
      <w:r>
        <w:rPr>
          <w:rFonts w:ascii="Times New Roman" w:hAnsi="Times New Roman"/>
          <w:color w:val="1E293B"/>
          <w:sz w:val="18"/>
        </w:rPr>
        <w:t>[10] R. Szeliski, Computer Vision: Algorithms and Applications, 2nd ed. Cham: Springer Nature, 2022.</w:t>
      </w:r>
    </w:p>
    <w:p w14:paraId="449AF325" w14:textId="77777777" w:rsidR="0099134F" w:rsidRDefault="00094B7F">
      <w:pPr>
        <w:spacing w:before="80" w:after="40"/>
      </w:pPr>
      <w:r>
        <w:rPr>
          <w:rFonts w:ascii="Times New Roman" w:hAnsi="Times New Roman"/>
          <w:b/>
          <w:sz w:val="24"/>
        </w:rPr>
        <w:t>4. ACADEMIC INTEGRITY DECLARATION</w:t>
      </w:r>
    </w:p>
    <w:p w14:paraId="076EA6AA" w14:textId="77777777" w:rsidR="0099134F" w:rsidRDefault="00094B7F">
      <w:pPr>
        <w:spacing w:after="4"/>
        <w:jc w:val="both"/>
      </w:pPr>
      <w:r>
        <w:rPr>
          <w:rFonts w:ascii="Times New Roman" w:hAnsi="Times New Roman"/>
          <w:color w:val="111827"/>
          <w:sz w:val="24"/>
        </w:rPr>
        <w:t>I hereby declare that this assignment report and the underlying implementations are my original academic work, completed in adherence to university academic integrity guidelines. All external algorithms, libraries, and publications have been cited in accordance with IEEE formatting standards.</w:t>
      </w:r>
    </w:p>
    <w:sectPr w:rsidR="0099134F" w:rsidSect="00034616">
      <w:headerReference w:type="default" r:id="rId13"/>
      <w:footerReference w:type="default" r:id="rId14"/>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C2AD3" w14:textId="77777777" w:rsidR="00094B7F" w:rsidRDefault="00094B7F">
      <w:pPr>
        <w:spacing w:after="0" w:line="240" w:lineRule="auto"/>
      </w:pPr>
      <w:r>
        <w:separator/>
      </w:r>
    </w:p>
  </w:endnote>
  <w:endnote w:type="continuationSeparator" w:id="0">
    <w:p w14:paraId="668289AC" w14:textId="77777777" w:rsidR="00094B7F" w:rsidRDefault="00094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9728" w14:textId="77777777" w:rsidR="0099134F" w:rsidRDefault="00094B7F">
    <w:pPr>
      <w:pStyle w:val="Footer"/>
      <w:jc w:val="right"/>
    </w:pPr>
    <w:r>
      <w:rPr>
        <w:rFonts w:ascii="Times New Roman" w:hAnsi="Times New Roman"/>
        <w:color w:val="646464"/>
        <w:sz w:val="19"/>
      </w:rPr>
      <w:t xml:space="preserve">Page </w:t>
    </w:r>
    <w:r>
      <w:fldChar w:fldCharType="begin"/>
    </w:r>
    <w:r>
      <w:instrText>PAGE</w:instrText>
    </w:r>
    <w:r>
      <w:fldChar w:fldCharType="separate"/>
    </w:r>
    <w:r>
      <w:rPr>
        <w:noProof/>
      </w:rPr>
      <w:t>1</w:t>
    </w:r>
    <w:r>
      <w:fldChar w:fldCharType="end"/>
    </w:r>
    <w:r>
      <w:rPr>
        <w:rFonts w:ascii="Times New Roman" w:hAnsi="Times New Roman"/>
        <w:color w:val="646464"/>
        <w:sz w:val="19"/>
      </w:rPr>
      <w:t xml:space="preserve"> of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C6F90" w14:textId="77777777" w:rsidR="00094B7F" w:rsidRDefault="00094B7F">
      <w:pPr>
        <w:spacing w:after="0" w:line="240" w:lineRule="auto"/>
      </w:pPr>
      <w:r>
        <w:separator/>
      </w:r>
    </w:p>
  </w:footnote>
  <w:footnote w:type="continuationSeparator" w:id="0">
    <w:p w14:paraId="44091180" w14:textId="77777777" w:rsidR="00094B7F" w:rsidRDefault="00094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82EB" w14:textId="77777777" w:rsidR="0099134F" w:rsidRDefault="00094B7F">
    <w:pPr>
      <w:pStyle w:val="Header"/>
    </w:pPr>
    <w:r>
      <w:rPr>
        <w:rFonts w:ascii="Times New Roman" w:hAnsi="Times New Roman"/>
        <w:i/>
        <w:color w:val="787878"/>
        <w:sz w:val="17"/>
      </w:rPr>
      <w:t>COMPUTER VISION (B.TECH AI &amp; DS) — LABORATORY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1496110">
    <w:abstractNumId w:val="8"/>
  </w:num>
  <w:num w:numId="2" w16cid:durableId="797383590">
    <w:abstractNumId w:val="6"/>
  </w:num>
  <w:num w:numId="3" w16cid:durableId="1043556091">
    <w:abstractNumId w:val="5"/>
  </w:num>
  <w:num w:numId="4" w16cid:durableId="1804544659">
    <w:abstractNumId w:val="4"/>
  </w:num>
  <w:num w:numId="5" w16cid:durableId="950405025">
    <w:abstractNumId w:val="7"/>
  </w:num>
  <w:num w:numId="6" w16cid:durableId="307788644">
    <w:abstractNumId w:val="3"/>
  </w:num>
  <w:num w:numId="7" w16cid:durableId="611784271">
    <w:abstractNumId w:val="2"/>
  </w:num>
  <w:num w:numId="8" w16cid:durableId="1207718730">
    <w:abstractNumId w:val="1"/>
  </w:num>
  <w:num w:numId="9" w16cid:durableId="16131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B7F"/>
    <w:rsid w:val="0015074B"/>
    <w:rsid w:val="00195EE2"/>
    <w:rsid w:val="0029639D"/>
    <w:rsid w:val="00326F90"/>
    <w:rsid w:val="00410ED3"/>
    <w:rsid w:val="0099134F"/>
    <w:rsid w:val="00AA1D8D"/>
    <w:rsid w:val="00B47730"/>
    <w:rsid w:val="00B579EF"/>
    <w:rsid w:val="00CB0664"/>
    <w:rsid w:val="00EF2CB2"/>
    <w:rsid w:val="00FC693F"/>
    <w:rsid w:val="00FE59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1DDA03B1"/>
  <w14:defaultImageDpi w14:val="300"/>
  <w15:docId w15:val="{7FABEDFA-63EA-43AF-B9BB-12A978F2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3351</Words>
  <Characters>23121</Characters>
  <Application>Microsoft Office Word</Application>
  <DocSecurity>0</DocSecurity>
  <Lines>605</Lines>
  <Paragraphs>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RAFI AHMED</cp:lastModifiedBy>
  <cp:revision>4</cp:revision>
  <cp:lastPrinted>2026-09-17T05:14:00Z</cp:lastPrinted>
  <dcterms:created xsi:type="dcterms:W3CDTF">2013-12-23T23:15:00Z</dcterms:created>
  <dcterms:modified xsi:type="dcterms:W3CDTF">2026-09-17T05:14:00Z</dcterms:modified>
  <cp:category/>
</cp:coreProperties>
</file>