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11" w:rsidRPr="00271911" w:rsidRDefault="00271911" w:rsidP="00271911">
      <w:pPr>
        <w:numPr>
          <w:ilvl w:val="0"/>
          <w:numId w:val="1"/>
        </w:numPr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&lt;properties&gt;</w:t>
      </w:r>
    </w:p>
    <w:p w:rsidR="00271911" w:rsidRPr="00271911" w:rsidRDefault="00271911" w:rsidP="0027191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&lt;maven.site.path&gt;</w:t>
      </w:r>
      <w:r w:rsidRPr="00271911">
        <w:rPr>
          <w:rFonts w:ascii="Consolas" w:eastAsia="Times New Roman" w:hAnsi="Consolas" w:cs="Times New Roman"/>
          <w:color w:val="000000"/>
          <w:sz w:val="15"/>
        </w:rPr>
        <w:t>xxx-archives/${project.artifactId}-LATEST</w:t>
      </w:r>
      <w:r w:rsidRPr="00271911">
        <w:rPr>
          <w:rFonts w:ascii="Consolas" w:eastAsia="Times New Roman" w:hAnsi="Consolas" w:cs="Times New Roman"/>
          <w:color w:val="000088"/>
          <w:sz w:val="15"/>
        </w:rPr>
        <w:t>&lt;/maven.site.path&gt;</w:t>
      </w:r>
    </w:p>
    <w:p w:rsidR="00271911" w:rsidRPr="00271911" w:rsidRDefault="00271911" w:rsidP="00271911">
      <w:pPr>
        <w:numPr>
          <w:ilvl w:val="0"/>
          <w:numId w:val="1"/>
        </w:numPr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&lt;/properties&gt;</w:t>
      </w:r>
    </w:p>
    <w:p w:rsidR="00271911" w:rsidRPr="00271911" w:rsidRDefault="00271911" w:rsidP="0027191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</w:t>
      </w:r>
      <w:proofErr w:type="spellStart"/>
      <w:r w:rsidRPr="00271911">
        <w:rPr>
          <w:rFonts w:ascii="Consolas" w:eastAsia="Times New Roman" w:hAnsi="Consolas" w:cs="Times New Roman"/>
          <w:color w:val="000088"/>
          <w:sz w:val="15"/>
        </w:rPr>
        <w:t>distributionManagement</w:t>
      </w:r>
      <w:proofErr w:type="spellEnd"/>
      <w:r w:rsidRPr="00271911">
        <w:rPr>
          <w:rFonts w:ascii="Consolas" w:eastAsia="Times New Roman" w:hAnsi="Consolas" w:cs="Times New Roman"/>
          <w:color w:val="000088"/>
          <w:sz w:val="15"/>
        </w:rPr>
        <w:t>&gt;</w:t>
      </w:r>
    </w:p>
    <w:p w:rsidR="00271911" w:rsidRPr="00271911" w:rsidRDefault="00271911" w:rsidP="00271911">
      <w:pPr>
        <w:numPr>
          <w:ilvl w:val="0"/>
          <w:numId w:val="1"/>
        </w:numPr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&lt;site&gt;</w:t>
      </w:r>
    </w:p>
    <w:p w:rsidR="00271911" w:rsidRPr="00271911" w:rsidRDefault="00271911" w:rsidP="0027191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&lt;id&gt;</w:t>
      </w:r>
      <w:proofErr w:type="spellStart"/>
      <w:r w:rsidRPr="00271911">
        <w:rPr>
          <w:rFonts w:ascii="Consolas" w:eastAsia="Times New Roman" w:hAnsi="Consolas" w:cs="Times New Roman"/>
          <w:color w:val="000000"/>
          <w:sz w:val="15"/>
        </w:rPr>
        <w:t>apache.website</w:t>
      </w:r>
      <w:proofErr w:type="spellEnd"/>
      <w:r w:rsidRPr="00271911">
        <w:rPr>
          <w:rFonts w:ascii="Consolas" w:eastAsia="Times New Roman" w:hAnsi="Consolas" w:cs="Times New Roman"/>
          <w:color w:val="000088"/>
          <w:sz w:val="15"/>
        </w:rPr>
        <w:t>&lt;/id&gt;</w:t>
      </w:r>
    </w:p>
    <w:p w:rsidR="00271911" w:rsidRPr="00271911" w:rsidRDefault="00271911" w:rsidP="00271911">
      <w:pPr>
        <w:numPr>
          <w:ilvl w:val="0"/>
          <w:numId w:val="1"/>
        </w:numPr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&lt;url&gt;</w:t>
      </w:r>
      <w:r w:rsidRPr="00271911">
        <w:rPr>
          <w:rFonts w:ascii="Consolas" w:eastAsia="Times New Roman" w:hAnsi="Consolas" w:cs="Times New Roman"/>
          <w:color w:val="000000"/>
          <w:sz w:val="15"/>
        </w:rPr>
        <w:t>scm:svn:https://svn.apache.org/repos/infra/websites/production/maven/components/${maven.site.path}</w:t>
      </w:r>
      <w:r w:rsidRPr="00271911">
        <w:rPr>
          <w:rFonts w:ascii="Consolas" w:eastAsia="Times New Roman" w:hAnsi="Consolas" w:cs="Times New Roman"/>
          <w:color w:val="000088"/>
          <w:sz w:val="15"/>
        </w:rPr>
        <w:t>&lt;/url&gt;</w:t>
      </w:r>
    </w:p>
    <w:p w:rsidR="00271911" w:rsidRPr="00271911" w:rsidRDefault="00271911" w:rsidP="0027191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&lt;/site&gt;</w:t>
      </w:r>
    </w:p>
    <w:p w:rsidR="00271911" w:rsidRPr="00271911" w:rsidRDefault="00271911" w:rsidP="00271911">
      <w:pPr>
        <w:numPr>
          <w:ilvl w:val="0"/>
          <w:numId w:val="1"/>
        </w:numPr>
        <w:spacing w:before="100" w:beforeAutospacing="1" w:after="100" w:afterAutospacing="1" w:line="229" w:lineRule="atLeast"/>
        <w:ind w:left="286"/>
        <w:rPr>
          <w:rFonts w:ascii="Consolas" w:eastAsia="Times New Roman" w:hAnsi="Consolas" w:cs="Times New Roman"/>
          <w:color w:val="404040"/>
          <w:sz w:val="15"/>
          <w:szCs w:val="15"/>
        </w:rPr>
      </w:pPr>
      <w:r w:rsidRPr="00271911">
        <w:rPr>
          <w:rFonts w:ascii="Consolas" w:eastAsia="Times New Roman" w:hAnsi="Consolas" w:cs="Times New Roman"/>
          <w:color w:val="000088"/>
          <w:sz w:val="15"/>
        </w:rPr>
        <w:t>&lt;/</w:t>
      </w:r>
      <w:proofErr w:type="spellStart"/>
      <w:r w:rsidRPr="00271911">
        <w:rPr>
          <w:rFonts w:ascii="Consolas" w:eastAsia="Times New Roman" w:hAnsi="Consolas" w:cs="Times New Roman"/>
          <w:color w:val="000088"/>
          <w:sz w:val="15"/>
        </w:rPr>
        <w:t>distributionManagement</w:t>
      </w:r>
      <w:proofErr w:type="spellEnd"/>
      <w:r w:rsidRPr="00271911">
        <w:rPr>
          <w:rFonts w:ascii="Consolas" w:eastAsia="Times New Roman" w:hAnsi="Consolas" w:cs="Times New Roman"/>
          <w:color w:val="000088"/>
          <w:sz w:val="15"/>
        </w:rPr>
        <w:t>&gt;</w:t>
      </w:r>
    </w:p>
    <w:p w:rsidR="00317973" w:rsidRDefault="00317973"/>
    <w:sectPr w:rsidR="00317973" w:rsidSect="00317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C1C90"/>
    <w:multiLevelType w:val="multilevel"/>
    <w:tmpl w:val="577C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271911"/>
    <w:rsid w:val="00271911"/>
    <w:rsid w:val="0031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271911"/>
  </w:style>
  <w:style w:type="character" w:customStyle="1" w:styleId="tag">
    <w:name w:val="tag"/>
    <w:basedOn w:val="DefaultParagraphFont"/>
    <w:rsid w:val="002719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2024-12-11T15:12:00Z</dcterms:created>
  <dcterms:modified xsi:type="dcterms:W3CDTF">2024-12-11T15:13:00Z</dcterms:modified>
</cp:coreProperties>
</file>