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09CE6">
      <w:pPr>
        <w:jc w:val="center"/>
        <w:rPr>
          <w:rFonts w:hint="default" w:ascii="Times New Roman" w:hAnsi="Times New Roman" w:cs="Times New Roman"/>
          <w:color w:val="auto"/>
          <w:sz w:val="21"/>
          <w:szCs w:val="24"/>
        </w:rPr>
      </w:pPr>
      <w:r>
        <w:rPr>
          <w:rFonts w:hint="default" w:ascii="Times New Roman" w:hAnsi="Times New Roman" w:cs="Times New Roman"/>
          <w:b/>
          <w:color w:val="auto"/>
          <w:sz w:val="40"/>
          <w:szCs w:val="24"/>
        </w:rPr>
        <w:t>IT645 Lab Assignment 2</w:t>
      </w:r>
      <w:r>
        <w:rPr>
          <w:rFonts w:hint="default" w:ascii="Times New Roman" w:hAnsi="Times New Roman" w:cs="Times New Roman"/>
          <w:b/>
          <w:color w:val="auto"/>
          <w:sz w:val="40"/>
          <w:szCs w:val="24"/>
        </w:rPr>
        <w:br w:type="textWrapping"/>
      </w:r>
      <w:r>
        <w:rPr>
          <w:rFonts w:hint="default" w:ascii="Times New Roman" w:hAnsi="Times New Roman" w:cs="Times New Roman"/>
          <w:b/>
          <w:color w:val="auto"/>
          <w:sz w:val="40"/>
          <w:szCs w:val="24"/>
        </w:rPr>
        <w:t>Semrush Keyword Research &amp; Strategy</w:t>
      </w:r>
    </w:p>
    <w:p w14:paraId="1F737F6A">
      <w:pPr>
        <w:jc w:val="center"/>
        <w:rPr>
          <w:rFonts w:hint="default" w:ascii="Times New Roman" w:hAnsi="Times New Roman" w:cs="Times New Roman"/>
          <w:color w:val="auto"/>
          <w:sz w:val="21"/>
          <w:szCs w:val="24"/>
        </w:rPr>
      </w:pPr>
      <w:r>
        <w:rPr>
          <w:rFonts w:hint="default" w:ascii="Times New Roman" w:hAnsi="Times New Roman" w:cs="Times New Roman"/>
          <w:b/>
          <w:color w:val="auto"/>
          <w:sz w:val="28"/>
          <w:szCs w:val="24"/>
        </w:rPr>
        <w:t>Pageturner Books</w:t>
      </w:r>
    </w:p>
    <w:p w14:paraId="13EEDDC4">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1. Objective</w:t>
      </w:r>
      <w:bookmarkStart w:id="0" w:name="_GoBack"/>
      <w:bookmarkEnd w:id="0"/>
    </w:p>
    <w:p w14:paraId="3E421F80">
      <w:pPr>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The objective of this keyword research is to identify relevant search terms for Pageturner Books, record their search volume, keyword difficulty (KD), and search intent, and use competitor research to identify useful SEO opportunities.</w:t>
      </w:r>
    </w:p>
    <w:p w14:paraId="18A11436">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2. Keyword Magic Tool Research</w:t>
      </w:r>
    </w:p>
    <w:p w14:paraId="32DA1145">
      <w:pPr>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The Keyword Magic Tool was used with the seed keyword “book store” and the India database. The following top suggestions were recorded from the Semrush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0880E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3B410D73">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w:t>
            </w:r>
          </w:p>
        </w:tc>
        <w:tc>
          <w:tcPr>
            <w:tcW w:w="2045" w:type="dxa"/>
          </w:tcPr>
          <w:p w14:paraId="71E3802F">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Keyword</w:t>
            </w:r>
          </w:p>
        </w:tc>
        <w:tc>
          <w:tcPr>
            <w:tcW w:w="2045" w:type="dxa"/>
          </w:tcPr>
          <w:p w14:paraId="45D9FE2A">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Volume</w:t>
            </w:r>
          </w:p>
        </w:tc>
        <w:tc>
          <w:tcPr>
            <w:tcW w:w="2045" w:type="dxa"/>
          </w:tcPr>
          <w:p w14:paraId="3C0B5D64">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KD</w:t>
            </w:r>
          </w:p>
        </w:tc>
        <w:tc>
          <w:tcPr>
            <w:tcW w:w="2045" w:type="dxa"/>
          </w:tcPr>
          <w:p w14:paraId="528B2664">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Intent</w:t>
            </w:r>
          </w:p>
        </w:tc>
      </w:tr>
      <w:tr w14:paraId="60176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3525049">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w:t>
            </w:r>
          </w:p>
        </w:tc>
        <w:tc>
          <w:tcPr>
            <w:tcW w:w="2045" w:type="dxa"/>
            <w:vAlign w:val="center"/>
          </w:tcPr>
          <w:p w14:paraId="0CC7DD69">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book store near me</w:t>
            </w:r>
          </w:p>
        </w:tc>
        <w:tc>
          <w:tcPr>
            <w:tcW w:w="2045" w:type="dxa"/>
            <w:vAlign w:val="center"/>
          </w:tcPr>
          <w:p w14:paraId="178350E2">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165K</w:t>
            </w:r>
          </w:p>
        </w:tc>
        <w:tc>
          <w:tcPr>
            <w:tcW w:w="2045" w:type="dxa"/>
            <w:vAlign w:val="center"/>
          </w:tcPr>
          <w:p w14:paraId="2B18BFF1">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23%</w:t>
            </w:r>
          </w:p>
        </w:tc>
        <w:tc>
          <w:tcPr>
            <w:tcW w:w="2045" w:type="dxa"/>
            <w:vAlign w:val="center"/>
          </w:tcPr>
          <w:p w14:paraId="72C047C3">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Transactional</w:t>
            </w:r>
          </w:p>
        </w:tc>
      </w:tr>
      <w:tr w14:paraId="2803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7F4CE4AC">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2</w:t>
            </w:r>
          </w:p>
        </w:tc>
        <w:tc>
          <w:tcPr>
            <w:tcW w:w="2045" w:type="dxa"/>
            <w:vAlign w:val="center"/>
          </w:tcPr>
          <w:p w14:paraId="1F57156B">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universal book store</w:t>
            </w:r>
          </w:p>
        </w:tc>
        <w:tc>
          <w:tcPr>
            <w:tcW w:w="2045" w:type="dxa"/>
            <w:vAlign w:val="center"/>
          </w:tcPr>
          <w:p w14:paraId="40583150">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22.2K</w:t>
            </w:r>
          </w:p>
        </w:tc>
        <w:tc>
          <w:tcPr>
            <w:tcW w:w="2045" w:type="dxa"/>
            <w:vAlign w:val="center"/>
          </w:tcPr>
          <w:p w14:paraId="7255668D">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30%</w:t>
            </w:r>
          </w:p>
        </w:tc>
        <w:tc>
          <w:tcPr>
            <w:tcW w:w="2045" w:type="dxa"/>
            <w:vAlign w:val="center"/>
          </w:tcPr>
          <w:p w14:paraId="14E7C2CD">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Commercial</w:t>
            </w:r>
          </w:p>
        </w:tc>
      </w:tr>
      <w:tr w14:paraId="76E9F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CA48806">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3</w:t>
            </w:r>
          </w:p>
        </w:tc>
        <w:tc>
          <w:tcPr>
            <w:tcW w:w="2045" w:type="dxa"/>
            <w:vAlign w:val="center"/>
          </w:tcPr>
          <w:p w14:paraId="29583499">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crossword book store</w:t>
            </w:r>
          </w:p>
        </w:tc>
        <w:tc>
          <w:tcPr>
            <w:tcW w:w="2045" w:type="dxa"/>
            <w:vAlign w:val="center"/>
          </w:tcPr>
          <w:p w14:paraId="6B4876EB">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18.1K</w:t>
            </w:r>
          </w:p>
        </w:tc>
        <w:tc>
          <w:tcPr>
            <w:tcW w:w="2045" w:type="dxa"/>
            <w:vAlign w:val="center"/>
          </w:tcPr>
          <w:p w14:paraId="266B1EEC">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42%</w:t>
            </w:r>
          </w:p>
        </w:tc>
        <w:tc>
          <w:tcPr>
            <w:tcW w:w="2045" w:type="dxa"/>
            <w:vAlign w:val="center"/>
          </w:tcPr>
          <w:p w14:paraId="2318B241">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Navigational</w:t>
            </w:r>
          </w:p>
        </w:tc>
      </w:tr>
      <w:tr w14:paraId="35A6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6F6D8CF">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4</w:t>
            </w:r>
          </w:p>
        </w:tc>
        <w:tc>
          <w:tcPr>
            <w:tcW w:w="2045" w:type="dxa"/>
            <w:vAlign w:val="center"/>
          </w:tcPr>
          <w:p w14:paraId="199EBA32">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near book store</w:t>
            </w:r>
          </w:p>
        </w:tc>
        <w:tc>
          <w:tcPr>
            <w:tcW w:w="2045" w:type="dxa"/>
            <w:vAlign w:val="center"/>
          </w:tcPr>
          <w:p w14:paraId="11CD7888">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9.9K</w:t>
            </w:r>
          </w:p>
        </w:tc>
        <w:tc>
          <w:tcPr>
            <w:tcW w:w="2045" w:type="dxa"/>
            <w:vAlign w:val="center"/>
          </w:tcPr>
          <w:p w14:paraId="6D9A604E">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29%</w:t>
            </w:r>
          </w:p>
        </w:tc>
        <w:tc>
          <w:tcPr>
            <w:tcW w:w="2045" w:type="dxa"/>
            <w:vAlign w:val="center"/>
          </w:tcPr>
          <w:p w14:paraId="04992A2F">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Commercial</w:t>
            </w:r>
          </w:p>
        </w:tc>
      </w:tr>
      <w:tr w14:paraId="42398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7DC39FE8">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5</w:t>
            </w:r>
          </w:p>
        </w:tc>
        <w:tc>
          <w:tcPr>
            <w:tcW w:w="2045" w:type="dxa"/>
            <w:vAlign w:val="center"/>
          </w:tcPr>
          <w:p w14:paraId="1D0808D3">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old book store near me</w:t>
            </w:r>
          </w:p>
        </w:tc>
        <w:tc>
          <w:tcPr>
            <w:tcW w:w="2045" w:type="dxa"/>
            <w:vAlign w:val="center"/>
          </w:tcPr>
          <w:p w14:paraId="76EAF573">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9.9K</w:t>
            </w:r>
          </w:p>
        </w:tc>
        <w:tc>
          <w:tcPr>
            <w:tcW w:w="2045" w:type="dxa"/>
            <w:vAlign w:val="center"/>
          </w:tcPr>
          <w:p w14:paraId="392BFA58">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33%</w:t>
            </w:r>
          </w:p>
        </w:tc>
        <w:tc>
          <w:tcPr>
            <w:tcW w:w="2045" w:type="dxa"/>
            <w:vAlign w:val="center"/>
          </w:tcPr>
          <w:p w14:paraId="31FFDDA2">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Transactional</w:t>
            </w:r>
          </w:p>
        </w:tc>
      </w:tr>
      <w:tr w14:paraId="75607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E2F53B7">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6</w:t>
            </w:r>
          </w:p>
        </w:tc>
        <w:tc>
          <w:tcPr>
            <w:tcW w:w="2045" w:type="dxa"/>
            <w:vAlign w:val="center"/>
          </w:tcPr>
          <w:p w14:paraId="1BC87361">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granth book store</w:t>
            </w:r>
          </w:p>
        </w:tc>
        <w:tc>
          <w:tcPr>
            <w:tcW w:w="2045" w:type="dxa"/>
            <w:vAlign w:val="center"/>
          </w:tcPr>
          <w:p w14:paraId="49EEE588">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8.1K</w:t>
            </w:r>
          </w:p>
        </w:tc>
        <w:tc>
          <w:tcPr>
            <w:tcW w:w="2045" w:type="dxa"/>
            <w:vAlign w:val="center"/>
          </w:tcPr>
          <w:p w14:paraId="6F51E177">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37%</w:t>
            </w:r>
          </w:p>
        </w:tc>
        <w:tc>
          <w:tcPr>
            <w:tcW w:w="2045" w:type="dxa"/>
            <w:vAlign w:val="center"/>
          </w:tcPr>
          <w:p w14:paraId="34A67D3F">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Navigational</w:t>
            </w:r>
          </w:p>
        </w:tc>
      </w:tr>
      <w:tr w14:paraId="7E63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45F3C872">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7</w:t>
            </w:r>
          </w:p>
        </w:tc>
        <w:tc>
          <w:tcPr>
            <w:tcW w:w="2045" w:type="dxa"/>
            <w:vAlign w:val="center"/>
          </w:tcPr>
          <w:p w14:paraId="23D59B7F">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himalaya book store</w:t>
            </w:r>
          </w:p>
        </w:tc>
        <w:tc>
          <w:tcPr>
            <w:tcW w:w="2045" w:type="dxa"/>
            <w:vAlign w:val="center"/>
          </w:tcPr>
          <w:p w14:paraId="623F02B3">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8.1K</w:t>
            </w:r>
          </w:p>
        </w:tc>
        <w:tc>
          <w:tcPr>
            <w:tcW w:w="2045" w:type="dxa"/>
            <w:vAlign w:val="center"/>
          </w:tcPr>
          <w:p w14:paraId="4894183B">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30%</w:t>
            </w:r>
          </w:p>
        </w:tc>
        <w:tc>
          <w:tcPr>
            <w:tcW w:w="2045" w:type="dxa"/>
            <w:vAlign w:val="center"/>
          </w:tcPr>
          <w:p w14:paraId="5D12B784">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Commercial</w:t>
            </w:r>
          </w:p>
        </w:tc>
      </w:tr>
      <w:tr w14:paraId="76197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0F47F416">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8</w:t>
            </w:r>
          </w:p>
        </w:tc>
        <w:tc>
          <w:tcPr>
            <w:tcW w:w="2045" w:type="dxa"/>
            <w:vAlign w:val="center"/>
          </w:tcPr>
          <w:p w14:paraId="54D1C8F5">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indian book store</w:t>
            </w:r>
          </w:p>
        </w:tc>
        <w:tc>
          <w:tcPr>
            <w:tcW w:w="2045" w:type="dxa"/>
            <w:vAlign w:val="center"/>
          </w:tcPr>
          <w:p w14:paraId="5BEB6FB6">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8.1K</w:t>
            </w:r>
          </w:p>
        </w:tc>
        <w:tc>
          <w:tcPr>
            <w:tcW w:w="2045" w:type="dxa"/>
            <w:vAlign w:val="center"/>
          </w:tcPr>
          <w:p w14:paraId="1E0401EE">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38%</w:t>
            </w:r>
          </w:p>
        </w:tc>
        <w:tc>
          <w:tcPr>
            <w:tcW w:w="2045" w:type="dxa"/>
            <w:vAlign w:val="center"/>
          </w:tcPr>
          <w:p w14:paraId="1A0579F4">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Navigational</w:t>
            </w:r>
          </w:p>
        </w:tc>
      </w:tr>
      <w:tr w14:paraId="5DADB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0C21BB88">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9</w:t>
            </w:r>
          </w:p>
        </w:tc>
        <w:tc>
          <w:tcPr>
            <w:tcW w:w="2045" w:type="dxa"/>
            <w:vAlign w:val="center"/>
          </w:tcPr>
          <w:p w14:paraId="0F91CC46">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om book store</w:t>
            </w:r>
          </w:p>
        </w:tc>
        <w:tc>
          <w:tcPr>
            <w:tcW w:w="2045" w:type="dxa"/>
            <w:vAlign w:val="center"/>
          </w:tcPr>
          <w:p w14:paraId="1FA25AC3">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8.1K</w:t>
            </w:r>
          </w:p>
        </w:tc>
        <w:tc>
          <w:tcPr>
            <w:tcW w:w="2045" w:type="dxa"/>
            <w:vAlign w:val="center"/>
          </w:tcPr>
          <w:p w14:paraId="33B49878">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38%</w:t>
            </w:r>
          </w:p>
        </w:tc>
        <w:tc>
          <w:tcPr>
            <w:tcW w:w="2045" w:type="dxa"/>
            <w:vAlign w:val="center"/>
          </w:tcPr>
          <w:p w14:paraId="6353D80C">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Navigational / Commercial</w:t>
            </w:r>
          </w:p>
        </w:tc>
      </w:tr>
      <w:tr w14:paraId="1BCB5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336ABC3">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10</w:t>
            </w:r>
          </w:p>
        </w:tc>
        <w:tc>
          <w:tcPr>
            <w:tcW w:w="2045" w:type="dxa"/>
            <w:vAlign w:val="center"/>
          </w:tcPr>
          <w:p w14:paraId="60BD9767">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himalaya book store near</w:t>
            </w:r>
          </w:p>
        </w:tc>
        <w:tc>
          <w:tcPr>
            <w:tcW w:w="2045" w:type="dxa"/>
            <w:vAlign w:val="center"/>
          </w:tcPr>
          <w:p w14:paraId="5FE7340C">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6.6K</w:t>
            </w:r>
          </w:p>
        </w:tc>
        <w:tc>
          <w:tcPr>
            <w:tcW w:w="2045" w:type="dxa"/>
            <w:vAlign w:val="center"/>
          </w:tcPr>
          <w:p w14:paraId="3F2DDCD6">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23%</w:t>
            </w:r>
          </w:p>
        </w:tc>
        <w:tc>
          <w:tcPr>
            <w:tcW w:w="2045" w:type="dxa"/>
            <w:vAlign w:val="center"/>
          </w:tcPr>
          <w:p w14:paraId="06CBD1A8">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Transactional</w:t>
            </w:r>
          </w:p>
        </w:tc>
      </w:tr>
    </w:tbl>
    <w:p w14:paraId="628341EE">
      <w:pPr>
        <w:rPr>
          <w:rFonts w:hint="default" w:ascii="Times New Roman" w:hAnsi="Times New Roman" w:cs="Times New Roman"/>
          <w:color w:val="auto"/>
          <w:sz w:val="21"/>
          <w:szCs w:val="24"/>
        </w:rPr>
      </w:pPr>
      <w:r>
        <w:rPr>
          <w:rFonts w:hint="default" w:ascii="Times New Roman" w:hAnsi="Times New Roman" w:cs="Times New Roman"/>
          <w:color w:val="auto"/>
          <w:sz w:val="21"/>
          <w:szCs w:val="24"/>
        </w:rPr>
        <w:t>Note: The values above were recorded from the Semrush Keyword Magic Tool results used during the lab. Intent labels are presented in full form for readability.</w:t>
      </w:r>
    </w:p>
    <w:p w14:paraId="7A791CB7">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3. Competitor Keyword Research</w:t>
      </w:r>
    </w:p>
    <w:p w14:paraId="3521C046">
      <w:pPr>
        <w:rPr>
          <w:rFonts w:hint="default" w:ascii="Times New Roman" w:hAnsi="Times New Roman" w:cs="Times New Roman"/>
          <w:color w:val="auto"/>
          <w:sz w:val="21"/>
          <w:szCs w:val="24"/>
        </w:rPr>
      </w:pPr>
      <w:r>
        <w:rPr>
          <w:rFonts w:hint="default" w:ascii="Times New Roman" w:hAnsi="Times New Roman" w:cs="Times New Roman"/>
          <w:color w:val="auto"/>
          <w:sz w:val="21"/>
          <w:szCs w:val="24"/>
        </w:rPr>
        <w:t>Competitor research was performed for Crossword, Sapna Online, and Bookswagon. The Keyword Gap tool was initially explored, but the free account required a premium plan for deeper Keyword Gap access. Therefore, competitor organic keyword data visible through Semrush was used to identify relevant opportunities.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2748D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0AC86B61">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Keyword</w:t>
            </w:r>
          </w:p>
        </w:tc>
        <w:tc>
          <w:tcPr>
            <w:tcW w:w="1704" w:type="dxa"/>
          </w:tcPr>
          <w:p w14:paraId="46020C18">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Competitor</w:t>
            </w:r>
          </w:p>
        </w:tc>
        <w:tc>
          <w:tcPr>
            <w:tcW w:w="1704" w:type="dxa"/>
          </w:tcPr>
          <w:p w14:paraId="000E4CB2">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Volume</w:t>
            </w:r>
          </w:p>
        </w:tc>
        <w:tc>
          <w:tcPr>
            <w:tcW w:w="1704" w:type="dxa"/>
          </w:tcPr>
          <w:p w14:paraId="66DFA399">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KD</w:t>
            </w:r>
          </w:p>
        </w:tc>
        <w:tc>
          <w:tcPr>
            <w:tcW w:w="1704" w:type="dxa"/>
          </w:tcPr>
          <w:p w14:paraId="5170AF2A">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Intent</w:t>
            </w:r>
          </w:p>
        </w:tc>
        <w:tc>
          <w:tcPr>
            <w:tcW w:w="1704" w:type="dxa"/>
          </w:tcPr>
          <w:p w14:paraId="5176F927">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Opportunity</w:t>
            </w:r>
          </w:p>
        </w:tc>
      </w:tr>
      <w:tr w14:paraId="543A5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75410946">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book store near me</w:t>
            </w:r>
          </w:p>
        </w:tc>
        <w:tc>
          <w:tcPr>
            <w:tcW w:w="1704" w:type="dxa"/>
          </w:tcPr>
          <w:p w14:paraId="66CBBA1C">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Bookswagon</w:t>
            </w:r>
          </w:p>
        </w:tc>
        <w:tc>
          <w:tcPr>
            <w:tcW w:w="1704" w:type="dxa"/>
          </w:tcPr>
          <w:p w14:paraId="371ADCDD">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165K</w:t>
            </w:r>
          </w:p>
        </w:tc>
        <w:tc>
          <w:tcPr>
            <w:tcW w:w="1704" w:type="dxa"/>
          </w:tcPr>
          <w:p w14:paraId="74A5FB8A">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20%</w:t>
            </w:r>
          </w:p>
        </w:tc>
        <w:tc>
          <w:tcPr>
            <w:tcW w:w="1704" w:type="dxa"/>
          </w:tcPr>
          <w:p w14:paraId="30313061">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Transactional</w:t>
            </w:r>
          </w:p>
        </w:tc>
        <w:tc>
          <w:tcPr>
            <w:tcW w:w="1704" w:type="dxa"/>
          </w:tcPr>
          <w:p w14:paraId="59B16498">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High</w:t>
            </w:r>
          </w:p>
        </w:tc>
      </w:tr>
      <w:tr w14:paraId="52DA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3B69294E">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bookshop near me</w:t>
            </w:r>
          </w:p>
        </w:tc>
        <w:tc>
          <w:tcPr>
            <w:tcW w:w="1704" w:type="dxa"/>
          </w:tcPr>
          <w:p w14:paraId="6A130DF7">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Bookswagon</w:t>
            </w:r>
          </w:p>
        </w:tc>
        <w:tc>
          <w:tcPr>
            <w:tcW w:w="1704" w:type="dxa"/>
          </w:tcPr>
          <w:p w14:paraId="5556874E">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60.5K</w:t>
            </w:r>
          </w:p>
        </w:tc>
        <w:tc>
          <w:tcPr>
            <w:tcW w:w="1704" w:type="dxa"/>
          </w:tcPr>
          <w:p w14:paraId="00F66CC2">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21%</w:t>
            </w:r>
          </w:p>
        </w:tc>
        <w:tc>
          <w:tcPr>
            <w:tcW w:w="1704" w:type="dxa"/>
          </w:tcPr>
          <w:p w14:paraId="65EAE0F1">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Transactional</w:t>
            </w:r>
          </w:p>
        </w:tc>
        <w:tc>
          <w:tcPr>
            <w:tcW w:w="1704" w:type="dxa"/>
          </w:tcPr>
          <w:p w14:paraId="535AD65E">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High</w:t>
            </w:r>
          </w:p>
        </w:tc>
      </w:tr>
      <w:tr w14:paraId="1711C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2770CF95">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bookstores near me</w:t>
            </w:r>
          </w:p>
        </w:tc>
        <w:tc>
          <w:tcPr>
            <w:tcW w:w="1704" w:type="dxa"/>
          </w:tcPr>
          <w:p w14:paraId="1C398E1C">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Crossword</w:t>
            </w:r>
          </w:p>
        </w:tc>
        <w:tc>
          <w:tcPr>
            <w:tcW w:w="1704" w:type="dxa"/>
          </w:tcPr>
          <w:p w14:paraId="0DAC9102">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135K</w:t>
            </w:r>
          </w:p>
        </w:tc>
        <w:tc>
          <w:tcPr>
            <w:tcW w:w="1704" w:type="dxa"/>
          </w:tcPr>
          <w:p w14:paraId="259093AD">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31%</w:t>
            </w:r>
          </w:p>
        </w:tc>
        <w:tc>
          <w:tcPr>
            <w:tcW w:w="1704" w:type="dxa"/>
          </w:tcPr>
          <w:p w14:paraId="6899FF66">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Transactional</w:t>
            </w:r>
          </w:p>
        </w:tc>
        <w:tc>
          <w:tcPr>
            <w:tcW w:w="1704" w:type="dxa"/>
          </w:tcPr>
          <w:p w14:paraId="4C0933FB">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High</w:t>
            </w:r>
          </w:p>
        </w:tc>
      </w:tr>
      <w:tr w14:paraId="5AD6A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5D77CCA3">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bookstore</w:t>
            </w:r>
          </w:p>
        </w:tc>
        <w:tc>
          <w:tcPr>
            <w:tcW w:w="1704" w:type="dxa"/>
          </w:tcPr>
          <w:p w14:paraId="2B73EB82">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Bookswagon</w:t>
            </w:r>
          </w:p>
        </w:tc>
        <w:tc>
          <w:tcPr>
            <w:tcW w:w="1704" w:type="dxa"/>
          </w:tcPr>
          <w:p w14:paraId="3FD239B1">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110K</w:t>
            </w:r>
          </w:p>
        </w:tc>
        <w:tc>
          <w:tcPr>
            <w:tcW w:w="1704" w:type="dxa"/>
          </w:tcPr>
          <w:p w14:paraId="4E41CE60">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82%</w:t>
            </w:r>
          </w:p>
        </w:tc>
        <w:tc>
          <w:tcPr>
            <w:tcW w:w="1704" w:type="dxa"/>
          </w:tcPr>
          <w:p w14:paraId="26D2CEC3">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Commercial</w:t>
            </w:r>
          </w:p>
        </w:tc>
        <w:tc>
          <w:tcPr>
            <w:tcW w:w="1704" w:type="dxa"/>
          </w:tcPr>
          <w:p w14:paraId="48295897">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Medium</w:t>
            </w:r>
          </w:p>
        </w:tc>
      </w:tr>
      <w:tr w14:paraId="1F222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18B0D36E">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bookstore</w:t>
            </w:r>
          </w:p>
        </w:tc>
        <w:tc>
          <w:tcPr>
            <w:tcW w:w="1704" w:type="dxa"/>
          </w:tcPr>
          <w:p w14:paraId="1E95E219">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Crossword</w:t>
            </w:r>
          </w:p>
        </w:tc>
        <w:tc>
          <w:tcPr>
            <w:tcW w:w="1704" w:type="dxa"/>
          </w:tcPr>
          <w:p w14:paraId="53EA2203">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110K</w:t>
            </w:r>
          </w:p>
        </w:tc>
        <w:tc>
          <w:tcPr>
            <w:tcW w:w="1704" w:type="dxa"/>
          </w:tcPr>
          <w:p w14:paraId="456CB82C">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69%</w:t>
            </w:r>
          </w:p>
        </w:tc>
        <w:tc>
          <w:tcPr>
            <w:tcW w:w="1704" w:type="dxa"/>
          </w:tcPr>
          <w:p w14:paraId="7A06C557">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Commercial</w:t>
            </w:r>
          </w:p>
        </w:tc>
        <w:tc>
          <w:tcPr>
            <w:tcW w:w="1704" w:type="dxa"/>
          </w:tcPr>
          <w:p w14:paraId="5C02C543">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Medium</w:t>
            </w:r>
          </w:p>
        </w:tc>
      </w:tr>
      <w:tr w14:paraId="161A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0AD05B58">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bookmarks</w:t>
            </w:r>
          </w:p>
        </w:tc>
        <w:tc>
          <w:tcPr>
            <w:tcW w:w="1704" w:type="dxa"/>
          </w:tcPr>
          <w:p w14:paraId="17462587">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Crossword</w:t>
            </w:r>
          </w:p>
        </w:tc>
        <w:tc>
          <w:tcPr>
            <w:tcW w:w="1704" w:type="dxa"/>
          </w:tcPr>
          <w:p w14:paraId="4F195CCD">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110K</w:t>
            </w:r>
          </w:p>
        </w:tc>
        <w:tc>
          <w:tcPr>
            <w:tcW w:w="1704" w:type="dxa"/>
          </w:tcPr>
          <w:p w14:paraId="1A51B26D">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37%</w:t>
            </w:r>
          </w:p>
        </w:tc>
        <w:tc>
          <w:tcPr>
            <w:tcW w:w="1704" w:type="dxa"/>
          </w:tcPr>
          <w:p w14:paraId="41AC66C3">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Informational</w:t>
            </w:r>
          </w:p>
        </w:tc>
        <w:tc>
          <w:tcPr>
            <w:tcW w:w="1704" w:type="dxa"/>
          </w:tcPr>
          <w:p w14:paraId="27AEB6E4">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Medium</w:t>
            </w:r>
          </w:p>
        </w:tc>
      </w:tr>
    </w:tbl>
    <w:p w14:paraId="195C7826">
      <w:pPr>
        <w:rPr>
          <w:rFonts w:hint="default" w:ascii="Times New Roman" w:hAnsi="Times New Roman" w:cs="Times New Roman"/>
          <w:color w:val="auto"/>
          <w:sz w:val="21"/>
          <w:szCs w:val="24"/>
        </w:rPr>
      </w:pPr>
      <w:r>
        <w:rPr>
          <w:rFonts w:hint="default" w:ascii="Times New Roman" w:hAnsi="Times New Roman" w:cs="Times New Roman"/>
          <w:color w:val="auto"/>
          <w:sz w:val="21"/>
          <w:szCs w:val="24"/>
        </w:rPr>
        <w:t>Competitor-branded terms such as “crossword book store” and “crossword near me” were not selected as primary targets because they are navigational searches for competing brands. Generic bookstore and local-intent terms are more suitable for Pageturner Books.</w:t>
      </w:r>
    </w:p>
    <w:p w14:paraId="35F80F88">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4. Chosen Target Keywords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2FFEF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564FCEBD">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Chosen Keyword</w:t>
            </w:r>
          </w:p>
        </w:tc>
        <w:tc>
          <w:tcPr>
            <w:tcW w:w="2045" w:type="dxa"/>
          </w:tcPr>
          <w:p w14:paraId="7AE67591">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Volume</w:t>
            </w:r>
          </w:p>
        </w:tc>
        <w:tc>
          <w:tcPr>
            <w:tcW w:w="2045" w:type="dxa"/>
          </w:tcPr>
          <w:p w14:paraId="0A879E94">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KD</w:t>
            </w:r>
          </w:p>
        </w:tc>
        <w:tc>
          <w:tcPr>
            <w:tcW w:w="2045" w:type="dxa"/>
          </w:tcPr>
          <w:p w14:paraId="3619B3E3">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Intent</w:t>
            </w:r>
          </w:p>
        </w:tc>
        <w:tc>
          <w:tcPr>
            <w:tcW w:w="2045" w:type="dxa"/>
          </w:tcPr>
          <w:p w14:paraId="47FD2DD1">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Priority</w:t>
            </w:r>
          </w:p>
        </w:tc>
      </w:tr>
      <w:tr w14:paraId="34A81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7584E004">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book store near me</w:t>
            </w:r>
          </w:p>
        </w:tc>
        <w:tc>
          <w:tcPr>
            <w:tcW w:w="2045" w:type="dxa"/>
          </w:tcPr>
          <w:p w14:paraId="43E44E72">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165K</w:t>
            </w:r>
          </w:p>
        </w:tc>
        <w:tc>
          <w:tcPr>
            <w:tcW w:w="2045" w:type="dxa"/>
          </w:tcPr>
          <w:p w14:paraId="42C8AF71">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23%</w:t>
            </w:r>
          </w:p>
        </w:tc>
        <w:tc>
          <w:tcPr>
            <w:tcW w:w="2045" w:type="dxa"/>
          </w:tcPr>
          <w:p w14:paraId="68FF0D5B">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Transactional</w:t>
            </w:r>
          </w:p>
        </w:tc>
        <w:tc>
          <w:tcPr>
            <w:tcW w:w="2045" w:type="dxa"/>
          </w:tcPr>
          <w:p w14:paraId="043B8099">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Primary</w:t>
            </w:r>
          </w:p>
        </w:tc>
      </w:tr>
      <w:tr w14:paraId="76405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5BC07090">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bookshop near me</w:t>
            </w:r>
          </w:p>
        </w:tc>
        <w:tc>
          <w:tcPr>
            <w:tcW w:w="2045" w:type="dxa"/>
          </w:tcPr>
          <w:p w14:paraId="7690965B">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60.5K</w:t>
            </w:r>
          </w:p>
        </w:tc>
        <w:tc>
          <w:tcPr>
            <w:tcW w:w="2045" w:type="dxa"/>
          </w:tcPr>
          <w:p w14:paraId="246E1B08">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21%</w:t>
            </w:r>
          </w:p>
        </w:tc>
        <w:tc>
          <w:tcPr>
            <w:tcW w:w="2045" w:type="dxa"/>
          </w:tcPr>
          <w:p w14:paraId="3FABAC35">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Transactional</w:t>
            </w:r>
          </w:p>
        </w:tc>
        <w:tc>
          <w:tcPr>
            <w:tcW w:w="2045" w:type="dxa"/>
          </w:tcPr>
          <w:p w14:paraId="255CF67A">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Primary</w:t>
            </w:r>
          </w:p>
        </w:tc>
      </w:tr>
      <w:tr w14:paraId="5A59B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60C43607">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bookstores near me</w:t>
            </w:r>
          </w:p>
        </w:tc>
        <w:tc>
          <w:tcPr>
            <w:tcW w:w="2045" w:type="dxa"/>
          </w:tcPr>
          <w:p w14:paraId="51B6D25E">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135K</w:t>
            </w:r>
          </w:p>
        </w:tc>
        <w:tc>
          <w:tcPr>
            <w:tcW w:w="2045" w:type="dxa"/>
          </w:tcPr>
          <w:p w14:paraId="763CA33A">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31%</w:t>
            </w:r>
          </w:p>
        </w:tc>
        <w:tc>
          <w:tcPr>
            <w:tcW w:w="2045" w:type="dxa"/>
          </w:tcPr>
          <w:p w14:paraId="707633C8">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Transactional</w:t>
            </w:r>
          </w:p>
        </w:tc>
        <w:tc>
          <w:tcPr>
            <w:tcW w:w="2045" w:type="dxa"/>
          </w:tcPr>
          <w:p w14:paraId="68432EF7">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Primary</w:t>
            </w:r>
          </w:p>
        </w:tc>
      </w:tr>
      <w:tr w14:paraId="3983C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2A4E77C7">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old book store near me</w:t>
            </w:r>
          </w:p>
        </w:tc>
        <w:tc>
          <w:tcPr>
            <w:tcW w:w="2045" w:type="dxa"/>
          </w:tcPr>
          <w:p w14:paraId="323BFDAE">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9.9K</w:t>
            </w:r>
          </w:p>
        </w:tc>
        <w:tc>
          <w:tcPr>
            <w:tcW w:w="2045" w:type="dxa"/>
          </w:tcPr>
          <w:p w14:paraId="1F80479A">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33%</w:t>
            </w:r>
          </w:p>
        </w:tc>
        <w:tc>
          <w:tcPr>
            <w:tcW w:w="2045" w:type="dxa"/>
          </w:tcPr>
          <w:p w14:paraId="1660758D">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Transactional</w:t>
            </w:r>
          </w:p>
        </w:tc>
        <w:tc>
          <w:tcPr>
            <w:tcW w:w="2045" w:type="dxa"/>
          </w:tcPr>
          <w:p w14:paraId="45E13F74">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Primary</w:t>
            </w:r>
          </w:p>
        </w:tc>
      </w:tr>
      <w:tr w14:paraId="1F9A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7FCB6A73">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near book store</w:t>
            </w:r>
          </w:p>
        </w:tc>
        <w:tc>
          <w:tcPr>
            <w:tcW w:w="2045" w:type="dxa"/>
          </w:tcPr>
          <w:p w14:paraId="5DBD0979">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9.9K</w:t>
            </w:r>
          </w:p>
        </w:tc>
        <w:tc>
          <w:tcPr>
            <w:tcW w:w="2045" w:type="dxa"/>
          </w:tcPr>
          <w:p w14:paraId="3BF7C5CE">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29%</w:t>
            </w:r>
          </w:p>
        </w:tc>
        <w:tc>
          <w:tcPr>
            <w:tcW w:w="2045" w:type="dxa"/>
          </w:tcPr>
          <w:p w14:paraId="7A4B0CE1">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Commercial</w:t>
            </w:r>
          </w:p>
        </w:tc>
        <w:tc>
          <w:tcPr>
            <w:tcW w:w="2045" w:type="dxa"/>
          </w:tcPr>
          <w:p w14:paraId="6A2662A0">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Secondary</w:t>
            </w:r>
          </w:p>
        </w:tc>
      </w:tr>
      <w:tr w14:paraId="538CE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286FDD24">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indian book store</w:t>
            </w:r>
          </w:p>
        </w:tc>
        <w:tc>
          <w:tcPr>
            <w:tcW w:w="2045" w:type="dxa"/>
          </w:tcPr>
          <w:p w14:paraId="77FC3B3A">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8.1K</w:t>
            </w:r>
          </w:p>
        </w:tc>
        <w:tc>
          <w:tcPr>
            <w:tcW w:w="2045" w:type="dxa"/>
          </w:tcPr>
          <w:p w14:paraId="1FF0BB47">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38%</w:t>
            </w:r>
          </w:p>
        </w:tc>
        <w:tc>
          <w:tcPr>
            <w:tcW w:w="2045" w:type="dxa"/>
          </w:tcPr>
          <w:p w14:paraId="497ACC9B">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Navigational</w:t>
            </w:r>
          </w:p>
        </w:tc>
        <w:tc>
          <w:tcPr>
            <w:tcW w:w="2045" w:type="dxa"/>
          </w:tcPr>
          <w:p w14:paraId="1E13193C">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Secondary</w:t>
            </w:r>
          </w:p>
        </w:tc>
      </w:tr>
      <w:tr w14:paraId="0F7D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1F698181">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bookstore</w:t>
            </w:r>
          </w:p>
        </w:tc>
        <w:tc>
          <w:tcPr>
            <w:tcW w:w="2045" w:type="dxa"/>
          </w:tcPr>
          <w:p w14:paraId="47A627DD">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110K</w:t>
            </w:r>
          </w:p>
        </w:tc>
        <w:tc>
          <w:tcPr>
            <w:tcW w:w="2045" w:type="dxa"/>
          </w:tcPr>
          <w:p w14:paraId="4922077F">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69–82%</w:t>
            </w:r>
          </w:p>
        </w:tc>
        <w:tc>
          <w:tcPr>
            <w:tcW w:w="2045" w:type="dxa"/>
          </w:tcPr>
          <w:p w14:paraId="3B00AC7F">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Commercial</w:t>
            </w:r>
          </w:p>
        </w:tc>
        <w:tc>
          <w:tcPr>
            <w:tcW w:w="2045" w:type="dxa"/>
          </w:tcPr>
          <w:p w14:paraId="750CB09D">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Secondary / competitive</w:t>
            </w:r>
          </w:p>
        </w:tc>
      </w:tr>
    </w:tbl>
    <w:p w14:paraId="3AD98D97">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5. Keyword Selection Strategy</w:t>
      </w:r>
    </w:p>
    <w:p w14:paraId="70C39CEA">
      <w:pPr>
        <w:pStyle w:val="23"/>
        <w:rPr>
          <w:rFonts w:hint="default" w:ascii="Times New Roman" w:hAnsi="Times New Roman" w:cs="Times New Roman"/>
          <w:color w:val="auto"/>
          <w:sz w:val="21"/>
          <w:szCs w:val="24"/>
        </w:rPr>
      </w:pPr>
      <w:r>
        <w:rPr>
          <w:rFonts w:hint="default" w:ascii="Times New Roman" w:hAnsi="Times New Roman" w:cs="Times New Roman"/>
          <w:color w:val="auto"/>
          <w:sz w:val="21"/>
          <w:szCs w:val="24"/>
        </w:rPr>
        <w:t>High-volume local-intent keywords such as “book store near me”, “bookshop near me”, and “bookstores near me” are prioritized because they indicate that users may be actively looking for a bookstore.</w:t>
      </w:r>
    </w:p>
    <w:p w14:paraId="2230E17F">
      <w:pPr>
        <w:pStyle w:val="23"/>
        <w:rPr>
          <w:rFonts w:hint="default" w:ascii="Times New Roman" w:hAnsi="Times New Roman" w:cs="Times New Roman"/>
          <w:color w:val="auto"/>
          <w:sz w:val="21"/>
          <w:szCs w:val="24"/>
        </w:rPr>
      </w:pPr>
      <w:r>
        <w:rPr>
          <w:rFonts w:hint="default" w:ascii="Times New Roman" w:hAnsi="Times New Roman" w:cs="Times New Roman"/>
          <w:color w:val="auto"/>
          <w:sz w:val="21"/>
          <w:szCs w:val="24"/>
        </w:rPr>
        <w:t>“Old book store near me” is useful for attracting users interested in used or older books and has a relatively manageable KD compared with very broad terms.</w:t>
      </w:r>
    </w:p>
    <w:p w14:paraId="5EFADD75">
      <w:pPr>
        <w:pStyle w:val="23"/>
        <w:rPr>
          <w:rFonts w:hint="default" w:ascii="Times New Roman" w:hAnsi="Times New Roman" w:cs="Times New Roman"/>
          <w:color w:val="auto"/>
          <w:sz w:val="21"/>
          <w:szCs w:val="24"/>
        </w:rPr>
      </w:pPr>
      <w:r>
        <w:rPr>
          <w:rFonts w:hint="default" w:ascii="Times New Roman" w:hAnsi="Times New Roman" w:cs="Times New Roman"/>
          <w:color w:val="auto"/>
          <w:sz w:val="21"/>
          <w:szCs w:val="24"/>
        </w:rPr>
        <w:t>“Near book store” and “indian book store” are treated as secondary targets because they are relevant to the bookstore concept but have lower priority than the strongest local-intent opportunities.</w:t>
      </w:r>
    </w:p>
    <w:p w14:paraId="5F598D05">
      <w:pPr>
        <w:pStyle w:val="23"/>
        <w:rPr>
          <w:rFonts w:hint="default" w:ascii="Times New Roman" w:hAnsi="Times New Roman" w:cs="Times New Roman"/>
          <w:color w:val="auto"/>
          <w:sz w:val="21"/>
          <w:szCs w:val="24"/>
        </w:rPr>
      </w:pPr>
      <w:r>
        <w:rPr>
          <w:rFonts w:hint="default" w:ascii="Times New Roman" w:hAnsi="Times New Roman" w:cs="Times New Roman"/>
          <w:color w:val="auto"/>
          <w:sz w:val="21"/>
          <w:szCs w:val="24"/>
        </w:rPr>
        <w:t>Competitor-branded keywords such as “crossword book store”, “granth book store”, and “himalaya book store” are avoided as primary targets because users searching them are specifically looking for another bookstore brand.</w:t>
      </w:r>
    </w:p>
    <w:p w14:paraId="51A90908">
      <w:pPr>
        <w:pStyle w:val="23"/>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The overall strategy is to focus Pageturner Books on generic bookstore, local-search, and purchase-oriented keywords rather than competing directly for navigational searches associated with established brands.</w:t>
      </w:r>
    </w:p>
    <w:p w14:paraId="00D91C63">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6. Conclusion</w:t>
      </w:r>
    </w:p>
    <w:p w14:paraId="3677CC80">
      <w:pPr>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The research indicates that local and transactional bookstore searches provide the most useful SEO direction for Pageturner Books. The selected keywords combine search demand, reasonable keyword difficulty, and relevance to the bookstore's content. Competitor research was used to identify additional generic opportunities that can be incorporated into the website's content and SEO strategy.</w:t>
      </w:r>
    </w:p>
    <w:p w14:paraId="563FC5DF">
      <w:pPr>
        <w:rPr>
          <w:rFonts w:hint="default" w:ascii="Times New Roman" w:hAnsi="Times New Roman" w:cs="Times New Roman"/>
          <w:color w:val="auto"/>
          <w:sz w:val="21"/>
          <w:szCs w:val="24"/>
        </w:rPr>
      </w:pPr>
    </w:p>
    <w:p w14:paraId="05042BB1">
      <w:pPr>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 xml:space="preserve">Source/Evidence: </w:t>
      </w:r>
      <w:r>
        <w:rPr>
          <w:rFonts w:hint="default" w:ascii="Times New Roman" w:hAnsi="Times New Roman" w:cs="Times New Roman"/>
          <w:color w:val="auto"/>
          <w:sz w:val="21"/>
          <w:szCs w:val="24"/>
        </w:rPr>
        <w:t>Semrush Keyword Magic Tool and competitor organic keyword screenshots collected during the lab.</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3459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595</Words>
  <Characters>3481</Characters>
  <Lines>0</Lines>
  <Paragraphs>0</Paragraphs>
  <TotalTime>0</TotalTime>
  <ScaleCrop>false</ScaleCrop>
  <LinksUpToDate>false</LinksUpToDate>
  <CharactersWithSpaces>3918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Heer Mehta</cp:lastModifiedBy>
  <dcterms:modified xsi:type="dcterms:W3CDTF">2026-08-20T17:33:30Z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eyJoZGlkIjoiNTU3M2YwNDU5NmNiMzU4ZTk5NjVmNjI1ZDg4ZmUyODEiLCJ1c2VySWQiOiI1Njc1MTUxNzk4NzYifQ==</vt:lpwstr>
  </property>
  <property fmtid="{D5CDD505-2E9C-101B-9397-08002B2CF9AE}" pid="3" name="KSOProductBuildVer">
    <vt:lpwstr>1033-12.1.0.26880</vt:lpwstr>
  </property>
  <property fmtid="{D5CDD505-2E9C-101B-9397-08002B2CF9AE}" pid="4" name="ICV">
    <vt:lpwstr>147581523C8540CE9EAE40B29C027A59_12</vt:lpwstr>
  </property>
</Properties>
</file>