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E41D76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#37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E41D76">
        <w:rPr>
          <w:color w:val="5B9BD5" w:themeColor="accent1"/>
          <w:sz w:val="32"/>
          <w:szCs w:val="32"/>
        </w:rPr>
        <w:t>u for taking care of my physical needs too</w:t>
      </w:r>
    </w:p>
    <w:p w:rsidR="007F19A1" w:rsidRDefault="007F19A1" w:rsidP="008477D7">
      <w:pPr>
        <w:rPr>
          <w:sz w:val="32"/>
          <w:szCs w:val="32"/>
        </w:rPr>
      </w:pPr>
    </w:p>
    <w:p w:rsidR="00E41D76" w:rsidRDefault="00E41D76" w:rsidP="008477D7">
      <w:pPr>
        <w:rPr>
          <w:sz w:val="32"/>
          <w:szCs w:val="32"/>
        </w:rPr>
      </w:pPr>
      <w:r>
        <w:rPr>
          <w:sz w:val="32"/>
          <w:szCs w:val="32"/>
        </w:rPr>
        <w:t>I know some girls around , whose partner sleeps right after they had   sex.</w:t>
      </w:r>
      <w:bookmarkStart w:id="0" w:name="_GoBack"/>
      <w:bookmarkEnd w:id="0"/>
    </w:p>
    <w:p w:rsidR="00E41D76" w:rsidRDefault="00E41D76" w:rsidP="008477D7">
      <w:pPr>
        <w:rPr>
          <w:sz w:val="32"/>
          <w:szCs w:val="32"/>
        </w:rPr>
      </w:pPr>
    </w:p>
    <w:sectPr w:rsidR="00E4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064A3F"/>
    <w:rsid w:val="0011141E"/>
    <w:rsid w:val="001D3132"/>
    <w:rsid w:val="001F12FF"/>
    <w:rsid w:val="00252E4E"/>
    <w:rsid w:val="004306A0"/>
    <w:rsid w:val="00545E3A"/>
    <w:rsid w:val="006D327D"/>
    <w:rsid w:val="006D7D25"/>
    <w:rsid w:val="007618A8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E41D76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26</cp:revision>
  <dcterms:created xsi:type="dcterms:W3CDTF">2019-02-07T06:42:00Z</dcterms:created>
  <dcterms:modified xsi:type="dcterms:W3CDTF">2019-02-11T11:26:00Z</dcterms:modified>
</cp:coreProperties>
</file>