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B57"/>
          <w:sz w:val="34"/>
          <w:szCs w:val="34"/>
        </w:rPr>
        <w:t xml:space="preserve">HEER PATEL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Aspiring AI/ML Professional  |  Solar Project Coordinator  |  Freelance Web &amp; Automation Developer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222222"/>
          <w:sz w:val="16"/>
          <w:szCs w:val="16"/>
        </w:rPr>
        <w:t xml:space="preserve">+91 7984046970   |   heerpatel2300@gmail.com   |   Gujarat, India   |   </w:t>
      </w:r>
      <w:hyperlink w:history="1" r:id="rIddb2paxphderqh7v0_lrvb">
        <w:r>
          <w:rPr>
            <w:rFonts w:ascii="Calibri" w:cs="Calibri" w:eastAsia="Calibri" w:hAnsi="Calibri"/>
            <w:color w:val="1F3B57"/>
            <w:sz w:val="16"/>
            <w:szCs w:val="16"/>
            <w:u w:val="single"/>
          </w:rPr>
          <w:t xml:space="preserve">linkedin.com/in/heer-patel-887b9627b</w:t>
        </w:r>
      </w:hyperlink>
    </w:p>
    <w:p>
      <w:pPr>
        <w:pBdr>
          <w:bottom w:val="single" w:color="1F3B57" w:sz="6" w:space="1"/>
        </w:pBdr>
        <w:spacing w:after="60" w:before="20"/>
      </w:pPr>
    </w:p>
    <w:p>
      <w:pPr>
        <w:pBdr>
          <w:bottom w:val="single" w:color="1F3B57" w:sz="4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PROFILE SUMMARY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Versatile technical professional with hands-on experience across solar project coordination, freelance web development, workflow automation, data analytics, and technical training. Skilled in client communication, cross-functional coordination, and translating technical concepts for non-technical audiences. Proven ability to build n8n workflow automations, AI agents (Google AI Studio API), and Power BI-driven analytics, complemented by strengths in creative marketing including poster design and advertisement campaign writing. Currently deepening applied AI/ML foundations ahead of graduate study.</w:t>
      </w:r>
    </w:p>
    <w:p>
      <w:pPr>
        <w:pBdr>
          <w:bottom w:val="single" w:color="1F3B57" w:sz="4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EXPERIENCE</w:t>
      </w:r>
    </w:p>
    <w:p>
      <w:pPr>
        <w:tabs>
          <w:tab w:val="right" w:pos="9026"/>
        </w:tabs>
        <w:spacing w:after="2" w:before="26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Solar Project Coordinator</w:t>
      </w: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  |  Green Solar System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Mar 2026 – Present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Chikhli, Gujarat, India · On-site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Manage customer relationships and guide clients through solar solutions, installation timelines, and government subsidy applications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Conduct site visits, support cost estimation, and coordinate between clients and installation teams through project handover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Currently developing an internal record and management web service to streamline project and client data tracking</w:t>
      </w:r>
    </w:p>
    <w:p>
      <w:pPr>
        <w:tabs>
          <w:tab w:val="right" w:pos="9026"/>
        </w:tabs>
        <w:spacing w:after="2" w:before="26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Freelance Web Developer &amp; Automation Specialist</w:t>
      </w: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  |  Self-Employed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Feb 2026 – Present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Remote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Design and build responsive client websites applying UI/UX principles, from requirements through delivery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Develop custom n8n automation workflows integrating Gmail, Google Sheets, and Calendar via Google OAuth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Build AI agents using the Google AI Studio API to power intelligent, automated client-facing responses</w:t>
      </w:r>
    </w:p>
    <w:p>
      <w:pPr>
        <w:tabs>
          <w:tab w:val="right" w:pos="9026"/>
        </w:tabs>
        <w:spacing w:after="2" w:before="26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Technical Interview Trainer</w:t>
      </w: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  |  Techsara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Oct 2025 – Feb 2026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Ahmedabad, India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Trained candidates in technical and HR interview strategies, workplace etiquette, and professional communication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Delivered sessions on Agile concepts and project management terminology to strengthen candidate readiness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Taught core concepts of Python, Agile methodology, and other programming fundamentals to candidates</w:t>
      </w:r>
    </w:p>
    <w:p>
      <w:pPr>
        <w:tabs>
          <w:tab w:val="right" w:pos="9026"/>
        </w:tabs>
        <w:spacing w:after="2" w:before="26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 Science Intern</w:t>
      </w:r>
      <w:r>
        <w:rPr>
          <w:rFonts w:ascii="Calibri" w:cs="Calibri" w:eastAsia="Calibri" w:hAnsi="Calibri"/>
          <w:b w:val="false"/>
          <w:bCs w:val="false"/>
          <w:color w:val="222222"/>
          <w:sz w:val="18"/>
          <w:szCs w:val="18"/>
        </w:rPr>
        <w:t xml:space="preserve">  |  MJ Computers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Jun 2025 – Aug 2025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Ahmedabad, India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Supported targeted marketing, inventory optimization, and operations projects through data analysis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Contributed to task coordination and progress tracking within a team-based environment</w:t>
      </w:r>
    </w:p>
    <w:p>
      <w:pPr>
        <w:pBdr>
          <w:bottom w:val="single" w:color="1F3B57" w:sz="4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8" w:line="235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n8n Automation &amp; AI Agent Suite — </w:t>
      </w:r>
      <w:r>
        <w:rPr>
          <w:rFonts w:ascii="Calibri" w:cs="Calibri" w:eastAsia="Calibri" w:hAnsi="Calibri"/>
          <w:color w:val="222222"/>
          <w:sz w:val="32"/>
          <w:szCs w:val="32"/>
        </w:rPr>
        <w:t xml:space="preserve">Built Gmail, Calendar, and Sheets automations via Google OAuth; developed an AI agent using the Google AI Studio API</w:t>
      </w:r>
    </w:p>
    <w:p>
      <w:pPr>
        <w:pStyle w:val="ListParagraph"/>
        <w:numPr>
          <w:ilvl w:val="0"/>
          <w:numId w:val="1"/>
        </w:numPr>
        <w:spacing w:after="8" w:line="235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Web Development Projects — </w:t>
      </w:r>
      <w:r>
        <w:rPr>
          <w:rFonts w:ascii="Calibri" w:cs="Calibri" w:eastAsia="Calibri" w:hAnsi="Calibri"/>
          <w:color w:val="222222"/>
          <w:sz w:val="32"/>
          <w:szCs w:val="32"/>
        </w:rPr>
        <w:t xml:space="preserve">Built and delivered multiple client web projects — Pet Adoption Platform, E-Shopping website, and portfolio websites for companies — managing feature requirements, UI/UX, API integration, and testing</w:t>
      </w:r>
    </w:p>
    <w:p>
      <w:pPr>
        <w:pStyle w:val="ListParagraph"/>
        <w:numPr>
          <w:ilvl w:val="0"/>
          <w:numId w:val="1"/>
        </w:numPr>
        <w:spacing w:after="8" w:line="235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Power BI Dashboard &amp; Data Analytics — </w:t>
      </w:r>
      <w:r>
        <w:rPr>
          <w:rFonts w:ascii="Calibri" w:cs="Calibri" w:eastAsia="Calibri" w:hAnsi="Calibri"/>
          <w:color w:val="222222"/>
          <w:sz w:val="32"/>
          <w:szCs w:val="32"/>
        </w:rPr>
        <w:t xml:space="preserve">Built interactive dashboards for sales, marketing, and operations; performed data cleaning, modeling, and visualization</w:t>
      </w:r>
    </w:p>
    <w:p>
      <w:pPr>
        <w:pBdr>
          <w:bottom w:val="single" w:color="1F3B57" w:sz="4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EDUCATION</w:t>
      </w:r>
    </w:p>
    <w:p>
      <w:pPr>
        <w:tabs>
          <w:tab w:val="right" w:pos="9026"/>
        </w:tabs>
        <w:spacing w:after="6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Bachelor of Computer Applications (BCA)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  |  Charusat University</w:t>
      </w:r>
      <w:r>
        <w:t xml:space="preserve">	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2022 – 2025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CGPA: 8.68 / 10</w:t>
      </w:r>
    </w:p>
    <w:p>
      <w:pPr>
        <w:pBdr>
          <w:bottom w:val="single" w:color="1F3B57" w:sz="4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CURRENTLY LEARNING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AI/ML (Artificial Intelligence &amp; Machine Learning) — strengthening foundations in machine learning concepts, model building, and applied AI</w:t>
      </w:r>
    </w:p>
    <w:p>
      <w:pPr>
        <w:pBdr>
          <w:bottom w:val="single" w:color="1F3B57" w:sz="4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TECHNICAL &amp; CREATIVE SKILLS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Programming Languages: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Java, Python, C, C++, PHP, C#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Web &amp; Database Technologies: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HTML, CSS, JavaScript, .NET, MySQL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Data Analytics &amp; BI: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Power BI, NumPy, Pandas, Responsible AI concepts (fairness, transparency, bias awareness)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Automation &amp; AI Integration: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n8n workflow automation, Google OAuth (Sheets, Calendar, Gmail), AI agent development (Google AI Studio API)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Design &amp; Marketing: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Poster Making, Advertisement Campaign Writing, Figma, Canva, UI/UX &amp; Wireframing</w:t>
      </w:r>
    </w:p>
    <w:p>
      <w:pPr>
        <w:spacing w:after="8"/>
      </w:pPr>
      <w:r>
        <w:rPr>
          <w:rFonts w:ascii="Calibri" w:cs="Calibri" w:eastAsia="Calibri" w:hAnsi="Calibri"/>
          <w:b/>
          <w:bCs/>
          <w:color w:val="222222"/>
          <w:sz w:val="16"/>
          <w:szCs w:val="16"/>
        </w:rPr>
        <w:t xml:space="preserve">Tools: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Jira, Agile/Scrum, Pair Programming, WordPress, Wix Studio</w:t>
      </w:r>
    </w:p>
    <w:p>
      <w:pPr>
        <w:pBdr>
          <w:bottom w:val="single" w:color="1F3B57" w:sz="4" w:space="2"/>
        </w:pBdr>
        <w:spacing w:after="20" w:before="70"/>
      </w:pPr>
      <w:r>
        <w:rPr>
          <w:rFonts w:ascii="Calibri" w:cs="Calibri" w:eastAsia="Calibri" w:hAnsi="Calibri"/>
          <w:b/>
          <w:bCs/>
          <w:color w:val="1F3B57"/>
          <w:sz w:val="17"/>
          <w:szCs w:val="17"/>
        </w:rPr>
        <w:t xml:space="preserve">ADDITIONAL STRENGTHS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Content creation, digital marketing, and social media management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Advanced Excel/Google Sheets and data-driven reporting for business insights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Strong presentation, communication, and client coordination skills</w:t>
      </w:r>
    </w:p>
    <w:p>
      <w:pPr>
        <w:pStyle w:val="ListParagraph"/>
        <w:numPr>
          <w:ilvl w:val="0"/>
          <w:numId w:val="1"/>
        </w:numPr>
        <w:spacing w:after="3" w:line="235"/>
      </w:pPr>
      <w:r>
        <w:rPr>
          <w:rFonts w:ascii="Calibri" w:cs="Calibri" w:eastAsia="Calibri" w:hAnsi="Calibri"/>
          <w:color w:val="222222"/>
          <w:sz w:val="32"/>
          <w:szCs w:val="32"/>
        </w:rPr>
        <w:t xml:space="preserve">Problem-solving, cross-functional teamwork, and community management</w:t>
      </w:r>
    </w:p>
    <w:sectPr>
      <w:pgSz w:w="12240" w:h="15840" w:orient="portrait"/>
      <w:pgMar w:top="340" w:right="560" w:bottom="3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b2paxphderqh7v0_lrvb" Type="http://schemas.openxmlformats.org/officeDocument/2006/relationships/hyperlink" Target="https://www.linkedin.com/in/heer-patel-887b9627b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2026-07-11T07:58:15.170Z</dcterms:created>
  <dcterms:modified xsi:type="dcterms:W3CDTF">2026-07-11T07:58:15.191Z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