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D87" w:rsidRDefault="00190B9D">
      <w:r>
        <w:t>Introduction détaillée de l’entreprise</w:t>
      </w:r>
    </w:p>
    <w:p w:rsidR="00190B9D" w:rsidRDefault="00190B9D">
      <w:r>
        <w:t xml:space="preserve">L’entreprise d’animalerie </w:t>
      </w:r>
      <w:proofErr w:type="spellStart"/>
      <w:r>
        <w:t>Animalin</w:t>
      </w:r>
      <w:proofErr w:type="spellEnd"/>
      <w:r>
        <w:t>, située à Albi, dirigée par Monsieur Dupont, et est composée de 3 employés (Margot, Jules, et Carlos), a été créé en 2008. Sa clientèle est composée majoritairement d’habitués, entre 30ans et 50ans, en quête de conseils auprès de l’enseigne. L’entreprise a été f</w:t>
      </w:r>
      <w:r>
        <w:t xml:space="preserve">ortement impactée par l’épidémie du COVID en 2020 où </w:t>
      </w:r>
      <w:r>
        <w:t>elle</w:t>
      </w:r>
      <w:r>
        <w:t xml:space="preserve"> a dû restée fermée pendant 2mois</w:t>
      </w:r>
      <w:r>
        <w:t>.</w:t>
      </w:r>
      <w:r>
        <w:br/>
        <w:t>L’entreprise vend des animaux (chiens, chats, oiseaux et rongeurs) ainsi que des produits animaliers.</w:t>
      </w:r>
      <w:r>
        <w:br/>
        <w:t>L’entreprise est déjà présente sur les réseaux sociaux au travers d’une page Facebook.</w:t>
      </w:r>
    </w:p>
    <w:p w:rsidR="00190B9D" w:rsidRDefault="00190B9D">
      <w:r>
        <w:t>Monsieur Dupont souhaite créer un site internet afin d’y proposer ses produits animaliers à la vente</w:t>
      </w:r>
      <w:r w:rsidR="00597043">
        <w:t xml:space="preserve"> en livraison ou en click and </w:t>
      </w:r>
      <w:proofErr w:type="spellStart"/>
      <w:r w:rsidR="00597043">
        <w:t>collect</w:t>
      </w:r>
      <w:proofErr w:type="spellEnd"/>
      <w:r w:rsidR="00597043">
        <w:t xml:space="preserve">, </w:t>
      </w:r>
      <w:r>
        <w:t xml:space="preserve">et ainsi toucher une clientèle plus large. Il souhaite également mettre en place une newsletter ainsi que des conseils via un système blog sur le site. </w:t>
      </w:r>
    </w:p>
    <w:p w:rsidR="00597043" w:rsidRDefault="00597043">
      <w:r>
        <w:t xml:space="preserve">Ce projet sera mené par l’entreprise </w:t>
      </w:r>
      <w:proofErr w:type="spellStart"/>
      <w:r>
        <w:t>Dream</w:t>
      </w:r>
      <w:proofErr w:type="spellEnd"/>
      <w:r>
        <w:t xml:space="preserve"> Team pour Monsieur Dupont, gérant de l’entreprise </w:t>
      </w:r>
      <w:proofErr w:type="spellStart"/>
      <w:r>
        <w:t>Animalin</w:t>
      </w:r>
      <w:proofErr w:type="spellEnd"/>
      <w:r>
        <w:t xml:space="preserve"> (0563474510 / animalin-contact@orange.com)</w:t>
      </w:r>
    </w:p>
    <w:p w:rsidR="00190B9D" w:rsidRDefault="00190B9D"/>
    <w:p w:rsidR="0009645E" w:rsidRDefault="0009645E" w:rsidP="0009645E">
      <w:r>
        <w:t>- L’arborescence</w:t>
      </w:r>
    </w:p>
    <w:p w:rsidR="0009645E" w:rsidRDefault="0009645E" w:rsidP="0009645E">
      <w:r>
        <w:t>- Le nom de domaine et l’hébergement</w:t>
      </w:r>
    </w:p>
    <w:p w:rsidR="0009645E" w:rsidRDefault="0009645E" w:rsidP="0009645E">
      <w:r>
        <w:t>- Contraintes techniques</w:t>
      </w:r>
    </w:p>
    <w:p w:rsidR="0009645E" w:rsidRDefault="0009645E" w:rsidP="0009645E">
      <w:r>
        <w:t>- Les propriétés intellectuelles</w:t>
      </w:r>
      <w:r>
        <w:br/>
        <w:t xml:space="preserve">- </w:t>
      </w:r>
      <w:r>
        <w:t>La charte graphique et la charte éditoriale</w:t>
      </w:r>
    </w:p>
    <w:p w:rsidR="0009645E" w:rsidRDefault="0009645E" w:rsidP="0009645E"/>
    <w:p w:rsidR="0009645E" w:rsidRDefault="0009645E" w:rsidP="0009645E">
      <w:r>
        <w:t>- Le budget et la charge de travail</w:t>
      </w:r>
    </w:p>
    <w:p w:rsidR="0009645E" w:rsidRDefault="0009645E" w:rsidP="0009645E">
      <w:r>
        <w:t>- Les délais et les jalons</w:t>
      </w:r>
    </w:p>
    <w:p w:rsidR="0009645E" w:rsidRDefault="0009645E" w:rsidP="0009645E">
      <w:r>
        <w:t>- Les livrables</w:t>
      </w:r>
    </w:p>
    <w:p w:rsidR="0009645E" w:rsidRDefault="0009645E" w:rsidP="0009645E">
      <w:r>
        <w:t>- Les annexes</w:t>
      </w:r>
    </w:p>
    <w:p w:rsidR="0009645E" w:rsidRDefault="0009645E" w:rsidP="0009645E"/>
    <w:p w:rsidR="0009645E" w:rsidRDefault="0009645E" w:rsidP="0009645E">
      <w:bookmarkStart w:id="0" w:name="_GoBack"/>
      <w:bookmarkEnd w:id="0"/>
    </w:p>
    <w:sectPr w:rsidR="00096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9D"/>
    <w:rsid w:val="0009645E"/>
    <w:rsid w:val="00190B9D"/>
    <w:rsid w:val="001C03E3"/>
    <w:rsid w:val="00597043"/>
    <w:rsid w:val="0060484A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69F9"/>
  <w15:chartTrackingRefBased/>
  <w15:docId w15:val="{75598352-8C3F-44EA-9BA5-D63D42A5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2024-10-17T10:14:00Z</dcterms:created>
  <dcterms:modified xsi:type="dcterms:W3CDTF">2024-10-17T15:01:00Z</dcterms:modified>
</cp:coreProperties>
</file>