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48" w:x="3624" w:y="3553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Индивидуальный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проект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8171" w:x="1702" w:y="4304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Times New Roman" w:hAnsi="Times New Roman" w:cs="Times New Roman"/>
          <w:color w:val="000000"/>
          <w:spacing w:val="-1"/>
          <w:sz w:val="48"/>
        </w:rPr>
        <w:t>ЭТАП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Times New Roman"/>
          <w:color w:val="000000"/>
          <w:spacing w:val="0"/>
          <w:sz w:val="48"/>
        </w:rPr>
        <w:t>3.</w:t>
      </w:r>
      <w:r>
        <w:rPr>
          <w:rFonts w:ascii="Times New Roma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48"/>
        </w:rPr>
        <w:t>ИСПОЛЬЗОВАНИЕ</w:t>
      </w:r>
      <w:r>
        <w:rPr>
          <w:rFonts w:ascii="Times New Roman"/>
          <w:color w:val="000000"/>
          <w:spacing w:val="1"/>
          <w:sz w:val="48"/>
        </w:rPr>
        <w:t xml:space="preserve"> </w:t>
      </w:r>
      <w:r>
        <w:rPr>
          <w:rFonts w:ascii="Times New Roman"/>
          <w:color w:val="000000"/>
          <w:spacing w:val="0"/>
          <w:sz w:val="48"/>
        </w:rPr>
        <w:t>HYDRA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6516" w:x="3240" w:y="5142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Кузьмин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Артем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Дмитриевич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2.6500015258789pt;margin-top:213.399993896484pt;z-index:-3;width:472.700012207031pt;height:29.6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78" w:x="5159" w:y="1131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Содержание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1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2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32"/>
        </w:rPr>
        <w:t>Цель</w:t>
      </w:r>
      <w:r>
        <w:rPr>
          <w:rFonts w:ascii="Times New Roman"/>
          <w:b w:val="on"/>
          <w:color w:val="000000"/>
          <w:spacing w:val="2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Выполнение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Выводы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...............................................................................................6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0" w:x="4919" w:y="1131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1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2826" w:x="5249" w:y="1131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4"/>
        </w:rPr>
        <w:t>Цель</w:t>
      </w:r>
      <w:r>
        <w:rPr>
          <w:rFonts w:ascii="Times New Roman"/>
          <w:b w:val="on"/>
          <w:color w:val="000000"/>
          <w:spacing w:val="2"/>
          <w:sz w:val="4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4"/>
        </w:rPr>
        <w:t>работы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8147" w:x="1702" w:y="1829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Научится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работе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Hydra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и</w:t>
      </w:r>
      <w:r>
        <w:rPr>
          <w:rFonts w:ascii="Times New Roman"/>
          <w:color w:val="000000"/>
          <w:spacing w:val="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применить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знания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на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практике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4374" w:y="1129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2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3951" w:x="4676" w:y="1129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Выполнение</w:t>
      </w:r>
      <w:r>
        <w:rPr>
          <w:rFonts w:ascii="Times New Roman"/>
          <w:b w:val="on"/>
          <w:color w:val="000000"/>
          <w:spacing w:val="1"/>
          <w:sz w:val="4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работы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3617" w:x="4688" w:y="6521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Оновление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2"/>
        </w:rPr>
        <w:t>данных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824" w:x="4086" w:y="12328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Создание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2"/>
        </w:rPr>
        <w:t>файла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паролями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4.0500030517578pt;margin-top:87.5999984741211pt;z-index:-7;width:469.75pt;height:229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84.0500030517578pt;margin-top:377.899993896484pt;z-index:-11;width:469.75pt;height:229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21" w:x="4439" w:y="5864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Делаем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запрос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к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-1"/>
          <w:sz w:val="32"/>
        </w:rPr>
        <w:t>Hydra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762" w:x="3617" w:y="11670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Рис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4.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Сохраняем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ответ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в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текстовой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файл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4.0500030517578pt;margin-top:54.7999992370605pt;z-index:-15;width:469.75pt;height:229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84.0500030517578pt;margin-top:345.049987792969pt;z-index:-19;width:469.75pt;height:229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5631" w:y="1129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4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1440" w:x="5933" w:y="1129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Вывод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9109" w:x="1942" w:y="177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результате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приобрел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навыки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работы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Hydra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применил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их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на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09" w:x="1942" w:y="1777"/>
        <w:widowControl w:val="off"/>
        <w:autoSpaceDE w:val="off"/>
        <w:autoSpaceDN w:val="off"/>
        <w:spacing w:before="35" w:after="0" w:line="311" w:lineRule="exact"/>
        <w:ind w:left="389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практике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6</Pages>
  <Words>75</Words>
  <Characters>617</Characters>
  <Application>Aspose</Application>
  <DocSecurity>0</DocSecurity>
  <Lines>23</Lines>
  <Paragraphs>23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2025-06-16T04:35:14+00:00</dcterms:created>
  <dcterms:modified xmlns:xsi="http://www.w3.org/2001/XMLSchema-instance" xmlns:dcterms="http://purl.org/dc/terms/" xsi:type="dcterms:W3CDTF">2025-06-16T04:35:14+00:00</dcterms:modified>
</coreProperties>
</file>