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60" w:x="1318" w:y="906"/>
        <w:widowControl w:val="off"/>
        <w:autoSpaceDE w:val="off"/>
        <w:autoSpaceDN w:val="off"/>
        <w:spacing w:before="0" w:after="0" w:line="399" w:lineRule="exact"/>
        <w:ind w:left="247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Индивидуальный</w:t>
      </w:r>
      <w:r>
        <w:rPr>
          <w:rFonts w:ascii="Times New Roman"/>
          <w:b w:val="o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проект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4860" w:x="1318" w:y="906"/>
        <w:widowControl w:val="off"/>
        <w:autoSpaceDE w:val="off"/>
        <w:autoSpaceDN w:val="off"/>
        <w:spacing w:before="65" w:after="0" w:line="399" w:lineRule="exact"/>
        <w:ind w:left="146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Лабораторная</w:t>
      </w:r>
      <w:r>
        <w:rPr>
          <w:rFonts w:ascii="Times New Roman"/>
          <w:b w:val="on"/>
          <w:color w:val="000000"/>
          <w:spacing w:val="3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36"/>
        </w:rPr>
        <w:t>работа</w:t>
      </w:r>
      <w:r>
        <w:rPr>
          <w:rFonts w:ascii="Times New Roman"/>
          <w:b w:val="on"/>
          <w:color w:val="000000"/>
          <w:spacing w:val="4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№</w:t>
      </w:r>
      <w:r>
        <w:rPr>
          <w:rFonts w:ascii="Times New Roman"/>
          <w:b w:val="on"/>
          <w:color w:val="000000"/>
          <w:spacing w:val="1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7.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4860" w:x="1318" w:y="906"/>
        <w:widowControl w:val="off"/>
        <w:autoSpaceDE w:val="off"/>
        <w:autoSpaceDN w:val="off"/>
        <w:spacing w:before="65" w:after="0" w:line="399" w:lineRule="exact"/>
        <w:ind w:left="194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Элементы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36"/>
        </w:rPr>
        <w:t>криптографии.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4860" w:x="1318" w:y="906"/>
        <w:widowControl w:val="off"/>
        <w:autoSpaceDE w:val="off"/>
        <w:autoSpaceDN w:val="off"/>
        <w:spacing w:before="62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Однократное</w:t>
      </w:r>
      <w:r>
        <w:rPr>
          <w:rFonts w:ascii="Times New Roman"/>
          <w:b w:val="on"/>
          <w:color w:val="000000"/>
          <w:spacing w:val="6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гаммирование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2821" w:x="566" w:y="3222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22373a"/>
          <w:spacing w:val="-1"/>
          <w:sz w:val="20"/>
        </w:rPr>
        <w:t>Кузьмин</w:t>
      </w:r>
      <w:r>
        <w:rPr>
          <w:rFonts w:ascii="Times New Roman"/>
          <w:color w:val="22373a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-1"/>
          <w:sz w:val="20"/>
        </w:rPr>
        <w:t>Артем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21" w:x="566" w:y="3222"/>
        <w:widowControl w:val="off"/>
        <w:autoSpaceDE w:val="off"/>
        <w:autoSpaceDN w:val="off"/>
        <w:spacing w:before="101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22373a"/>
          <w:spacing w:val="3"/>
          <w:sz w:val="20"/>
        </w:rPr>
        <w:t>17</w:t>
      </w:r>
      <w:r>
        <w:rPr>
          <w:rFonts w:ascii="Times New Roman"/>
          <w:color w:val="22373a"/>
          <w:spacing w:val="12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10"/>
          <w:sz w:val="20"/>
        </w:rPr>
        <w:t>мая</w:t>
      </w:r>
      <w:r>
        <w:rPr>
          <w:rFonts w:ascii="Times New Roman"/>
          <w:color w:val="22373a"/>
          <w:spacing w:val="0"/>
          <w:sz w:val="20"/>
        </w:rPr>
        <w:t>,</w:t>
      </w:r>
      <w:r>
        <w:rPr>
          <w:rFonts w:ascii="Times New Roman"/>
          <w:color w:val="22373a"/>
          <w:spacing w:val="18"/>
          <w:sz w:val="20"/>
        </w:rPr>
        <w:t xml:space="preserve"> </w:t>
      </w:r>
      <w:r>
        <w:rPr>
          <w:rFonts w:ascii="Times New Roman"/>
          <w:color w:val="22373a"/>
          <w:spacing w:val="3"/>
          <w:sz w:val="20"/>
        </w:rPr>
        <w:t>2025,</w:t>
      </w:r>
      <w:r>
        <w:rPr>
          <w:rFonts w:ascii="Times New Roman"/>
          <w:color w:val="22373a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2"/>
          <w:sz w:val="20"/>
        </w:rPr>
        <w:t>Москва,</w:t>
      </w:r>
      <w:r>
        <w:rPr>
          <w:rFonts w:ascii="Times New Roman"/>
          <w:color w:val="22373a"/>
          <w:spacing w:val="7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-2"/>
          <w:sz w:val="20"/>
        </w:rPr>
        <w:t>Россия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9" w:x="566" w:y="3960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 w:hAnsi="Times New Roman" w:cs="Times New Roman"/>
          <w:color w:val="22373a"/>
          <w:spacing w:val="6"/>
          <w:sz w:val="16"/>
        </w:rPr>
        <w:t>Российский</w:t>
      </w:r>
      <w:r>
        <w:rPr>
          <w:rFonts w:ascii="Times New Roman"/>
          <w:color w:val="22373a"/>
          <w:spacing w:val="-5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6"/>
          <w:sz w:val="16"/>
        </w:rPr>
        <w:t>Университет</w:t>
      </w:r>
      <w:r>
        <w:rPr>
          <w:rFonts w:ascii="Times New Roman"/>
          <w:color w:val="22373a"/>
          <w:spacing w:val="-6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5"/>
          <w:sz w:val="16"/>
        </w:rPr>
        <w:t>Дружбы</w:t>
      </w:r>
      <w:r>
        <w:rPr>
          <w:rFonts w:ascii="Times New Roman"/>
          <w:color w:val="22373a"/>
          <w:spacing w:val="5"/>
          <w:sz w:val="16"/>
        </w:rPr>
        <w:t xml:space="preserve"> </w:t>
      </w:r>
      <w:r>
        <w:rPr>
          <w:rFonts w:ascii="Times New Roman" w:hAnsi="Times New Roman" w:cs="Times New Roman"/>
          <w:color w:val="22373a"/>
          <w:spacing w:val="-2"/>
          <w:sz w:val="16"/>
        </w:rPr>
        <w:t>Народов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45" w:x="6854" w:y="5024"/>
        <w:widowControl w:val="off"/>
        <w:autoSpaceDE w:val="off"/>
        <w:autoSpaceDN w:val="off"/>
        <w:spacing w:before="0" w:after="0" w:line="178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22373a"/>
          <w:spacing w:val="-3"/>
          <w:sz w:val="16"/>
        </w:rPr>
        <w:t>1/8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51" w:x="1228" w:y="2247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0"/>
          <w:sz w:val="28"/>
          <w:u w:val="single"/>
        </w:rPr>
        <w:t>Цели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30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0"/>
          <w:sz w:val="28"/>
          <w:u w:val="single"/>
        </w:rPr>
        <w:t>и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45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"br2"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1"/>
          <w:sz w:val="28"/>
          <w:u w:val="single"/>
        </w:rPr>
        <w:t>задачи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57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Теоретическое</w:t>
      </w:r>
      <w:r>
        <w:rPr>
          <w:rFonts w:ascii="Cambria"/>
          <w:b w:val="on"/>
          <w:color w:val="f9f9f9"/>
          <w:spacing w:val="27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-2"/>
          <w:sz w:val="24"/>
        </w:rPr>
        <w:t>введение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0" w:after="0" w:line="422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Гаммирование</w:t>
      </w:r>
      <w:r>
        <w:rPr>
          <w:rFonts w:ascii="HWSLRF+Cambria"/>
          <w:color w:val="22373a"/>
          <w:spacing w:val="5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–</w:t>
      </w:r>
      <w:r>
        <w:rPr>
          <w:rFonts w:ascii="HWSLRF+Cambria"/>
          <w:color w:val="22373a"/>
          <w:spacing w:val="0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это</w:t>
      </w:r>
      <w:r>
        <w:rPr>
          <w:rFonts w:ascii="HWSLRF+Cambria"/>
          <w:color w:val="22373a"/>
          <w:spacing w:val="-1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наложение</w:t>
      </w:r>
      <w:r>
        <w:rPr>
          <w:rFonts w:ascii="HWSLRF+Cambria"/>
          <w:color w:val="22373a"/>
          <w:spacing w:val="4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(снятие)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9" w:after="0" w:line="423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-1"/>
          <w:sz w:val="36"/>
        </w:rPr>
        <w:t>на</w:t>
      </w:r>
      <w:r>
        <w:rPr>
          <w:rFonts w:ascii="HWSLRF+Cambria"/>
          <w:color w:val="22373a"/>
          <w:spacing w:val="2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открытые</w:t>
      </w:r>
      <w:r>
        <w:rPr>
          <w:rFonts w:ascii="HWSLRF+Cambria"/>
          <w:color w:val="22373a"/>
          <w:spacing w:val="1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(зашифрованные)</w:t>
      </w:r>
      <w:r>
        <w:rPr>
          <w:rFonts w:ascii="HWSLRF+Cambria"/>
          <w:color w:val="22373a"/>
          <w:spacing w:val="4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данные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10" w:after="0" w:line="422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криптографической</w:t>
      </w:r>
      <w:r>
        <w:rPr>
          <w:rFonts w:ascii="HWSLRF+Cambria"/>
          <w:color w:val="22373a"/>
          <w:spacing w:val="0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гаммы,</w:t>
      </w:r>
      <w:r>
        <w:rPr>
          <w:rFonts w:ascii="HWSLRF+Cambria"/>
          <w:color w:val="22373a"/>
          <w:spacing w:val="3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т.е.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10" w:after="0" w:line="422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последовательности</w:t>
      </w:r>
      <w:r>
        <w:rPr>
          <w:rFonts w:ascii="HWSLRF+Cambria"/>
          <w:color w:val="22373a"/>
          <w:spacing w:val="-3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элементов</w:t>
      </w:r>
      <w:r>
        <w:rPr>
          <w:rFonts w:ascii="HWSLRF+Cambria"/>
          <w:color w:val="22373a"/>
          <w:spacing w:val="-1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данных,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9" w:after="0" w:line="423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вырабатываемых</w:t>
      </w:r>
      <w:r>
        <w:rPr>
          <w:rFonts w:ascii="HWSLRF+Cambria"/>
          <w:color w:val="22373a"/>
          <w:spacing w:val="5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с</w:t>
      </w:r>
      <w:r>
        <w:rPr>
          <w:rFonts w:ascii="HWSLRF+Cambria"/>
          <w:color w:val="22373a"/>
          <w:spacing w:val="0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помощью</w:t>
      </w:r>
      <w:r>
        <w:rPr>
          <w:rFonts w:ascii="HWSLRF+Cambria"/>
          <w:color w:val="22373a"/>
          <w:spacing w:val="-3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некоторого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10" w:after="0" w:line="422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криптографического</w:t>
      </w:r>
      <w:r>
        <w:rPr>
          <w:rFonts w:ascii="HWSLRF+Cambria"/>
          <w:color w:val="22373a"/>
          <w:spacing w:val="-1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алгоритма,</w:t>
      </w:r>
      <w:r>
        <w:rPr>
          <w:rFonts w:ascii="HWSLRF+Cambria"/>
          <w:color w:val="22373a"/>
          <w:spacing w:val="1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для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10" w:after="0" w:line="423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получения</w:t>
      </w:r>
      <w:r>
        <w:rPr>
          <w:rFonts w:ascii="HWSLRF+Cambria"/>
          <w:color w:val="22373a"/>
          <w:spacing w:val="0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зашифрованных</w:t>
      </w:r>
      <w:r>
        <w:rPr>
          <w:rFonts w:ascii="HWSLRF+Cambria"/>
          <w:color w:val="22373a"/>
          <w:spacing w:val="3"/>
          <w:sz w:val="36"/>
        </w:rPr>
        <w:t xml:space="preserve"> </w:t>
      </w:r>
      <w:r>
        <w:rPr>
          <w:rFonts w:ascii="HWSLRF+Cambria" w:hAnsi="HWSLRF+Cambria" w:cs="HWSLRF+Cambria"/>
          <w:color w:val="22373a"/>
          <w:spacing w:val="0"/>
          <w:sz w:val="36"/>
        </w:rPr>
        <w:t>(открытых)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framePr w:w="6988" w:x="30" w:y="620"/>
        <w:widowControl w:val="off"/>
        <w:autoSpaceDE w:val="off"/>
        <w:autoSpaceDN w:val="off"/>
        <w:spacing w:before="10" w:after="0" w:line="422" w:lineRule="exact"/>
        <w:ind w:left="0" w:right="0" w:firstLine="0"/>
        <w:jc w:val="left"/>
        <w:rPr>
          <w:rFonts w:ascii="HWSLRF+Cambria"/>
          <w:color w:val="000000"/>
          <w:spacing w:val="0"/>
          <w:sz w:val="36"/>
        </w:rPr>
      </w:pPr>
      <w:r>
        <w:rPr>
          <w:rFonts w:ascii="HWSLRF+Cambria" w:hAnsi="HWSLRF+Cambria" w:cs="HWSLRF+Cambria"/>
          <w:color w:val="22373a"/>
          <w:spacing w:val="0"/>
          <w:sz w:val="36"/>
        </w:rPr>
        <w:t>данных.</w:t>
      </w:r>
      <w:r>
        <w:rPr>
          <w:rFonts w:ascii="HWSLRF+Cambria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94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Цель</w:t>
      </w:r>
      <w:r>
        <w:rPr>
          <w:rFonts w:ascii="Cambria"/>
          <w:b w:val="on"/>
          <w:color w:val="f9f9f9"/>
          <w:spacing w:val="24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лабораторной</w:t>
      </w:r>
      <w:r>
        <w:rPr>
          <w:rFonts w:ascii="Cambria"/>
          <w:b w:val="on"/>
          <w:color w:val="f9f9f9"/>
          <w:spacing w:val="33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-2"/>
          <w:sz w:val="24"/>
        </w:rPr>
        <w:t>работы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5983" w:x="547" w:y="183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Освоить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практике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применение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983" w:x="547" w:y="1833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режима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однократного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гаммирования.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49" w:x="1228" w:y="2011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4"/>
          <w:sz w:val="28"/>
          <w:u w:val="single"/>
        </w:rPr>
        <w:t>Выполнение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mbria"/>
          <w:b w:val="on"/>
          <w:color w:val="22373a"/>
          <w:spacing w:val="60"/>
          <w:sz w:val="28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лабораторной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framePr w:w="4049" w:x="1228" w:y="2011"/>
        <w:widowControl w:val="off"/>
        <w:autoSpaceDE w:val="off"/>
        <w:autoSpaceDN w:val="off"/>
        <w:spacing w:before="84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"br5"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работы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11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Программа</w:t>
      </w:r>
      <w:r>
        <w:rPr>
          <w:rFonts w:ascii="Cambria"/>
          <w:b w:val="on"/>
          <w:color w:val="f9f9f9"/>
          <w:spacing w:val="47"/>
          <w:sz w:val="24"/>
        </w:rPr>
        <w:t xml:space="preserve"> </w:t>
      </w:r>
      <w:r>
        <w:rPr>
          <w:rFonts w:ascii="Cambria"/>
          <w:b w:val="on"/>
          <w:color w:val="f9f9f9"/>
          <w:spacing w:val="-3"/>
          <w:sz w:val="24"/>
        </w:rPr>
        <w:t>simpleid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38" w:x="1845" w:y="3820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0"/>
        </w:rPr>
      </w:pPr>
      <w:r>
        <w:rPr>
          <w:rFonts w:ascii="Cambria" w:hAnsi="Cambria" w:cs="Cambria"/>
          <w:b w:val="on"/>
          <w:color w:val="22373a"/>
          <w:spacing w:val="4"/>
          <w:sz w:val="20"/>
        </w:rPr>
        <w:t>Рис.</w:t>
      </w:r>
      <w:r>
        <w:rPr>
          <w:rFonts w:ascii="Cambria"/>
          <w:b w:val="on"/>
          <w:color w:val="22373a"/>
          <w:spacing w:val="24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1:</w:t>
      </w:r>
      <w:r>
        <w:rPr>
          <w:rFonts w:ascii="Times New Roman"/>
          <w:b w:val="on"/>
          <w:color w:val="22373a"/>
          <w:spacing w:val="39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22373a"/>
          <w:spacing w:val="5"/>
          <w:sz w:val="20"/>
        </w:rPr>
        <w:t>Создаем</w:t>
      </w:r>
      <w:r>
        <w:rPr>
          <w:rFonts w:ascii="Times New Roman"/>
          <w:b w:val="on"/>
          <w:color w:val="22373a"/>
          <w:spacing w:val="-4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22373a"/>
          <w:spacing w:val="4"/>
          <w:sz w:val="20"/>
        </w:rPr>
        <w:t>исполняемый</w:t>
      </w:r>
      <w:r>
        <w:rPr>
          <w:rFonts w:ascii="Times New Roman"/>
          <w:b w:val="on"/>
          <w:color w:val="22373a"/>
          <w:spacing w:val="-4"/>
          <w:sz w:val="20"/>
        </w:rPr>
        <w:t xml:space="preserve"> </w:t>
      </w:r>
      <w:r>
        <w:rPr>
          <w:rFonts w:ascii="Times New Roman" w:hAnsi="Times New Roman" w:cs="Times New Roman"/>
          <w:b w:val="on"/>
          <w:color w:val="22373a"/>
          <w:spacing w:val="4"/>
          <w:sz w:val="20"/>
        </w:rPr>
        <w:t>файл</w:t>
      </w:r>
      <w:r>
        <w:rPr>
          <w:rFonts w:ascii="Times New Roman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51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Программа</w:t>
      </w:r>
      <w:r>
        <w:rPr>
          <w:rFonts w:ascii="Cambria"/>
          <w:b w:val="on"/>
          <w:color w:val="f9f9f9"/>
          <w:spacing w:val="47"/>
          <w:sz w:val="24"/>
        </w:rPr>
        <w:t xml:space="preserve"> </w:t>
      </w:r>
      <w:r>
        <w:rPr>
          <w:rFonts w:ascii="Cambria"/>
          <w:b w:val="on"/>
          <w:color w:val="f9f9f9"/>
          <w:spacing w:val="-2"/>
          <w:sz w:val="24"/>
        </w:rPr>
        <w:t>simpleid2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99" w:x="1792" w:y="4357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0"/>
        </w:rPr>
      </w:pPr>
      <w:r>
        <w:rPr>
          <w:rFonts w:ascii="Cambria" w:hAnsi="Cambria" w:cs="Cambria"/>
          <w:b w:val="on"/>
          <w:color w:val="22373a"/>
          <w:spacing w:val="4"/>
          <w:sz w:val="20"/>
        </w:rPr>
        <w:t>Рис.</w:t>
      </w:r>
      <w:r>
        <w:rPr>
          <w:rFonts w:ascii="Cambria"/>
          <w:b w:val="on"/>
          <w:color w:val="22373a"/>
          <w:spacing w:val="24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2:</w:t>
      </w:r>
      <w:r>
        <w:rPr>
          <w:rFonts w:ascii="Times New Roman"/>
          <w:b w:val="on"/>
          <w:color w:val="22373a"/>
          <w:spacing w:val="-2"/>
          <w:sz w:val="20"/>
        </w:rPr>
        <w:t xml:space="preserve"> </w:t>
      </w:r>
      <w:r>
        <w:rPr>
          <w:rFonts w:ascii="Cambria" w:hAnsi="Cambria" w:cs="Cambria"/>
          <w:b w:val="on"/>
          <w:color w:val="22373a"/>
          <w:spacing w:val="4"/>
          <w:sz w:val="20"/>
        </w:rPr>
        <w:t>Код</w:t>
      </w:r>
      <w:r>
        <w:rPr>
          <w:rFonts w:ascii="Cambria"/>
          <w:b w:val="on"/>
          <w:color w:val="22373a"/>
          <w:spacing w:val="5"/>
          <w:sz w:val="20"/>
        </w:rPr>
        <w:t xml:space="preserve"> </w:t>
      </w:r>
      <w:r>
        <w:rPr>
          <w:rFonts w:ascii="Cambria" w:hAnsi="Cambria" w:cs="Cambria"/>
          <w:b w:val="on"/>
          <w:color w:val="22373a"/>
          <w:spacing w:val="4"/>
          <w:sz w:val="20"/>
        </w:rPr>
        <w:t>файла</w:t>
      </w:r>
      <w:r>
        <w:rPr>
          <w:rFonts w:ascii="Cambria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16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3"/>
          <w:sz w:val="24"/>
        </w:rPr>
        <w:t>Программа</w:t>
      </w:r>
      <w:r>
        <w:rPr>
          <w:rFonts w:ascii="Cambria"/>
          <w:b w:val="on"/>
          <w:color w:val="f9f9f9"/>
          <w:spacing w:val="47"/>
          <w:sz w:val="24"/>
        </w:rPr>
        <w:t xml:space="preserve"> </w:t>
      </w:r>
      <w:r>
        <w:rPr>
          <w:rFonts w:ascii="Cambria"/>
          <w:b w:val="on"/>
          <w:color w:val="f9f9f9"/>
          <w:spacing w:val="-2"/>
          <w:sz w:val="24"/>
        </w:rPr>
        <w:t>readfile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30" w:x="1893" w:y="4221"/>
        <w:widowControl w:val="off"/>
        <w:autoSpaceDE w:val="off"/>
        <w:autoSpaceDN w:val="off"/>
        <w:spacing w:before="0" w:after="0" w:line="23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Cambria" w:hAnsi="Cambria" w:cs="Cambria"/>
          <w:b w:val="on"/>
          <w:color w:val="22373a"/>
          <w:spacing w:val="4"/>
          <w:sz w:val="20"/>
        </w:rPr>
        <w:t>Рис.</w:t>
      </w:r>
      <w:r>
        <w:rPr>
          <w:rFonts w:ascii="Cambria"/>
          <w:b w:val="on"/>
          <w:color w:val="22373a"/>
          <w:spacing w:val="23"/>
          <w:sz w:val="20"/>
        </w:rPr>
        <w:t xml:space="preserve"> </w:t>
      </w:r>
      <w:r>
        <w:rPr>
          <w:rFonts w:ascii="Cambria"/>
          <w:b w:val="on"/>
          <w:color w:val="22373a"/>
          <w:spacing w:val="4"/>
          <w:sz w:val="20"/>
        </w:rPr>
        <w:t>3:</w:t>
      </w:r>
      <w:r>
        <w:rPr>
          <w:rFonts w:ascii="Times New Roman"/>
          <w:b w:val="on"/>
          <w:color w:val="22373a"/>
          <w:spacing w:val="39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4"/>
          <w:sz w:val="20"/>
        </w:rPr>
        <w:t>Выходная</w:t>
      </w:r>
      <w:r>
        <w:rPr>
          <w:rFonts w:ascii="Times New Roman"/>
          <w:color w:val="22373a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22373a"/>
          <w:spacing w:val="4"/>
          <w:sz w:val="20"/>
        </w:rPr>
        <w:t>информация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58" w:x="1228" w:y="2248"/>
        <w:widowControl w:val="off"/>
        <w:autoSpaceDE w:val="off"/>
        <w:autoSpaceDN w:val="off"/>
        <w:spacing w:before="0" w:after="0" w:line="328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8"/>
          <w:u w:val="single"/>
        </w:rPr>
      </w:pPr>
      <w:r>
        <w:rPr/>
        <w:fldChar w:fldCharType="begin"/>
      </w:r>
      <w:r>
        <w:rPr/>
        <w:instrText>HYPERLINK  \l "br9"</w:instrText>
      </w:r>
      <w:r>
        <w:rPr/>
      </w:r>
      <w:r>
        <w:rPr/>
        <w:fldChar w:fldCharType="separate"/>
      </w:r>
      <w:r>
        <w:rPr>
          <w:rFonts w:ascii="Cambria" w:hAnsi="Cambria" w:cs="Cambria"/>
          <w:b w:val="on"/>
          <w:color w:val="22373a"/>
          <w:spacing w:val="-2"/>
          <w:sz w:val="28"/>
          <w:u w:val="single"/>
        </w:rPr>
        <w:t>Выводы</w:t>
      </w:r>
      <w:r>
        <w:rPr/>
        <w:fldChar w:fldCharType="end"/>
      </w:r>
      <w:r>
        <w:rPr>
          <w:rFonts w:ascii="Cambria"/>
          <w:b w:val="on"/>
          <w:color w:val="000000"/>
          <w:spacing w:val="0"/>
          <w:sz w:val="28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856" w:x="212" w:y="13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4"/>
        </w:rPr>
      </w:pPr>
      <w:r>
        <w:rPr>
          <w:rFonts w:ascii="Cambria" w:hAnsi="Cambria" w:cs="Cambria"/>
          <w:b w:val="on"/>
          <w:color w:val="f9f9f9"/>
          <w:spacing w:val="0"/>
          <w:sz w:val="24"/>
        </w:rPr>
        <w:t>Результаты</w:t>
      </w:r>
      <w:r>
        <w:rPr>
          <w:rFonts w:ascii="Cambria"/>
          <w:b w:val="on"/>
          <w:color w:val="f9f9f9"/>
          <w:spacing w:val="37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выполнения</w:t>
      </w:r>
      <w:r>
        <w:rPr>
          <w:rFonts w:ascii="Cambria"/>
          <w:b w:val="on"/>
          <w:color w:val="f9f9f9"/>
          <w:spacing w:val="31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0"/>
          <w:sz w:val="24"/>
        </w:rPr>
        <w:t>лабораторной</w:t>
      </w:r>
      <w:r>
        <w:rPr>
          <w:rFonts w:ascii="Cambria"/>
          <w:b w:val="on"/>
          <w:color w:val="f9f9f9"/>
          <w:spacing w:val="40"/>
          <w:sz w:val="24"/>
        </w:rPr>
        <w:t xml:space="preserve"> </w:t>
      </w:r>
      <w:r>
        <w:rPr>
          <w:rFonts w:ascii="Cambria" w:hAnsi="Cambria" w:cs="Cambria"/>
          <w:b w:val="on"/>
          <w:color w:val="f9f9f9"/>
          <w:spacing w:val="-2"/>
          <w:sz w:val="24"/>
        </w:rPr>
        <w:t>работы</w:t>
      </w:r>
      <w:r>
        <w:rPr>
          <w:rFonts w:ascii="Cambria"/>
          <w:b w:val="on"/>
          <w:color w:val="000000"/>
          <w:spacing w:val="0"/>
          <w:sz w:val="24"/>
        </w:rPr>
      </w:r>
    </w:p>
    <w:p>
      <w:pPr>
        <w:pStyle w:val="Normal"/>
        <w:framePr w:w="5800" w:x="547" w:y="1833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Изучили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алгоритмы</w:t>
      </w:r>
      <w:r>
        <w:rPr>
          <w:rFonts w:ascii="Times New Roman"/>
          <w:color w:val="000000"/>
          <w:spacing w:val="-3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шифрования</w:t>
      </w:r>
      <w:r>
        <w:rPr>
          <w:rFonts w:ascii="Times New Roman"/>
          <w:color w:val="000000"/>
          <w:spacing w:val="-2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на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800" w:x="547" w:y="1833"/>
        <w:widowControl w:val="off"/>
        <w:autoSpaceDE w:val="off"/>
        <w:autoSpaceDN w:val="off"/>
        <w:spacing w:before="65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 w:hAnsi="Times New Roman" w:cs="Times New Roman"/>
          <w:color w:val="000000"/>
          <w:spacing w:val="0"/>
          <w:sz w:val="36"/>
        </w:rPr>
        <w:t>основе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6"/>
        </w:rPr>
        <w:t>гаммирования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365pt;height:27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260" w:h="5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ambri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HWSLRF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D06432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14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97</Words>
  <Characters>733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796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2025-06-16T04:30:46+00:00</dcterms:created>
  <dcterms:modified xmlns:xsi="http://www.w3.org/2001/XMLSchema-instance" xmlns:dcterms="http://purl.org/dc/terms/" xsi:type="dcterms:W3CDTF">2025-06-16T04:30:46+00:00</dcterms:modified>
</coreProperties>
</file>