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F954AD">
      <w:pPr>
        <w:rPr>
          <w:rFonts w:hint="eastAsia"/>
        </w:rPr>
      </w:pPr>
      <w:bookmarkStart w:id="7" w:name="_GoBack"/>
      <w:bookmarkEnd w:id="7"/>
    </w:p>
    <w:p w14:paraId="098672E3">
      <w:pPr>
        <w:rPr>
          <w:rFonts w:hint="eastAsia"/>
        </w:rPr>
      </w:pPr>
    </w:p>
    <w:p w14:paraId="56255F29">
      <w:pPr>
        <w:rPr>
          <w:rFonts w:hint="eastAsia"/>
        </w:rPr>
      </w:pPr>
    </w:p>
    <w:p w14:paraId="30E5F0C9">
      <w:pPr>
        <w:rPr>
          <w:rFonts w:hint="eastAsia"/>
        </w:rPr>
      </w:pPr>
    </w:p>
    <w:p w14:paraId="72FCFAF4">
      <w:pPr>
        <w:rPr>
          <w:rFonts w:hint="eastAsia"/>
        </w:rPr>
      </w:pPr>
    </w:p>
    <w:tbl>
      <w:tblPr>
        <w:tblStyle w:val="7"/>
        <w:tblW w:w="9994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798B07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80" w:hRule="atLeast"/>
        </w:trPr>
        <w:tc>
          <w:tcPr>
            <w:tcW w:w="4997" w:type="dxa"/>
            <w:noWrap w:val="0"/>
            <w:vAlign w:val="bottom"/>
          </w:tcPr>
          <w:p w14:paraId="3E14C091">
            <w:pPr>
              <w:pStyle w:val="3"/>
              <w:snapToGrid w:val="0"/>
              <w:spacing w:line="560" w:lineRule="exact"/>
              <w:rPr>
                <w:rFonts w:hint="eastAsia" w:ascii="黑体" w:eastAsia="黑体"/>
              </w:rPr>
            </w:pPr>
          </w:p>
        </w:tc>
        <w:tc>
          <w:tcPr>
            <w:tcW w:w="4997" w:type="dxa"/>
            <w:noWrap w:val="0"/>
            <w:vAlign w:val="bottom"/>
          </w:tcPr>
          <w:p w14:paraId="6E01561D">
            <w:pPr>
              <w:snapToGrid w:val="0"/>
              <w:spacing w:line="560" w:lineRule="exact"/>
              <w:jc w:val="right"/>
              <w:rPr>
                <w:rFonts w:ascii="黑体" w:eastAsia="黑体"/>
              </w:rPr>
            </w:pPr>
          </w:p>
        </w:tc>
      </w:tr>
      <w:tr w14:paraId="11112E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755" w:hRule="atLeast"/>
        </w:trPr>
        <w:tc>
          <w:tcPr>
            <w:tcW w:w="4997" w:type="dxa"/>
            <w:noWrap w:val="0"/>
            <w:vAlign w:val="bottom"/>
          </w:tcPr>
          <w:p w14:paraId="3C655307">
            <w:pPr>
              <w:snapToGrid w:val="0"/>
              <w:spacing w:line="560" w:lineRule="exact"/>
              <w:rPr>
                <w:rFonts w:hint="eastAsia" w:ascii="黑体" w:eastAsia="黑体"/>
              </w:rPr>
            </w:pPr>
            <w:r>
              <w:rPr>
                <w:rFonts w:ascii="仿宋_GB2312"/>
                <w:color w:val="FF0000"/>
                <w:sz w:val="20"/>
                <w:lang/>
              </w:rPr>
              <w:pict>
                <v:shape id="SubjectText" o:spid="_x0000_s1228" o:spt="202" type="#_x0000_t202" style="position:absolute;left:0pt;margin-left:-36.75pt;margin-top:18.55pt;height:84.95pt;width:519.75pt;mso-position-vertical-relative:page;z-index:251660288;mso-width-relative:page;mso-height-relative:page;" filled="f" stroked="f" coordsize="21600,21600" wrapcoords="0 0 21600 0 21600 21600 0 21600 0 0">
                  <v:path/>
                  <v:fill on="f" focussize="0,0"/>
                  <v:stroke on="f" color="#FF0000" imagealignshape="1"/>
                  <v:imagedata o:title=""/>
                  <o:lock v:ext="edit"/>
                  <o:callout minusx="t" minusy="t"/>
                  <v:textbox inset="0mm,0mm,0mm,0mm">
                    <w:txbxContent>
                      <w:p w14:paraId="752047AC">
                        <w:pPr>
                          <w:tabs>
                            <w:tab w:val="left" w:pos="5985"/>
                          </w:tabs>
                          <w:spacing w:line="1660" w:lineRule="exact"/>
                          <w:jc w:val="center"/>
                          <w:rPr>
                            <w:rFonts w:eastAsia="华文中宋"/>
                            <w:b/>
                            <w:color w:val="FF0000"/>
                            <w:w w:val="50"/>
                            <w:sz w:val="128"/>
                            <w:szCs w:val="128"/>
                          </w:rPr>
                        </w:pPr>
                        <w:r>
                          <w:rPr>
                            <w:rFonts w:hint="eastAsia" w:eastAsia="华文中宋"/>
                            <w:b/>
                            <w:color w:val="FF0000"/>
                            <w:w w:val="50"/>
                            <w:sz w:val="128"/>
                            <w:szCs w:val="128"/>
                          </w:rPr>
                          <w:t>福建省劳安特种设备职业培训中心</w:t>
                        </w:r>
                      </w:p>
                    </w:txbxContent>
                  </v:textbox>
                </v:shape>
              </w:pict>
            </w:r>
          </w:p>
          <w:p w14:paraId="31471E59">
            <w:pPr>
              <w:snapToGrid w:val="0"/>
              <w:spacing w:line="560" w:lineRule="exact"/>
              <w:rPr>
                <w:rFonts w:hint="eastAsia" w:ascii="黑体" w:eastAsia="黑体"/>
              </w:rPr>
            </w:pPr>
          </w:p>
          <w:p w14:paraId="3347BF50">
            <w:pPr>
              <w:snapToGrid w:val="0"/>
              <w:spacing w:line="560" w:lineRule="exact"/>
              <w:rPr>
                <w:rFonts w:hint="eastAsia" w:ascii="黑体" w:eastAsia="黑体"/>
              </w:rPr>
            </w:pPr>
          </w:p>
          <w:p w14:paraId="32F4AAFC">
            <w:pPr>
              <w:snapToGrid w:val="0"/>
              <w:spacing w:line="560" w:lineRule="exact"/>
              <w:rPr>
                <w:rFonts w:hint="eastAsia" w:ascii="黑体" w:eastAsia="黑体"/>
              </w:rPr>
            </w:pPr>
          </w:p>
          <w:p w14:paraId="7AD1C76C">
            <w:pPr>
              <w:snapToGrid w:val="0"/>
              <w:spacing w:line="560" w:lineRule="exact"/>
              <w:rPr>
                <w:rFonts w:hint="eastAsia" w:ascii="黑体" w:eastAsia="黑体"/>
              </w:rPr>
            </w:pPr>
          </w:p>
        </w:tc>
        <w:tc>
          <w:tcPr>
            <w:tcW w:w="4997" w:type="dxa"/>
            <w:noWrap w:val="0"/>
            <w:vAlign w:val="bottom"/>
          </w:tcPr>
          <w:p w14:paraId="6C22FE45">
            <w:pPr>
              <w:snapToGrid w:val="0"/>
              <w:spacing w:line="560" w:lineRule="exact"/>
              <w:jc w:val="right"/>
              <w:rPr>
                <w:rFonts w:ascii="黑体" w:eastAsia="黑体"/>
              </w:rPr>
            </w:pPr>
          </w:p>
        </w:tc>
      </w:tr>
    </w:tbl>
    <w:p w14:paraId="1E52F417">
      <w:pPr>
        <w:wordWrap w:val="0"/>
        <w:spacing w:line="620" w:lineRule="exact"/>
        <w:jc w:val="right"/>
        <w:rPr>
          <w:rFonts w:hint="eastAsia" w:ascii="楷体_GB2312" w:eastAsia="楷体_GB2312"/>
          <w:sz w:val="31"/>
          <w:szCs w:val="31"/>
        </w:rPr>
      </w:pPr>
      <w:r>
        <w:rPr>
          <w:rFonts w:ascii="仿宋_GB2312"/>
          <w:color w:val="FF0000"/>
          <w:sz w:val="20"/>
          <w:lang/>
        </w:rPr>
        <w:pict>
          <v:line id="DocMarkLine" o:spid="_x0000_s1227" o:spt="20" style="position:absolute;left:0pt;margin-left:73.7pt;margin-top:35.9pt;height:0.3pt;width:445.05pt;mso-position-horizontal-relative:page;mso-wrap-distance-bottom:0pt;mso-wrap-distance-top:0pt;z-index:251659264;mso-width-relative:page;mso-height-relative:page;" filled="f" stroked="t" coordsize="21600,21600">
            <v:path arrowok="t"/>
            <v:fill on="f" focussize="0,0"/>
            <v:stroke weight="2pt" color="#FF0000"/>
            <v:imagedata o:title=""/>
            <o:lock v:ext="edit"/>
            <w10:wrap type="topAndBottom"/>
          </v:line>
        </w:pict>
      </w:r>
      <w:r>
        <w:rPr>
          <w:rFonts w:hint="eastAsia" w:ascii="仿宋_GB2312"/>
        </w:rPr>
        <w:t xml:space="preserve">  </w:t>
      </w:r>
      <w:bookmarkStart w:id="0" w:name="文件字号"/>
      <w:r>
        <w:rPr>
          <w:rFonts w:hint="eastAsia" w:ascii="仿宋_GB2312"/>
          <w:lang w:eastAsia="zh-CN"/>
        </w:rPr>
        <w:t>{文件字号}</w:t>
      </w:r>
      <w:bookmarkEnd w:id="0"/>
      <w:r>
        <w:rPr>
          <w:rFonts w:hint="eastAsia" w:ascii="仿宋_GB2312"/>
        </w:rPr>
        <w:t xml:space="preserve">                         </w:t>
      </w:r>
      <w:r>
        <w:rPr>
          <w:rFonts w:hint="eastAsia" w:ascii="仿宋_GB2312"/>
          <w:szCs w:val="32"/>
        </w:rPr>
        <w:t>签发人</w:t>
      </w:r>
      <w:r>
        <w:rPr>
          <w:rFonts w:hint="eastAsia" w:ascii="仿宋_GB2312"/>
          <w:sz w:val="31"/>
          <w:szCs w:val="31"/>
        </w:rPr>
        <w:t>：</w:t>
      </w:r>
      <w:bookmarkStart w:id="1" w:name="签发人"/>
      <w:r>
        <w:rPr>
          <w:rFonts w:hint="eastAsia" w:ascii="楷体_GB2312" w:eastAsia="楷体_GB2312"/>
          <w:szCs w:val="32"/>
          <w:lang w:eastAsia="zh-CN"/>
        </w:rPr>
        <w:t>{签发人}</w:t>
      </w:r>
      <w:bookmarkEnd w:id="1"/>
      <w:r>
        <w:rPr>
          <w:rFonts w:hint="eastAsia" w:ascii="楷体_GB2312" w:eastAsia="楷体_GB2312"/>
          <w:szCs w:val="32"/>
        </w:rPr>
        <w:t xml:space="preserve"> </w:t>
      </w:r>
      <w:r>
        <w:rPr>
          <w:rFonts w:hint="eastAsia" w:ascii="楷体_GB2312" w:eastAsia="楷体_GB2312"/>
          <w:sz w:val="31"/>
          <w:szCs w:val="31"/>
        </w:rPr>
        <w:t xml:space="preserve">       </w:t>
      </w:r>
    </w:p>
    <w:p w14:paraId="4C47B32D">
      <w:pPr>
        <w:snapToGrid w:val="0"/>
        <w:spacing w:line="560" w:lineRule="atLeast"/>
        <w:jc w:val="center"/>
        <w:rPr>
          <w:rFonts w:hint="eastAsia" w:ascii="仿宋_GB2312" w:hAnsi="宋体" w:eastAsia="仿宋_GB2312"/>
          <w:b/>
          <w:bCs/>
          <w:sz w:val="36"/>
          <w:szCs w:val="36"/>
          <w:lang w:eastAsia="zh-CN"/>
        </w:rPr>
      </w:pPr>
      <w:bookmarkStart w:id="2" w:name="正题名"/>
      <w:r>
        <w:rPr>
          <w:rFonts w:hint="eastAsia" w:ascii="宋体" w:hAnsi="宋体" w:eastAsia="宋体"/>
          <w:b/>
          <w:bCs/>
          <w:sz w:val="36"/>
          <w:szCs w:val="36"/>
          <w:lang w:eastAsia="zh-CN"/>
        </w:rPr>
        <w:t>{正题名}</w:t>
      </w:r>
      <w:bookmarkEnd w:id="2"/>
    </w:p>
    <w:p w14:paraId="0F69FEE9">
      <w:pPr>
        <w:spacing w:line="560" w:lineRule="atLeast"/>
        <w:rPr>
          <w:rFonts w:hint="eastAsia" w:ascii="仿宋_GB2312" w:hAnsi="宋体"/>
        </w:rPr>
      </w:pPr>
    </w:p>
    <w:p w14:paraId="123706B4">
      <w:pPr>
        <w:adjustRightInd w:val="0"/>
        <w:spacing w:line="620" w:lineRule="exact"/>
        <w:rPr>
          <w:rFonts w:hint="eastAsia" w:ascii="仿宋_GB2312"/>
          <w:spacing w:val="-6"/>
          <w:szCs w:val="32"/>
        </w:rPr>
      </w:pPr>
      <w:bookmarkStart w:id="3" w:name="主送单位"/>
      <w:r>
        <w:rPr>
          <w:rFonts w:hint="eastAsia" w:ascii="仿宋_GB2312" w:hAnsi="宋体"/>
          <w:szCs w:val="32"/>
          <w:lang w:eastAsia="zh-CN"/>
        </w:rPr>
        <w:t>{主送单位}</w:t>
      </w:r>
      <w:bookmarkEnd w:id="3"/>
      <w:r>
        <w:rPr>
          <w:rFonts w:hint="eastAsia" w:ascii="仿宋_GB2312" w:hAnsi="宋体"/>
          <w:szCs w:val="32"/>
        </w:rPr>
        <w:t>：</w:t>
      </w:r>
    </w:p>
    <w:p w14:paraId="00F149C4">
      <w:pPr>
        <w:adjustRightInd w:val="0"/>
        <w:spacing w:line="620" w:lineRule="exact"/>
        <w:rPr>
          <w:rFonts w:hint="eastAsia" w:ascii="仿宋_GB2312"/>
          <w:szCs w:val="32"/>
        </w:rPr>
      </w:pPr>
      <w:r>
        <w:rPr>
          <w:rFonts w:hint="eastAsia" w:ascii="仿宋_GB2312"/>
          <w:szCs w:val="32"/>
        </w:rPr>
        <w:t xml:space="preserve">    </w:t>
      </w:r>
    </w:p>
    <w:p w14:paraId="209AA525">
      <w:pPr>
        <w:adjustRightInd w:val="0"/>
        <w:spacing w:line="620" w:lineRule="exact"/>
        <w:rPr>
          <w:rFonts w:hint="eastAsia" w:ascii="仿宋_GB2312"/>
          <w:szCs w:val="32"/>
        </w:rPr>
      </w:pPr>
    </w:p>
    <w:p w14:paraId="265385AA">
      <w:pPr>
        <w:adjustRightInd w:val="0"/>
        <w:spacing w:line="620" w:lineRule="exact"/>
        <w:rPr>
          <w:rFonts w:hint="eastAsia" w:ascii="仿宋_GB2312"/>
          <w:szCs w:val="32"/>
        </w:rPr>
      </w:pPr>
    </w:p>
    <w:p w14:paraId="05B1F931">
      <w:pPr>
        <w:adjustRightInd w:val="0"/>
        <w:spacing w:line="620" w:lineRule="exact"/>
        <w:rPr>
          <w:rFonts w:hint="eastAsia" w:ascii="仿宋_GB2312"/>
          <w:szCs w:val="32"/>
        </w:rPr>
      </w:pPr>
    </w:p>
    <w:p w14:paraId="152B8A60">
      <w:pPr>
        <w:adjustRightInd w:val="0"/>
        <w:spacing w:line="620" w:lineRule="exact"/>
        <w:rPr>
          <w:rFonts w:hint="eastAsia" w:ascii="仿宋_GB2312"/>
          <w:szCs w:val="32"/>
        </w:rPr>
      </w:pPr>
    </w:p>
    <w:p w14:paraId="5CEA532A">
      <w:pPr>
        <w:adjustRightInd w:val="0"/>
        <w:spacing w:line="620" w:lineRule="exact"/>
        <w:rPr>
          <w:rFonts w:hint="eastAsia" w:ascii="仿宋_GB2312"/>
          <w:szCs w:val="32"/>
        </w:rPr>
      </w:pPr>
    </w:p>
    <w:p w14:paraId="22DE2DF2">
      <w:pPr>
        <w:adjustRightInd w:val="0"/>
        <w:spacing w:line="620" w:lineRule="exact"/>
        <w:rPr>
          <w:rFonts w:hint="eastAsia" w:ascii="仿宋_GB2312"/>
          <w:szCs w:val="32"/>
        </w:rPr>
      </w:pPr>
    </w:p>
    <w:p w14:paraId="21772D6A">
      <w:pPr>
        <w:adjustRightInd w:val="0"/>
        <w:spacing w:line="620" w:lineRule="exact"/>
        <w:rPr>
          <w:rFonts w:hint="eastAsia" w:ascii="仿宋_GB2312"/>
          <w:szCs w:val="32"/>
        </w:rPr>
      </w:pPr>
    </w:p>
    <w:p w14:paraId="2BD44630">
      <w:pPr>
        <w:adjustRightInd w:val="0"/>
        <w:spacing w:line="620" w:lineRule="exact"/>
        <w:rPr>
          <w:rFonts w:hint="eastAsia" w:ascii="仿宋_GB2312"/>
          <w:szCs w:val="32"/>
        </w:rPr>
      </w:pPr>
    </w:p>
    <w:p w14:paraId="79B87B8F">
      <w:pPr>
        <w:adjustRightInd w:val="0"/>
        <w:spacing w:line="620" w:lineRule="exact"/>
        <w:rPr>
          <w:rFonts w:hint="eastAsia" w:ascii="仿宋_GB2312"/>
          <w:szCs w:val="32"/>
        </w:rPr>
      </w:pPr>
    </w:p>
    <w:p w14:paraId="6A948645">
      <w:pPr>
        <w:adjustRightInd w:val="0"/>
        <w:spacing w:line="620" w:lineRule="exact"/>
        <w:rPr>
          <w:rFonts w:hint="eastAsia" w:ascii="仿宋_GB2312"/>
          <w:szCs w:val="32"/>
        </w:rPr>
      </w:pPr>
    </w:p>
    <w:p w14:paraId="7CBA4B56">
      <w:pPr>
        <w:adjustRightInd w:val="0"/>
        <w:spacing w:line="620" w:lineRule="exact"/>
        <w:rPr>
          <w:rFonts w:hint="eastAsia" w:ascii="仿宋_GB2312"/>
          <w:szCs w:val="32"/>
        </w:rPr>
      </w:pPr>
    </w:p>
    <w:p w14:paraId="285B5AB7">
      <w:pPr>
        <w:adjustRightInd w:val="0"/>
        <w:spacing w:line="620" w:lineRule="exact"/>
        <w:rPr>
          <w:rFonts w:hint="eastAsia" w:ascii="仿宋_GB2312"/>
          <w:szCs w:val="32"/>
        </w:rPr>
      </w:pPr>
    </w:p>
    <w:p w14:paraId="64025D75">
      <w:pPr>
        <w:adjustRightInd w:val="0"/>
        <w:spacing w:line="620" w:lineRule="exact"/>
        <w:rPr>
          <w:rFonts w:hint="eastAsia" w:ascii="仿宋_GB2312"/>
          <w:szCs w:val="32"/>
        </w:rPr>
      </w:pPr>
    </w:p>
    <w:p w14:paraId="1F0F9D2B">
      <w:pPr>
        <w:adjustRightInd w:val="0"/>
        <w:spacing w:line="620" w:lineRule="exact"/>
        <w:rPr>
          <w:rFonts w:hint="eastAsia" w:ascii="仿宋_GB2312"/>
          <w:szCs w:val="32"/>
        </w:rPr>
      </w:pPr>
    </w:p>
    <w:p w14:paraId="0E8421DB">
      <w:pPr>
        <w:adjustRightInd w:val="0"/>
        <w:spacing w:line="620" w:lineRule="exact"/>
        <w:rPr>
          <w:rFonts w:hint="eastAsia" w:ascii="仿宋_GB2312"/>
          <w:szCs w:val="32"/>
        </w:rPr>
      </w:pPr>
    </w:p>
    <w:p w14:paraId="7B241454">
      <w:pPr>
        <w:adjustRightInd w:val="0"/>
        <w:spacing w:line="620" w:lineRule="exact"/>
        <w:rPr>
          <w:rFonts w:hint="eastAsia" w:ascii="仿宋_GB2312"/>
          <w:szCs w:val="32"/>
        </w:rPr>
      </w:pPr>
    </w:p>
    <w:p w14:paraId="4027404D">
      <w:pPr>
        <w:adjustRightInd w:val="0"/>
        <w:spacing w:line="620" w:lineRule="exact"/>
        <w:rPr>
          <w:rFonts w:hint="eastAsia" w:ascii="仿宋_GB2312"/>
          <w:szCs w:val="32"/>
        </w:rPr>
      </w:pPr>
    </w:p>
    <w:p w14:paraId="5574149C">
      <w:pPr>
        <w:adjustRightInd w:val="0"/>
        <w:spacing w:line="620" w:lineRule="exact"/>
        <w:rPr>
          <w:rFonts w:hint="eastAsia" w:ascii="仿宋_GB2312"/>
          <w:szCs w:val="32"/>
        </w:rPr>
      </w:pPr>
      <w:r>
        <w:rPr>
          <w:rFonts w:hint="eastAsia" w:ascii="仿宋_GB2312"/>
          <w:szCs w:val="32"/>
        </w:rPr>
        <w:pict>
          <v:shape id="KeywordText" o:spid="_x0000_s1231" o:spt="202" type="#_x0000_t202" style="position:absolute;left:0pt;margin-left:10.5pt;margin-top:568.1pt;height:28.35pt;width:442.2pt;mso-position-vertical-relative:page;mso-wrap-distance-bottom:0pt;mso-wrap-distance-top:0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6A3A4997">
                  <w:pPr>
                    <w:pStyle w:val="3"/>
                    <w:jc w:val="right"/>
                    <w:rPr>
                      <w:rFonts w:hint="eastAsia" w:ascii="宋体" w:hAnsi="宋体" w:eastAsia="宋体"/>
                      <w:bCs/>
                      <w:lang w:eastAsia="zh-CN"/>
                    </w:rPr>
                  </w:pPr>
                  <w:bookmarkStart w:id="4" w:name="印发日期2"/>
                  <w:r>
                    <w:rPr>
                      <w:rFonts w:hint="eastAsia" w:ascii="宋体" w:hAnsi="宋体" w:eastAsia="宋体"/>
                      <w:bCs/>
                      <w:lang w:eastAsia="zh-CN"/>
                    </w:rPr>
                    <w:t>{印发日期2}</w:t>
                  </w:r>
                  <w:bookmarkEnd w:id="4"/>
                </w:p>
              </w:txbxContent>
            </v:textbox>
            <w10:wrap type="topAndBottom"/>
          </v:shape>
        </w:pict>
      </w:r>
    </w:p>
    <w:p w14:paraId="5E582744">
      <w:pPr>
        <w:adjustRightInd w:val="0"/>
        <w:spacing w:line="620" w:lineRule="exact"/>
        <w:rPr>
          <w:rFonts w:hint="eastAsia" w:ascii="仿宋_GB2312"/>
          <w:szCs w:val="32"/>
        </w:rPr>
      </w:pPr>
    </w:p>
    <w:p w14:paraId="4EE58B0B">
      <w:pPr>
        <w:adjustRightInd w:val="0"/>
        <w:spacing w:line="620" w:lineRule="exact"/>
        <w:rPr>
          <w:rFonts w:hint="eastAsia" w:ascii="仿宋_GB2312"/>
          <w:szCs w:val="32"/>
        </w:rPr>
      </w:pPr>
    </w:p>
    <w:p w14:paraId="26762416">
      <w:pPr>
        <w:adjustRightInd w:val="0"/>
        <w:spacing w:line="620" w:lineRule="exact"/>
        <w:rPr>
          <w:rFonts w:hint="eastAsia" w:ascii="仿宋_GB2312"/>
          <w:szCs w:val="32"/>
        </w:rPr>
      </w:pPr>
    </w:p>
    <w:p w14:paraId="6305D0CC">
      <w:pPr>
        <w:adjustRightInd w:val="0"/>
        <w:spacing w:line="620" w:lineRule="exact"/>
        <w:rPr>
          <w:rFonts w:hint="eastAsia" w:ascii="仿宋_GB2312"/>
          <w:szCs w:val="32"/>
        </w:rPr>
      </w:pPr>
      <w:r>
        <w:rPr>
          <w:rFonts w:hint="eastAsia" w:ascii="仿宋_GB2312"/>
          <w:szCs w:val="32"/>
        </w:rPr>
        <w:pict>
          <v:shape id="_x0000_s1233" o:spid="_x0000_s1233" o:spt="202" type="#_x0000_t202" style="position:absolute;left:0pt;margin-left:232.95pt;margin-top:707.5pt;height:28.35pt;width:194.25pt;mso-position-vertical-relative:page;mso-wrap-distance-bottom:0pt;mso-wrap-distance-top:0pt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2715E98E">
                  <w:pPr>
                    <w:jc w:val="right"/>
                    <w:rPr>
                      <w:rFonts w:ascii="仿宋_GB2312"/>
                    </w:rPr>
                  </w:pPr>
                  <w:bookmarkStart w:id="5" w:name="印发日期"/>
                  <w:r>
                    <w:rPr>
                      <w:rFonts w:hint="eastAsia" w:ascii="仿宋_GB2312"/>
                      <w:lang w:eastAsia="zh-CN"/>
                    </w:rPr>
                    <w:t>{印发日期}</w:t>
                  </w:r>
                  <w:bookmarkEnd w:id="5"/>
                  <w:r>
                    <w:rPr>
                      <w:rFonts w:hint="eastAsia" w:ascii="仿宋_GB2312"/>
                    </w:rPr>
                    <w:t>印发</w:t>
                  </w:r>
                </w:p>
              </w:txbxContent>
            </v:textbox>
            <w10:wrap type="topAndBottom"/>
          </v:shape>
        </w:pict>
      </w:r>
      <w:r>
        <w:rPr>
          <w:rFonts w:hint="eastAsia" w:ascii="仿宋_GB2312"/>
          <w:szCs w:val="32"/>
        </w:rPr>
        <w:pict>
          <v:shape id="_x0000_s1232" o:spid="_x0000_s1232" o:spt="202" type="#_x0000_t202" style="position:absolute;left:0pt;margin-left:17.85pt;margin-top:707.5pt;height:28.35pt;width:261.9pt;mso-position-vertical-relative:page;mso-wrap-distance-bottom:0pt;mso-wrap-distance-top:0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58DDD1E6">
                  <w:pPr>
                    <w:pStyle w:val="3"/>
                    <w:rPr>
                      <w:rFonts w:hint="eastAsia" w:ascii="Times New Roman"/>
                    </w:rPr>
                  </w:pPr>
                  <w:r>
                    <w:rPr>
                      <w:rFonts w:hint="eastAsia"/>
                    </w:rPr>
                    <w:t>福建省劳安设备技术开发中心综合室</w:t>
                  </w:r>
                </w:p>
              </w:txbxContent>
            </v:textbox>
            <w10:wrap type="topAndBottom"/>
          </v:shape>
        </w:pict>
      </w:r>
      <w:r>
        <w:rPr>
          <w:rFonts w:hint="eastAsia" w:ascii="仿宋_GB2312"/>
          <w:szCs w:val="32"/>
        </w:rPr>
        <w:pict>
          <v:shape id="CopySendText" o:spid="_x0000_s1238" o:spt="202" type="#_x0000_t202" style="position:absolute;left:0pt;margin-left:21pt;margin-top:672.6pt;height:28.4pt;width:409.5pt;mso-position-horizontal-relative:margin;mso-position-vertical-relative:page;mso-wrap-distance-bottom:0pt;mso-wrap-distance-top:0pt;z-index:251668480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68F93E70">
                  <w:pPr>
                    <w:spacing w:line="590" w:lineRule="exact"/>
                    <w:ind w:left="981" w:hanging="981"/>
                    <w:rPr>
                      <w:rFonts w:hint="eastAsia" w:ascii="仿宋_GB2312" w:eastAsia="仿宋_GB2312"/>
                      <w:sz w:val="31"/>
                      <w:szCs w:val="31"/>
                      <w:lang w:eastAsia="zh-CN"/>
                    </w:rPr>
                  </w:pPr>
                  <w:r>
                    <w:rPr>
                      <w:rFonts w:hint="eastAsia" w:ascii="仿宋_GB2312"/>
                      <w:sz w:val="31"/>
                      <w:szCs w:val="31"/>
                    </w:rPr>
                    <w:t>抄送：</w:t>
                  </w:r>
                  <w:r>
                    <w:rPr>
                      <w:rFonts w:ascii="仿宋_GB2312"/>
                    </w:rPr>
                    <w:t xml:space="preserve"> </w:t>
                  </w:r>
                  <w:bookmarkStart w:id="6" w:name="抄送单位"/>
                  <w:r>
                    <w:rPr>
                      <w:rFonts w:hint="eastAsia" w:ascii="仿宋_GB2312"/>
                      <w:lang w:eastAsia="zh-CN"/>
                    </w:rPr>
                    <w:t>{抄送单位}</w:t>
                  </w:r>
                  <w:bookmarkEnd w:id="6"/>
                </w:p>
                <w:p w14:paraId="3917182F">
                  <w:pPr>
                    <w:spacing w:line="590" w:lineRule="exact"/>
                    <w:ind w:left="981" w:hanging="981"/>
                    <w:rPr>
                      <w:rFonts w:hint="eastAsia" w:ascii="仿宋_GB2312"/>
                    </w:rPr>
                  </w:pPr>
                </w:p>
                <w:p w14:paraId="76FE69CE">
                  <w:pPr>
                    <w:spacing w:line="560" w:lineRule="exact"/>
                    <w:ind w:left="964" w:hanging="964"/>
                    <w:rPr>
                      <w:rFonts w:ascii="仿宋_GB2312"/>
                    </w:rPr>
                  </w:pPr>
                </w:p>
              </w:txbxContent>
            </v:textbox>
            <w10:wrap type="topAndBottom"/>
            <w10:anchorlock/>
          </v:shape>
        </w:pict>
      </w:r>
      <w:r>
        <w:rPr>
          <w:rFonts w:hint="eastAsia" w:ascii="仿宋_GB2312"/>
          <w:szCs w:val="32"/>
        </w:rPr>
        <w:pict>
          <v:shape id="_x0000_s1237" o:spid="_x0000_s1237" o:spt="202" type="#_x0000_t202" style="position:absolute;left:0pt;margin-left:3pt;margin-top:645.5pt;height:28.35pt;width:442.2pt;mso-position-vertical-relative:page;mso-wrap-distance-bottom:0pt;mso-wrap-distance-top:0pt;z-index:251667456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149C79C6">
                  <w:pPr>
                    <w:pStyle w:val="3"/>
                    <w:rPr>
                      <w:rFonts w:hint="eastAsia" w:ascii="宋体" w:eastAsia="宋体"/>
                      <w:b/>
                    </w:rPr>
                  </w:pPr>
                </w:p>
              </w:txbxContent>
            </v:textbox>
            <w10:wrap type="topAndBottom"/>
            <w10:anchorlock/>
          </v:shape>
        </w:pict>
      </w:r>
      <w:r>
        <w:rPr>
          <w:rFonts w:hint="eastAsia" w:ascii="仿宋_GB2312"/>
          <w:szCs w:val="32"/>
        </w:rPr>
        <w:pict>
          <v:line id="CopySendLine" o:spid="_x0000_s1235" o:spt="20" style="position:absolute;left:0pt;margin-left:-0.5pt;margin-top:706.5pt;height:0pt;width:444.2pt;mso-position-horizontal-relative:margin;mso-position-vertical-relative:page;mso-wrap-distance-bottom:0pt;mso-wrap-distance-top:0pt;z-index:251665408;mso-width-relative:page;mso-height-relative:page;" filled="f" stroked="t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/>
          <w:szCs w:val="32"/>
        </w:rPr>
        <w:pict>
          <v:line id="SignUDLine" o:spid="_x0000_s1234" o:spt="20" style="position:absolute;left:0pt;margin-left:-0.5pt;margin-top:737.35pt;height:0pt;width:444.2pt;mso-position-horizontal-relative:margin;mso-position-vertical-relative:page;mso-wrap-distance-bottom:0pt;mso-wrap-distance-top:0pt;z-index:251664384;mso-width-relative:page;mso-height-relative:page;" filled="f" stroked="t" coordsize="21600,21600">
            <v:path arrowok="t"/>
            <v:fill on="f" focussize="0,0"/>
            <v:stroke weight="1.5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/>
          <w:szCs w:val="32"/>
        </w:rPr>
        <w:pict>
          <v:line id="KeywordLine" o:spid="_x0000_s1236" o:spt="20" style="position:absolute;left:0pt;margin-left:-0.5pt;margin-top:675.65pt;height:0pt;width:444.2pt;mso-position-vertical-relative:page;mso-wrap-distance-bottom:0pt;mso-wrap-distance-top:0pt;z-index:251666432;mso-width-relative:page;mso-height-relative:page;" filled="f" stroked="t" coordsize="21600,21600">
            <v:path arrowok="t"/>
            <v:fill on="f" focussize="0,0"/>
            <v:stroke weight="1.5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/>
          <w:szCs w:val="32"/>
        </w:rPr>
        <w:t xml:space="preserve">     </w:t>
      </w:r>
    </w:p>
    <w:sectPr>
      <w:footerReference r:id="rId5" w:type="first"/>
      <w:footerReference r:id="rId3" w:type="default"/>
      <w:footerReference r:id="rId4" w:type="even"/>
      <w:pgSz w:w="11906" w:h="16838"/>
      <w:pgMar w:top="2098" w:right="1474" w:bottom="1871" w:left="1588" w:header="851" w:footer="1304" w:gutter="0"/>
      <w:pgNumType w:fmt="numberInDash"/>
      <w:cols w:space="425" w:num="1"/>
      <w:titlePg/>
      <w:docGrid w:type="linesAndChars" w:linePitch="579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1" w:usb1="080E0000" w:usb2="0000001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287" w:usb1="080F0000" w:usb2="00000010" w:usb3="00000000" w:csb0="0004009F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BC4E52">
    <w:pPr>
      <w:pStyle w:val="5"/>
      <w:framePr w:wrap="around" w:vAnchor="text" w:hAnchor="margin" w:xAlign="inside" w:y="1"/>
      <w:rPr>
        <w:rStyle w:val="9"/>
      </w:rPr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separate"/>
    </w:r>
    <w:r>
      <w:rPr>
        <w:rStyle w:val="9"/>
        <w:lang/>
      </w:rPr>
      <w:t>- 3 -</w:t>
    </w:r>
    <w:r>
      <w:rPr>
        <w:rStyle w:val="9"/>
      </w:rPr>
      <w:fldChar w:fldCharType="end"/>
    </w:r>
  </w:p>
  <w:p w14:paraId="2099227B">
    <w:pPr>
      <w:pStyle w:val="5"/>
      <w:ind w:right="360" w:firstLine="360"/>
      <w:jc w:val="right"/>
      <w:rPr>
        <w:rFonts w:hint="eastAsia"/>
        <w:sz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E36E7B">
    <w:pPr>
      <w:pStyle w:val="5"/>
      <w:framePr w:wrap="around" w:vAnchor="text" w:hAnchor="margin" w:xAlign="inside" w:y="1"/>
      <w:rPr>
        <w:rStyle w:val="9"/>
        <w:rFonts w:hint="eastAsia" w:ascii="仿宋_GB2312"/>
        <w:sz w:val="32"/>
        <w:szCs w:val="32"/>
      </w:rPr>
    </w:pPr>
    <w:r>
      <w:rPr>
        <w:rStyle w:val="9"/>
        <w:rFonts w:hint="eastAsia" w:ascii="仿宋_GB2312"/>
        <w:sz w:val="32"/>
        <w:szCs w:val="32"/>
      </w:rPr>
      <w:fldChar w:fldCharType="begin"/>
    </w:r>
    <w:r>
      <w:rPr>
        <w:rStyle w:val="9"/>
        <w:rFonts w:hint="eastAsia" w:ascii="仿宋_GB2312"/>
        <w:sz w:val="32"/>
        <w:szCs w:val="32"/>
      </w:rPr>
      <w:instrText xml:space="preserve">PAGE  </w:instrText>
    </w:r>
    <w:r>
      <w:rPr>
        <w:rStyle w:val="9"/>
        <w:rFonts w:hint="eastAsia" w:ascii="仿宋_GB2312"/>
        <w:sz w:val="32"/>
        <w:szCs w:val="32"/>
      </w:rPr>
      <w:fldChar w:fldCharType="separate"/>
    </w:r>
    <w:r>
      <w:rPr>
        <w:rStyle w:val="9"/>
        <w:rFonts w:ascii="仿宋_GB2312"/>
        <w:sz w:val="32"/>
        <w:szCs w:val="32"/>
        <w:lang/>
      </w:rPr>
      <w:t>- 2 -</w:t>
    </w:r>
    <w:r>
      <w:rPr>
        <w:rStyle w:val="9"/>
        <w:rFonts w:hint="eastAsia" w:ascii="仿宋_GB2312"/>
        <w:sz w:val="32"/>
        <w:szCs w:val="32"/>
      </w:rPr>
      <w:fldChar w:fldCharType="end"/>
    </w:r>
  </w:p>
  <w:p w14:paraId="7778B9F9">
    <w:pPr>
      <w:pStyle w:val="5"/>
      <w:ind w:right="360" w:firstLine="360"/>
      <w:rPr>
        <w:rFonts w:hint="eastAsia"/>
        <w:sz w:val="2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3F5D5A">
    <w:pPr>
      <w:pStyle w:val="5"/>
      <w:jc w:val="right"/>
      <w:rPr>
        <w:rFonts w:hint="eastAsia" w:ascii="仿宋_GB2312"/>
        <w:sz w:val="32"/>
        <w:szCs w:val="32"/>
      </w:rPr>
    </w:pPr>
    <w:r>
      <w:rPr>
        <w:rFonts w:hint="eastAsia" w:ascii="仿宋_GB2312"/>
        <w:sz w:val="32"/>
        <w:szCs w:val="32"/>
      </w:rPr>
      <w:t>- 1 -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mirrorMargin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evenAndOddHeaders w:val="1"/>
  <w:drawingGridHorizontalSpacing w:val="105"/>
  <w:drawingGridVerticalSpacing w:val="579"/>
  <w:displayHorizontalDrawingGridEvery w:val="0"/>
  <w:displayVerticalDrawingGridEvery w:val="1"/>
  <w:characterSpacingControl w:val="compressPunctuation"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B5A45"/>
    <w:rsid w:val="000609FD"/>
    <w:rsid w:val="00070537"/>
    <w:rsid w:val="0007740A"/>
    <w:rsid w:val="00081C7C"/>
    <w:rsid w:val="00084CA2"/>
    <w:rsid w:val="000B5AF7"/>
    <w:rsid w:val="000D7CDA"/>
    <w:rsid w:val="0014700B"/>
    <w:rsid w:val="00163CA1"/>
    <w:rsid w:val="0018033D"/>
    <w:rsid w:val="00197FB5"/>
    <w:rsid w:val="00213DDE"/>
    <w:rsid w:val="00241146"/>
    <w:rsid w:val="00261640"/>
    <w:rsid w:val="0027146C"/>
    <w:rsid w:val="00273143"/>
    <w:rsid w:val="002828C6"/>
    <w:rsid w:val="002879D7"/>
    <w:rsid w:val="002B0986"/>
    <w:rsid w:val="002F2904"/>
    <w:rsid w:val="00313EEA"/>
    <w:rsid w:val="003B5A45"/>
    <w:rsid w:val="003B7272"/>
    <w:rsid w:val="00423129"/>
    <w:rsid w:val="00437A86"/>
    <w:rsid w:val="00454F94"/>
    <w:rsid w:val="00457CF6"/>
    <w:rsid w:val="00467F80"/>
    <w:rsid w:val="004A6CC4"/>
    <w:rsid w:val="004F6D91"/>
    <w:rsid w:val="00512BB0"/>
    <w:rsid w:val="005304A7"/>
    <w:rsid w:val="0059409B"/>
    <w:rsid w:val="005E7A6A"/>
    <w:rsid w:val="005F2C7B"/>
    <w:rsid w:val="00611F2C"/>
    <w:rsid w:val="00614E39"/>
    <w:rsid w:val="006A6AA0"/>
    <w:rsid w:val="006D23B8"/>
    <w:rsid w:val="006E7F28"/>
    <w:rsid w:val="006F35C7"/>
    <w:rsid w:val="00750950"/>
    <w:rsid w:val="007F1CB8"/>
    <w:rsid w:val="00802F08"/>
    <w:rsid w:val="00834FBB"/>
    <w:rsid w:val="00891E29"/>
    <w:rsid w:val="008B6378"/>
    <w:rsid w:val="009201D9"/>
    <w:rsid w:val="009327EE"/>
    <w:rsid w:val="00A53F49"/>
    <w:rsid w:val="00A91519"/>
    <w:rsid w:val="00AA19A2"/>
    <w:rsid w:val="00AD6681"/>
    <w:rsid w:val="00B01A3F"/>
    <w:rsid w:val="00B400CE"/>
    <w:rsid w:val="00B70D47"/>
    <w:rsid w:val="00BA0D34"/>
    <w:rsid w:val="00BA6339"/>
    <w:rsid w:val="00C35D39"/>
    <w:rsid w:val="00C91493"/>
    <w:rsid w:val="00C92733"/>
    <w:rsid w:val="00CC102B"/>
    <w:rsid w:val="00CC2C95"/>
    <w:rsid w:val="00D14E2B"/>
    <w:rsid w:val="00D73BE4"/>
    <w:rsid w:val="00D91041"/>
    <w:rsid w:val="00D94C8B"/>
    <w:rsid w:val="00D95064"/>
    <w:rsid w:val="00DB2D9E"/>
    <w:rsid w:val="00DF052C"/>
    <w:rsid w:val="00DF488D"/>
    <w:rsid w:val="00DF548A"/>
    <w:rsid w:val="00E4317E"/>
    <w:rsid w:val="00E523F5"/>
    <w:rsid w:val="00E95544"/>
    <w:rsid w:val="00EB3012"/>
    <w:rsid w:val="00ED0437"/>
    <w:rsid w:val="00F13351"/>
    <w:rsid w:val="00F15F2C"/>
    <w:rsid w:val="00F3163B"/>
    <w:rsid w:val="00F57E97"/>
    <w:rsid w:val="00F66730"/>
    <w:rsid w:val="00F76EE7"/>
    <w:rsid w:val="00F8563F"/>
    <w:rsid w:val="00FB7947"/>
    <w:rsid w:val="00FF549A"/>
    <w:rsid w:val="6AEB390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仿宋_GB2312"/>
      <w:kern w:val="2"/>
      <w:sz w:val="32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Body Text"/>
    <w:basedOn w:val="1"/>
    <w:uiPriority w:val="0"/>
    <w:pPr>
      <w:tabs>
        <w:tab w:val="left" w:pos="6400"/>
      </w:tabs>
      <w:snapToGrid w:val="0"/>
      <w:spacing w:line="360" w:lineRule="atLeast"/>
      <w:jc w:val="left"/>
    </w:pPr>
    <w:rPr>
      <w:rFonts w:ascii="仿宋_GB2312"/>
    </w:rPr>
  </w:style>
  <w:style w:type="paragraph" w:styleId="3">
    <w:name w:val="Date"/>
    <w:basedOn w:val="1"/>
    <w:next w:val="1"/>
    <w:uiPriority w:val="0"/>
    <w:rPr>
      <w:rFonts w:ascii="仿宋_GB2312" w:eastAsia="仿宋_GB2312"/>
      <w:sz w:val="32"/>
    </w:rPr>
  </w:style>
  <w:style w:type="paragraph" w:styleId="4">
    <w:name w:val="Balloon Text"/>
    <w:basedOn w:val="1"/>
    <w:semiHidden/>
    <w:uiPriority w:val="0"/>
    <w:rPr>
      <w:sz w:val="18"/>
      <w:szCs w:val="18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9">
    <w:name w:val="page number"/>
    <w:basedOn w:val="8"/>
    <w:uiPriority w:val="0"/>
  </w:style>
</w:style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microsoft.com/office/2006/relationships/keyMapCustomizations" Target="customizations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228"/>
    <customShpInfo spid="_x0000_s1227"/>
    <customShpInfo spid="_x0000_s1231"/>
    <customShpInfo spid="_x0000_s1233"/>
    <customShpInfo spid="_x0000_s1232"/>
    <customShpInfo spid="_x0000_s1238"/>
    <customShpInfo spid="_x0000_s1237"/>
    <customShpInfo spid="_x0000_s1235"/>
    <customShpInfo spid="_x0000_s1234"/>
    <customShpInfo spid="_x0000_s123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RJSOFT</Company>
  <Pages>2</Pages>
  <Words>18</Words>
  <Characters>105</Characters>
  <Lines>1</Lines>
  <Paragraphs>1</Paragraphs>
  <TotalTime>0</TotalTime>
  <ScaleCrop>false</ScaleCrop>
  <LinksUpToDate>false</LinksUpToDate>
  <CharactersWithSpaces>122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2008-11-06T02:17:00Z</dcterms:created>
  <dc:creator>RJeGov</dc:creator>
  <cp:lastModifiedBy>道实人非</cp:lastModifiedBy>
  <cp:lastPrinted>2009-01-08T03:23:00Z</cp:lastPrinted>
  <dcterms:modified xsi:type="dcterms:W3CDTF">2026-06-22T07:28:44Z</dcterms:modified>
  <dc:title>正文文件</dc:title>
  <cp:revision>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2F3B5F0E1D3140588436821CA59604EA_13</vt:lpwstr>
  </property>
</Properties>
</file>