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0C48F">
      <w:pPr>
        <w:spacing w:line="0" w:lineRule="atLeast"/>
        <w:rPr>
          <w:rFonts w:hint="eastAsia" w:ascii="仿宋_GB2312" w:hAnsi="Times New Roman" w:eastAsia="仿宋_GB2312"/>
          <w:sz w:val="32"/>
          <w:szCs w:val="32"/>
        </w:rPr>
      </w:pPr>
      <w:bookmarkStart w:id="5" w:name="_GoBack"/>
      <w:bookmarkEnd w:id="5"/>
      <w:r>
        <w:rPr>
          <w:rFonts w:ascii="Times New Roman" w:hAnsi="Times New Roman" w:eastAsia="仿宋_GB2312"/>
          <w:sz w:val="32"/>
          <w:szCs w:val="24"/>
          <w:lang/>
        </w:rPr>
        <w:pict>
          <v:shape id="_x0000_s1098" o:spid="_x0000_s1098" o:spt="202" type="#_x0000_t202" style="position:absolute;left:0pt;margin-left:5.25pt;margin-top:0pt;height:93.6pt;width:420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>
              <w:txbxContent>
                <w:p w14:paraId="09AD1657">
                  <w:pPr>
                    <w:jc w:val="center"/>
                    <w:rPr>
                      <w:rFonts w:hint="eastAsia"/>
                      <w:szCs w:val="32"/>
                    </w:rPr>
                  </w:pPr>
                  <w:r>
                    <w:rPr>
                      <w:rFonts w:hint="eastAsia" w:ascii="方正小标宋简体" w:hAnsi="方正大标宋简体" w:eastAsia="方正小标宋简体"/>
                      <w:color w:val="04A472"/>
                      <w:spacing w:val="28"/>
                      <w:w w:val="98"/>
                      <w:sz w:val="122"/>
                      <w:szCs w:val="122"/>
                    </w:rPr>
                    <w:t>内 部 明 电</w:t>
                  </w:r>
                </w:p>
              </w:txbxContent>
            </v:textbox>
          </v:shape>
        </w:pict>
      </w:r>
    </w:p>
    <w:p w14:paraId="0AF0ABE1">
      <w:pPr>
        <w:spacing w:line="0" w:lineRule="atLeast"/>
        <w:rPr>
          <w:rFonts w:hint="eastAsia" w:ascii="仿宋_GB2312" w:hAnsi="Times New Roman" w:eastAsia="仿宋_GB2312"/>
          <w:sz w:val="32"/>
          <w:szCs w:val="32"/>
        </w:rPr>
      </w:pPr>
    </w:p>
    <w:p w14:paraId="55542360">
      <w:pPr>
        <w:spacing w:line="34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C5EFAE5">
      <w:pPr>
        <w:spacing w:line="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074A5C66">
      <w:pPr>
        <w:spacing w:line="0" w:lineRule="atLeast"/>
        <w:rPr>
          <w:rFonts w:hint="eastAsia" w:ascii="Times New Roman" w:hAnsi="Times New Roman" w:eastAsia="仿宋_GB2312"/>
          <w:sz w:val="32"/>
          <w:szCs w:val="24"/>
        </w:rPr>
      </w:pPr>
    </w:p>
    <w:p w14:paraId="56D05A08">
      <w:pPr>
        <w:spacing w:line="120" w:lineRule="auto"/>
        <w:rPr>
          <w:rFonts w:hint="eastAsia" w:ascii="Times New Roman" w:hAnsi="Times New Roman" w:eastAsia="仿宋_GB2312"/>
          <w:sz w:val="32"/>
          <w:szCs w:val="24"/>
        </w:rPr>
      </w:pPr>
    </w:p>
    <w:p w14:paraId="641A598F">
      <w:pPr>
        <w:spacing w:line="120" w:lineRule="auto"/>
        <w:jc w:val="left"/>
        <w:rPr>
          <w:rFonts w:hint="eastAsia" w:ascii="Times New Roman" w:hAnsi="Times New Roman" w:eastAsia="楷体_GB2312"/>
          <w:sz w:val="32"/>
          <w:szCs w:val="32"/>
          <w:lang w:eastAsia="zh-CN"/>
        </w:rPr>
      </w:pPr>
      <w:r>
        <w:rPr>
          <w:rFonts w:hint="eastAsia" w:ascii="楷体_GB2312" w:hAnsi="Times New Roman" w:eastAsia="楷体_GB2312"/>
          <w:sz w:val="31"/>
          <w:szCs w:val="31"/>
          <w:lang/>
        </w:rPr>
        <w:pict>
          <v:shape id="_x0000_s1099" o:spid="_x0000_s1099" o:spt="202" type="#_x0000_t202" style="position:absolute;left:0pt;margin-left:89.25pt;margin-top:25.5pt;height:32.4pt;width:231pt;z-index:251660288;mso-width-relative:page;mso-height-relative:page;" stroked="f" coordsize="21600,21600">
            <v:path/>
            <v:fill focussize="0,0"/>
            <v:stroke on="f"/>
            <v:imagedata o:title=""/>
            <o:lock v:ext="edit"/>
            <v:textbox inset="2.54mm,1.27mm,2.54mm,0mm">
              <w:txbxContent>
                <w:p w14:paraId="767B3608">
                  <w:pPr>
                    <w:rPr>
                      <w:rFonts w:hint="eastAsia" w:ascii="方正仿宋简体" w:hAnsi="Times New Roman" w:eastAsia="方正仿宋简体"/>
                      <w:w w:val="90"/>
                      <w:sz w:val="31"/>
                      <w:szCs w:val="31"/>
                      <w:lang w:eastAsia="zh-CN"/>
                    </w:rPr>
                  </w:pPr>
                  <w:r>
                    <w:rPr>
                      <w:rFonts w:hint="eastAsia" w:ascii="方正仿宋简体" w:hAnsi="Times New Roman" w:eastAsia="方正仿宋简体"/>
                      <w:w w:val="90"/>
                      <w:sz w:val="31"/>
                      <w:szCs w:val="31"/>
                    </w:rPr>
                    <w:t>明电</w:t>
                  </w:r>
                  <w:bookmarkStart w:id="4" w:name="文件字号"/>
                  <w:r>
                    <w:rPr>
                      <w:rFonts w:hint="eastAsia" w:ascii="仿宋_GB2312" w:hAnsi="Times New Roman" w:eastAsia="仿宋_GB2312"/>
                      <w:sz w:val="32"/>
                      <w:szCs w:val="24"/>
                      <w:lang w:eastAsia="zh-CN"/>
                    </w:rPr>
                    <w:t>{文件字号}</w:t>
                  </w:r>
                  <w:bookmarkEnd w:id="4"/>
                </w:p>
              </w:txbxContent>
            </v:textbox>
          </v:shape>
        </w:pict>
      </w:r>
      <w:r>
        <w:rPr>
          <w:rFonts w:ascii="Times New Roman" w:hAnsi="Times New Roman" w:eastAsia="仿宋_GB2312"/>
          <w:sz w:val="20"/>
          <w:szCs w:val="24"/>
          <w:lang/>
        </w:rPr>
        <w:pict>
          <v:shape id="_x0000_s1101" o:spid="_x0000_s1101" o:spt="202" type="#_x0000_t202" style="position:absolute;left:0pt;margin-left:257.25pt;margin-top:2.15pt;height:28.95pt;width:77.7pt;z-index:251662336;mso-width-relative:page;mso-height-relative:page;" stroked="f" coordsize="21600,21600">
            <v:path/>
            <v:fill focussize="0,0"/>
            <v:stroke on="f"/>
            <v:imagedata o:title=""/>
            <o:lock v:ext="edit"/>
            <v:textbox inset="2.54mm,1.27mm,2.54mm,0mm">
              <w:txbxContent>
                <w:p w14:paraId="7F590ACA">
                  <w:pPr>
                    <w:adjustRightInd w:val="0"/>
                    <w:snapToGrid w:val="0"/>
                    <w:spacing w:before="28" w:beforeLines="5" w:line="320" w:lineRule="exact"/>
                    <w:rPr>
                      <w:rFonts w:hint="eastAsia" w:ascii="方正仿宋简体" w:eastAsia="方正仿宋简体"/>
                      <w:w w:val="90"/>
                    </w:rPr>
                  </w:pPr>
                  <w:r>
                    <w:rPr>
                      <w:rFonts w:hint="eastAsia" w:ascii="方正仿宋简体" w:eastAsia="方正仿宋简体"/>
                      <w:w w:val="90"/>
                      <w:sz w:val="31"/>
                      <w:szCs w:val="31"/>
                    </w:rPr>
                    <w:t>签批盖章</w:t>
                  </w:r>
                </w:p>
              </w:txbxContent>
            </v:textbox>
          </v:shape>
        </w:pict>
      </w:r>
      <w:r>
        <w:rPr>
          <w:rFonts w:hint="eastAsia" w:ascii="楷体_GB2312" w:hAnsi="Times New Roman" w:eastAsia="楷体_GB2312"/>
          <w:sz w:val="31"/>
          <w:szCs w:val="31"/>
          <w:lang/>
        </w:rPr>
        <w:pict>
          <v:shape id="_x0000_s1100" o:spid="_x0000_s1100" o:spt="202" type="#_x0000_t202" style="position:absolute;left:0pt;margin-left:325.5pt;margin-top:25.5pt;height:28.95pt;width:110.25pt;z-index:251661312;mso-width-relative:page;mso-height-relative:page;" stroked="f" coordsize="21600,21600">
            <v:path/>
            <v:fill focussize="0,0"/>
            <v:stroke on="f"/>
            <v:imagedata o:title=""/>
            <o:lock v:ext="edit"/>
            <v:textbox inset="2.54mm,1.27mm,2.54mm,0mm">
              <w:txbxContent>
                <w:p w14:paraId="04469062">
                  <w:pPr>
                    <w:rPr>
                      <w:rFonts w:hint="eastAsia"/>
                    </w:rPr>
                  </w:pPr>
                  <w:r>
                    <w:rPr>
                      <w:rFonts w:hint="eastAsia" w:ascii="方正仿宋简体" w:eastAsia="方正仿宋简体"/>
                      <w:w w:val="90"/>
                      <w:sz w:val="31"/>
                      <w:szCs w:val="31"/>
                    </w:rPr>
                    <w:t>闽机发     号</w:t>
                  </w:r>
                </w:p>
              </w:txbxContent>
            </v:textbox>
          </v:shape>
        </w:pict>
      </w:r>
      <w:r>
        <w:rPr>
          <w:rFonts w:hint="eastAsia" w:ascii="方正仿宋简体" w:hAnsi="Times New Roman" w:eastAsia="方正仿宋简体"/>
          <w:w w:val="90"/>
          <w:sz w:val="31"/>
          <w:szCs w:val="31"/>
        </w:rPr>
        <w:t>发电单位</w:t>
      </w:r>
      <w:r>
        <w:rPr>
          <w:rFonts w:hint="eastAsia" w:ascii="仿宋_GB2312" w:hAnsi="Times New Roman" w:eastAsia="仿宋_GB2312"/>
          <w:sz w:val="30"/>
          <w:szCs w:val="30"/>
        </w:rPr>
        <w:t xml:space="preserve"> </w:t>
      </w:r>
      <w:r>
        <w:rPr>
          <w:rFonts w:hint="eastAsia" w:ascii="楷体_GB2312" w:hAnsi="Times New Roman" w:eastAsia="楷体_GB2312"/>
          <w:sz w:val="30"/>
          <w:szCs w:val="30"/>
        </w:rPr>
        <w:t xml:space="preserve"> </w:t>
      </w:r>
      <w:r>
        <w:rPr>
          <w:rFonts w:hint="eastAsia" w:ascii="楷体_GB2312" w:hAnsi="Times New Roman" w:eastAsia="楷体_GB2312"/>
          <w:spacing w:val="-20"/>
          <w:sz w:val="32"/>
          <w:szCs w:val="32"/>
        </w:rPr>
        <w:t>福建省特种设备检验研究院</w:t>
      </w:r>
      <w:r>
        <w:rPr>
          <w:rFonts w:hint="eastAsia" w:ascii="楷体_GB2312" w:hAnsi="Times New Roman" w:eastAsia="楷体_GB2312"/>
          <w:sz w:val="30"/>
          <w:szCs w:val="30"/>
        </w:rPr>
        <w:t xml:space="preserve">             </w:t>
      </w:r>
      <w:bookmarkStart w:id="0" w:name="签发人"/>
      <w:r>
        <w:rPr>
          <w:rFonts w:hint="eastAsia" w:ascii="楷体_GB2312" w:hAnsi="Times New Roman" w:eastAsia="楷体_GB2312"/>
          <w:sz w:val="32"/>
          <w:szCs w:val="32"/>
          <w:lang w:eastAsia="zh-CN"/>
        </w:rPr>
        <w:t>{签发人}</w:t>
      </w:r>
      <w:bookmarkEnd w:id="0"/>
    </w:p>
    <w:p w14:paraId="0D1CBB1B">
      <w:pPr>
        <w:rPr>
          <w:rFonts w:hint="eastAsia" w:ascii="Times New Roman" w:hAnsi="Times New Roman" w:eastAsia="仿宋_GB2312"/>
          <w:sz w:val="30"/>
          <w:szCs w:val="30"/>
        </w:rPr>
      </w:pPr>
      <w:r>
        <w:rPr>
          <w:rFonts w:hint="eastAsia" w:ascii="楷体_GB2312" w:hAnsi="Times New Roman" w:eastAsia="楷体_GB2312"/>
          <w:w w:val="90"/>
          <w:sz w:val="31"/>
          <w:szCs w:val="31"/>
          <w:lang/>
        </w:rPr>
        <w:pict>
          <v:line id="_x0000_s1102" o:spid="_x0000_s1102" o:spt="20" style="position:absolute;left:0pt;margin-left:0pt;margin-top:0pt;height:0.1pt;width:437.75pt;z-index:251663360;mso-width-relative:page;mso-height-relative:page;" filled="f" coordsize="21600,21600">
            <v:path arrowok="t"/>
            <v:fill on="f" focussize="0,0"/>
            <v:stroke/>
            <v:imagedata o:title=""/>
            <o:lock v:ext="edit"/>
          </v:line>
        </w:pict>
      </w:r>
      <w:r>
        <w:rPr>
          <w:rFonts w:hint="eastAsia" w:ascii="方正仿宋简体" w:hAnsi="Times New Roman" w:eastAsia="方正仿宋简体"/>
          <w:w w:val="90"/>
          <w:sz w:val="31"/>
          <w:szCs w:val="31"/>
        </w:rPr>
        <w:t>等级</w:t>
      </w:r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</w:p>
    <w:p w14:paraId="6C8CB9DA">
      <w:pPr>
        <w:spacing w:after="115" w:afterLines="20"/>
        <w:rPr>
          <w:rFonts w:hint="eastAsia" w:ascii="Times New Roman" w:hAnsi="Times New Roman" w:eastAsia="仿宋_GB2312"/>
          <w:sz w:val="32"/>
          <w:szCs w:val="24"/>
        </w:rPr>
      </w:pPr>
      <w:r>
        <w:rPr>
          <w:rFonts w:ascii="Times New Roman" w:hAnsi="Times New Roman" w:eastAsia="仿宋_GB2312"/>
          <w:sz w:val="20"/>
          <w:szCs w:val="24"/>
          <w:lang/>
        </w:rPr>
        <w:pict>
          <v:line id="_x0000_s1103" o:spid="_x0000_s1103" o:spt="20" style="position:absolute;left:0pt;margin-left:0pt;margin-top:0pt;height:0.1pt;width:437.75pt;z-index:251664384;mso-width-relative:page;mso-height-relative:page;" filled="f" coordsize="21600,21600">
            <v:path arrowok="t"/>
            <v:fill on="f" focussize="0,0"/>
            <v:stroke/>
            <v:imagedata o:title=""/>
            <o:lock v:ext="edit"/>
          </v:line>
        </w:pict>
      </w:r>
    </w:p>
    <w:p w14:paraId="1AFC5DCC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/>
          <w:bCs/>
          <w:sz w:val="44"/>
          <w:szCs w:val="44"/>
          <w:lang w:eastAsia="zh-CN"/>
        </w:rPr>
        <w:t>{正题名}</w:t>
      </w:r>
      <w:bookmarkEnd w:id="1"/>
    </w:p>
    <w:p w14:paraId="0C320A8E">
      <w:pPr>
        <w:snapToGrid w:val="0"/>
        <w:spacing w:line="560" w:lineRule="exact"/>
        <w:jc w:val="center"/>
        <w:rPr>
          <w:rFonts w:hint="eastAsia" w:ascii="仿宋_GB2312" w:hAnsi="宋体" w:eastAsia="仿宋_GB2312"/>
          <w:sz w:val="32"/>
          <w:szCs w:val="24"/>
        </w:rPr>
      </w:pPr>
    </w:p>
    <w:p w14:paraId="3043861F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Times New Roman" w:eastAsia="仿宋_GB2312"/>
          <w:spacing w:val="-6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6B509F32">
      <w:pPr>
        <w:ind w:firstLine="640" w:firstLineChars="200"/>
        <w:rPr>
          <w:rFonts w:hint="eastAsia" w:ascii="仿宋_GB2312" w:hAnsi="Times New Roman" w:eastAsia="仿宋_GB2312"/>
          <w:sz w:val="32"/>
          <w:szCs w:val="32"/>
        </w:rPr>
      </w:pPr>
    </w:p>
    <w:p w14:paraId="36D4C3F1">
      <w:pPr>
        <w:rPr>
          <w:rFonts w:hint="eastAsia" w:ascii="仿宋_GB2312" w:hAnsi="Times New Roman" w:eastAsia="仿宋_GB2312"/>
          <w:sz w:val="32"/>
          <w:szCs w:val="32"/>
        </w:rPr>
      </w:pPr>
    </w:p>
    <w:p w14:paraId="02C5E575">
      <w:pPr>
        <w:rPr>
          <w:rFonts w:hint="eastAsia" w:ascii="仿宋_GB2312" w:hAnsi="Times New Roman" w:eastAsia="仿宋_GB2312"/>
          <w:sz w:val="32"/>
          <w:szCs w:val="32"/>
        </w:rPr>
      </w:pPr>
    </w:p>
    <w:p w14:paraId="324021D3">
      <w:pPr>
        <w:rPr>
          <w:rFonts w:hint="eastAsia" w:ascii="仿宋_GB2312" w:hAnsi="Times New Roman" w:eastAsia="仿宋_GB2312"/>
          <w:sz w:val="32"/>
          <w:szCs w:val="32"/>
        </w:rPr>
      </w:pPr>
    </w:p>
    <w:p w14:paraId="06B2AA54">
      <w:pPr>
        <w:rPr>
          <w:rFonts w:hint="eastAsia" w:ascii="仿宋_GB2312" w:hAnsi="Times New Roman" w:eastAsia="仿宋_GB2312"/>
          <w:sz w:val="32"/>
          <w:szCs w:val="32"/>
        </w:rPr>
      </w:pPr>
    </w:p>
    <w:p w14:paraId="63201D7E">
      <w:pPr>
        <w:rPr>
          <w:rFonts w:hint="eastAsia" w:ascii="仿宋_GB2312" w:hAnsi="Times New Roman" w:eastAsia="仿宋_GB2312"/>
          <w:sz w:val="32"/>
          <w:szCs w:val="32"/>
        </w:rPr>
      </w:pPr>
    </w:p>
    <w:p w14:paraId="7B83CBBA">
      <w:pPr>
        <w:rPr>
          <w:rFonts w:hint="eastAsia" w:ascii="仿宋_GB2312" w:hAnsi="Times New Roman" w:eastAsia="仿宋_GB2312"/>
          <w:color w:val="FF00FF"/>
          <w:sz w:val="32"/>
          <w:szCs w:val="32"/>
        </w:rPr>
      </w:pPr>
    </w:p>
    <w:p w14:paraId="2762AAE0">
      <w:pPr>
        <w:rPr>
          <w:rFonts w:hint="eastAsia" w:ascii="仿宋_GB2312" w:hAnsi="Times New Roman" w:eastAsia="仿宋_GB2312"/>
          <w:color w:val="FF00FF"/>
          <w:sz w:val="32"/>
          <w:szCs w:val="32"/>
        </w:rPr>
      </w:pPr>
    </w:p>
    <w:p w14:paraId="629DF442">
      <w:pPr>
        <w:rPr>
          <w:rFonts w:hint="eastAsia" w:ascii="仿宋_GB2312" w:hAnsi="Times New Roman" w:eastAsia="仿宋_GB2312"/>
          <w:color w:val="FF00FF"/>
          <w:sz w:val="32"/>
          <w:szCs w:val="32"/>
        </w:rPr>
      </w:pPr>
    </w:p>
    <w:p w14:paraId="1C56D974">
      <w:pPr>
        <w:rPr>
          <w:rFonts w:hint="eastAsia" w:ascii="仿宋_GB2312" w:hAnsi="Times New Roman" w:eastAsia="仿宋_GB2312"/>
          <w:color w:val="FF00FF"/>
          <w:sz w:val="32"/>
          <w:szCs w:val="32"/>
        </w:rPr>
      </w:pPr>
    </w:p>
    <w:p w14:paraId="4E5C5A92">
      <w:pPr>
        <w:rPr>
          <w:rFonts w:hint="eastAsia" w:ascii="仿宋_GB2312" w:hAnsi="Times New Roman" w:eastAsia="仿宋_GB2312"/>
          <w:sz w:val="32"/>
          <w:szCs w:val="32"/>
        </w:rPr>
      </w:pPr>
    </w:p>
    <w:p w14:paraId="6D3BA4A4">
      <w:pPr>
        <w:snapToGrid w:val="0"/>
        <w:spacing w:line="560" w:lineRule="exact"/>
        <w:rPr>
          <w:rFonts w:hint="eastAsia" w:ascii="仿宋_GB2312" w:hAnsi="Times New Roman" w:eastAsia="仿宋_GB2312"/>
          <w:color w:val="FF00FF"/>
          <w:sz w:val="32"/>
          <w:szCs w:val="32"/>
        </w:rPr>
      </w:pPr>
    </w:p>
    <w:p w14:paraId="200FEF7D">
      <w:pPr>
        <w:snapToGrid w:val="0"/>
        <w:spacing w:line="560" w:lineRule="exact"/>
        <w:ind w:right="24"/>
        <w:jc w:val="left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  <w:lang/>
        </w:rPr>
        <w:pict>
          <v:line id="_x0000_s1106" o:spid="_x0000_s1106" o:spt="20" style="position:absolute;left:0pt;margin-left:0.1pt;margin-top:712.85pt;height:0pt;width:439.35pt;mso-position-vertical-relative:page;mso-wrap-distance-bottom:0pt;mso-wrap-distance-top:0pt;z-index:251667456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wrap type="topAndBottom"/>
          </v:line>
        </w:pict>
      </w:r>
    </w:p>
    <w:p w14:paraId="0F7AF136">
      <w:pPr>
        <w:rPr>
          <w:rFonts w:hint="eastAsia" w:ascii="仿宋_GB2312" w:hAnsi="Times New Roman" w:eastAsia="仿宋_GB2312"/>
          <w:sz w:val="32"/>
          <w:szCs w:val="32"/>
        </w:rPr>
      </w:pPr>
    </w:p>
    <w:p w14:paraId="2F7284FE">
      <w:pPr>
        <w:rPr>
          <w:rFonts w:hint="eastAsia" w:ascii="仿宋_GB2312" w:hAnsi="Times New Roman" w:eastAsia="仿宋_GB2312"/>
          <w:sz w:val="32"/>
          <w:szCs w:val="32"/>
        </w:rPr>
      </w:pPr>
    </w:p>
    <w:p w14:paraId="0E5DBEC7">
      <w:pPr>
        <w:rPr>
          <w:rFonts w:hint="eastAsia" w:ascii="仿宋_GB2312" w:hAnsi="Times New Roman" w:eastAsia="仿宋_GB2312"/>
          <w:sz w:val="32"/>
          <w:szCs w:val="32"/>
        </w:rPr>
      </w:pPr>
    </w:p>
    <w:p w14:paraId="778FBDA7">
      <w:pPr>
        <w:rPr>
          <w:rFonts w:hint="eastAsia" w:ascii="仿宋_GB2312" w:hAnsi="Times New Roman" w:eastAsia="仿宋_GB2312"/>
          <w:sz w:val="32"/>
          <w:szCs w:val="32"/>
        </w:rPr>
      </w:pPr>
    </w:p>
    <w:p w14:paraId="1232C31F">
      <w:pPr>
        <w:rPr>
          <w:rFonts w:hint="eastAsia" w:ascii="仿宋_GB2312" w:hAnsi="Times New Roman" w:eastAsia="仿宋_GB2312"/>
          <w:sz w:val="32"/>
          <w:szCs w:val="32"/>
        </w:rPr>
      </w:pPr>
    </w:p>
    <w:p w14:paraId="488C2EC5">
      <w:pPr>
        <w:rPr>
          <w:rFonts w:hint="eastAsia" w:ascii="仿宋_GB2312" w:hAnsi="Times New Roman" w:eastAsia="仿宋_GB2312"/>
          <w:sz w:val="32"/>
          <w:szCs w:val="32"/>
        </w:rPr>
      </w:pPr>
    </w:p>
    <w:p w14:paraId="3F1DC3F9">
      <w:pPr>
        <w:rPr>
          <w:rFonts w:hint="eastAsia" w:ascii="仿宋_GB2312" w:hAnsi="Times New Roman" w:eastAsia="仿宋_GB2312"/>
          <w:sz w:val="32"/>
          <w:szCs w:val="32"/>
        </w:rPr>
      </w:pPr>
    </w:p>
    <w:p w14:paraId="13E8C797">
      <w:pPr>
        <w:rPr>
          <w:rFonts w:hint="eastAsia" w:ascii="仿宋_GB2312" w:hAnsi="Times New Roman" w:eastAsia="仿宋_GB2312"/>
          <w:sz w:val="32"/>
          <w:szCs w:val="32"/>
        </w:rPr>
      </w:pPr>
    </w:p>
    <w:p w14:paraId="7DF3EF3B">
      <w:pPr>
        <w:rPr>
          <w:rFonts w:hint="eastAsia" w:ascii="仿宋_GB2312" w:hAnsi="Times New Roman" w:eastAsia="仿宋_GB2312"/>
          <w:sz w:val="32"/>
          <w:szCs w:val="32"/>
        </w:rPr>
      </w:pPr>
    </w:p>
    <w:p w14:paraId="3B3E1C63">
      <w:pPr>
        <w:rPr>
          <w:rFonts w:hint="eastAsia" w:ascii="仿宋_GB2312" w:hAnsi="Times New Roman" w:eastAsia="仿宋_GB2312"/>
          <w:sz w:val="32"/>
          <w:szCs w:val="32"/>
        </w:rPr>
      </w:pPr>
    </w:p>
    <w:p w14:paraId="13471786">
      <w:pPr>
        <w:rPr>
          <w:rFonts w:hint="eastAsia" w:ascii="仿宋_GB2312" w:hAnsi="Times New Roman" w:eastAsia="仿宋_GB2312"/>
          <w:sz w:val="32"/>
          <w:szCs w:val="32"/>
        </w:rPr>
      </w:pPr>
    </w:p>
    <w:p w14:paraId="3CFE9F1D">
      <w:pPr>
        <w:rPr>
          <w:rFonts w:hint="eastAsia" w:ascii="仿宋_GB2312" w:hAnsi="Times New Roman" w:eastAsia="仿宋_GB2312"/>
          <w:sz w:val="32"/>
          <w:szCs w:val="32"/>
        </w:rPr>
      </w:pPr>
    </w:p>
    <w:p w14:paraId="71618D12">
      <w:pPr>
        <w:rPr>
          <w:rFonts w:hint="eastAsia" w:ascii="仿宋_GB2312" w:hAnsi="Times New Roman" w:eastAsia="仿宋_GB2312"/>
          <w:sz w:val="32"/>
          <w:szCs w:val="32"/>
        </w:rPr>
      </w:pPr>
    </w:p>
    <w:p w14:paraId="4CC51366">
      <w:pPr>
        <w:ind w:right="320"/>
        <w:jc w:val="righ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>福建省特种设备检验研究院</w:t>
      </w:r>
    </w:p>
    <w:p w14:paraId="205803AD">
      <w:pPr>
        <w:ind w:left="4620" w:right="840" w:rightChars="400" w:firstLine="420"/>
        <w:rPr>
          <w:rFonts w:hint="eastAsia" w:ascii="仿宋_GB2312" w:hAnsi="宋体" w:eastAsia="仿宋_GB2312"/>
          <w:bCs/>
          <w:sz w:val="32"/>
          <w:szCs w:val="24"/>
          <w:lang w:eastAsia="zh-CN"/>
        </w:rPr>
      </w:pPr>
      <w:bookmarkStart w:id="3" w:name="印发日期"/>
      <w:r>
        <w:rPr>
          <w:rFonts w:hint="eastAsia" w:ascii="仿宋_GB2312" w:hAnsi="宋体" w:eastAsia="仿宋_GB2312"/>
          <w:bCs/>
          <w:sz w:val="32"/>
          <w:szCs w:val="24"/>
          <w:lang w:eastAsia="zh-CN"/>
        </w:rPr>
        <w:t>{印发日期}</w:t>
      </w:r>
      <w:bookmarkEnd w:id="3"/>
    </w:p>
    <w:p w14:paraId="6BB67FF4">
      <w:pPr>
        <w:rPr>
          <w:rFonts w:hint="eastAsia" w:ascii="Times New Roman" w:hAnsi="Times New Roman" w:eastAsia="黑体"/>
          <w:sz w:val="32"/>
          <w:szCs w:val="32"/>
        </w:rPr>
      </w:pPr>
    </w:p>
    <w:p w14:paraId="5C2CC50B">
      <w:pPr>
        <w:rPr>
          <w:rFonts w:ascii="Times New Roman" w:hAnsi="Times New Roman" w:eastAsia="仿宋_GB2312"/>
          <w:sz w:val="32"/>
          <w:szCs w:val="24"/>
        </w:rPr>
      </w:pPr>
      <w:r>
        <w:rPr>
          <w:rFonts w:ascii="Times New Roman" w:hAnsi="Times New Roman" w:eastAsia="仿宋_GB2312"/>
          <w:color w:val="FF00FF"/>
          <w:sz w:val="32"/>
          <w:szCs w:val="32"/>
          <w:lang/>
        </w:rPr>
        <w:pict>
          <v:shape id="KeywordText" o:spid="_x0000_s1108" o:spt="202" type="#_x0000_t202" style="position:absolute;left:0pt;margin-left:0pt;margin-top:683.9pt;height:28.35pt;width:442.2pt;mso-position-vertical-relative:page;mso-wrap-distance-bottom:0pt;mso-wrap-distance-top:0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607BB42">
                  <w:pPr>
                    <w:pStyle w:val="2"/>
                    <w:ind w:left="5250"/>
                    <w:rPr>
                      <w:rFonts w:hint="eastAsia" w:ascii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ascii="Times New Roman" w:hAnsi="Times New Roman" w:eastAsia="仿宋_GB2312"/>
          <w:color w:val="FF00FF"/>
          <w:sz w:val="32"/>
          <w:szCs w:val="32"/>
          <w:lang/>
        </w:rPr>
        <w:pict>
          <v:shape id="_x0000_s1107" o:spid="_x0000_s1107" o:spt="202" type="#_x0000_t202" style="position:absolute;left:0pt;margin-left:225.75pt;margin-top:712.85pt;height:28.35pt;width:99.85pt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4047591">
                  <w:pPr>
                    <w:wordWrap w:val="0"/>
                    <w:ind w:right="1350"/>
                    <w:rPr>
                      <w:rFonts w:ascii="仿宋_GB2312"/>
                      <w:sz w:val="30"/>
                      <w:szCs w:val="30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ascii="Times New Roman" w:hAnsi="Times New Roman" w:eastAsia="仿宋_GB2312"/>
          <w:color w:val="FF00FF"/>
          <w:sz w:val="32"/>
          <w:szCs w:val="32"/>
          <w:lang/>
        </w:rPr>
        <w:pict>
          <v:line id="KeywordLine" o:spid="_x0000_s1104" o:spt="20" style="position:absolute;left:0pt;margin-left:0.1pt;margin-top:712.85pt;height:0pt;width:439.3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wrap type="topAndBottom"/>
          </v:line>
        </w:pict>
      </w:r>
      <w:r>
        <w:rPr>
          <w:rFonts w:ascii="Times New Roman" w:hAnsi="Times New Roman" w:eastAsia="仿宋_GB2312"/>
          <w:color w:val="FF00FF"/>
          <w:sz w:val="32"/>
          <w:szCs w:val="32"/>
          <w:lang/>
        </w:rPr>
        <w:pict>
          <v:shape id="_x0000_s1105" o:spid="_x0000_s1105" o:spt="202" type="#_x0000_t202" style="position:absolute;left:0pt;margin-left:330.75pt;margin-top:713.45pt;height:28.35pt;width:99.85pt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E026DBD">
                  <w:pPr>
                    <w:wordWrap w:val="0"/>
                    <w:jc w:val="right"/>
                    <w:rPr>
                      <w:rFonts w:hint="eastAsia" w:ascii="仿宋_GB2312"/>
                      <w:szCs w:val="32"/>
                    </w:rPr>
                  </w:pPr>
                  <w:r>
                    <w:rPr>
                      <w:rFonts w:hint="eastAsia" w:ascii="仿宋_GB2312" w:hAnsi="Times New Roman" w:eastAsia="仿宋_GB2312"/>
                      <w:sz w:val="32"/>
                      <w:szCs w:val="32"/>
                    </w:rPr>
                    <w:t xml:space="preserve">共  2  页 </w:t>
                  </w:r>
                </w:p>
              </w:txbxContent>
            </v:textbox>
            <w10:wrap type="topAndBottom"/>
          </v:shape>
        </w:pict>
      </w:r>
    </w:p>
    <w:sectPr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方正大标宋简体">
    <w:altName w:val="微软雅黑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735A5">
    <w:pPr>
      <w:pStyle w:val="3"/>
      <w:ind w:right="360"/>
      <w:jc w:val="center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FFE69">
    <w:pPr>
      <w:pStyle w:val="3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5D47A14">
    <w:pPr>
      <w:pStyle w:val="3"/>
      <w:ind w:right="360"/>
      <w:rPr>
        <w:rFonts w:hint="eastAsia"/>
        <w:sz w:val="28"/>
      </w:rPr>
    </w:pPr>
    <w:r>
      <w:rPr>
        <w:rFonts w:hint="eastAsia"/>
        <w:sz w:val="28"/>
      </w:rPr>
      <w:t>— 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26365"/>
    <w:rsid w:val="00235043"/>
    <w:rsid w:val="003C52BE"/>
    <w:rsid w:val="003E5047"/>
    <w:rsid w:val="005D3043"/>
    <w:rsid w:val="00885A7C"/>
    <w:rsid w:val="00887F8E"/>
    <w:rsid w:val="00D92FA5"/>
    <w:rsid w:val="00FD2AF7"/>
    <w:rsid w:val="61DE0D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98"/>
    <customShpInfo spid="_x0000_s1099"/>
    <customShpInfo spid="_x0000_s1101"/>
    <customShpInfo spid="_x0000_s1100"/>
    <customShpInfo spid="_x0000_s1102"/>
    <customShpInfo spid="_x0000_s1103"/>
    <customShpInfo spid="_x0000_s1106"/>
    <customShpInfo spid="_x0000_s1108"/>
    <customShpInfo spid="_x0000_s1107"/>
    <customShpInfo spid="_x0000_s1104"/>
    <customShpInfo spid="_x0000_s110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18</Words>
  <Characters>104</Characters>
  <Lines>1</Lines>
  <Paragraphs>1</Paragraphs>
  <TotalTime>0</TotalTime>
  <ScaleCrop>false</ScaleCrop>
  <LinksUpToDate>false</LinksUpToDate>
  <CharactersWithSpaces>121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9F85FF9229BA4BC4BEA75468B8A217FD_13</vt:lpwstr>
  </property>
</Properties>
</file>