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450"/>
          <w:sz w:val="40"/>
        </w:rPr>
        <w:t>리조네이트 클럽 주식회사</w:t>
        <w:br/>
        <w:t>F-4 대표이사 실행계획</w:t>
      </w:r>
    </w:p>
    <w:p>
      <w:pPr>
        <w:jc w:val="center"/>
      </w:pPr>
      <w:r>
        <w:rPr>
          <w:color w:val="D4AF37"/>
          <w:sz w:val="24"/>
        </w:rPr>
        <w:t>2026년 7월 17일 입국 기준 — 단계별 액션플랜</w:t>
      </w:r>
    </w:p>
    <w:p/>
    <w:p>
      <w:pPr>
        <w:jc w:val="center"/>
      </w:pPr>
      <w:r>
        <w:rPr>
          <w:sz w:val="20"/>
        </w:rPr>
        <w:t>작성일: 2026년 6월 11일</w:t>
        <w:br/>
        <w:t>대표이사: 이희성 (F-4 Overseas Korean Visa)</w:t>
        <w:br/>
        <w:t>투자자: U.S. Investor (D-8-1, 100% Equity Stake)</w:t>
      </w:r>
    </w:p>
    <w:p>
      <w:r>
        <w:br w:type="page"/>
      </w:r>
    </w:p>
    <w:p>
      <w:pPr>
        <w:pStyle w:val="Heading1"/>
      </w:pPr>
      <w:r>
        <w:rPr>
          <w:color w:val="1A3450"/>
        </w:rPr>
        <w:t>개요</w:t>
      </w:r>
    </w:p>
    <w:p>
      <w:r>
        <w:t>이 문서는 2026년 7월 17일 한국에 입국하는 F-4 비자 소지자 이희성 대표이사가 8월 1일까지 법인설립을 완료하고, 이후 여행업 등록 및 모든 인허가를 완료하기까지의 모든 단계를 시간순으로 정리한 실행 매뉴얼입니다.</w:t>
        <w:br/>
        <w:br/>
        <w:t>핵심 전제:</w:t>
        <w:br/>
        <w:t>• 투자자: 미국인, 자본금 100,000,000원 전액 출자 (지분 100%), D-8-1 비자 취득 예정</w:t>
        <w:br/>
        <w:t>• 대표이사: 이희성, F-4 비자, 비주주 대표이사 (급여 수령)</w:t>
        <w:br/>
        <w:t>• 법인형태: 외국인투자기업 주식회사 (FIPA 적용)</w:t>
        <w:br/>
        <w:t>• 사업유형: 국내외여행업 (기획여행사 / Planned Travel Operator)</w:t>
        <w:br/>
        <w:t>• 소재지: 부산광역시 해운대구</w:t>
        <w:br/>
        <w:t>• 자본금: 총 100,000,000원 (법정 최소 50,000,000원 상회)</w:t>
        <w:br/>
        <w:t>• 영업보증보험: 230,000,000원 (기본 30,000,000원 + 기획여행 추가 200,000,000원)</w:t>
        <w:br/>
        <w:t>• 월고정비: ₩1,727,000 (보증보험 ₩192,000 + 배상책임보험 ₩35,000 포함)</w:t>
        <w:br/>
        <w:t>• 목표: 8월 중순까지 법인설립 완료 → 9월 중순 여행업 등록 완료 → 9월 말 영업 개시</w:t>
      </w:r>
    </w:p>
    <w:p>
      <w:pPr>
        <w:pStyle w:val="Heading1"/>
      </w:pPr>
      <w:r>
        <w:rPr>
          <w:color w:val="1A3450"/>
        </w:rPr>
        <w:t>전체 타임라인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소요 기간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누적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완료일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사전 준비 (미국)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입국 전 완료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D-14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7월 3일까지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1: 사무실 계약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1~3일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D+3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7월 20일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2: 정관 작성·공증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2~3일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D+6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7월 23일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3: 외국인투자신고 + 자본금 입금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3~7일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D+13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7월 30일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4: 법인설립등기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5~7일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D+20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8월 6일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5: 사업자등록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3~5일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D+25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8월 11일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6: 국내외여행업 등록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14~30일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D+55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9월 10일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7: 영업보증보험 가입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5~7일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D+62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9월 17일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8: D-8 비자 투자자 지원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30~60일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D+120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10월~11월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영업 개시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9월 (등록 완료 즉시)</w:t>
            </w:r>
          </w:p>
        </w:tc>
      </w:tr>
    </w:tbl>
    <w:p/>
    <w:p>
      <w:pPr>
        <w:pStyle w:val="Heading1"/>
      </w:pPr>
      <w:r>
        <w:rPr>
          <w:color w:val="1A3450"/>
        </w:rPr>
        <w:t>STEP 0: 입국 전 사전 준비 (현재 ~ 7월 16일)</w:t>
      </w:r>
    </w:p>
    <w:p>
      <w:r>
        <w:t>소요 기간: 입국 전까지</w:t>
      </w:r>
    </w:p>
    <w:p>
      <w:r>
        <w:t>1. 투자자와 주주간 계약서 체결</w:t>
        <w:br/>
        <w:t xml:space="preserve">   - 지분 비율: 투자자 100% (CEO는 비주주 대표이사)</w:t>
        <w:br/>
        <w:t xml:space="preserve">   - 자본금: 총 100,000,000원 (투자자 100,000,000원 전액, CEO는 비주주)</w:t>
        <w:br/>
        <w:t xml:space="preserve">   - 대표이사: 이희성 / 이사(또는 감사): 투자자</w:t>
        <w:br/>
        <w:t xml:space="preserve">   - 배당 정책, 의사결정 권한, 지분양도 제한 등 명시</w:t>
      </w:r>
    </w:p>
    <w:p>
      <w:r>
        <w:t>2. 투자자 서류 준비 (미국)</w:t>
        <w:br/>
        <w:t xml:space="preserve">   - 여권 사본 (6개월 이상 유효기간)</w:t>
        <w:br/>
        <w:t xml:space="preserve">   - FBI 범죄경력증명서 → 국무부 Apostille (D-8 비자용, 4~6주 소요)</w:t>
        <w:br/>
        <w:t xml:space="preserve">   - 투자자금 원천 증명 (은행 statement, 세금신고서 등)</w:t>
      </w:r>
    </w:p>
    <w:p>
      <w:r>
        <w:t>3. 한국 법무사/행정사 사전 섭외</w:t>
        <w:br/>
        <w:t xml:space="preserve">   - 부산 지역 법인등기 전문 법무사</w:t>
        <w:br/>
        <w:t xml:space="preserve">   - 예상 비용: 50~80만원 (법인설립 패키지)</w:t>
      </w:r>
    </w:p>
    <w:p>
      <w:r>
        <w:t>4. 사무실 임차 사전 리서치</w:t>
        <w:br/>
        <w:t xml:space="preserve">   - 해운대구 내 소형 오피스 (월 50~80만원)</w:t>
        <w:br/>
        <w:t xml:space="preserve">   - 부동산 중개업소 컨택, 매물 리스트 확보</w:t>
      </w:r>
    </w:p>
    <w:p>
      <w:r>
        <w:t>5. 외국인투자신고 사전 상담</w:t>
        <w:br/>
        <w:t xml:space="preserve">   - KOTRA 외국인투자종합상담센터(1600-7119) 전화 상담</w:t>
        <w:br/>
        <w:t xml:space="preserve">   - 외환은행 기업금융 지점 사전 방문 예약</w:t>
      </w:r>
    </w:p>
    <w:p>
      <w:pPr>
        <w:pStyle w:val="Heading1"/>
      </w:pPr>
      <w:r>
        <w:rPr>
          <w:color w:val="1A3450"/>
        </w:rPr>
        <w:t>STEP 1: 사무실 계약 (7월 17~20일, 1~3일)</w:t>
      </w:r>
    </w:p>
    <w:p>
      <w:r>
        <w:t>소요 기간: 1~3일</w:t>
      </w:r>
    </w:p>
    <w:p>
      <w:r>
        <w:t>1. 입국 (7월 17일): 인천공항 → 부산 이동 (KTX 약 2시간40분)</w:t>
      </w:r>
    </w:p>
    <w:p>
      <w:r>
        <w:t>2. 해운대구 부동산 방문 (7월 18일)</w:t>
        <w:br/>
        <w:t xml:space="preserve">   - 사전 확보한 매물 리스트 중심으로 2~3곳 실사</w:t>
        <w:br/>
        <w:t xml:space="preserve">   - 필수 요건: 실제 사무공간 (가상오피스 불가), 해운대구 관할, 확정일자 가능한 정식 임대차계약</w:t>
        <w:br/>
        <w:t xml:space="preserve">   - 예상 보증금: 500~1,000만원 / 예상 월세: 50~80만원</w:t>
      </w:r>
    </w:p>
    <w:p>
      <w:r>
        <w:t>3. 임대차 계약 체결 (7월 19~20일)</w:t>
      </w:r>
    </w:p>
    <w:p>
      <w:r>
        <w:rPr>
          <w:b/>
        </w:rPr>
        <w:t>☑️ 확보: 임대차계약서 사본, 확정일자, 사업장 도면</w:t>
      </w:r>
    </w:p>
    <w:p>
      <w:pPr>
        <w:pStyle w:val="Heading1"/>
      </w:pPr>
      <w:r>
        <w:rPr>
          <w:color w:val="1A3450"/>
        </w:rPr>
        <w:t>STEP 2: 정관 작성 및 공증 (7월 21~23일, 2~3일)</w:t>
      </w:r>
    </w:p>
    <w:p>
      <w:r>
        <w:t>소요 기간: 2~3일</w:t>
      </w:r>
    </w:p>
    <w:p>
      <w:r>
        <w:t>1. 정관 작성 (법무사 또는 startbiz.go.kr)</w:t>
        <w:br/>
        <w:t xml:space="preserve">   - 상호: 리조네이트 클럽 주식회사 (Resonate Club Inc.)</w:t>
        <w:br/>
        <w:t xml:space="preserve">   - 목적: 국내외여행업, 여행 알선, 관광 컨설팅 등</w:t>
        <w:br/>
        <w:t xml:space="preserve">   - 본점: 부산광역시 해운대구</w:t>
        <w:br/>
        <w:t xml:space="preserve">   - 자본금: 100,000,000원 (보통주 2,000주, 1주당 ₩50,000)</w:t>
        <w:br/>
        <w:t xml:space="preserve">   - 발기인: 이희성 + [투자자명]</w:t>
        <w:br/>
        <w:t xml:space="preserve">   - 임원: 대표이사 1인, 이사(또는 감사) 1인</w:t>
      </w:r>
    </w:p>
    <w:p>
      <w:r>
        <w:t>2. 공증: 부산지방법원 동부지원 인근 공증사무소 (비용 약 10~15만원)</w:t>
      </w:r>
    </w:p>
    <w:p>
      <w:r>
        <w:rPr>
          <w:b/>
        </w:rPr>
        <w:t>☑️ 확보: 공증된 정관, 발기인 인감증명서</w:t>
      </w:r>
    </w:p>
    <w:p>
      <w:pPr>
        <w:pStyle w:val="Heading1"/>
      </w:pPr>
      <w:r>
        <w:rPr>
          <w:color w:val="1A3450"/>
        </w:rPr>
        <w:t>STEP 3: 외국인투자신고 + 자본금 입금 (7월 24~30일, 3~7일)</w:t>
      </w:r>
    </w:p>
    <w:p>
      <w:r>
        <w:t>소요 기간: 3~7일</w:t>
      </w:r>
    </w:p>
    <w:p>
      <w:r>
        <w:rPr>
          <w:color w:val="CC0000"/>
        </w:rPr>
        <w:t>⚠️ 중요: 반드시 외국인투자신고를 먼저 한 후 자본금을 입금해야 합니다. 순서가 바뀌면 과태료 및 세제혜택 상실 위험.</w:t>
      </w:r>
    </w:p>
    <w:p>
      <w:r>
        <w:t>1. 외국인투자신고 (7월 24~25일)</w:t>
        <w:br/>
        <w:t xml:space="preserve">   - 신고처: KOTRA 외국인투자종합상담센터 또는 외환은행 본점</w:t>
        <w:br/>
        <w:t xml:space="preserve">   - 제출: 외국인투자신고서, 투자자 여권 사본, 주소 증명, 사업계획서, 정관 공증본</w:t>
        <w:br/>
        <w:t xml:space="preserve">   - 처리 기간: 통상 1~2일</w:t>
      </w:r>
    </w:p>
    <w:p>
      <w:r>
        <w:t>2. 자본금 계좌 개설 (7월 25~26일): 외환은행 또는 국민은행 '외국인투자 전용 계좌'</w:t>
      </w:r>
    </w:p>
    <w:p>
      <w:r>
        <w:t>3. 자본금 입금 (7월 27~28일)</w:t>
        <w:br/>
        <w:t xml:space="preserve">   - 투자자: 100,000,000원 입금</w:t>
        <w:br/>
        <w:t xml:space="preserve">   - CEO: 비주주 대표이사 — 자본금 납입 없음</w:t>
        <w:br/>
        <w:t xml:space="preserve">   - 은행에서 '주식납입금 보관증명서' 발급</w:t>
      </w:r>
    </w:p>
    <w:p>
      <w:r>
        <w:t>4. 외국인투자기업 등록 (7월 29~30일): KOTRA/은행에서 등록증 발급</w:t>
      </w:r>
    </w:p>
    <w:p>
      <w:r>
        <w:rPr>
          <w:b/>
        </w:rPr>
        <w:t>☑️ 확보: 외국인투자기업등록증명서, 주식납입금 보관증명서</w:t>
      </w:r>
    </w:p>
    <w:p>
      <w:pPr>
        <w:pStyle w:val="Heading1"/>
      </w:pPr>
      <w:r>
        <w:rPr>
          <w:color w:val="1A3450"/>
        </w:rPr>
        <w:t>STEP 4: 법인설립등기 (7월 31일 ~ 8월 6일, 5~7일)</w:t>
      </w:r>
    </w:p>
    <w:p>
      <w:r>
        <w:t>소요 기간: 5~7일</w:t>
      </w:r>
    </w:p>
    <w:p>
      <w:r>
        <w:t>1. 등기 신청서류 준비 (7월 31일 ~ 8월 1일)</w:t>
        <w:br/>
        <w:t xml:space="preserve">   - 법무사에게 서류 일임 추천 (패키지 50~80만원)</w:t>
        <w:br/>
        <w:t xml:space="preserve">   - 필요 서류: 정관 공증본, 발기인 인감증명서+주민등록등본, 주식납입금 보관증명서, 대표이사 취임승낙서, 이사 취임승낙서, 등기신청서+등록면허세</w:t>
      </w:r>
    </w:p>
    <w:p>
      <w:r>
        <w:t>2. 등기소 접수 (8월 1~3일): 부산지방법원 동부지원 등기과 또는 iros.go.kr 전자등기</w:t>
      </w:r>
    </w:p>
    <w:p>
      <w:r>
        <w:t>3. 등기완료 확인 (8월 6일 전후): 법인등기부등본 발급, 법인 인감카드, 법인 통장 개설</w:t>
      </w:r>
    </w:p>
    <w:p>
      <w:r>
        <w:rPr>
          <w:b/>
        </w:rPr>
        <w:t>☑️ 확보: 법인등기부등본, 법인인감카드, 법인 통장</w:t>
      </w:r>
    </w:p>
    <w:p>
      <w:pPr>
        <w:pStyle w:val="Heading1"/>
      </w:pPr>
      <w:r>
        <w:rPr>
          <w:color w:val="1A3450"/>
        </w:rPr>
        <w:t>STEP 5: 사업자등록 (8월 7~11일, 3~5일)</w:t>
      </w:r>
    </w:p>
    <w:p>
      <w:r>
        <w:t>소요 기간: 3~5일</w:t>
      </w:r>
    </w:p>
    <w:p>
      <w:r>
        <w:t>1. 사업자등록 신청 (8월 7~8일): 해운대세무서 방문 또는 hometax.go.kr 온라인</w:t>
        <w:br/>
        <w:t xml:space="preserve">   - 필요 서류: 법인등기부등본, 임대차계약서 사본, 정관 사본, 법인인감증명서, 대표이사 신분증</w:t>
      </w:r>
    </w:p>
    <w:p>
      <w:r>
        <w:t>2. 사업자등록증 수령 (8월 11일 전후)</w:t>
        <w:br/>
        <w:t xml:space="preserve">   - 업종: 여행사업 (관광진흥법) / 관광여행사 / 일반과세자</w:t>
      </w:r>
    </w:p>
    <w:p>
      <w:r>
        <w:rPr>
          <w:b/>
        </w:rPr>
        <w:t>☑️ 확보: 사업자등록증</w:t>
      </w:r>
    </w:p>
    <w:p>
      <w:pPr>
        <w:pStyle w:val="Heading1"/>
      </w:pPr>
      <w:r>
        <w:rPr>
          <w:color w:val="1A3450"/>
        </w:rPr>
        <w:t>STEP 6: 국내외여행업 등록 (8월 12일 ~ 9월 10일, 14~30일)</w:t>
      </w:r>
    </w:p>
    <w:p>
      <w:r>
        <w:t>소요 기간: 2~4주 (구청 및 한국관광공사 심사)</w:t>
      </w:r>
    </w:p>
    <w:p>
      <w:r>
        <w:rPr>
          <w:color w:val="CC0000"/>
        </w:rPr>
        <w:t>⚠️ 중요: 가장 긴 리드타임. 서류 누락 시 반려 → 재심사 2~4주 추가.</w:t>
      </w:r>
    </w:p>
    <w:p>
      <w:r>
        <w:t>1. 구청 제출 서류 준비 (8월 12~14일)</w:t>
        <w:br/>
        <w:t xml:space="preserve">   - 관광진흥법 시행규칙 제9조 서식: 여행업 등록신청서, 사업계획서, 법인등기부등본, 사업자등록증 사본, 임대차계약서 사본, 자본금 증명, 영업보증보험 가입 증명서, 국외여행 인솔자 자격증 사본, 수수료 5만원</w:t>
      </w:r>
    </w:p>
    <w:p>
      <w:r>
        <w:t>2. 해운대구청 접수 (8월 14~18일): 관광과/문화관광과 방문</w:t>
      </w:r>
    </w:p>
    <w:p>
      <w:r>
        <w:t>3. 심사 기간 (2~4주): 구청 1차 심사 → 필요 시 한국관광공사 기술 검토</w:t>
      </w:r>
    </w:p>
    <w:p>
      <w:r>
        <w:t>4. 등록증 수령 (9월 10일 전후)</w:t>
      </w:r>
    </w:p>
    <w:p>
      <w:r>
        <w:rPr>
          <w:b/>
        </w:rPr>
        <w:t>☑️ 확보: 국내외여행업 등록증</w:t>
      </w:r>
    </w:p>
    <w:p>
      <w:pPr>
        <w:pStyle w:val="Heading1"/>
      </w:pPr>
      <w:r>
        <w:rPr>
          <w:color w:val="1A3450"/>
        </w:rPr>
        <w:t>STEP 7: 영업보증보험 가입 (8월 12일 ~ 9월 17일, 병행 진행)</w:t>
      </w:r>
    </w:p>
    <w:p>
      <w:r>
        <w:t>소요 기간: SGI 심사 5~7일 (STEP 6과 병행 가능)</w:t>
      </w:r>
    </w:p>
    <w:p>
      <w:r>
        <w:t>국내외여행업 + 기획여행(패키지) 기준 보증금액: 총 230,000,000원</w:t>
        <w:br/>
        <w:t xml:space="preserve">  → 기본 보증: 30,000,000원 (국내외여행업)</w:t>
        <w:br/>
        <w:t xml:space="preserve">  → 기획여행 추가 보증: 200,000,000원</w:t>
        <w:br/>
        <w:t xml:space="preserve">     (관광진흥법 시행규칙 별표3 비고 — 기본보증 외에 추가로 가입)</w:t>
      </w:r>
    </w:p>
    <w:p>
      <w:r>
        <w:rPr>
          <w:color w:val="CC0000"/>
        </w:rPr>
        <w:t>⚠️ 법령 근거: '국내외여행업 또는 종합여행업을 하는 여행업자 중에서 기획여행을 실시하려는 자는 해당 업종에 따른 보증보험등에 가입하고 유지하는 것 외에 추가로 기획여행에 따른 보증보험등에 가입하여야 한다.'</w:t>
      </w:r>
    </w:p>
    <w:p>
      <w:r>
        <w:t>1. 서울보증보험(SGI) 상담 예약 (8월 12일)</w:t>
        <w:br/>
        <w:t xml:space="preserve">   - 부산지점: 부산광역시 연제구 법원로</w:t>
        <w:br/>
        <w:t xml:space="preserve">   - 필요 서류: 법인등기부등본, 사업자등록증, 사업계획서, 재무제표/자본금 증명, 대표이사 신용정보 동의서</w:t>
      </w:r>
    </w:p>
    <w:p>
      <w:r>
        <w:t>2. 보증보험 청약 (8월 14~15일)</w:t>
        <w:br/>
        <w:t xml:space="preserve">   - 방식 A: 전액 지급보증 (예치금 0원, 연 보험료 0.5~1.5%)</w:t>
        <w:br/>
        <w:t xml:space="preserve">     → 2.3억원 × 1% = 연 약 230만원 (월 약 192,000원)</w:t>
        <w:br/>
        <w:t xml:space="preserve">   - 방식 B: 부분예치 + 지급보증 (심사 통과 어려울 시)</w:t>
        <w:br/>
        <w:t xml:space="preserve">     → 예: 5,000만원 예치 + 1.8억원 지급보증</w:t>
      </w:r>
    </w:p>
    <w:p>
      <w:r>
        <w:t>3. 보증서 발급 (8월 19~22일)</w:t>
      </w:r>
    </w:p>
    <w:p>
      <w:r>
        <w:t>4. 배상책임보험 별도 가입 (월 약 35,000원, 관광진흥법상 의무)</w:t>
      </w:r>
    </w:p>
    <w:p>
      <w:r>
        <w:rPr>
          <w:b/>
        </w:rPr>
        <w:t>☑️ 확보: 영업보증보험 증권 2건 (기본 + 기획여행 추가), 배상책임보험 증권</w:t>
      </w:r>
    </w:p>
    <w:p>
      <w:pPr>
        <w:pStyle w:val="Heading1"/>
      </w:pPr>
      <w:r>
        <w:rPr>
          <w:color w:val="1A3450"/>
        </w:rPr>
        <w:t>STEP 8: 투자자 D-8 비자 지원 및 후속 조치 (9월 ~ )</w:t>
      </w:r>
    </w:p>
    <w:p>
      <w:r>
        <w:t>소요 기간: 30~60일</w:t>
      </w:r>
    </w:p>
    <w:p>
      <w:r>
        <w:t>9월부터 법인은 정상 영업 가능. 투자자 D-8 비자는 별도 진행.</w:t>
      </w:r>
    </w:p>
    <w:p>
      <w:r>
        <w:t>1. 투자자에게 필요 서류 송부: 외국인투자기업등록증명서, 법인등기부등본(영문), 사업자등록증(영문), 주주명부, 정관, 사업계획서(영문), 사무실 임대차계약서</w:t>
      </w:r>
    </w:p>
    <w:p>
      <w:r>
        <w:t>2. 투자자 → 주한미국대사관에서 D-8-1 비자 신청 (처리 기간: 5~10 영업일)</w:t>
      </w:r>
    </w:p>
    <w:p>
      <w:r>
        <w:t>3. 투자자 입국 → 외국인등록증(ARC) 발급 (입국 후 90일 이내)</w:t>
      </w:r>
    </w:p>
    <w:p>
      <w:r>
        <w:t>4. 추가 등록: 관광협회 가입, 국외여행 인솔자 등록, 여행자보험 상품 계약</w:t>
      </w:r>
    </w:p>
    <w:p>
      <w:r>
        <w:t>※ D-8 비자 유효기간: 2–3 years initially, renewable up to 5 years</w:t>
        <w:br/>
        <w:t>※ 영주권(F-5) 경로: KRW 300M (~$200K) investment OR 2+ full-time Korean employees</w:t>
      </w:r>
    </w:p>
    <w:p>
      <w:pPr>
        <w:pStyle w:val="Heading1"/>
      </w:pPr>
      <w:r>
        <w:rPr>
          <w:color w:val="1A3450"/>
        </w:rPr>
        <w:t>종합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완료 조건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기한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투자자 주주간 계약서 서명 완료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CEO+투자자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7월 10일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FBI 범죄증명서 Apostille 완료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투자자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7월 10일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사무실 임대차계약 + 확정일자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7월 20일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정관 공증 완료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7월 23일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외국인투자신고 접수 완료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CEO(투자자 위임)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7월 25일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자본금 100,000,000원 전액 입금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투자자+CEO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7월 28일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외국인투자기업 등록증 수령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7월 30일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법인설립등기 완료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CEO+법무사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8월 6일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사업자등록증 수령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8월 11일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영업보증보험 증권 발급 (230,000,000원)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8월 22일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배상책임보험 가입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8월 22일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국내외여행업 등록증 수령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9월 10일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D-8 비자 신청 서류 송부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9월 15일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영업 개시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9월 중순</w:t>
            </w:r>
          </w:p>
        </w:tc>
      </w:tr>
    </w:tbl>
    <w:p/>
    <w:p>
      <w:r>
        <w:br/>
        <w:t>---</w:t>
        <w:br/>
        <w:t>본 문서는 2026년 6월 기준 정보로 작성되었습니다. 실제 진행 시 법무사 및 세무사와 상담하십시오.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