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9" w:rsidRDefault="00D53406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어린이보호구역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지정이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필요한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지역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예측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프로젝트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(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: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서울특별시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)</w:t>
      </w:r>
    </w:p>
    <w:p w:rsidR="005975A9" w:rsidRPr="002C3B05" w:rsidRDefault="00D53406">
      <w:pPr>
        <w:spacing w:line="240" w:lineRule="auto"/>
        <w:rPr>
          <w:rFonts w:ascii="맑은 고딕" w:eastAsia="맑은 고딕" w:hAnsi="맑은 고딕"/>
          <w:b/>
          <w:color w:val="4472C4" w:themeColor="accent5"/>
          <w:szCs w:val="20"/>
        </w:rPr>
      </w:pPr>
      <w:r w:rsidRPr="002C3B05">
        <w:rPr>
          <w:rFonts w:ascii="맑은 고딕" w:eastAsia="맑은 고딕" w:hAnsi="맑은 고딕"/>
          <w:b/>
          <w:color w:val="4472C4" w:themeColor="accent5"/>
          <w:szCs w:val="20"/>
        </w:rPr>
        <w:t xml:space="preserve">*** 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기획의도</w:t>
      </w:r>
    </w:p>
    <w:p w:rsidR="005975A9" w:rsidRDefault="00D53406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연도별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교통사고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사망자는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지속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감소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추세에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있다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. </w:t>
      </w:r>
      <w:r>
        <w:rPr>
          <w:rFonts w:ascii="맑은 고딕" w:eastAsia="맑은 고딕" w:hAnsi="맑은 고딕" w:hint="eastAsia"/>
          <w:color w:val="333333"/>
          <w:spacing w:val="-6"/>
        </w:rPr>
        <w:t>하지만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보행자로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한정하면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10</w:t>
      </w:r>
      <w:r>
        <w:rPr>
          <w:rFonts w:ascii="맑은 고딕" w:eastAsia="맑은 고딕" w:hAnsi="맑은 고딕" w:hint="eastAsia"/>
          <w:color w:val="333333"/>
          <w:spacing w:val="-6"/>
        </w:rPr>
        <w:t>만명당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사망자는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0.27</w:t>
      </w:r>
      <w:r>
        <w:rPr>
          <w:rFonts w:ascii="맑은 고딕" w:eastAsia="맑은 고딕" w:hAnsi="맑은 고딕" w:hint="eastAsia"/>
          <w:color w:val="333333"/>
          <w:spacing w:val="-6"/>
        </w:rPr>
        <w:t>명으로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OECD </w:t>
      </w:r>
      <w:r>
        <w:rPr>
          <w:rFonts w:ascii="맑은 고딕" w:eastAsia="맑은 고딕" w:hAnsi="맑은 고딕" w:hint="eastAsia"/>
          <w:color w:val="333333"/>
          <w:spacing w:val="-6"/>
        </w:rPr>
        <w:t>회원국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평균</w:t>
      </w:r>
      <w:r>
        <w:rPr>
          <w:rFonts w:ascii="맑은 고딕" w:eastAsia="맑은 고딕" w:hAnsi="맑은 고딕" w:hint="eastAsia"/>
          <w:color w:val="333333"/>
          <w:spacing w:val="-6"/>
        </w:rPr>
        <w:t>(0.19</w:t>
      </w:r>
      <w:r>
        <w:rPr>
          <w:rFonts w:ascii="맑은 고딕" w:eastAsia="맑은 고딕" w:hAnsi="맑은 고딕" w:hint="eastAsia"/>
          <w:color w:val="333333"/>
          <w:spacing w:val="-6"/>
        </w:rPr>
        <w:t>명</w:t>
      </w:r>
      <w:r>
        <w:rPr>
          <w:rFonts w:ascii="맑은 고딕" w:eastAsia="맑은 고딕" w:hAnsi="맑은 고딕" w:hint="eastAsia"/>
          <w:color w:val="333333"/>
          <w:spacing w:val="-6"/>
        </w:rPr>
        <w:t>)</w:t>
      </w:r>
      <w:r>
        <w:rPr>
          <w:rFonts w:ascii="맑은 고딕" w:eastAsia="맑은 고딕" w:hAnsi="맑은 고딕" w:hint="eastAsia"/>
          <w:color w:val="333333"/>
          <w:spacing w:val="-6"/>
        </w:rPr>
        <w:t>에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비해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높아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보행안전이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비교적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취약한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것으로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조사됐다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D53406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학교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유치원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학원과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같은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교육기관을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중심으로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도로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중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일정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구간을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보호구역으로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지정하여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통행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속도를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30</w:t>
      </w:r>
      <w:r>
        <w:rPr>
          <w:rFonts w:ascii="맑은 고딕" w:eastAsia="맑은 고딕" w:hAnsi="맑은 고딕" w:hint="eastAsia"/>
          <w:color w:val="333333"/>
          <w:spacing w:val="-6"/>
        </w:rPr>
        <w:t>킬로미터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이내로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제한한다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D53406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하지만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안전사고가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많이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발생하는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장소는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교육기관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뿐만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아니라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주택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아이들이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자주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활동하는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장소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등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다양할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것이라고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생각된다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927B64" w:rsidRDefault="00D53406">
      <w:pPr>
        <w:spacing w:line="240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이러한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문제를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해결하기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어린이보호구역으로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지정되지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않은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높다고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판단되는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곳을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파악해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잠재적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발생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가능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구역을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예측하여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낮추고자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한다</w:t>
      </w:r>
      <w:r>
        <w:rPr>
          <w:rFonts w:ascii="맑은 고딕" w:eastAsia="맑은 고딕" w:hAnsi="맑은 고딕" w:hint="eastAsia"/>
          <w:szCs w:val="20"/>
        </w:rPr>
        <w:t>.</w:t>
      </w:r>
      <w:bookmarkStart w:id="0" w:name="_GoBack"/>
      <w:bookmarkEnd w:id="0"/>
    </w:p>
    <w:p w:rsidR="00927B64" w:rsidRDefault="00927B64">
      <w:pPr>
        <w:spacing w:line="240" w:lineRule="auto"/>
        <w:rPr>
          <w:rFonts w:ascii="맑은 고딕" w:eastAsia="맑은 고딕" w:hAnsi="맑은 고딕" w:hint="eastAsia"/>
          <w:szCs w:val="20"/>
        </w:rPr>
      </w:pPr>
    </w:p>
    <w:p w:rsidR="005975A9" w:rsidRPr="002C3B05" w:rsidRDefault="00D53406">
      <w:pPr>
        <w:spacing w:line="240" w:lineRule="auto"/>
        <w:rPr>
          <w:rFonts w:ascii="맑은 고딕" w:eastAsia="맑은 고딕" w:hAnsi="맑은 고딕"/>
          <w:b/>
          <w:color w:val="4472C4" w:themeColor="accent5"/>
          <w:szCs w:val="20"/>
        </w:rPr>
      </w:pP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*</w:t>
      </w:r>
      <w:r w:rsidRPr="002C3B05">
        <w:rPr>
          <w:rFonts w:ascii="맑은 고딕" w:eastAsia="맑은 고딕" w:hAnsi="맑은 고딕"/>
          <w:b/>
          <w:color w:val="4472C4" w:themeColor="accent5"/>
          <w:szCs w:val="20"/>
        </w:rPr>
        <w:t>**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활용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 xml:space="preserve"> 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데이터</w:t>
      </w:r>
    </w:p>
    <w:p w:rsidR="005975A9" w:rsidRDefault="00D53406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1_</w:t>
      </w:r>
      <w:r>
        <w:rPr>
          <w:rFonts w:ascii="맑은 고딕" w:eastAsia="맑은 고딕" w:hAnsi="맑은 고딕" w:hint="eastAsia"/>
          <w:b/>
          <w:szCs w:val="20"/>
        </w:rPr>
        <w:t>교통사고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발생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hint="eastAsia"/>
          <w:szCs w:val="20"/>
        </w:rPr>
        <w:t>어린이보호구역이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아닌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곳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발생이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잦은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판단</w:t>
      </w:r>
    </w:p>
    <w:p w:rsidR="005975A9" w:rsidRDefault="00D53406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/>
          <w:szCs w:val="20"/>
        </w:rPr>
        <w:t>-1_</w:t>
      </w:r>
      <w:r>
        <w:rPr>
          <w:rFonts w:ascii="맑은 고딕" w:eastAsia="맑은 고딕" w:hAnsi="맑은 고딕" w:hint="eastAsia"/>
          <w:szCs w:val="20"/>
        </w:rPr>
        <w:t>사망교통사고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좌표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데이터</w:t>
      </w:r>
    </w:p>
    <w:p w:rsidR="005975A9" w:rsidRDefault="00D53406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szCs w:val="20"/>
        </w:rPr>
        <w:t>링크기반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데이터</w:t>
      </w:r>
    </w:p>
    <w:p w:rsidR="005975A9" w:rsidRDefault="00D53406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2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>어린이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유동인구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어린이가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많이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다니는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구간을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판단</w:t>
      </w:r>
    </w:p>
    <w:p w:rsidR="005975A9" w:rsidRDefault="00D53406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/>
          <w:szCs w:val="20"/>
        </w:rPr>
        <w:t>_1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서울시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간격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월별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유동인구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</w:t>
      </w:r>
    </w:p>
    <w:p w:rsidR="005975A9" w:rsidRDefault="00D53406">
      <w:pPr>
        <w:spacing w:line="240" w:lineRule="auto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3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>어린이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활동이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많은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시설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hint="eastAsia"/>
          <w:szCs w:val="20"/>
        </w:rPr>
        <w:t>어린이보호구역이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아닌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이동이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잦은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</w:p>
    <w:p w:rsidR="005975A9" w:rsidRDefault="00D53406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3-1_</w:t>
      </w:r>
      <w:r>
        <w:rPr>
          <w:rFonts w:ascii="맑은 고딕" w:eastAsia="맑은 고딕" w:hAnsi="맑은 고딕" w:hint="eastAsia"/>
          <w:szCs w:val="20"/>
        </w:rPr>
        <w:t>서울특별시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학교</w:t>
      </w:r>
      <w:r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등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교육기관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정보</w:t>
      </w:r>
    </w:p>
    <w:p w:rsidR="005975A9" w:rsidRDefault="00D53406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행정안전부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_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전국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놀이시설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통계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정보</w:t>
      </w:r>
    </w:p>
    <w:p w:rsidR="005975A9" w:rsidRDefault="00D53406">
      <w:pPr>
        <w:spacing w:line="240" w:lineRule="auto"/>
        <w:rPr>
          <w:rFonts w:ascii="맑은 고딕" w:eastAsia="맑은 고딕" w:hAnsi="맑은 고딕"/>
          <w:b/>
          <w:bCs/>
          <w:color w:val="333333"/>
          <w:spacing w:val="-15"/>
          <w:szCs w:val="20"/>
        </w:rPr>
      </w:pP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+</w:t>
      </w:r>
      <w:r w:rsidRPr="008560BE">
        <w:rPr>
          <w:rFonts w:ascii="맑은 고딕" w:eastAsia="맑은 고딕" w:hAnsi="맑은 고딕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어린이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교통사고가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많은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시간대에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차량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통행량이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많은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곳</w:t>
      </w:r>
    </w:p>
    <w:p w:rsidR="00FB4D79" w:rsidRPr="00E2590C" w:rsidRDefault="00FB4D79">
      <w:pPr>
        <w:spacing w:line="240" w:lineRule="auto"/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</w:pPr>
    </w:p>
    <w:p w:rsidR="00BD41CF" w:rsidRPr="00BD41CF" w:rsidRDefault="00D53406">
      <w:pPr>
        <w:spacing w:line="240" w:lineRule="auto"/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</w:pPr>
      <w:r w:rsidRPr="00BD41CF"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  <w:t xml:space="preserve">*** </w:t>
      </w:r>
      <w:r w:rsidR="00BD41CF" w:rsidRPr="00BD41CF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개발목표</w:t>
      </w:r>
    </w:p>
    <w:p w:rsidR="005975A9" w:rsidRDefault="00D53406" w:rsidP="0094471A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데이터를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바탕으로</w:t>
      </w:r>
      <w:r w:rsidR="004A34CB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공통되는 지역을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사고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지역</w:t>
      </w:r>
      <w:r w:rsidR="008764D7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으로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판단</w:t>
      </w:r>
      <w:r w:rsidR="0094471A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하여 어린이 보호구역 </w:t>
      </w:r>
      <w:r w:rsidR="0094471A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추가</w:t>
      </w:r>
      <w:r w:rsidR="0094471A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지정이 필요한 구역을 가려낸다.</w:t>
      </w:r>
    </w:p>
    <w:p w:rsidR="005975A9" w:rsidRDefault="0094471A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/>
          <w:bCs/>
          <w:color w:val="333333"/>
          <w:spacing w:val="-15"/>
          <w:szCs w:val="20"/>
        </w:rPr>
        <w:t xml:space="preserve"> </w:t>
      </w:r>
    </w:p>
    <w:p w:rsidR="005975A9" w:rsidRPr="00C6236E" w:rsidRDefault="00D53406">
      <w:pPr>
        <w:spacing w:line="240" w:lineRule="auto"/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</w:pPr>
      <w:r w:rsidRPr="00C6236E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*</w:t>
      </w:r>
      <w:r w:rsidRPr="00C6236E"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  <w:t xml:space="preserve">** </w:t>
      </w:r>
      <w:r w:rsidRPr="00C6236E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기대효과</w:t>
      </w:r>
    </w:p>
    <w:p w:rsidR="005975A9" w:rsidRDefault="00D53406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장소의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특성을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판단해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현재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어린이보호구역으로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지정되는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기준을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제외하고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추가되었으면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하는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기준을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제시</w:t>
      </w:r>
    </w:p>
    <w:p w:rsidR="005975A9" w:rsidRDefault="00D53406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현재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어린이보호구역이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아니지만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지정이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필요한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구역을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제안</w:t>
      </w:r>
    </w:p>
    <w:p w:rsidR="005975A9" w:rsidRDefault="005975A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</w:p>
    <w:p w:rsidR="005975A9" w:rsidRDefault="005975A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</w:p>
    <w:p w:rsidR="005975A9" w:rsidRDefault="00D53406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/>
          <w:bCs/>
          <w:color w:val="333333"/>
          <w:spacing w:val="-15"/>
          <w:szCs w:val="20"/>
        </w:rPr>
        <w:lastRenderedPageBreak/>
        <w:t xml:space="preserve">***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참고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데이터</w:t>
      </w:r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  <w:tab w:val="num" w:pos="24"/>
        </w:tabs>
        <w:spacing w:before="100" w:beforeAutospacing="1" w:after="100" w:afterAutospacing="1" w:line="100" w:lineRule="atLeast"/>
        <w:ind w:left="-79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사망교통사고정보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API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5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https://taas.koroad.or.kr/api/selectDeathDataSet.do</w:t>
        </w:r>
      </w:hyperlink>
    </w:p>
    <w:p w:rsidR="005975A9" w:rsidRDefault="00D53406">
      <w:pPr>
        <w:tabs>
          <w:tab w:val="num" w:pos="0"/>
          <w:tab w:val="num" w:pos="9"/>
        </w:tabs>
        <w:spacing w:after="150" w:line="100" w:lineRule="atLeast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사망사고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위치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좌표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및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지역명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데이터</w:t>
      </w:r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100" w:lineRule="atLeast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링크기반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사고위험지역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API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6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https://taas.koroad.or.kr/api/selectAcdntRiskAreaDataSet.do</w:t>
        </w:r>
      </w:hyperlink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https://taas.koroad.or.kr/api/selectLinkDataSet.do</w:t>
      </w:r>
    </w:p>
    <w:p w:rsidR="005975A9" w:rsidRDefault="00D53406">
      <w:pPr>
        <w:tabs>
          <w:tab w:val="num" w:pos="0"/>
          <w:tab w:val="num" w:pos="9"/>
        </w:tabs>
        <w:spacing w:after="150" w:line="100" w:lineRule="atLeast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사고건수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사고지역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(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좌표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)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데이터</w:t>
      </w:r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지자체별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대상사고통계정보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데이터셋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7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https://taas.koroad.or.kr/api/selectSttDataSet.do</w:t>
        </w:r>
      </w:hyperlink>
    </w:p>
    <w:p w:rsidR="005975A9" w:rsidRDefault="00D53406">
      <w:pPr>
        <w:tabs>
          <w:tab w:val="num" w:pos="0"/>
          <w:tab w:val="num" w:pos="9"/>
        </w:tabs>
        <w:spacing w:after="150" w:line="240" w:lineRule="auto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시군구명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사고건수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사고대상구분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>(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어린이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>)</w:t>
      </w:r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보행어린이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사고다발지역정보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AP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I</w:t>
      </w:r>
    </w:p>
    <w:p w:rsidR="005975A9" w:rsidRDefault="00D53406">
      <w:pPr>
        <w:pStyle w:val="a5"/>
        <w:tabs>
          <w:tab w:val="num" w:pos="0"/>
          <w:tab w:val="num" w:pos="9"/>
        </w:tabs>
        <w:rPr>
          <w:rFonts w:ascii="맑은 고딕" w:eastAsia="맑은 고딕" w:hAnsi="맑은 고딕"/>
          <w:sz w:val="20"/>
          <w:szCs w:val="20"/>
        </w:rPr>
      </w:pPr>
      <w:hyperlink r:id="rId8" w:history="1">
        <w:r>
          <w:rPr>
            <w:rStyle w:val="a3"/>
            <w:rFonts w:ascii="맑은 고딕" w:eastAsia="맑은 고딕" w:hAnsi="맑은 고딕"/>
            <w:sz w:val="20"/>
            <w:szCs w:val="20"/>
          </w:rPr>
          <w:t>https://taas.koroad.or.kr/api/selectChildDataSet.do</w:t>
        </w:r>
      </w:hyperlink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어린이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교통사고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https://taas.koroad.or.kr/web/shp/sbm/initUnityAnalsSys.do?menuId=WEB_KMP_OVT_UAS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2304269" cy="3052094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269" cy="30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서울시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간격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월별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유동인구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10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https://bigdata.seoul.go.kr/data/selectSampleData.do?r_id=P213&amp;sample_data_seq=49&amp;tab_type=&amp;sc</w:t>
        </w:r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h_cate=10&amp;file_id=&amp;sch_text=&amp;sch_order=U&amp;currentPage=1</w:t>
        </w:r>
      </w:hyperlink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Arial"/>
          <w:color w:val="837D7D"/>
          <w:sz w:val="18"/>
          <w:szCs w:val="18"/>
        </w:rPr>
      </w:pPr>
      <w:r>
        <w:rPr>
          <w:rFonts w:ascii="맑은 고딕" w:eastAsia="맑은 고딕" w:hAnsi="맑은 고딕" w:cs="Arial"/>
          <w:color w:val="837D7D"/>
          <w:sz w:val="18"/>
          <w:szCs w:val="18"/>
        </w:rPr>
        <w:t>SKT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통신횟수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(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통화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문자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)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자료를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50m×50m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간격의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xy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좌표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월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연령대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요일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시간대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별과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연령대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행정동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유입지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주중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주말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별로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추정된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평균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유동인구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수</w:t>
      </w:r>
    </w:p>
    <w:p w:rsidR="005975A9" w:rsidRDefault="00D53406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행정안전부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_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전국어린이놀이시설통계정보서비스</w:t>
      </w:r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11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https://www.data.go.kr/data/15000482/openapi.do?recommendDataYn=Y</w:t>
        </w:r>
      </w:hyperlink>
    </w:p>
    <w:p w:rsidR="005975A9" w:rsidRDefault="00D53406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hint="eastAsia"/>
          <w:color w:val="837D7D"/>
          <w:sz w:val="18"/>
          <w:szCs w:val="18"/>
        </w:rPr>
        <w:t>전국어린이놀이시설의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어린이놀이시설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(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설치장소별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규모별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설치및폐쇄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관리실태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)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를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제공</w:t>
      </w:r>
    </w:p>
    <w:sectPr w:rsidR="005975A9" w:rsidSect="005E545F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0F51"/>
    <w:multiLevelType w:val="multilevel"/>
    <w:tmpl w:val="ADE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9"/>
    <w:rsid w:val="000A6FF7"/>
    <w:rsid w:val="001E3707"/>
    <w:rsid w:val="002B34B9"/>
    <w:rsid w:val="002C3B05"/>
    <w:rsid w:val="003F3B42"/>
    <w:rsid w:val="00412ACA"/>
    <w:rsid w:val="004568BA"/>
    <w:rsid w:val="004A34CB"/>
    <w:rsid w:val="004F7360"/>
    <w:rsid w:val="0059645B"/>
    <w:rsid w:val="005975A9"/>
    <w:rsid w:val="005A05AA"/>
    <w:rsid w:val="005E545F"/>
    <w:rsid w:val="006226D1"/>
    <w:rsid w:val="006F0C87"/>
    <w:rsid w:val="008560BE"/>
    <w:rsid w:val="00864CE5"/>
    <w:rsid w:val="008764D7"/>
    <w:rsid w:val="00927B64"/>
    <w:rsid w:val="009320DA"/>
    <w:rsid w:val="0094471A"/>
    <w:rsid w:val="00BD41CF"/>
    <w:rsid w:val="00C6236E"/>
    <w:rsid w:val="00D53406"/>
    <w:rsid w:val="00E2590C"/>
    <w:rsid w:val="00F3646B"/>
    <w:rsid w:val="00FB4D79"/>
    <w:rsid w:val="00F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6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240" w:lineRule="auto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as.koroad.or.kr/api/selectChildDataSet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as.koroad.or.kr/api/selectSttDataSet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as.koroad.or.kr/api/selectAcdntRiskAreaDataSet.do" TargetMode="External"/><Relationship Id="rId11" Type="http://schemas.openxmlformats.org/officeDocument/2006/relationships/hyperlink" Target="https://www.data.go.kr/data/15000482/openapi.do?recommendDataYn=Y" TargetMode="External"/><Relationship Id="rId5" Type="http://schemas.openxmlformats.org/officeDocument/2006/relationships/hyperlink" Target="https://taas.koroad.or.kr/api/selectDeathDataSet.do" TargetMode="External"/><Relationship Id="rId10" Type="http://schemas.openxmlformats.org/officeDocument/2006/relationships/hyperlink" Target="https://bigdata.seoul.go.kr/data/selectSampleData.do?r_id=P213&amp;sample_data_seq=49&amp;tab_type=&amp;sch_cate=10&amp;file_id=&amp;sch_text=&amp;sch_order=U&amp;currentPag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2023-05-20T12:32:00Z</dcterms:created>
  <dcterms:modified xsi:type="dcterms:W3CDTF">2023-05-22T03:32:00Z</dcterms:modified>
  <cp:version>1100.0100.01</cp:version>
</cp:coreProperties>
</file>