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507" w:rsidRDefault="00D930E1">
      <w:pPr>
        <w:pStyle w:val="normal0"/>
        <w:jc w:val="center"/>
        <w:rPr>
          <w:rFonts w:ascii="Times New Roman" w:eastAsia="Times New Roman" w:hAnsi="Times New Roman" w:cs="Times New Roman"/>
          <w:b/>
          <w:sz w:val="44"/>
          <w:szCs w:val="44"/>
        </w:rPr>
      </w:pPr>
      <w:proofErr w:type="spellStart"/>
      <w:r>
        <w:rPr>
          <w:rFonts w:ascii="Times New Roman" w:eastAsia="Times New Roman" w:hAnsi="Times New Roman" w:cs="Times New Roman"/>
          <w:b/>
          <w:sz w:val="44"/>
          <w:szCs w:val="44"/>
        </w:rPr>
        <w:t>c.v</w:t>
      </w:r>
      <w:proofErr w:type="spellEnd"/>
    </w:p>
    <w:p w:rsidR="00BC0507" w:rsidRDefault="00D930E1">
      <w:pPr>
        <w:pStyle w:val="normal0"/>
        <w:rPr>
          <w:rFonts w:ascii="Times New Roman" w:eastAsia="Times New Roman" w:hAnsi="Times New Roman" w:cs="Times New Roman"/>
          <w:b/>
          <w:sz w:val="44"/>
          <w:szCs w:val="44"/>
        </w:rPr>
      </w:pPr>
      <w:proofErr w:type="spellStart"/>
      <w:r>
        <w:rPr>
          <w:rFonts w:ascii="Times New Roman" w:eastAsia="Times New Roman" w:hAnsi="Times New Roman" w:cs="Times New Roman"/>
          <w:sz w:val="24"/>
          <w:szCs w:val="24"/>
        </w:rPr>
        <w:t>Mohit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Laddha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711374" cy="881047"/>
            <wp:effectExtent l="0" t="0" r="0" b="0"/>
            <wp:docPr id="1" name="image1.png" descr="C:\Users\HP\Desktop\123.jpg"/>
            <wp:cNvGraphicFramePr/>
            <a:graphic xmlns:a="http://schemas.openxmlformats.org/drawingml/2006/main">
              <a:graphicData uri="http://schemas.openxmlformats.org/drawingml/2006/picture">
                <pic:pic xmlns:pic="http://schemas.openxmlformats.org/drawingml/2006/picture">
                  <pic:nvPicPr>
                    <pic:cNvPr id="0" name="image1.png" descr="C:\Users\HP\Desktop\123.jpg"/>
                    <pic:cNvPicPr preferRelativeResize="0"/>
                  </pic:nvPicPr>
                  <pic:blipFill>
                    <a:blip r:embed="rId5"/>
                    <a:srcRect/>
                    <a:stretch>
                      <a:fillRect/>
                    </a:stretch>
                  </pic:blipFill>
                  <pic:spPr>
                    <a:xfrm>
                      <a:off x="0" y="0"/>
                      <a:ext cx="711374" cy="881047"/>
                    </a:xfrm>
                    <a:prstGeom prst="rect">
                      <a:avLst/>
                    </a:prstGeom>
                    <a:ln/>
                  </pic:spPr>
                </pic:pic>
              </a:graphicData>
            </a:graphic>
          </wp:inline>
        </w:drawing>
      </w:r>
      <w:r>
        <w:rPr>
          <w:rFonts w:ascii="Times New Roman" w:eastAsia="Times New Roman" w:hAnsi="Times New Roman" w:cs="Times New Roman"/>
          <w:sz w:val="24"/>
          <w:szCs w:val="24"/>
        </w:rPr>
        <w:t xml:space="preserve">                                                    </w:t>
      </w:r>
    </w:p>
    <w:p w:rsidR="00BC0507" w:rsidRDefault="00D930E1">
      <w:pPr>
        <w:pStyle w:val="normal0"/>
        <w:rPr>
          <w:rFonts w:ascii="Times New Roman" w:eastAsia="Times New Roman" w:hAnsi="Times New Roman" w:cs="Times New Roman"/>
        </w:rPr>
      </w:pPr>
      <w:r>
        <w:rPr>
          <w:rFonts w:ascii="Times New Roman" w:eastAsia="Times New Roman" w:hAnsi="Times New Roman" w:cs="Times New Roman"/>
          <w:sz w:val="24"/>
          <w:szCs w:val="24"/>
        </w:rPr>
        <w:t xml:space="preserve">Phone: - </w:t>
      </w:r>
      <w:r>
        <w:rPr>
          <w:rFonts w:ascii="Times New Roman" w:eastAsia="Times New Roman" w:hAnsi="Times New Roman" w:cs="Times New Roman"/>
        </w:rPr>
        <w:t>9166447604, 7014716802</w:t>
      </w:r>
    </w:p>
    <w:p w:rsidR="00BC0507" w:rsidRDefault="00D930E1">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Mail: - </w:t>
      </w:r>
      <w:r>
        <w:rPr>
          <w:rFonts w:ascii="Times New Roman" w:eastAsia="Times New Roman" w:hAnsi="Times New Roman" w:cs="Times New Roman"/>
        </w:rPr>
        <w:t>mohitladdha77@gmail.com</w:t>
      </w:r>
    </w:p>
    <w:p w:rsidR="00BC0507" w:rsidRDefault="00D930E1">
      <w:pPr>
        <w:pStyle w:val="Heading2"/>
        <w:rPr>
          <w:rFonts w:ascii="Times New Roman" w:eastAsia="Times New Roman" w:hAnsi="Times New Roman" w:cs="Times New Roman"/>
          <w:sz w:val="24"/>
          <w:szCs w:val="24"/>
        </w:rPr>
      </w:pPr>
      <w:r>
        <w:rPr>
          <w:rFonts w:ascii="Times New Roman" w:eastAsia="Times New Roman" w:hAnsi="Times New Roman" w:cs="Times New Roman"/>
          <w:sz w:val="24"/>
          <w:szCs w:val="24"/>
        </w:rPr>
        <w:t>Summary</w:t>
      </w:r>
    </w:p>
    <w:p w:rsidR="00BC0507" w:rsidRDefault="00D930E1">
      <w:pPr>
        <w:pStyle w:val="normal0"/>
        <w:jc w:val="both"/>
        <w:rPr>
          <w:rFonts w:ascii="Times New Roman" w:eastAsia="Times New Roman" w:hAnsi="Times New Roman" w:cs="Times New Roman"/>
          <w:color w:val="000000"/>
        </w:rPr>
      </w:pPr>
      <w:r>
        <w:rPr>
          <w:rFonts w:ascii="Times New Roman" w:eastAsia="Times New Roman" w:hAnsi="Times New Roman" w:cs="Times New Roman"/>
          <w:color w:val="000000"/>
        </w:rPr>
        <w:t>To Seek an entry level job position in a reputed engineering firm in order to build a long term career by investing the best of my technical knowledge, non technical &amp; educational qualifications and to serve the organization with an outstanding output. I a</w:t>
      </w:r>
      <w:r>
        <w:rPr>
          <w:rFonts w:ascii="Times New Roman" w:eastAsia="Times New Roman" w:hAnsi="Times New Roman" w:cs="Times New Roman"/>
          <w:color w:val="000000"/>
        </w:rPr>
        <w:t>lso managed my batch of 120 students as class representative and as placement coordinate for 1 year 6 month.</w:t>
      </w:r>
    </w:p>
    <w:p w:rsidR="00BC0507" w:rsidRDefault="00D930E1">
      <w:pPr>
        <w:pStyle w:val="Heading2"/>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Qualification</w:t>
      </w:r>
    </w:p>
    <w:tbl>
      <w:tblPr>
        <w:tblStyle w:val="a"/>
        <w:tblW w:w="9261" w:type="dxa"/>
        <w:tblInd w:w="109" w:type="dxa"/>
        <w:tblLayout w:type="fixed"/>
        <w:tblLook w:val="0000"/>
      </w:tblPr>
      <w:tblGrid>
        <w:gridCol w:w="902"/>
        <w:gridCol w:w="1525"/>
        <w:gridCol w:w="2191"/>
        <w:gridCol w:w="1882"/>
        <w:gridCol w:w="1416"/>
        <w:gridCol w:w="1345"/>
      </w:tblGrid>
      <w:tr w:rsidR="00BC0507">
        <w:trPr>
          <w:trHeight w:val="540"/>
        </w:trPr>
        <w:tc>
          <w:tcPr>
            <w:tcW w:w="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C0507" w:rsidRDefault="00D930E1">
            <w:pPr>
              <w:pStyle w:val="normal0"/>
              <w:spacing w:after="0" w:line="240" w:lineRule="auto"/>
              <w:ind w:right="307"/>
              <w:jc w:val="right"/>
            </w:pPr>
            <w:proofErr w:type="spellStart"/>
            <w:r>
              <w:rPr>
                <w:rFonts w:ascii="Times New Roman" w:eastAsia="Times New Roman" w:hAnsi="Times New Roman" w:cs="Times New Roman"/>
                <w:color w:val="000000"/>
                <w:sz w:val="23"/>
                <w:szCs w:val="23"/>
              </w:rPr>
              <w:t>S.No</w:t>
            </w:r>
            <w:proofErr w:type="spellEnd"/>
          </w:p>
        </w:tc>
        <w:tc>
          <w:tcPr>
            <w:tcW w:w="152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C0507" w:rsidRDefault="00D930E1">
            <w:pPr>
              <w:pStyle w:val="normal0"/>
              <w:spacing w:after="0" w:line="240" w:lineRule="auto"/>
              <w:ind w:left="83" w:right="166"/>
              <w:jc w:val="center"/>
            </w:pPr>
            <w:r>
              <w:rPr>
                <w:rFonts w:ascii="Times New Roman" w:eastAsia="Times New Roman" w:hAnsi="Times New Roman" w:cs="Times New Roman"/>
                <w:color w:val="000000"/>
                <w:sz w:val="23"/>
                <w:szCs w:val="23"/>
              </w:rPr>
              <w:t>Examination</w:t>
            </w:r>
          </w:p>
        </w:tc>
        <w:tc>
          <w:tcPr>
            <w:tcW w:w="21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C0507" w:rsidRDefault="00D930E1">
            <w:pPr>
              <w:pStyle w:val="normal0"/>
              <w:spacing w:after="0" w:line="240" w:lineRule="auto"/>
              <w:ind w:left="109"/>
            </w:pPr>
            <w:r>
              <w:rPr>
                <w:rFonts w:ascii="Times New Roman" w:eastAsia="Times New Roman" w:hAnsi="Times New Roman" w:cs="Times New Roman"/>
                <w:color w:val="000000"/>
                <w:sz w:val="23"/>
                <w:szCs w:val="23"/>
              </w:rPr>
              <w:t>Institute/College</w:t>
            </w:r>
          </w:p>
        </w:tc>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C0507" w:rsidRDefault="00D930E1">
            <w:pPr>
              <w:pStyle w:val="normal0"/>
              <w:spacing w:after="0" w:line="240" w:lineRule="auto"/>
              <w:ind w:left="81" w:right="86"/>
              <w:jc w:val="center"/>
            </w:pPr>
            <w:r>
              <w:rPr>
                <w:rFonts w:ascii="Times New Roman" w:eastAsia="Times New Roman" w:hAnsi="Times New Roman" w:cs="Times New Roman"/>
                <w:color w:val="000000"/>
                <w:sz w:val="23"/>
                <w:szCs w:val="23"/>
              </w:rPr>
              <w:t>University/Board</w:t>
            </w:r>
          </w:p>
        </w:tc>
        <w:tc>
          <w:tcPr>
            <w:tcW w:w="14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C0507" w:rsidRDefault="00D930E1">
            <w:pPr>
              <w:pStyle w:val="normal0"/>
              <w:spacing w:after="0" w:line="240" w:lineRule="auto"/>
              <w:ind w:left="109"/>
            </w:pPr>
            <w:r>
              <w:rPr>
                <w:rFonts w:ascii="Times New Roman" w:eastAsia="Times New Roman" w:hAnsi="Times New Roman" w:cs="Times New Roman"/>
                <w:color w:val="000000"/>
                <w:sz w:val="23"/>
                <w:szCs w:val="23"/>
              </w:rPr>
              <w:t>Year</w:t>
            </w:r>
          </w:p>
        </w:tc>
        <w:tc>
          <w:tcPr>
            <w:tcW w:w="134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C0507" w:rsidRDefault="00D930E1">
            <w:pPr>
              <w:pStyle w:val="normal0"/>
              <w:spacing w:after="0" w:line="240" w:lineRule="auto"/>
              <w:ind w:left="84" w:right="161"/>
              <w:jc w:val="center"/>
            </w:pPr>
            <w:r>
              <w:rPr>
                <w:rFonts w:ascii="Times New Roman" w:eastAsia="Times New Roman" w:hAnsi="Times New Roman" w:cs="Times New Roman"/>
                <w:color w:val="000000"/>
                <w:sz w:val="23"/>
                <w:szCs w:val="23"/>
              </w:rPr>
              <w:t>Percentage</w:t>
            </w:r>
          </w:p>
        </w:tc>
      </w:tr>
      <w:tr w:rsidR="00BC0507">
        <w:trPr>
          <w:trHeight w:val="820"/>
        </w:trPr>
        <w:tc>
          <w:tcPr>
            <w:tcW w:w="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C0507" w:rsidRDefault="00D930E1">
            <w:pPr>
              <w:pStyle w:val="normal0"/>
              <w:spacing w:after="0" w:line="240" w:lineRule="auto"/>
              <w:ind w:right="348"/>
              <w:jc w:val="right"/>
            </w:pPr>
            <w:r>
              <w:rPr>
                <w:rFonts w:ascii="Times New Roman" w:eastAsia="Times New Roman" w:hAnsi="Times New Roman" w:cs="Times New Roman"/>
                <w:color w:val="000000"/>
                <w:sz w:val="23"/>
                <w:szCs w:val="23"/>
              </w:rPr>
              <w:t>1.</w:t>
            </w:r>
          </w:p>
        </w:tc>
        <w:tc>
          <w:tcPr>
            <w:tcW w:w="152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C0507" w:rsidRDefault="00D930E1">
            <w:pPr>
              <w:pStyle w:val="normal0"/>
              <w:spacing w:after="0" w:line="249" w:lineRule="auto"/>
              <w:ind w:left="275" w:hanging="43"/>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Graduation</w:t>
            </w:r>
          </w:p>
          <w:p w:rsidR="00BC0507" w:rsidRDefault="00D930E1">
            <w:pPr>
              <w:pStyle w:val="normal0"/>
              <w:spacing w:after="0" w:line="249" w:lineRule="auto"/>
              <w:ind w:left="275" w:hanging="43"/>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B.Tech(Mechanical engineering) </w:t>
            </w:r>
          </w:p>
        </w:tc>
        <w:tc>
          <w:tcPr>
            <w:tcW w:w="21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C0507" w:rsidRDefault="00D930E1">
            <w:pPr>
              <w:pStyle w:val="normal0"/>
              <w:spacing w:after="0" w:line="249" w:lineRule="auto"/>
              <w:ind w:left="109" w:right="107" w:firstLine="5"/>
              <w:jc w:val="center"/>
              <w:rPr>
                <w:rFonts w:ascii="Times New Roman" w:eastAsia="Times New Roman" w:hAnsi="Times New Roman" w:cs="Times New Roman"/>
                <w:color w:val="000000"/>
                <w:sz w:val="23"/>
                <w:szCs w:val="23"/>
              </w:rPr>
            </w:pPr>
            <w:proofErr w:type="spellStart"/>
            <w:r>
              <w:rPr>
                <w:rFonts w:ascii="Times New Roman" w:eastAsia="Times New Roman" w:hAnsi="Times New Roman" w:cs="Times New Roman"/>
                <w:color w:val="000000"/>
                <w:sz w:val="23"/>
                <w:szCs w:val="23"/>
              </w:rPr>
              <w:t>Geetanjali</w:t>
            </w:r>
            <w:proofErr w:type="spellEnd"/>
            <w:r>
              <w:rPr>
                <w:rFonts w:ascii="Times New Roman" w:eastAsia="Times New Roman" w:hAnsi="Times New Roman" w:cs="Times New Roman"/>
                <w:color w:val="000000"/>
                <w:sz w:val="23"/>
                <w:szCs w:val="23"/>
              </w:rPr>
              <w:t xml:space="preserve"> Institute of Technical Studies,</w:t>
            </w:r>
          </w:p>
          <w:p w:rsidR="00BC0507" w:rsidRDefault="00D930E1">
            <w:pPr>
              <w:pStyle w:val="normal0"/>
              <w:spacing w:before="4" w:after="0" w:line="251" w:lineRule="auto"/>
              <w:ind w:left="132" w:right="139"/>
              <w:jc w:val="center"/>
            </w:pPr>
            <w:r>
              <w:rPr>
                <w:rFonts w:ascii="Times New Roman" w:eastAsia="Times New Roman" w:hAnsi="Times New Roman" w:cs="Times New Roman"/>
                <w:color w:val="000000"/>
                <w:sz w:val="23"/>
                <w:szCs w:val="23"/>
              </w:rPr>
              <w:t>Udaipur</w:t>
            </w:r>
          </w:p>
        </w:tc>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C0507" w:rsidRDefault="00D930E1">
            <w:pPr>
              <w:pStyle w:val="normal0"/>
              <w:spacing w:after="0" w:line="240" w:lineRule="auto"/>
              <w:ind w:left="81" w:right="70"/>
              <w:jc w:val="center"/>
            </w:pPr>
            <w:r>
              <w:rPr>
                <w:rFonts w:ascii="Times New Roman" w:eastAsia="Times New Roman" w:hAnsi="Times New Roman" w:cs="Times New Roman"/>
                <w:color w:val="000000"/>
                <w:sz w:val="23"/>
                <w:szCs w:val="23"/>
              </w:rPr>
              <w:t>RTU</w:t>
            </w:r>
          </w:p>
        </w:tc>
        <w:tc>
          <w:tcPr>
            <w:tcW w:w="14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C0507" w:rsidRDefault="00D930E1">
            <w:pPr>
              <w:pStyle w:val="normal0"/>
              <w:spacing w:after="0" w:line="240" w:lineRule="auto"/>
              <w:ind w:left="217"/>
            </w:pPr>
            <w:r>
              <w:rPr>
                <w:rFonts w:ascii="Times New Roman" w:eastAsia="Times New Roman" w:hAnsi="Times New Roman" w:cs="Times New Roman"/>
                <w:color w:val="000000"/>
                <w:sz w:val="23"/>
                <w:szCs w:val="23"/>
              </w:rPr>
              <w:t>2015-2019</w:t>
            </w:r>
          </w:p>
        </w:tc>
        <w:tc>
          <w:tcPr>
            <w:tcW w:w="134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C0507" w:rsidRDefault="00D930E1">
            <w:pPr>
              <w:pStyle w:val="normal0"/>
              <w:spacing w:after="0" w:line="240" w:lineRule="auto"/>
              <w:ind w:left="84" w:right="77"/>
              <w:jc w:val="center"/>
            </w:pPr>
            <w:r>
              <w:rPr>
                <w:rFonts w:ascii="Times New Roman" w:eastAsia="Times New Roman" w:hAnsi="Times New Roman" w:cs="Times New Roman"/>
                <w:color w:val="000000"/>
                <w:sz w:val="23"/>
                <w:szCs w:val="23"/>
              </w:rPr>
              <w:t>74%</w:t>
            </w:r>
          </w:p>
        </w:tc>
      </w:tr>
      <w:tr w:rsidR="00BC0507">
        <w:trPr>
          <w:trHeight w:val="620"/>
        </w:trPr>
        <w:tc>
          <w:tcPr>
            <w:tcW w:w="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C0507" w:rsidRDefault="00D930E1">
            <w:pPr>
              <w:pStyle w:val="normal0"/>
              <w:spacing w:after="0" w:line="240" w:lineRule="auto"/>
              <w:ind w:right="348"/>
              <w:jc w:val="right"/>
            </w:pPr>
            <w:r>
              <w:rPr>
                <w:rFonts w:ascii="Times New Roman" w:eastAsia="Times New Roman" w:hAnsi="Times New Roman" w:cs="Times New Roman"/>
                <w:sz w:val="23"/>
                <w:szCs w:val="23"/>
              </w:rPr>
              <w:t>2</w:t>
            </w:r>
          </w:p>
        </w:tc>
        <w:tc>
          <w:tcPr>
            <w:tcW w:w="152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C0507" w:rsidRDefault="00D930E1">
            <w:pPr>
              <w:pStyle w:val="normal0"/>
              <w:spacing w:after="0" w:line="254" w:lineRule="auto"/>
              <w:ind w:left="261" w:firstLine="195"/>
            </w:pPr>
            <w:r>
              <w:rPr>
                <w:rFonts w:ascii="Times New Roman" w:eastAsia="Times New Roman" w:hAnsi="Times New Roman" w:cs="Times New Roman"/>
                <w:color w:val="000000"/>
                <w:sz w:val="23"/>
                <w:szCs w:val="23"/>
              </w:rPr>
              <w:t>Senior Secondary</w:t>
            </w:r>
          </w:p>
        </w:tc>
        <w:tc>
          <w:tcPr>
            <w:tcW w:w="21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C0507" w:rsidRDefault="00D930E1">
            <w:pPr>
              <w:pStyle w:val="normal0"/>
              <w:spacing w:after="0" w:line="254" w:lineRule="auto"/>
              <w:ind w:left="196"/>
            </w:pPr>
            <w:r>
              <w:rPr>
                <w:rFonts w:ascii="Times New Roman" w:eastAsia="Times New Roman" w:hAnsi="Times New Roman" w:cs="Times New Roman"/>
                <w:sz w:val="23"/>
                <w:szCs w:val="23"/>
              </w:rPr>
              <w:t>PRINCE ACADEMY</w:t>
            </w:r>
          </w:p>
        </w:tc>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C0507" w:rsidRDefault="00D930E1">
            <w:pPr>
              <w:pStyle w:val="normal0"/>
              <w:spacing w:after="0" w:line="240" w:lineRule="auto"/>
              <w:ind w:left="81" w:right="75"/>
              <w:jc w:val="center"/>
            </w:pPr>
            <w:r>
              <w:rPr>
                <w:rFonts w:ascii="Times New Roman" w:eastAsia="Times New Roman" w:hAnsi="Times New Roman" w:cs="Times New Roman"/>
                <w:sz w:val="23"/>
                <w:szCs w:val="23"/>
              </w:rPr>
              <w:t>RBSE</w:t>
            </w:r>
          </w:p>
        </w:tc>
        <w:tc>
          <w:tcPr>
            <w:tcW w:w="14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C0507" w:rsidRDefault="00D930E1">
            <w:pPr>
              <w:pStyle w:val="normal0"/>
              <w:spacing w:after="0" w:line="240" w:lineRule="auto"/>
            </w:pPr>
            <w:r>
              <w:rPr>
                <w:rFonts w:ascii="Times New Roman" w:eastAsia="Times New Roman" w:hAnsi="Times New Roman" w:cs="Times New Roman"/>
                <w:color w:val="000000"/>
                <w:sz w:val="23"/>
                <w:szCs w:val="23"/>
              </w:rPr>
              <w:t xml:space="preserve">    2014-2015</w:t>
            </w:r>
          </w:p>
        </w:tc>
        <w:tc>
          <w:tcPr>
            <w:tcW w:w="134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C0507" w:rsidRDefault="00D930E1">
            <w:pPr>
              <w:pStyle w:val="normal0"/>
              <w:spacing w:after="0" w:line="240" w:lineRule="auto"/>
              <w:ind w:left="84" w:right="84"/>
              <w:jc w:val="center"/>
            </w:pPr>
            <w:r>
              <w:rPr>
                <w:rFonts w:ascii="Times New Roman" w:eastAsia="Times New Roman" w:hAnsi="Times New Roman" w:cs="Times New Roman"/>
                <w:sz w:val="23"/>
                <w:szCs w:val="23"/>
              </w:rPr>
              <w:t>65%</w:t>
            </w:r>
          </w:p>
        </w:tc>
      </w:tr>
      <w:tr w:rsidR="00BC0507">
        <w:trPr>
          <w:trHeight w:val="920"/>
        </w:trPr>
        <w:tc>
          <w:tcPr>
            <w:tcW w:w="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C0507" w:rsidRDefault="00D930E1">
            <w:pPr>
              <w:pStyle w:val="normal0"/>
              <w:spacing w:before="7" w:after="0" w:line="240" w:lineRule="auto"/>
              <w:ind w:right="348"/>
              <w:jc w:val="right"/>
            </w:pPr>
            <w:r>
              <w:rPr>
                <w:rFonts w:ascii="Times New Roman" w:eastAsia="Times New Roman" w:hAnsi="Times New Roman" w:cs="Times New Roman"/>
                <w:color w:val="000000"/>
                <w:sz w:val="23"/>
                <w:szCs w:val="23"/>
              </w:rPr>
              <w:t>3.</w:t>
            </w:r>
          </w:p>
        </w:tc>
        <w:tc>
          <w:tcPr>
            <w:tcW w:w="152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C0507" w:rsidRDefault="00D930E1">
            <w:pPr>
              <w:pStyle w:val="normal0"/>
              <w:spacing w:before="7" w:after="0" w:line="240" w:lineRule="auto"/>
              <w:ind w:left="83" w:right="75"/>
              <w:jc w:val="center"/>
            </w:pPr>
            <w:r>
              <w:rPr>
                <w:rFonts w:ascii="Times New Roman" w:eastAsia="Times New Roman" w:hAnsi="Times New Roman" w:cs="Times New Roman"/>
                <w:color w:val="000000"/>
                <w:sz w:val="23"/>
                <w:szCs w:val="23"/>
              </w:rPr>
              <w:t>Secondary</w:t>
            </w:r>
          </w:p>
        </w:tc>
        <w:tc>
          <w:tcPr>
            <w:tcW w:w="21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C0507" w:rsidRDefault="00D930E1">
            <w:pPr>
              <w:pStyle w:val="normal0"/>
              <w:spacing w:before="7" w:after="0" w:line="240" w:lineRule="auto"/>
              <w:ind w:left="139" w:right="139"/>
              <w:jc w:val="center"/>
            </w:pPr>
            <w:r>
              <w:rPr>
                <w:rFonts w:ascii="Times New Roman" w:eastAsia="Times New Roman" w:hAnsi="Times New Roman" w:cs="Times New Roman"/>
                <w:sz w:val="23"/>
                <w:szCs w:val="23"/>
              </w:rPr>
              <w:t>SHREE MAHESH PUBLIC SCHOOL</w:t>
            </w:r>
          </w:p>
        </w:tc>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C0507" w:rsidRDefault="00D930E1">
            <w:pPr>
              <w:pStyle w:val="normal0"/>
              <w:spacing w:before="7" w:after="0" w:line="240" w:lineRule="auto"/>
              <w:ind w:left="81" w:right="75"/>
              <w:jc w:val="center"/>
            </w:pPr>
            <w:r>
              <w:rPr>
                <w:rFonts w:ascii="Times New Roman" w:eastAsia="Times New Roman" w:hAnsi="Times New Roman" w:cs="Times New Roman"/>
                <w:sz w:val="23"/>
                <w:szCs w:val="23"/>
              </w:rPr>
              <w:t>CBSE</w:t>
            </w:r>
          </w:p>
        </w:tc>
        <w:tc>
          <w:tcPr>
            <w:tcW w:w="14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C0507" w:rsidRDefault="00D930E1">
            <w:pPr>
              <w:pStyle w:val="normal0"/>
              <w:spacing w:before="7" w:after="0" w:line="240" w:lineRule="auto"/>
            </w:pPr>
            <w:r>
              <w:rPr>
                <w:rFonts w:ascii="Times New Roman" w:eastAsia="Times New Roman" w:hAnsi="Times New Roman" w:cs="Times New Roman"/>
                <w:color w:val="000000"/>
                <w:sz w:val="23"/>
                <w:szCs w:val="23"/>
              </w:rPr>
              <w:t xml:space="preserve">    2011-2012</w:t>
            </w:r>
          </w:p>
        </w:tc>
        <w:tc>
          <w:tcPr>
            <w:tcW w:w="134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C0507" w:rsidRDefault="00D930E1">
            <w:pPr>
              <w:pStyle w:val="normal0"/>
              <w:spacing w:before="7" w:after="0" w:line="240" w:lineRule="auto"/>
              <w:ind w:left="84" w:right="84"/>
              <w:jc w:val="center"/>
            </w:pPr>
            <w:r>
              <w:rPr>
                <w:rFonts w:ascii="Times New Roman" w:eastAsia="Times New Roman" w:hAnsi="Times New Roman" w:cs="Times New Roman"/>
                <w:sz w:val="23"/>
                <w:szCs w:val="23"/>
              </w:rPr>
              <w:t>6.4 CGPA</w:t>
            </w:r>
          </w:p>
        </w:tc>
      </w:tr>
    </w:tbl>
    <w:p w:rsidR="00BC0507" w:rsidRDefault="00BC0507">
      <w:pPr>
        <w:pStyle w:val="normal0"/>
        <w:spacing w:before="8" w:after="0" w:line="240" w:lineRule="auto"/>
        <w:rPr>
          <w:rFonts w:ascii="Times New Roman" w:eastAsia="Times New Roman" w:hAnsi="Times New Roman" w:cs="Times New Roman"/>
        </w:rPr>
      </w:pPr>
    </w:p>
    <w:p w:rsidR="00BC0507" w:rsidRDefault="00D930E1">
      <w:pPr>
        <w:pStyle w:val="Heading2"/>
        <w:rPr>
          <w:rFonts w:ascii="Times New Roman" w:eastAsia="Times New Roman" w:hAnsi="Times New Roman" w:cs="Times New Roman"/>
          <w:sz w:val="24"/>
          <w:szCs w:val="24"/>
        </w:rPr>
      </w:pPr>
      <w:r>
        <w:rPr>
          <w:rFonts w:ascii="Times New Roman" w:eastAsia="Times New Roman" w:hAnsi="Times New Roman" w:cs="Times New Roman"/>
          <w:sz w:val="24"/>
          <w:szCs w:val="24"/>
        </w:rPr>
        <w:t>Experience</w:t>
      </w:r>
    </w:p>
    <w:p w:rsidR="00BC0507" w:rsidRDefault="00D930E1">
      <w:pPr>
        <w:pStyle w:val="normal0"/>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1.Internship</w:t>
      </w:r>
      <w:proofErr w:type="gramEnd"/>
      <w:r>
        <w:rPr>
          <w:rFonts w:ascii="Times New Roman" w:eastAsia="Times New Roman" w:hAnsi="Times New Roman" w:cs="Times New Roman"/>
          <w:b/>
          <w:sz w:val="24"/>
          <w:szCs w:val="24"/>
        </w:rPr>
        <w:t xml:space="preserve"> at (DLW) Diesel Locomotive Work, Varanasi                        </w:t>
      </w:r>
      <w:r>
        <w:rPr>
          <w:rFonts w:ascii="Times New Roman" w:eastAsia="Times New Roman" w:hAnsi="Times New Roman" w:cs="Times New Roman"/>
          <w:sz w:val="24"/>
          <w:szCs w:val="24"/>
        </w:rPr>
        <w:t>(may 8 to 12 June)</w:t>
      </w:r>
    </w:p>
    <w:p w:rsidR="00BC0507" w:rsidRDefault="00D930E1">
      <w:pPr>
        <w:pStyle w:val="normal0"/>
        <w:jc w:val="both"/>
        <w:rPr>
          <w:rFonts w:ascii="Times New Roman" w:eastAsia="Times New Roman" w:hAnsi="Times New Roman" w:cs="Times New Roman"/>
        </w:rPr>
      </w:pPr>
      <w:proofErr w:type="gramStart"/>
      <w:r>
        <w:rPr>
          <w:rFonts w:ascii="Times New Roman" w:eastAsia="Times New Roman" w:hAnsi="Times New Roman" w:cs="Times New Roman"/>
        </w:rPr>
        <w:t>Got experience of locomotive work in train and while manufacturing design into reality.</w:t>
      </w:r>
      <w:proofErr w:type="gramEnd"/>
      <w:r>
        <w:rPr>
          <w:rFonts w:ascii="Times New Roman" w:eastAsia="Times New Roman" w:hAnsi="Times New Roman" w:cs="Times New Roman"/>
        </w:rPr>
        <w:t xml:space="preserve"> Designed and studies appropriate mechanism of locomotive work how they </w:t>
      </w:r>
      <w:r>
        <w:rPr>
          <w:rFonts w:ascii="Times New Roman" w:eastAsia="Times New Roman" w:hAnsi="Times New Roman" w:cs="Times New Roman"/>
        </w:rPr>
        <w:t>work and move in the engine. In DLW many workshop are attend how to engine start and how to work.</w:t>
      </w:r>
    </w:p>
    <w:p w:rsidR="00BC0507" w:rsidRDefault="00D930E1">
      <w:pPr>
        <w:pStyle w:val="normal0"/>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2.Nuclear</w:t>
      </w:r>
      <w:proofErr w:type="gramEnd"/>
      <w:r>
        <w:rPr>
          <w:rFonts w:ascii="Times New Roman" w:eastAsia="Times New Roman" w:hAnsi="Times New Roman" w:cs="Times New Roman"/>
          <w:b/>
          <w:sz w:val="24"/>
          <w:szCs w:val="24"/>
        </w:rPr>
        <w:t xml:space="preserve"> Power Corporation of India Limited, </w:t>
      </w:r>
      <w:proofErr w:type="spellStart"/>
      <w:r>
        <w:rPr>
          <w:rFonts w:ascii="Times New Roman" w:eastAsia="Times New Roman" w:hAnsi="Times New Roman" w:cs="Times New Roman"/>
          <w:b/>
          <w:sz w:val="24"/>
          <w:szCs w:val="24"/>
        </w:rPr>
        <w:t>Rawathbhata</w:t>
      </w:r>
      <w:proofErr w:type="spellEnd"/>
      <w:r>
        <w:rPr>
          <w:rFonts w:ascii="Times New Roman" w:eastAsia="Times New Roman" w:hAnsi="Times New Roman" w:cs="Times New Roman"/>
          <w:b/>
          <w:sz w:val="24"/>
          <w:szCs w:val="24"/>
        </w:rPr>
        <w:t xml:space="preserve"> Rajasthan</w:t>
      </w:r>
      <w:r>
        <w:rPr>
          <w:rFonts w:ascii="Times New Roman" w:eastAsia="Times New Roman" w:hAnsi="Times New Roman" w:cs="Times New Roman"/>
          <w:sz w:val="24"/>
          <w:szCs w:val="24"/>
        </w:rPr>
        <w:t xml:space="preserve">     (June 2017) </w:t>
      </w:r>
    </w:p>
    <w:p w:rsidR="00BC0507" w:rsidRDefault="00D930E1">
      <w:pPr>
        <w:pStyle w:val="normal0"/>
        <w:jc w:val="both"/>
        <w:rPr>
          <w:rFonts w:ascii="Times New Roman" w:eastAsia="Times New Roman" w:hAnsi="Times New Roman" w:cs="Times New Roman"/>
        </w:rPr>
      </w:pPr>
      <w:r>
        <w:rPr>
          <w:rFonts w:ascii="Times New Roman" w:eastAsia="Times New Roman" w:hAnsi="Times New Roman" w:cs="Times New Roman"/>
        </w:rPr>
        <w:t>Got an overview on stream generation, safety and power management, fuel selection and management, cooling tower and water management, Operations Monitoring, Quality Control Analysis</w:t>
      </w:r>
    </w:p>
    <w:p w:rsidR="00BC0507" w:rsidRDefault="00BC0507">
      <w:pPr>
        <w:pStyle w:val="normal0"/>
        <w:jc w:val="both"/>
        <w:rPr>
          <w:rFonts w:ascii="Times New Roman" w:eastAsia="Times New Roman" w:hAnsi="Times New Roman" w:cs="Times New Roman"/>
        </w:rPr>
      </w:pPr>
    </w:p>
    <w:p w:rsidR="00BC0507" w:rsidRDefault="00D930E1">
      <w:pPr>
        <w:pStyle w:val="normal0"/>
        <w:jc w:val="both"/>
        <w:rPr>
          <w:rFonts w:ascii="Times New Roman" w:eastAsia="Times New Roman" w:hAnsi="Times New Roman" w:cs="Times New Roman"/>
        </w:rPr>
      </w:pPr>
      <w:r>
        <w:rPr>
          <w:rFonts w:ascii="Times New Roman" w:eastAsia="Times New Roman" w:hAnsi="Times New Roman" w:cs="Times New Roman"/>
        </w:rPr>
        <w:lastRenderedPageBreak/>
        <w:t>.</w:t>
      </w:r>
    </w:p>
    <w:p w:rsidR="00BC0507" w:rsidRDefault="00D930E1">
      <w:pPr>
        <w:pStyle w:val="normal0"/>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3.Thermal</w:t>
      </w:r>
      <w:proofErr w:type="gramEnd"/>
      <w:r>
        <w:rPr>
          <w:rFonts w:ascii="Times New Roman" w:eastAsia="Times New Roman" w:hAnsi="Times New Roman" w:cs="Times New Roman"/>
          <w:b/>
          <w:sz w:val="24"/>
          <w:szCs w:val="24"/>
        </w:rPr>
        <w:t xml:space="preserve"> Power Plant, Kota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(June 2017)</w:t>
      </w:r>
    </w:p>
    <w:p w:rsidR="00BC0507" w:rsidRDefault="00D930E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rPr>
        <w:t>Got an overview of power station in which heat energy is converted to electric power. In most of the places in the world the turbine is steam-driven. Water is heated, turns into steam and spin</w:t>
      </w:r>
      <w:r>
        <w:rPr>
          <w:rFonts w:ascii="Times New Roman" w:eastAsia="Times New Roman" w:hAnsi="Times New Roman" w:cs="Times New Roman"/>
          <w:sz w:val="24"/>
          <w:szCs w:val="24"/>
        </w:rPr>
        <w:t>.</w:t>
      </w:r>
    </w:p>
    <w:p w:rsidR="00BC0507" w:rsidRDefault="00BC0507">
      <w:pPr>
        <w:pStyle w:val="normal0"/>
        <w:jc w:val="both"/>
        <w:rPr>
          <w:rFonts w:ascii="Times New Roman" w:eastAsia="Times New Roman" w:hAnsi="Times New Roman" w:cs="Times New Roman"/>
          <w:sz w:val="24"/>
          <w:szCs w:val="24"/>
        </w:rPr>
      </w:pPr>
    </w:p>
    <w:p w:rsidR="00BC0507" w:rsidRDefault="00D930E1">
      <w:pPr>
        <w:pStyle w:val="Heading2"/>
      </w:pPr>
      <w:proofErr w:type="spellStart"/>
      <w:r>
        <w:t>B.tech</w:t>
      </w:r>
      <w:proofErr w:type="spellEnd"/>
      <w:r>
        <w:t xml:space="preserve"> Minor Proj</w:t>
      </w:r>
      <w:r>
        <w:t xml:space="preserve">ect </w:t>
      </w:r>
    </w:p>
    <w:p w:rsidR="00BC0507" w:rsidRDefault="00D930E1">
      <w:pPr>
        <w:pStyle w:val="normal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HHo</w:t>
      </w:r>
      <w:proofErr w:type="spellEnd"/>
      <w:r>
        <w:rPr>
          <w:rFonts w:ascii="Times New Roman" w:eastAsia="Times New Roman" w:hAnsi="Times New Roman" w:cs="Times New Roman"/>
          <w:b/>
          <w:sz w:val="24"/>
          <w:szCs w:val="24"/>
        </w:rPr>
        <w:t xml:space="preserve"> Generator                                                                                        (</w:t>
      </w:r>
      <w:r>
        <w:rPr>
          <w:rFonts w:ascii="Times New Roman" w:eastAsia="Times New Roman" w:hAnsi="Times New Roman" w:cs="Times New Roman"/>
          <w:sz w:val="24"/>
          <w:szCs w:val="24"/>
        </w:rPr>
        <w:t xml:space="preserve">Nov.2018 to </w:t>
      </w:r>
      <w:proofErr w:type="spellStart"/>
      <w:r>
        <w:rPr>
          <w:rFonts w:ascii="Times New Roman" w:eastAsia="Times New Roman" w:hAnsi="Times New Roman" w:cs="Times New Roman"/>
          <w:sz w:val="24"/>
          <w:szCs w:val="24"/>
        </w:rPr>
        <w:t>dec</w:t>
      </w:r>
      <w:proofErr w:type="spellEnd"/>
      <w:r>
        <w:rPr>
          <w:rFonts w:ascii="Times New Roman" w:eastAsia="Times New Roman" w:hAnsi="Times New Roman" w:cs="Times New Roman"/>
          <w:sz w:val="24"/>
          <w:szCs w:val="24"/>
        </w:rPr>
        <w:t>. 2018)</w:t>
      </w:r>
    </w:p>
    <w:p w:rsidR="00BC0507" w:rsidRDefault="00D930E1">
      <w:pPr>
        <w:pStyle w:val="normal0"/>
        <w:jc w:val="both"/>
        <w:rPr>
          <w:rFonts w:ascii="Times New Roman" w:eastAsia="Times New Roman" w:hAnsi="Times New Roman" w:cs="Times New Roman"/>
        </w:rPr>
      </w:pPr>
      <w:r>
        <w:rPr>
          <w:rFonts w:ascii="Times New Roman" w:eastAsia="Times New Roman" w:hAnsi="Times New Roman" w:cs="Times New Roman"/>
        </w:rPr>
        <w:t>About the Project: At present as the increase the consumption of fossil fuel in future we will face the biggest problem is lack of fossil fuel because we have only countable amount of coal which is at most useful for upcoming 3-5 Decades.</w:t>
      </w:r>
    </w:p>
    <w:p w:rsidR="00BC0507" w:rsidRDefault="00D930E1">
      <w:pPr>
        <w:pStyle w:val="Heading2"/>
      </w:pPr>
      <w:proofErr w:type="spellStart"/>
      <w:r>
        <w:t>B.tech</w:t>
      </w:r>
      <w:proofErr w:type="spellEnd"/>
      <w:r>
        <w:t xml:space="preserve"> Major Proj</w:t>
      </w:r>
      <w:r>
        <w:t>ect</w:t>
      </w:r>
    </w:p>
    <w:p w:rsidR="00BC0507" w:rsidRDefault="00D930E1">
      <w:pPr>
        <w:pStyle w:val="normal0"/>
        <w:rPr>
          <w:rFonts w:ascii="Times New Roman" w:eastAsia="Times New Roman" w:hAnsi="Times New Roman" w:cs="Times New Roman"/>
        </w:rPr>
      </w:pPr>
      <w:r>
        <w:rPr>
          <w:rFonts w:ascii="Times New Roman" w:eastAsia="Times New Roman" w:hAnsi="Times New Roman" w:cs="Times New Roman"/>
          <w:b/>
          <w:sz w:val="24"/>
          <w:szCs w:val="24"/>
        </w:rPr>
        <w:t>Fabrication of Drone</w:t>
      </w:r>
      <w:r>
        <w:rPr>
          <w:rFonts w:ascii="Times New Roman" w:eastAsia="Times New Roman" w:hAnsi="Times New Roman" w:cs="Times New Roman"/>
        </w:rPr>
        <w:t xml:space="preserve">                                                                                       </w:t>
      </w:r>
      <w:proofErr w:type="gramStart"/>
      <w:r>
        <w:rPr>
          <w:rFonts w:ascii="Times New Roman" w:eastAsia="Times New Roman" w:hAnsi="Times New Roman" w:cs="Times New Roman"/>
        </w:rPr>
        <w:t>( Jan</w:t>
      </w:r>
      <w:proofErr w:type="gramEnd"/>
      <w:r>
        <w:rPr>
          <w:rFonts w:ascii="Times New Roman" w:eastAsia="Times New Roman" w:hAnsi="Times New Roman" w:cs="Times New Roman"/>
        </w:rPr>
        <w:t>. 2019 to April 2019)</w:t>
      </w:r>
    </w:p>
    <w:p w:rsidR="00BC0507" w:rsidRDefault="00D930E1">
      <w:pPr>
        <w:pStyle w:val="normal0"/>
        <w:spacing w:after="0" w:line="240" w:lineRule="auto"/>
        <w:jc w:val="both"/>
        <w:rPr>
          <w:rFonts w:ascii="Times New Roman" w:eastAsia="Times New Roman" w:hAnsi="Times New Roman" w:cs="Times New Roman"/>
        </w:rPr>
      </w:pPr>
      <w:r>
        <w:rPr>
          <w:rFonts w:ascii="Times New Roman" w:eastAsia="Times New Roman" w:hAnsi="Times New Roman" w:cs="Times New Roman"/>
        </w:rPr>
        <w:t>About the Project: They are Quad Operator of drone automatons have the capacity of high or low elevation examination a</w:t>
      </w:r>
      <w:r>
        <w:rPr>
          <w:rFonts w:ascii="Times New Roman" w:eastAsia="Times New Roman" w:hAnsi="Times New Roman" w:cs="Times New Roman"/>
        </w:rPr>
        <w:t>nd come different size, given a wide determination to suit an assortment of assessment needs. This is helpful for structure engineers and housetop investigations.</w:t>
      </w:r>
    </w:p>
    <w:p w:rsidR="00BC0507" w:rsidRDefault="00D930E1">
      <w:pPr>
        <w:pStyle w:val="Heading2"/>
      </w:pPr>
      <w:r>
        <w:t>Technical Skills</w:t>
      </w:r>
    </w:p>
    <w:p w:rsidR="00BC0507" w:rsidRDefault="00D930E1">
      <w:pPr>
        <w:pStyle w:val="normal0"/>
        <w:jc w:val="both"/>
        <w:rPr>
          <w:rFonts w:ascii="Times New Roman" w:eastAsia="Times New Roman" w:hAnsi="Times New Roman" w:cs="Times New Roman"/>
        </w:rPr>
      </w:pPr>
      <w:r>
        <w:rPr>
          <w:rFonts w:ascii="Times New Roman" w:eastAsia="Times New Roman" w:hAnsi="Times New Roman" w:cs="Times New Roman"/>
        </w:rPr>
        <w:t>AutoCAD; Solid Works; Photo Voltaic Cell; Basic of Words; Power Point and Ex</w:t>
      </w:r>
      <w:r>
        <w:rPr>
          <w:rFonts w:ascii="Times New Roman" w:eastAsia="Times New Roman" w:hAnsi="Times New Roman" w:cs="Times New Roman"/>
        </w:rPr>
        <w:t>cel.</w:t>
      </w:r>
    </w:p>
    <w:p w:rsidR="00BC0507" w:rsidRDefault="00D930E1">
      <w:pPr>
        <w:pStyle w:val="Heading2"/>
      </w:pPr>
      <w:r>
        <w:t>Extra-curricular activities</w:t>
      </w:r>
    </w:p>
    <w:p w:rsidR="00BC0507" w:rsidRDefault="00D930E1">
      <w:pPr>
        <w:pStyle w:val="normal0"/>
        <w:rPr>
          <w:rFonts w:ascii="Times New Roman" w:eastAsia="Times New Roman" w:hAnsi="Times New Roman" w:cs="Times New Roman"/>
          <w:b/>
        </w:rPr>
      </w:pPr>
      <w:r>
        <w:rPr>
          <w:rFonts w:ascii="Times New Roman" w:eastAsia="Times New Roman" w:hAnsi="Times New Roman" w:cs="Times New Roman"/>
          <w:b/>
        </w:rPr>
        <w:t>1. Football</w:t>
      </w:r>
      <w:r>
        <w:rPr>
          <w:rFonts w:ascii="Times New Roman" w:eastAsia="Times New Roman" w:hAnsi="Times New Roman" w:cs="Times New Roman"/>
          <w:b/>
        </w:rPr>
        <w:t xml:space="preserve"> and cricket</w:t>
      </w:r>
    </w:p>
    <w:p w:rsidR="00BC0507" w:rsidRDefault="00D930E1">
      <w:pPr>
        <w:pStyle w:val="normal0"/>
        <w:numPr>
          <w:ilvl w:val="0"/>
          <w:numId w:val="1"/>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rPr>
        <w:t>I was</w:t>
      </w:r>
      <w:r>
        <w:rPr>
          <w:rFonts w:ascii="Times New Roman" w:eastAsia="Times New Roman" w:hAnsi="Times New Roman" w:cs="Times New Roman"/>
          <w:color w:val="000000"/>
        </w:rPr>
        <w:t xml:space="preserve"> goalkeeper in school time and represented </w:t>
      </w:r>
      <w:r>
        <w:rPr>
          <w:rFonts w:ascii="Times New Roman" w:eastAsia="Times New Roman" w:hAnsi="Times New Roman" w:cs="Times New Roman"/>
          <w:color w:val="000000"/>
        </w:rPr>
        <w:t>schools in tournaments</w:t>
      </w:r>
      <w:r>
        <w:rPr>
          <w:rFonts w:ascii="Times New Roman" w:eastAsia="Times New Roman" w:hAnsi="Times New Roman" w:cs="Times New Roman"/>
          <w:color w:val="000000"/>
        </w:rPr>
        <w:t>.</w:t>
      </w:r>
    </w:p>
    <w:p w:rsidR="00BC0507" w:rsidRDefault="00D930E1">
      <w:pPr>
        <w:pStyle w:val="normal0"/>
        <w:numPr>
          <w:ilvl w:val="0"/>
          <w:numId w:val="1"/>
        </w:numPr>
        <w:pBdr>
          <w:top w:val="nil"/>
          <w:left w:val="nil"/>
          <w:bottom w:val="nil"/>
          <w:right w:val="nil"/>
          <w:between w:val="nil"/>
        </w:pBdr>
        <w:jc w:val="both"/>
        <w:rPr>
          <w:color w:val="000000"/>
        </w:rPr>
      </w:pPr>
      <w:r>
        <w:rPr>
          <w:rFonts w:ascii="Times New Roman" w:eastAsia="Times New Roman" w:hAnsi="Times New Roman" w:cs="Times New Roman"/>
          <w:color w:val="000000"/>
        </w:rPr>
        <w:t>I was</w:t>
      </w:r>
      <w:r>
        <w:rPr>
          <w:rFonts w:ascii="Times New Roman" w:eastAsia="Times New Roman" w:hAnsi="Times New Roman" w:cs="Times New Roman"/>
          <w:color w:val="000000"/>
        </w:rPr>
        <w:t xml:space="preserve"> selected under 19</w:t>
      </w:r>
      <w:r>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of cricket tournament in our school.</w:t>
      </w:r>
    </w:p>
    <w:p w:rsidR="00BC0507" w:rsidRDefault="00D930E1">
      <w:pPr>
        <w:pStyle w:val="normal0"/>
        <w:jc w:val="both"/>
        <w:rPr>
          <w:rFonts w:ascii="Times New Roman" w:eastAsia="Times New Roman" w:hAnsi="Times New Roman" w:cs="Times New Roman"/>
        </w:rPr>
      </w:pPr>
      <w:r>
        <w:rPr>
          <w:rFonts w:ascii="Times New Roman" w:eastAsia="Times New Roman" w:hAnsi="Times New Roman" w:cs="Times New Roman"/>
          <w:b/>
          <w:sz w:val="24"/>
          <w:szCs w:val="24"/>
        </w:rPr>
        <w:t>2.</w:t>
      </w:r>
      <w:r>
        <w:rPr>
          <w:rFonts w:ascii="Times New Roman" w:eastAsia="Times New Roman" w:hAnsi="Times New Roman" w:cs="Times New Roman"/>
        </w:rPr>
        <w:t xml:space="preserve"> Was elected as class representative in my 1</w:t>
      </w:r>
      <w:r>
        <w:rPr>
          <w:rFonts w:ascii="Times New Roman" w:eastAsia="Times New Roman" w:hAnsi="Times New Roman" w:cs="Times New Roman"/>
          <w:vertAlign w:val="superscript"/>
        </w:rPr>
        <w:t>st</w:t>
      </w:r>
      <w:r>
        <w:rPr>
          <w:rFonts w:ascii="Times New Roman" w:eastAsia="Times New Roman" w:hAnsi="Times New Roman" w:cs="Times New Roman"/>
        </w:rPr>
        <w:t xml:space="preserve"> year of college.</w:t>
      </w:r>
    </w:p>
    <w:p w:rsidR="00BC0507" w:rsidRDefault="00D930E1">
      <w:pPr>
        <w:pStyle w:val="Heading2"/>
      </w:pPr>
      <w:r>
        <w:t>Deliration</w:t>
      </w:r>
    </w:p>
    <w:p w:rsidR="00BC0507" w:rsidRDefault="00D930E1">
      <w:pPr>
        <w:pStyle w:val="normal0"/>
        <w:spacing w:after="0" w:line="246" w:lineRule="auto"/>
        <w:ind w:right="343"/>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I hereby declare that particulars given here are true and complete to the best of my   knowledge and belief.  </w:t>
      </w:r>
    </w:p>
    <w:p w:rsidR="00BC0507" w:rsidRDefault="00BC0507">
      <w:pPr>
        <w:pStyle w:val="normal0"/>
        <w:spacing w:after="0" w:line="246" w:lineRule="auto"/>
        <w:ind w:right="343"/>
        <w:rPr>
          <w:rFonts w:ascii="Times New Roman" w:eastAsia="Times New Roman" w:hAnsi="Times New Roman" w:cs="Times New Roman"/>
          <w:color w:val="000000"/>
          <w:sz w:val="23"/>
          <w:szCs w:val="23"/>
        </w:rPr>
      </w:pPr>
    </w:p>
    <w:p w:rsidR="00BC0507" w:rsidRDefault="00D930E1">
      <w:pPr>
        <w:pStyle w:val="normal0"/>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b/>
          <w:sz w:val="23"/>
          <w:szCs w:val="23"/>
        </w:rPr>
        <w:t>MOHIT LADDHA</w:t>
      </w:r>
    </w:p>
    <w:p w:rsidR="00BC0507" w:rsidRDefault="00BC0507">
      <w:pPr>
        <w:pStyle w:val="normal0"/>
      </w:pPr>
    </w:p>
    <w:p w:rsidR="00BC0507" w:rsidRDefault="00BC0507">
      <w:pPr>
        <w:pStyle w:val="normal0"/>
      </w:pPr>
    </w:p>
    <w:p w:rsidR="00BC0507" w:rsidRDefault="00BC0507">
      <w:pPr>
        <w:pStyle w:val="normal0"/>
        <w:rPr>
          <w:rFonts w:ascii="Times New Roman" w:eastAsia="Times New Roman" w:hAnsi="Times New Roman" w:cs="Times New Roman"/>
        </w:rPr>
      </w:pPr>
    </w:p>
    <w:p w:rsidR="00BC0507" w:rsidRDefault="00BC0507">
      <w:pPr>
        <w:pStyle w:val="normal0"/>
        <w:rPr>
          <w:rFonts w:ascii="Times New Roman" w:eastAsia="Times New Roman" w:hAnsi="Times New Roman" w:cs="Times New Roman"/>
          <w:b/>
          <w:sz w:val="24"/>
          <w:szCs w:val="24"/>
        </w:rPr>
      </w:pPr>
    </w:p>
    <w:p w:rsidR="00BC0507" w:rsidRDefault="00BC0507">
      <w:pPr>
        <w:pStyle w:val="normal0"/>
        <w:rPr>
          <w:rFonts w:ascii="Times New Roman" w:eastAsia="Times New Roman" w:hAnsi="Times New Roman" w:cs="Times New Roman"/>
          <w:sz w:val="24"/>
          <w:szCs w:val="24"/>
        </w:rPr>
      </w:pPr>
    </w:p>
    <w:sectPr w:rsidR="00BC0507" w:rsidSect="00BC0507">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B1686A"/>
    <w:multiLevelType w:val="multilevel"/>
    <w:tmpl w:val="D5000B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BC0507"/>
    <w:rsid w:val="00BC0507"/>
    <w:rsid w:val="00D930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BC0507"/>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0"/>
    <w:next w:val="normal0"/>
    <w:rsid w:val="00BC0507"/>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0"/>
    <w:next w:val="normal0"/>
    <w:rsid w:val="00BC0507"/>
    <w:pPr>
      <w:keepNext/>
      <w:keepLines/>
      <w:spacing w:before="280" w:after="80"/>
      <w:outlineLvl w:val="2"/>
    </w:pPr>
    <w:rPr>
      <w:b/>
      <w:sz w:val="28"/>
      <w:szCs w:val="28"/>
    </w:rPr>
  </w:style>
  <w:style w:type="paragraph" w:styleId="Heading4">
    <w:name w:val="heading 4"/>
    <w:basedOn w:val="normal0"/>
    <w:next w:val="normal0"/>
    <w:rsid w:val="00BC0507"/>
    <w:pPr>
      <w:keepNext/>
      <w:keepLines/>
      <w:spacing w:before="240" w:after="40"/>
      <w:outlineLvl w:val="3"/>
    </w:pPr>
    <w:rPr>
      <w:b/>
      <w:sz w:val="24"/>
      <w:szCs w:val="24"/>
    </w:rPr>
  </w:style>
  <w:style w:type="paragraph" w:styleId="Heading5">
    <w:name w:val="heading 5"/>
    <w:basedOn w:val="normal0"/>
    <w:next w:val="normal0"/>
    <w:rsid w:val="00BC0507"/>
    <w:pPr>
      <w:keepNext/>
      <w:keepLines/>
      <w:spacing w:before="220" w:after="40"/>
      <w:outlineLvl w:val="4"/>
    </w:pPr>
    <w:rPr>
      <w:b/>
    </w:rPr>
  </w:style>
  <w:style w:type="paragraph" w:styleId="Heading6">
    <w:name w:val="heading 6"/>
    <w:basedOn w:val="normal0"/>
    <w:next w:val="normal0"/>
    <w:rsid w:val="00BC050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C0507"/>
  </w:style>
  <w:style w:type="paragraph" w:styleId="Title">
    <w:name w:val="Title"/>
    <w:basedOn w:val="normal0"/>
    <w:next w:val="normal0"/>
    <w:rsid w:val="00BC0507"/>
    <w:pPr>
      <w:keepNext/>
      <w:keepLines/>
      <w:spacing w:before="480" w:after="120"/>
    </w:pPr>
    <w:rPr>
      <w:b/>
      <w:sz w:val="72"/>
      <w:szCs w:val="72"/>
    </w:rPr>
  </w:style>
  <w:style w:type="paragraph" w:styleId="Subtitle">
    <w:name w:val="Subtitle"/>
    <w:basedOn w:val="normal0"/>
    <w:next w:val="normal0"/>
    <w:rsid w:val="00BC0507"/>
    <w:pPr>
      <w:keepNext/>
      <w:keepLines/>
      <w:spacing w:before="360" w:after="80"/>
    </w:pPr>
    <w:rPr>
      <w:rFonts w:ascii="Georgia" w:eastAsia="Georgia" w:hAnsi="Georgia" w:cs="Georgia"/>
      <w:i/>
      <w:color w:val="666666"/>
      <w:sz w:val="48"/>
      <w:szCs w:val="48"/>
    </w:rPr>
  </w:style>
  <w:style w:type="table" w:customStyle="1" w:styleId="a">
    <w:basedOn w:val="TableNormal"/>
    <w:rsid w:val="00BC0507"/>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930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0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479</Words>
  <Characters>2731</Characters>
  <Application>Microsoft Office Word</Application>
  <DocSecurity>0</DocSecurity>
  <Lines>22</Lines>
  <Paragraphs>6</Paragraphs>
  <ScaleCrop>false</ScaleCrop>
  <Company/>
  <LinksUpToDate>false</LinksUpToDate>
  <CharactersWithSpaces>3204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2019-07-09T13:54:00Z</dcterms:created>
  <dcterms:modified xsi:type="dcterms:W3CDTF">2019-07-09T13:56:00Z</dcterms:modified>
</cp:coreProperties>
</file>