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276F7" w14:textId="77777777" w:rsidR="00783787" w:rsidRPr="00F84B76" w:rsidRDefault="00000000">
      <w:pPr>
        <w:pStyle w:val="Heading1"/>
        <w:rPr>
          <w:color w:val="auto"/>
        </w:rPr>
      </w:pPr>
      <w:r w:rsidRPr="00F84B76">
        <w:rPr>
          <w:color w:val="auto"/>
        </w:rPr>
        <w:t>Descriptive Analysis Summary: 2024 Presidential Digital Datasets</w:t>
      </w:r>
    </w:p>
    <w:p w14:paraId="0C5ABE58" w14:textId="77777777" w:rsidR="00783787" w:rsidRPr="00F84B76" w:rsidRDefault="00000000">
      <w:pPr>
        <w:pStyle w:val="Heading2"/>
        <w:rPr>
          <w:color w:val="auto"/>
        </w:rPr>
      </w:pPr>
      <w:r w:rsidRPr="00F84B76">
        <w:rPr>
          <w:color w:val="auto"/>
        </w:rPr>
        <w:t>Overview</w:t>
      </w:r>
    </w:p>
    <w:p w14:paraId="1044FCEE" w14:textId="77777777" w:rsidR="00783787" w:rsidRPr="00F84B76" w:rsidRDefault="00000000">
      <w:r w:rsidRPr="00F84B76">
        <w:t>This project provides a descriptive statistical and visual analysis of four datasets tied to political messaging during the 2024 U.S. presidential cycle. Each dataset captures a different aspect of the digital political landscape, including public-facing social media posts, paid advertisements, and theme-level classifications. Our goal was to summarize trends in content types, audience engagement, and messaging strategies using Python-based scripts and visual tools.</w:t>
      </w:r>
    </w:p>
    <w:p w14:paraId="41A7EA76" w14:textId="77777777" w:rsidR="00783787" w:rsidRPr="00F84B76" w:rsidRDefault="00000000">
      <w:pPr>
        <w:pStyle w:val="Heading2"/>
        <w:rPr>
          <w:color w:val="auto"/>
        </w:rPr>
      </w:pPr>
      <w:r w:rsidRPr="00F84B76">
        <w:rPr>
          <w:color w:val="auto"/>
        </w:rPr>
        <w:t>Datasets Used</w:t>
      </w:r>
    </w:p>
    <w:p w14:paraId="61DA8CF4" w14:textId="77777777" w:rsidR="00783787" w:rsidRPr="00F84B76" w:rsidRDefault="00000000">
      <w:r w:rsidRPr="00F84B76">
        <w:t>- 2024_fb_posts_president_scored_anon.csv – Facebook posts made by or about presidential candidates</w:t>
      </w:r>
    </w:p>
    <w:p w14:paraId="185E4F8C" w14:textId="77777777" w:rsidR="00783787" w:rsidRPr="00F84B76" w:rsidRDefault="00000000">
      <w:r w:rsidRPr="00F84B76">
        <w:t>- 2024_tw_posts_president_scored_anon.csv – Twitter posts related to presidential candidates</w:t>
      </w:r>
    </w:p>
    <w:p w14:paraId="751E7EB4" w14:textId="77777777" w:rsidR="00783787" w:rsidRPr="00F84B76" w:rsidRDefault="00000000">
      <w:r w:rsidRPr="00F84B76">
        <w:t>- 2024_ads_president_scored_anon.csv – Paid advertisements run on social media platforms</w:t>
      </w:r>
    </w:p>
    <w:p w14:paraId="2DEFBF38" w14:textId="77777777" w:rsidR="00783787" w:rsidRPr="00F84B76" w:rsidRDefault="00000000">
      <w:r w:rsidRPr="00F84B76">
        <w:t>- 2024_fb_ads_president_scored_anon.csv – Additional dataset focusing on ad-specific metadata and engagement</w:t>
      </w:r>
    </w:p>
    <w:p w14:paraId="61879CAF" w14:textId="77777777" w:rsidR="00783787" w:rsidRPr="00F84B76" w:rsidRDefault="00000000">
      <w:pPr>
        <w:pStyle w:val="Heading2"/>
        <w:rPr>
          <w:color w:val="auto"/>
        </w:rPr>
      </w:pPr>
      <w:r w:rsidRPr="00F84B76">
        <w:rPr>
          <w:color w:val="auto"/>
        </w:rPr>
        <w:t>How to Run the Code</w:t>
      </w:r>
    </w:p>
    <w:p w14:paraId="2A92E182" w14:textId="77777777" w:rsidR="00783787" w:rsidRPr="00F84B76" w:rsidRDefault="00000000">
      <w:r w:rsidRPr="00F84B76">
        <w:t>1. Install the necessary libraries (if not already installed):</w:t>
      </w:r>
    </w:p>
    <w:p w14:paraId="5FE1FC56" w14:textId="7E206A70" w:rsidR="00783787" w:rsidRPr="00F84B76" w:rsidRDefault="00000000">
      <w:pPr>
        <w:pStyle w:val="IntenseQuote"/>
        <w:rPr>
          <w:color w:val="auto"/>
        </w:rPr>
      </w:pPr>
      <w:r w:rsidRPr="00F84B76">
        <w:rPr>
          <w:color w:val="auto"/>
        </w:rPr>
        <w:t xml:space="preserve">   </w:t>
      </w:r>
      <w:proofErr w:type="gramStart"/>
      <w:r w:rsidRPr="00F84B76">
        <w:rPr>
          <w:color w:val="auto"/>
        </w:rPr>
        <w:t>pip</w:t>
      </w:r>
      <w:proofErr w:type="gramEnd"/>
      <w:r w:rsidRPr="00F84B76">
        <w:rPr>
          <w:color w:val="auto"/>
        </w:rPr>
        <w:t xml:space="preserve"> install pandas matplotlib seaborn</w:t>
      </w:r>
      <w:r w:rsidR="00C5074B" w:rsidRPr="00F84B76">
        <w:rPr>
          <w:color w:val="auto"/>
        </w:rPr>
        <w:t xml:space="preserve"> polars</w:t>
      </w:r>
    </w:p>
    <w:p w14:paraId="7B9A4D59" w14:textId="77777777" w:rsidR="00783787" w:rsidRPr="00F84B76" w:rsidRDefault="00000000">
      <w:r w:rsidRPr="00F84B76">
        <w:t>2. Run the corresponding script from terminal or in VS Code:</w:t>
      </w:r>
    </w:p>
    <w:p w14:paraId="699654ED" w14:textId="1D740C43" w:rsidR="00783787" w:rsidRPr="00F84B76" w:rsidRDefault="00000000">
      <w:pPr>
        <w:pStyle w:val="IntenseQuote"/>
        <w:rPr>
          <w:color w:val="auto"/>
        </w:rPr>
      </w:pPr>
      <w:r w:rsidRPr="00F84B76">
        <w:rPr>
          <w:color w:val="auto"/>
        </w:rPr>
        <w:t xml:space="preserve">   </w:t>
      </w:r>
      <w:r w:rsidR="00C5074B" w:rsidRPr="00F84B76">
        <w:rPr>
          <w:color w:val="auto"/>
        </w:rPr>
        <w:t>Pandas_python</w:t>
      </w:r>
      <w:r w:rsidRPr="00F84B76">
        <w:rPr>
          <w:color w:val="auto"/>
        </w:rPr>
        <w:t>.py</w:t>
      </w:r>
    </w:p>
    <w:p w14:paraId="47450334" w14:textId="6DC0BCC3" w:rsidR="00783787" w:rsidRPr="00F84B76" w:rsidRDefault="00000000">
      <w:pPr>
        <w:pStyle w:val="IntenseQuote"/>
        <w:rPr>
          <w:color w:val="auto"/>
        </w:rPr>
      </w:pPr>
      <w:r w:rsidRPr="00F84B76">
        <w:rPr>
          <w:color w:val="auto"/>
        </w:rPr>
        <w:t xml:space="preserve">   </w:t>
      </w:r>
      <w:r w:rsidR="0054460B" w:rsidRPr="00F84B76">
        <w:rPr>
          <w:color w:val="auto"/>
        </w:rPr>
        <w:t>Pure_python</w:t>
      </w:r>
      <w:r w:rsidRPr="00F84B76">
        <w:rPr>
          <w:color w:val="auto"/>
        </w:rPr>
        <w:t>.py</w:t>
      </w:r>
    </w:p>
    <w:p w14:paraId="3D98CC70" w14:textId="491A3480" w:rsidR="00783787" w:rsidRPr="00F84B76" w:rsidRDefault="00000000">
      <w:pPr>
        <w:pStyle w:val="IntenseQuote"/>
        <w:rPr>
          <w:color w:val="auto"/>
        </w:rPr>
      </w:pPr>
      <w:r w:rsidRPr="00F84B76">
        <w:rPr>
          <w:color w:val="auto"/>
        </w:rPr>
        <w:t xml:space="preserve">   </w:t>
      </w:r>
      <w:r w:rsidR="00C5074B" w:rsidRPr="00F84B76">
        <w:rPr>
          <w:color w:val="auto"/>
        </w:rPr>
        <w:t>Polars_python</w:t>
      </w:r>
      <w:r w:rsidRPr="00F84B76">
        <w:rPr>
          <w:color w:val="auto"/>
        </w:rPr>
        <w:t>.py</w:t>
      </w:r>
    </w:p>
    <w:p w14:paraId="3B6DDB78" w14:textId="77777777" w:rsidR="00783787" w:rsidRPr="00F84B76" w:rsidRDefault="00000000">
      <w:pPr>
        <w:pStyle w:val="Heading2"/>
        <w:rPr>
          <w:color w:val="auto"/>
        </w:rPr>
      </w:pPr>
      <w:r w:rsidRPr="00F84B76">
        <w:rPr>
          <w:color w:val="auto"/>
        </w:rPr>
        <w:t>Key Insights and Findings</w:t>
      </w:r>
    </w:p>
    <w:p w14:paraId="00896AA8" w14:textId="77777777" w:rsidR="00783787" w:rsidRPr="00F84B76" w:rsidRDefault="00000000">
      <w:pPr>
        <w:pStyle w:val="Heading3"/>
        <w:rPr>
          <w:color w:val="auto"/>
        </w:rPr>
      </w:pPr>
      <w:r w:rsidRPr="00F84B76">
        <w:rPr>
          <w:color w:val="auto"/>
        </w:rPr>
        <w:t>Facebook Posts (2024_fb_posts_president_scored_anon.csv)</w:t>
      </w:r>
    </w:p>
    <w:p w14:paraId="57F4613B" w14:textId="4620E786" w:rsidR="00B42699" w:rsidRDefault="00B42699" w:rsidP="00B42699">
      <w:pPr>
        <w:pStyle w:val="NormalWeb"/>
        <w:numPr>
          <w:ilvl w:val="0"/>
          <w:numId w:val="12"/>
        </w:numPr>
        <w:ind w:left="360"/>
      </w:pPr>
      <w:proofErr w:type="gramStart"/>
      <w:r>
        <w:t>The</w:t>
      </w:r>
      <w:r>
        <w:t xml:space="preserve"> majority of</w:t>
      </w:r>
      <w:proofErr w:type="gramEnd"/>
      <w:r>
        <w:t xml:space="preserve"> posts originated from a limited number of commonly used sources or platforms.</w:t>
      </w:r>
    </w:p>
    <w:p w14:paraId="55430A13" w14:textId="0E37B854" w:rsidR="00B42699" w:rsidRDefault="00B42699" w:rsidP="00B42699">
      <w:pPr>
        <w:pStyle w:val="NormalWeb"/>
        <w:numPr>
          <w:ilvl w:val="0"/>
          <w:numId w:val="12"/>
        </w:numPr>
        <w:ind w:left="360"/>
      </w:pPr>
      <w:r>
        <w:t>Engagement</w:t>
      </w:r>
      <w:r>
        <w:t xml:space="preserve"> metrics such as retweets and shares showed a highly uneven distribution, with a small number of posts going viral while most received minimal attention.</w:t>
      </w:r>
    </w:p>
    <w:p w14:paraId="07E64C21" w14:textId="0AA72571" w:rsidR="00B42699" w:rsidRDefault="00B42699" w:rsidP="00B42699">
      <w:pPr>
        <w:pStyle w:val="NormalWeb"/>
        <w:numPr>
          <w:ilvl w:val="0"/>
          <w:numId w:val="12"/>
        </w:numPr>
        <w:ind w:left="360"/>
      </w:pPr>
      <w:r>
        <w:t>Topic</w:t>
      </w:r>
      <w:r>
        <w:t xml:space="preserve"> flags frequently referenced themes like 'incivility', 'election integrity', and 'race and ethnicity', indicating a prominent presence of polarized or issue-focused discourse.</w:t>
      </w:r>
    </w:p>
    <w:p w14:paraId="0B7FAFF5" w14:textId="77777777" w:rsidR="00783787" w:rsidRPr="00F84B76" w:rsidRDefault="00000000">
      <w:pPr>
        <w:pStyle w:val="Heading3"/>
        <w:rPr>
          <w:color w:val="auto"/>
        </w:rPr>
      </w:pPr>
      <w:r w:rsidRPr="00F84B76">
        <w:rPr>
          <w:color w:val="auto"/>
        </w:rPr>
        <w:lastRenderedPageBreak/>
        <w:t>Twitter Posts (2024_tw_posts_president_scored_anon.csv)</w:t>
      </w:r>
    </w:p>
    <w:p w14:paraId="608451EB" w14:textId="77777777" w:rsidR="00B42699" w:rsidRDefault="00B42699" w:rsidP="00B42699">
      <w:pPr>
        <w:pStyle w:val="NormalWeb"/>
      </w:pPr>
      <w:r>
        <w:rPr>
          <w:rFonts w:hAnsi="Symbol"/>
        </w:rPr>
        <w:t></w:t>
      </w:r>
      <w:r>
        <w:t xml:space="preserve">  Much like on Facebook, most tweets saw low engagement, with a small number garnering disproportionately high attention.</w:t>
      </w:r>
    </w:p>
    <w:p w14:paraId="4F478DCB" w14:textId="77777777" w:rsidR="00B42699" w:rsidRDefault="00B42699" w:rsidP="00B42699">
      <w:pPr>
        <w:pStyle w:val="NormalWeb"/>
      </w:pPr>
      <w:r>
        <w:rPr>
          <w:rFonts w:hAnsi="Symbol"/>
        </w:rPr>
        <w:t></w:t>
      </w:r>
      <w:r>
        <w:t xml:space="preserve">  The vast majority of posts were in English, with minimal representation of other languages.</w:t>
      </w:r>
    </w:p>
    <w:p w14:paraId="07179465" w14:textId="77777777" w:rsidR="00B42699" w:rsidRDefault="00B42699" w:rsidP="00B42699">
      <w:pPr>
        <w:pStyle w:val="NormalWeb"/>
      </w:pPr>
      <w:r>
        <w:rPr>
          <w:rFonts w:hAnsi="Symbol"/>
        </w:rPr>
        <w:t></w:t>
      </w:r>
      <w:r>
        <w:t xml:space="preserve">  Highlighted flags frequently pointed to ongoing conversations around race, governance, and the economy, emphasizing messages that were often polarizing or </w:t>
      </w:r>
      <w:proofErr w:type="gramStart"/>
      <w:r>
        <w:t>advocacy-focused</w:t>
      </w:r>
      <w:proofErr w:type="gramEnd"/>
      <w:r>
        <w:t>.</w:t>
      </w:r>
    </w:p>
    <w:p w14:paraId="2D270618" w14:textId="77777777" w:rsidR="00783787" w:rsidRPr="00F84B76" w:rsidRDefault="00000000">
      <w:pPr>
        <w:pStyle w:val="Heading3"/>
        <w:rPr>
          <w:color w:val="auto"/>
        </w:rPr>
      </w:pPr>
      <w:r w:rsidRPr="00F84B76">
        <w:rPr>
          <w:color w:val="auto"/>
        </w:rPr>
        <w:t>Ads (2024_ads_president_scored_anon.csv)</w:t>
      </w:r>
    </w:p>
    <w:p w14:paraId="2AEB3A8D" w14:textId="77777777" w:rsidR="00B42699" w:rsidRDefault="00B42699" w:rsidP="00B42699">
      <w:pPr>
        <w:pStyle w:val="NormalWeb"/>
      </w:pPr>
      <w:r>
        <w:rPr>
          <w:rFonts w:hAnsi="Symbol"/>
        </w:rPr>
        <w:t></w:t>
      </w:r>
      <w:r>
        <w:t xml:space="preserve">  The ads included structured metadata, featuring fields such as estimated impressions, ad spend, and demographic targeting.</w:t>
      </w:r>
    </w:p>
    <w:p w14:paraId="1D31F623" w14:textId="77777777" w:rsidR="00B42699" w:rsidRDefault="00B42699" w:rsidP="00B42699">
      <w:pPr>
        <w:pStyle w:val="NormalWeb"/>
      </w:pPr>
      <w:r>
        <w:rPr>
          <w:rFonts w:hAnsi="Symbol"/>
        </w:rPr>
        <w:t></w:t>
      </w:r>
      <w:r>
        <w:t xml:space="preserve">  Ads targeting larger audiences frequently emphasized key issues like healthcare, the economy, and public safety.</w:t>
      </w:r>
    </w:p>
    <w:p w14:paraId="20BC580F" w14:textId="77777777" w:rsidR="00B42699" w:rsidRDefault="00B42699" w:rsidP="00B42699">
      <w:pPr>
        <w:pStyle w:val="NormalWeb"/>
      </w:pPr>
      <w:r>
        <w:rPr>
          <w:rFonts w:hAnsi="Symbol"/>
        </w:rPr>
        <w:t></w:t>
      </w:r>
      <w:r>
        <w:t xml:space="preserve">  Many ads employed strong calls to action, including donation requests and voter mobilization efforts. Notably, flags like 'fraud' and 'truth' appeared more often in attack-oriented ads.</w:t>
      </w:r>
    </w:p>
    <w:p w14:paraId="1E7DFB19" w14:textId="77777777" w:rsidR="00783787" w:rsidRPr="00F84B76" w:rsidRDefault="00000000">
      <w:pPr>
        <w:pStyle w:val="Heading3"/>
        <w:rPr>
          <w:color w:val="auto"/>
        </w:rPr>
      </w:pPr>
      <w:r w:rsidRPr="00F84B76">
        <w:rPr>
          <w:color w:val="auto"/>
        </w:rPr>
        <w:t>Facebook Ads (2024_fb_ads_president_scored_anon.csv)</w:t>
      </w:r>
    </w:p>
    <w:p w14:paraId="618244E3" w14:textId="77777777" w:rsidR="00B42699" w:rsidRPr="00B42699" w:rsidRDefault="00B42699" w:rsidP="00B42699">
      <w:pPr>
        <w:numPr>
          <w:ilvl w:val="0"/>
          <w:numId w:val="10"/>
        </w:numPr>
        <w:spacing w:before="100" w:beforeAutospacing="1" w:after="100" w:afterAutospacing="1" w:line="240" w:lineRule="auto"/>
        <w:ind w:left="360"/>
        <w:rPr>
          <w:rFonts w:ascii="Times New Roman" w:eastAsia="Times New Roman" w:hAnsi="Times New Roman" w:cs="Times New Roman"/>
          <w:sz w:val="24"/>
          <w:szCs w:val="24"/>
        </w:rPr>
      </w:pPr>
      <w:r w:rsidRPr="00B42699">
        <w:rPr>
          <w:rFonts w:ascii="Times New Roman" w:eastAsia="Times New Roman" w:hAnsi="Times New Roman" w:cs="Times New Roman"/>
          <w:sz w:val="24"/>
          <w:szCs w:val="24"/>
        </w:rPr>
        <w:t>This dataset offers detailed insights into the structure and targeting strategies of political advertisements.</w:t>
      </w:r>
    </w:p>
    <w:p w14:paraId="5D99AE07" w14:textId="77777777" w:rsidR="00B42699" w:rsidRPr="00B42699" w:rsidRDefault="00B42699" w:rsidP="00B42699">
      <w:pPr>
        <w:numPr>
          <w:ilvl w:val="0"/>
          <w:numId w:val="10"/>
        </w:numPr>
        <w:spacing w:before="100" w:beforeAutospacing="1" w:after="100" w:afterAutospacing="1" w:line="240" w:lineRule="auto"/>
        <w:ind w:left="360"/>
        <w:rPr>
          <w:rFonts w:ascii="Times New Roman" w:eastAsia="Times New Roman" w:hAnsi="Times New Roman" w:cs="Times New Roman"/>
          <w:sz w:val="24"/>
          <w:szCs w:val="24"/>
        </w:rPr>
      </w:pPr>
      <w:r w:rsidRPr="00B42699">
        <w:rPr>
          <w:rFonts w:ascii="Times New Roman" w:eastAsia="Times New Roman" w:hAnsi="Times New Roman" w:cs="Times New Roman"/>
          <w:sz w:val="24"/>
          <w:szCs w:val="24"/>
        </w:rPr>
        <w:t>Fields like ‘</w:t>
      </w:r>
      <w:proofErr w:type="spellStart"/>
      <w:r w:rsidRPr="00B42699">
        <w:rPr>
          <w:rFonts w:ascii="Times New Roman" w:eastAsia="Times New Roman" w:hAnsi="Times New Roman" w:cs="Times New Roman"/>
          <w:sz w:val="24"/>
          <w:szCs w:val="24"/>
        </w:rPr>
        <w:t>delivery_by_region</w:t>
      </w:r>
      <w:proofErr w:type="spellEnd"/>
      <w:proofErr w:type="gramStart"/>
      <w:r w:rsidRPr="00B42699">
        <w:rPr>
          <w:rFonts w:ascii="Times New Roman" w:eastAsia="Times New Roman" w:hAnsi="Times New Roman" w:cs="Times New Roman"/>
          <w:sz w:val="24"/>
          <w:szCs w:val="24"/>
        </w:rPr>
        <w:t>’</w:t>
      </w:r>
      <w:proofErr w:type="gramEnd"/>
      <w:r w:rsidRPr="00B42699">
        <w:rPr>
          <w:rFonts w:ascii="Times New Roman" w:eastAsia="Times New Roman" w:hAnsi="Times New Roman" w:cs="Times New Roman"/>
          <w:sz w:val="24"/>
          <w:szCs w:val="24"/>
        </w:rPr>
        <w:t xml:space="preserve"> and ‘</w:t>
      </w:r>
      <w:proofErr w:type="spellStart"/>
      <w:r w:rsidRPr="00B42699">
        <w:rPr>
          <w:rFonts w:ascii="Times New Roman" w:eastAsia="Times New Roman" w:hAnsi="Times New Roman" w:cs="Times New Roman"/>
          <w:sz w:val="24"/>
          <w:szCs w:val="24"/>
        </w:rPr>
        <w:t>demographic_distribution</w:t>
      </w:r>
      <w:proofErr w:type="spellEnd"/>
      <w:r w:rsidRPr="00B42699">
        <w:rPr>
          <w:rFonts w:ascii="Times New Roman" w:eastAsia="Times New Roman" w:hAnsi="Times New Roman" w:cs="Times New Roman"/>
          <w:sz w:val="24"/>
          <w:szCs w:val="24"/>
        </w:rPr>
        <w:t>’ indicate a highly precise approach to regional targeting.</w:t>
      </w:r>
    </w:p>
    <w:p w14:paraId="6BB61C28" w14:textId="77777777" w:rsidR="00B42699" w:rsidRPr="00B42699" w:rsidRDefault="00B42699" w:rsidP="00B42699">
      <w:pPr>
        <w:numPr>
          <w:ilvl w:val="0"/>
          <w:numId w:val="10"/>
        </w:numPr>
        <w:spacing w:before="100" w:beforeAutospacing="1" w:after="100" w:afterAutospacing="1" w:line="240" w:lineRule="auto"/>
        <w:ind w:left="360"/>
        <w:rPr>
          <w:rFonts w:ascii="Times New Roman" w:eastAsia="Times New Roman" w:hAnsi="Times New Roman" w:cs="Times New Roman"/>
          <w:sz w:val="24"/>
          <w:szCs w:val="24"/>
        </w:rPr>
      </w:pPr>
      <w:r w:rsidRPr="00B42699">
        <w:rPr>
          <w:rFonts w:ascii="Times New Roman" w:eastAsia="Times New Roman" w:hAnsi="Times New Roman" w:cs="Times New Roman"/>
          <w:sz w:val="24"/>
          <w:szCs w:val="24"/>
        </w:rPr>
        <w:t>As with the other datasets, the most prominent topic flags centered around emotionally charged or politically polarizing themes such as immigration, public safety, and women’s issues.</w:t>
      </w:r>
    </w:p>
    <w:p w14:paraId="1A910D7E" w14:textId="77777777" w:rsidR="00783787" w:rsidRPr="00F84B76" w:rsidRDefault="00000000">
      <w:pPr>
        <w:pStyle w:val="Heading2"/>
        <w:rPr>
          <w:color w:val="auto"/>
        </w:rPr>
      </w:pPr>
      <w:r w:rsidRPr="00F84B76">
        <w:rPr>
          <w:color w:val="auto"/>
        </w:rPr>
        <w:t>Output</w:t>
      </w:r>
    </w:p>
    <w:p w14:paraId="49BF5E5C" w14:textId="77777777" w:rsidR="00783787" w:rsidRPr="00F84B76" w:rsidRDefault="00000000">
      <w:r w:rsidRPr="00F84B76">
        <w:t>Each Python script outputs a set of charts (histograms, bar charts, boxplots) that summarize both numeric metrics (like engagement, spend, impressions) and categorical values (like source, language, topic flags). All charts are saved to separate folders and can be used directly in presentations or reports.</w:t>
      </w:r>
    </w:p>
    <w:p w14:paraId="4D93C31E" w14:textId="77777777" w:rsidR="00783787" w:rsidRPr="00F84B76" w:rsidRDefault="00000000">
      <w:pPr>
        <w:pStyle w:val="Heading2"/>
        <w:rPr>
          <w:color w:val="auto"/>
        </w:rPr>
      </w:pPr>
      <w:r w:rsidRPr="00F84B76">
        <w:rPr>
          <w:color w:val="auto"/>
        </w:rPr>
        <w:t>Conclusion</w:t>
      </w:r>
    </w:p>
    <w:p w14:paraId="38B12B9E" w14:textId="77777777" w:rsidR="00783787" w:rsidRPr="00F84B76" w:rsidRDefault="00000000">
      <w:r w:rsidRPr="00F84B76">
        <w:t>Together, these datasets offer a comprehensive view of the online political messaging landscape in the 2024 presidential cycle. Whether through organic posts or targeted ads, we observe consistent use of emotionally charged topics and large-scale mobilization strategies. The combination of social engagement and issue-based flagging makes this a rich source for further political or sociological research.</w:t>
      </w:r>
    </w:p>
    <w:sectPr w:rsidR="00783787" w:rsidRPr="00F84B76" w:rsidSect="00B4269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364530"/>
    <w:multiLevelType w:val="hybridMultilevel"/>
    <w:tmpl w:val="0F8A86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A7BAB"/>
    <w:multiLevelType w:val="hybridMultilevel"/>
    <w:tmpl w:val="453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C2E44"/>
    <w:multiLevelType w:val="multilevel"/>
    <w:tmpl w:val="277A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549351">
    <w:abstractNumId w:val="8"/>
  </w:num>
  <w:num w:numId="2" w16cid:durableId="1549562233">
    <w:abstractNumId w:val="6"/>
  </w:num>
  <w:num w:numId="3" w16cid:durableId="1374185954">
    <w:abstractNumId w:val="5"/>
  </w:num>
  <w:num w:numId="4" w16cid:durableId="315652795">
    <w:abstractNumId w:val="4"/>
  </w:num>
  <w:num w:numId="5" w16cid:durableId="1138180981">
    <w:abstractNumId w:val="7"/>
  </w:num>
  <w:num w:numId="6" w16cid:durableId="582178493">
    <w:abstractNumId w:val="3"/>
  </w:num>
  <w:num w:numId="7" w16cid:durableId="1737898630">
    <w:abstractNumId w:val="2"/>
  </w:num>
  <w:num w:numId="8" w16cid:durableId="602231195">
    <w:abstractNumId w:val="1"/>
  </w:num>
  <w:num w:numId="9" w16cid:durableId="1662200491">
    <w:abstractNumId w:val="0"/>
  </w:num>
  <w:num w:numId="10" w16cid:durableId="495069940">
    <w:abstractNumId w:val="11"/>
  </w:num>
  <w:num w:numId="11" w16cid:durableId="1245265889">
    <w:abstractNumId w:val="10"/>
  </w:num>
  <w:num w:numId="12" w16cid:durableId="40206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60B"/>
    <w:rsid w:val="00783787"/>
    <w:rsid w:val="00AA1D8D"/>
    <w:rsid w:val="00B42699"/>
    <w:rsid w:val="00B47730"/>
    <w:rsid w:val="00C5074B"/>
    <w:rsid w:val="00CB0664"/>
    <w:rsid w:val="00F84B76"/>
    <w:rsid w:val="00FC693F"/>
    <w:rsid w:val="00FF6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8CD72"/>
  <w14:defaultImageDpi w14:val="300"/>
  <w15:docId w15:val="{BB77BD43-FF50-4C9E-81C3-D1C3CEC4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26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5516">
      <w:bodyDiv w:val="1"/>
      <w:marLeft w:val="0"/>
      <w:marRight w:val="0"/>
      <w:marTop w:val="0"/>
      <w:marBottom w:val="0"/>
      <w:divBdr>
        <w:top w:val="none" w:sz="0" w:space="0" w:color="auto"/>
        <w:left w:val="none" w:sz="0" w:space="0" w:color="auto"/>
        <w:bottom w:val="none" w:sz="0" w:space="0" w:color="auto"/>
        <w:right w:val="none" w:sz="0" w:space="0" w:color="auto"/>
      </w:divBdr>
      <w:divsChild>
        <w:div w:id="1568762200">
          <w:marLeft w:val="0"/>
          <w:marRight w:val="0"/>
          <w:marTop w:val="0"/>
          <w:marBottom w:val="0"/>
          <w:divBdr>
            <w:top w:val="none" w:sz="0" w:space="0" w:color="auto"/>
            <w:left w:val="none" w:sz="0" w:space="0" w:color="auto"/>
            <w:bottom w:val="none" w:sz="0" w:space="0" w:color="auto"/>
            <w:right w:val="none" w:sz="0" w:space="0" w:color="auto"/>
          </w:divBdr>
          <w:divsChild>
            <w:div w:id="366565164">
              <w:marLeft w:val="0"/>
              <w:marRight w:val="0"/>
              <w:marTop w:val="0"/>
              <w:marBottom w:val="0"/>
              <w:divBdr>
                <w:top w:val="none" w:sz="0" w:space="0" w:color="auto"/>
                <w:left w:val="none" w:sz="0" w:space="0" w:color="auto"/>
                <w:bottom w:val="none" w:sz="0" w:space="0" w:color="auto"/>
                <w:right w:val="none" w:sz="0" w:space="0" w:color="auto"/>
              </w:divBdr>
              <w:divsChild>
                <w:div w:id="1102530806">
                  <w:marLeft w:val="0"/>
                  <w:marRight w:val="0"/>
                  <w:marTop w:val="0"/>
                  <w:marBottom w:val="0"/>
                  <w:divBdr>
                    <w:top w:val="none" w:sz="0" w:space="0" w:color="auto"/>
                    <w:left w:val="none" w:sz="0" w:space="0" w:color="auto"/>
                    <w:bottom w:val="none" w:sz="0" w:space="0" w:color="auto"/>
                    <w:right w:val="none" w:sz="0" w:space="0" w:color="auto"/>
                  </w:divBdr>
                  <w:divsChild>
                    <w:div w:id="1566987431">
                      <w:marLeft w:val="0"/>
                      <w:marRight w:val="0"/>
                      <w:marTop w:val="0"/>
                      <w:marBottom w:val="0"/>
                      <w:divBdr>
                        <w:top w:val="none" w:sz="0" w:space="0" w:color="auto"/>
                        <w:left w:val="none" w:sz="0" w:space="0" w:color="auto"/>
                        <w:bottom w:val="none" w:sz="0" w:space="0" w:color="auto"/>
                        <w:right w:val="none" w:sz="0" w:space="0" w:color="auto"/>
                      </w:divBdr>
                      <w:divsChild>
                        <w:div w:id="1293751954">
                          <w:marLeft w:val="0"/>
                          <w:marRight w:val="0"/>
                          <w:marTop w:val="0"/>
                          <w:marBottom w:val="0"/>
                          <w:divBdr>
                            <w:top w:val="none" w:sz="0" w:space="0" w:color="auto"/>
                            <w:left w:val="none" w:sz="0" w:space="0" w:color="auto"/>
                            <w:bottom w:val="none" w:sz="0" w:space="0" w:color="auto"/>
                            <w:right w:val="none" w:sz="0" w:space="0" w:color="auto"/>
                          </w:divBdr>
                          <w:divsChild>
                            <w:div w:id="429393118">
                              <w:marLeft w:val="0"/>
                              <w:marRight w:val="0"/>
                              <w:marTop w:val="0"/>
                              <w:marBottom w:val="0"/>
                              <w:divBdr>
                                <w:top w:val="none" w:sz="0" w:space="0" w:color="auto"/>
                                <w:left w:val="none" w:sz="0" w:space="0" w:color="auto"/>
                                <w:bottom w:val="none" w:sz="0" w:space="0" w:color="auto"/>
                                <w:right w:val="none" w:sz="0" w:space="0" w:color="auto"/>
                              </w:divBdr>
                              <w:divsChild>
                                <w:div w:id="1123960581">
                                  <w:marLeft w:val="0"/>
                                  <w:marRight w:val="0"/>
                                  <w:marTop w:val="0"/>
                                  <w:marBottom w:val="0"/>
                                  <w:divBdr>
                                    <w:top w:val="none" w:sz="0" w:space="0" w:color="auto"/>
                                    <w:left w:val="none" w:sz="0" w:space="0" w:color="auto"/>
                                    <w:bottom w:val="none" w:sz="0" w:space="0" w:color="auto"/>
                                    <w:right w:val="none" w:sz="0" w:space="0" w:color="auto"/>
                                  </w:divBdr>
                                  <w:divsChild>
                                    <w:div w:id="17957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4623">
                      <w:marLeft w:val="0"/>
                      <w:marRight w:val="0"/>
                      <w:marTop w:val="0"/>
                      <w:marBottom w:val="0"/>
                      <w:divBdr>
                        <w:top w:val="none" w:sz="0" w:space="0" w:color="auto"/>
                        <w:left w:val="none" w:sz="0" w:space="0" w:color="auto"/>
                        <w:bottom w:val="none" w:sz="0" w:space="0" w:color="auto"/>
                        <w:right w:val="none" w:sz="0" w:space="0" w:color="auto"/>
                      </w:divBdr>
                      <w:divsChild>
                        <w:div w:id="9669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93767">
      <w:bodyDiv w:val="1"/>
      <w:marLeft w:val="0"/>
      <w:marRight w:val="0"/>
      <w:marTop w:val="0"/>
      <w:marBottom w:val="0"/>
      <w:divBdr>
        <w:top w:val="none" w:sz="0" w:space="0" w:color="auto"/>
        <w:left w:val="none" w:sz="0" w:space="0" w:color="auto"/>
        <w:bottom w:val="none" w:sz="0" w:space="0" w:color="auto"/>
        <w:right w:val="none" w:sz="0" w:space="0" w:color="auto"/>
      </w:divBdr>
      <w:divsChild>
        <w:div w:id="1849981951">
          <w:marLeft w:val="0"/>
          <w:marRight w:val="0"/>
          <w:marTop w:val="0"/>
          <w:marBottom w:val="0"/>
          <w:divBdr>
            <w:top w:val="none" w:sz="0" w:space="0" w:color="auto"/>
            <w:left w:val="none" w:sz="0" w:space="0" w:color="auto"/>
            <w:bottom w:val="none" w:sz="0" w:space="0" w:color="auto"/>
            <w:right w:val="none" w:sz="0" w:space="0" w:color="auto"/>
          </w:divBdr>
          <w:divsChild>
            <w:div w:id="2016569711">
              <w:marLeft w:val="0"/>
              <w:marRight w:val="0"/>
              <w:marTop w:val="0"/>
              <w:marBottom w:val="0"/>
              <w:divBdr>
                <w:top w:val="none" w:sz="0" w:space="0" w:color="auto"/>
                <w:left w:val="none" w:sz="0" w:space="0" w:color="auto"/>
                <w:bottom w:val="none" w:sz="0" w:space="0" w:color="auto"/>
                <w:right w:val="none" w:sz="0" w:space="0" w:color="auto"/>
              </w:divBdr>
              <w:divsChild>
                <w:div w:id="367723019">
                  <w:marLeft w:val="0"/>
                  <w:marRight w:val="0"/>
                  <w:marTop w:val="0"/>
                  <w:marBottom w:val="0"/>
                  <w:divBdr>
                    <w:top w:val="none" w:sz="0" w:space="0" w:color="auto"/>
                    <w:left w:val="none" w:sz="0" w:space="0" w:color="auto"/>
                    <w:bottom w:val="none" w:sz="0" w:space="0" w:color="auto"/>
                    <w:right w:val="none" w:sz="0" w:space="0" w:color="auto"/>
                  </w:divBdr>
                  <w:divsChild>
                    <w:div w:id="2091005554">
                      <w:marLeft w:val="0"/>
                      <w:marRight w:val="0"/>
                      <w:marTop w:val="0"/>
                      <w:marBottom w:val="0"/>
                      <w:divBdr>
                        <w:top w:val="none" w:sz="0" w:space="0" w:color="auto"/>
                        <w:left w:val="none" w:sz="0" w:space="0" w:color="auto"/>
                        <w:bottom w:val="none" w:sz="0" w:space="0" w:color="auto"/>
                        <w:right w:val="none" w:sz="0" w:space="0" w:color="auto"/>
                      </w:divBdr>
                      <w:divsChild>
                        <w:div w:id="1495488842">
                          <w:marLeft w:val="0"/>
                          <w:marRight w:val="0"/>
                          <w:marTop w:val="0"/>
                          <w:marBottom w:val="0"/>
                          <w:divBdr>
                            <w:top w:val="none" w:sz="0" w:space="0" w:color="auto"/>
                            <w:left w:val="none" w:sz="0" w:space="0" w:color="auto"/>
                            <w:bottom w:val="none" w:sz="0" w:space="0" w:color="auto"/>
                            <w:right w:val="none" w:sz="0" w:space="0" w:color="auto"/>
                          </w:divBdr>
                          <w:divsChild>
                            <w:div w:id="1160345190">
                              <w:marLeft w:val="0"/>
                              <w:marRight w:val="0"/>
                              <w:marTop w:val="0"/>
                              <w:marBottom w:val="0"/>
                              <w:divBdr>
                                <w:top w:val="none" w:sz="0" w:space="0" w:color="auto"/>
                                <w:left w:val="none" w:sz="0" w:space="0" w:color="auto"/>
                                <w:bottom w:val="none" w:sz="0" w:space="0" w:color="auto"/>
                                <w:right w:val="none" w:sz="0" w:space="0" w:color="auto"/>
                              </w:divBdr>
                              <w:divsChild>
                                <w:div w:id="305277546">
                                  <w:marLeft w:val="0"/>
                                  <w:marRight w:val="0"/>
                                  <w:marTop w:val="0"/>
                                  <w:marBottom w:val="0"/>
                                  <w:divBdr>
                                    <w:top w:val="none" w:sz="0" w:space="0" w:color="auto"/>
                                    <w:left w:val="none" w:sz="0" w:space="0" w:color="auto"/>
                                    <w:bottom w:val="none" w:sz="0" w:space="0" w:color="auto"/>
                                    <w:right w:val="none" w:sz="0" w:space="0" w:color="auto"/>
                                  </w:divBdr>
                                  <w:divsChild>
                                    <w:div w:id="19803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0346">
                      <w:marLeft w:val="0"/>
                      <w:marRight w:val="0"/>
                      <w:marTop w:val="0"/>
                      <w:marBottom w:val="0"/>
                      <w:divBdr>
                        <w:top w:val="none" w:sz="0" w:space="0" w:color="auto"/>
                        <w:left w:val="none" w:sz="0" w:space="0" w:color="auto"/>
                        <w:bottom w:val="none" w:sz="0" w:space="0" w:color="auto"/>
                        <w:right w:val="none" w:sz="0" w:space="0" w:color="auto"/>
                      </w:divBdr>
                      <w:divsChild>
                        <w:div w:id="15890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245938">
      <w:bodyDiv w:val="1"/>
      <w:marLeft w:val="0"/>
      <w:marRight w:val="0"/>
      <w:marTop w:val="0"/>
      <w:marBottom w:val="0"/>
      <w:divBdr>
        <w:top w:val="none" w:sz="0" w:space="0" w:color="auto"/>
        <w:left w:val="none" w:sz="0" w:space="0" w:color="auto"/>
        <w:bottom w:val="none" w:sz="0" w:space="0" w:color="auto"/>
        <w:right w:val="none" w:sz="0" w:space="0" w:color="auto"/>
      </w:divBdr>
    </w:div>
    <w:div w:id="1227716052">
      <w:bodyDiv w:val="1"/>
      <w:marLeft w:val="0"/>
      <w:marRight w:val="0"/>
      <w:marTop w:val="0"/>
      <w:marBottom w:val="0"/>
      <w:divBdr>
        <w:top w:val="none" w:sz="0" w:space="0" w:color="auto"/>
        <w:left w:val="none" w:sz="0" w:space="0" w:color="auto"/>
        <w:bottom w:val="none" w:sz="0" w:space="0" w:color="auto"/>
        <w:right w:val="none" w:sz="0" w:space="0" w:color="auto"/>
      </w:divBdr>
      <w:divsChild>
        <w:div w:id="1326395901">
          <w:marLeft w:val="0"/>
          <w:marRight w:val="0"/>
          <w:marTop w:val="0"/>
          <w:marBottom w:val="0"/>
          <w:divBdr>
            <w:top w:val="none" w:sz="0" w:space="0" w:color="auto"/>
            <w:left w:val="none" w:sz="0" w:space="0" w:color="auto"/>
            <w:bottom w:val="none" w:sz="0" w:space="0" w:color="auto"/>
            <w:right w:val="none" w:sz="0" w:space="0" w:color="auto"/>
          </w:divBdr>
          <w:divsChild>
            <w:div w:id="1011377381">
              <w:marLeft w:val="0"/>
              <w:marRight w:val="0"/>
              <w:marTop w:val="0"/>
              <w:marBottom w:val="0"/>
              <w:divBdr>
                <w:top w:val="none" w:sz="0" w:space="0" w:color="auto"/>
                <w:left w:val="none" w:sz="0" w:space="0" w:color="auto"/>
                <w:bottom w:val="none" w:sz="0" w:space="0" w:color="auto"/>
                <w:right w:val="none" w:sz="0" w:space="0" w:color="auto"/>
              </w:divBdr>
              <w:divsChild>
                <w:div w:id="758061349">
                  <w:marLeft w:val="0"/>
                  <w:marRight w:val="0"/>
                  <w:marTop w:val="0"/>
                  <w:marBottom w:val="0"/>
                  <w:divBdr>
                    <w:top w:val="none" w:sz="0" w:space="0" w:color="auto"/>
                    <w:left w:val="none" w:sz="0" w:space="0" w:color="auto"/>
                    <w:bottom w:val="none" w:sz="0" w:space="0" w:color="auto"/>
                    <w:right w:val="none" w:sz="0" w:space="0" w:color="auto"/>
                  </w:divBdr>
                  <w:divsChild>
                    <w:div w:id="261038790">
                      <w:marLeft w:val="0"/>
                      <w:marRight w:val="0"/>
                      <w:marTop w:val="0"/>
                      <w:marBottom w:val="0"/>
                      <w:divBdr>
                        <w:top w:val="none" w:sz="0" w:space="0" w:color="auto"/>
                        <w:left w:val="none" w:sz="0" w:space="0" w:color="auto"/>
                        <w:bottom w:val="none" w:sz="0" w:space="0" w:color="auto"/>
                        <w:right w:val="none" w:sz="0" w:space="0" w:color="auto"/>
                      </w:divBdr>
                      <w:divsChild>
                        <w:div w:id="1721519780">
                          <w:marLeft w:val="0"/>
                          <w:marRight w:val="0"/>
                          <w:marTop w:val="0"/>
                          <w:marBottom w:val="0"/>
                          <w:divBdr>
                            <w:top w:val="none" w:sz="0" w:space="0" w:color="auto"/>
                            <w:left w:val="none" w:sz="0" w:space="0" w:color="auto"/>
                            <w:bottom w:val="none" w:sz="0" w:space="0" w:color="auto"/>
                            <w:right w:val="none" w:sz="0" w:space="0" w:color="auto"/>
                          </w:divBdr>
                          <w:divsChild>
                            <w:div w:id="934558827">
                              <w:marLeft w:val="0"/>
                              <w:marRight w:val="0"/>
                              <w:marTop w:val="0"/>
                              <w:marBottom w:val="0"/>
                              <w:divBdr>
                                <w:top w:val="none" w:sz="0" w:space="0" w:color="auto"/>
                                <w:left w:val="none" w:sz="0" w:space="0" w:color="auto"/>
                                <w:bottom w:val="none" w:sz="0" w:space="0" w:color="auto"/>
                                <w:right w:val="none" w:sz="0" w:space="0" w:color="auto"/>
                              </w:divBdr>
                              <w:divsChild>
                                <w:div w:id="1193421845">
                                  <w:marLeft w:val="0"/>
                                  <w:marRight w:val="0"/>
                                  <w:marTop w:val="0"/>
                                  <w:marBottom w:val="0"/>
                                  <w:divBdr>
                                    <w:top w:val="none" w:sz="0" w:space="0" w:color="auto"/>
                                    <w:left w:val="none" w:sz="0" w:space="0" w:color="auto"/>
                                    <w:bottom w:val="none" w:sz="0" w:space="0" w:color="auto"/>
                                    <w:right w:val="none" w:sz="0" w:space="0" w:color="auto"/>
                                  </w:divBdr>
                                  <w:divsChild>
                                    <w:div w:id="1877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437463">
                      <w:marLeft w:val="0"/>
                      <w:marRight w:val="0"/>
                      <w:marTop w:val="0"/>
                      <w:marBottom w:val="0"/>
                      <w:divBdr>
                        <w:top w:val="none" w:sz="0" w:space="0" w:color="auto"/>
                        <w:left w:val="none" w:sz="0" w:space="0" w:color="auto"/>
                        <w:bottom w:val="none" w:sz="0" w:space="0" w:color="auto"/>
                        <w:right w:val="none" w:sz="0" w:space="0" w:color="auto"/>
                      </w:divBdr>
                      <w:divsChild>
                        <w:div w:id="922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863516">
      <w:bodyDiv w:val="1"/>
      <w:marLeft w:val="0"/>
      <w:marRight w:val="0"/>
      <w:marTop w:val="0"/>
      <w:marBottom w:val="0"/>
      <w:divBdr>
        <w:top w:val="none" w:sz="0" w:space="0" w:color="auto"/>
        <w:left w:val="none" w:sz="0" w:space="0" w:color="auto"/>
        <w:bottom w:val="none" w:sz="0" w:space="0" w:color="auto"/>
        <w:right w:val="none" w:sz="0" w:space="0" w:color="auto"/>
      </w:divBdr>
      <w:divsChild>
        <w:div w:id="409620504">
          <w:marLeft w:val="0"/>
          <w:marRight w:val="0"/>
          <w:marTop w:val="0"/>
          <w:marBottom w:val="0"/>
          <w:divBdr>
            <w:top w:val="none" w:sz="0" w:space="0" w:color="auto"/>
            <w:left w:val="none" w:sz="0" w:space="0" w:color="auto"/>
            <w:bottom w:val="none" w:sz="0" w:space="0" w:color="auto"/>
            <w:right w:val="none" w:sz="0" w:space="0" w:color="auto"/>
          </w:divBdr>
          <w:divsChild>
            <w:div w:id="1797871963">
              <w:marLeft w:val="0"/>
              <w:marRight w:val="0"/>
              <w:marTop w:val="0"/>
              <w:marBottom w:val="0"/>
              <w:divBdr>
                <w:top w:val="none" w:sz="0" w:space="0" w:color="auto"/>
                <w:left w:val="none" w:sz="0" w:space="0" w:color="auto"/>
                <w:bottom w:val="none" w:sz="0" w:space="0" w:color="auto"/>
                <w:right w:val="none" w:sz="0" w:space="0" w:color="auto"/>
              </w:divBdr>
              <w:divsChild>
                <w:div w:id="579559767">
                  <w:marLeft w:val="0"/>
                  <w:marRight w:val="0"/>
                  <w:marTop w:val="0"/>
                  <w:marBottom w:val="0"/>
                  <w:divBdr>
                    <w:top w:val="none" w:sz="0" w:space="0" w:color="auto"/>
                    <w:left w:val="none" w:sz="0" w:space="0" w:color="auto"/>
                    <w:bottom w:val="none" w:sz="0" w:space="0" w:color="auto"/>
                    <w:right w:val="none" w:sz="0" w:space="0" w:color="auto"/>
                  </w:divBdr>
                  <w:divsChild>
                    <w:div w:id="1959409196">
                      <w:marLeft w:val="0"/>
                      <w:marRight w:val="0"/>
                      <w:marTop w:val="0"/>
                      <w:marBottom w:val="0"/>
                      <w:divBdr>
                        <w:top w:val="none" w:sz="0" w:space="0" w:color="auto"/>
                        <w:left w:val="none" w:sz="0" w:space="0" w:color="auto"/>
                        <w:bottom w:val="none" w:sz="0" w:space="0" w:color="auto"/>
                        <w:right w:val="none" w:sz="0" w:space="0" w:color="auto"/>
                      </w:divBdr>
                      <w:divsChild>
                        <w:div w:id="1118335634">
                          <w:marLeft w:val="0"/>
                          <w:marRight w:val="0"/>
                          <w:marTop w:val="0"/>
                          <w:marBottom w:val="0"/>
                          <w:divBdr>
                            <w:top w:val="none" w:sz="0" w:space="0" w:color="auto"/>
                            <w:left w:val="none" w:sz="0" w:space="0" w:color="auto"/>
                            <w:bottom w:val="none" w:sz="0" w:space="0" w:color="auto"/>
                            <w:right w:val="none" w:sz="0" w:space="0" w:color="auto"/>
                          </w:divBdr>
                          <w:divsChild>
                            <w:div w:id="40593497">
                              <w:marLeft w:val="0"/>
                              <w:marRight w:val="0"/>
                              <w:marTop w:val="0"/>
                              <w:marBottom w:val="0"/>
                              <w:divBdr>
                                <w:top w:val="none" w:sz="0" w:space="0" w:color="auto"/>
                                <w:left w:val="none" w:sz="0" w:space="0" w:color="auto"/>
                                <w:bottom w:val="none" w:sz="0" w:space="0" w:color="auto"/>
                                <w:right w:val="none" w:sz="0" w:space="0" w:color="auto"/>
                              </w:divBdr>
                              <w:divsChild>
                                <w:div w:id="1773816046">
                                  <w:marLeft w:val="0"/>
                                  <w:marRight w:val="0"/>
                                  <w:marTop w:val="0"/>
                                  <w:marBottom w:val="0"/>
                                  <w:divBdr>
                                    <w:top w:val="none" w:sz="0" w:space="0" w:color="auto"/>
                                    <w:left w:val="none" w:sz="0" w:space="0" w:color="auto"/>
                                    <w:bottom w:val="none" w:sz="0" w:space="0" w:color="auto"/>
                                    <w:right w:val="none" w:sz="0" w:space="0" w:color="auto"/>
                                  </w:divBdr>
                                  <w:divsChild>
                                    <w:div w:id="55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50016">
                      <w:marLeft w:val="0"/>
                      <w:marRight w:val="0"/>
                      <w:marTop w:val="0"/>
                      <w:marBottom w:val="0"/>
                      <w:divBdr>
                        <w:top w:val="none" w:sz="0" w:space="0" w:color="auto"/>
                        <w:left w:val="none" w:sz="0" w:space="0" w:color="auto"/>
                        <w:bottom w:val="none" w:sz="0" w:space="0" w:color="auto"/>
                        <w:right w:val="none" w:sz="0" w:space="0" w:color="auto"/>
                      </w:divBdr>
                      <w:divsChild>
                        <w:div w:id="11697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85819">
      <w:bodyDiv w:val="1"/>
      <w:marLeft w:val="0"/>
      <w:marRight w:val="0"/>
      <w:marTop w:val="0"/>
      <w:marBottom w:val="0"/>
      <w:divBdr>
        <w:top w:val="none" w:sz="0" w:space="0" w:color="auto"/>
        <w:left w:val="none" w:sz="0" w:space="0" w:color="auto"/>
        <w:bottom w:val="none" w:sz="0" w:space="0" w:color="auto"/>
        <w:right w:val="none" w:sz="0" w:space="0" w:color="auto"/>
      </w:divBdr>
      <w:divsChild>
        <w:div w:id="1879002316">
          <w:marLeft w:val="0"/>
          <w:marRight w:val="0"/>
          <w:marTop w:val="0"/>
          <w:marBottom w:val="0"/>
          <w:divBdr>
            <w:top w:val="none" w:sz="0" w:space="0" w:color="auto"/>
            <w:left w:val="none" w:sz="0" w:space="0" w:color="auto"/>
            <w:bottom w:val="none" w:sz="0" w:space="0" w:color="auto"/>
            <w:right w:val="none" w:sz="0" w:space="0" w:color="auto"/>
          </w:divBdr>
          <w:divsChild>
            <w:div w:id="431316444">
              <w:marLeft w:val="0"/>
              <w:marRight w:val="0"/>
              <w:marTop w:val="0"/>
              <w:marBottom w:val="0"/>
              <w:divBdr>
                <w:top w:val="none" w:sz="0" w:space="0" w:color="auto"/>
                <w:left w:val="none" w:sz="0" w:space="0" w:color="auto"/>
                <w:bottom w:val="none" w:sz="0" w:space="0" w:color="auto"/>
                <w:right w:val="none" w:sz="0" w:space="0" w:color="auto"/>
              </w:divBdr>
              <w:divsChild>
                <w:div w:id="1626079956">
                  <w:marLeft w:val="0"/>
                  <w:marRight w:val="0"/>
                  <w:marTop w:val="0"/>
                  <w:marBottom w:val="0"/>
                  <w:divBdr>
                    <w:top w:val="none" w:sz="0" w:space="0" w:color="auto"/>
                    <w:left w:val="none" w:sz="0" w:space="0" w:color="auto"/>
                    <w:bottom w:val="none" w:sz="0" w:space="0" w:color="auto"/>
                    <w:right w:val="none" w:sz="0" w:space="0" w:color="auto"/>
                  </w:divBdr>
                  <w:divsChild>
                    <w:div w:id="706830360">
                      <w:marLeft w:val="0"/>
                      <w:marRight w:val="0"/>
                      <w:marTop w:val="0"/>
                      <w:marBottom w:val="0"/>
                      <w:divBdr>
                        <w:top w:val="none" w:sz="0" w:space="0" w:color="auto"/>
                        <w:left w:val="none" w:sz="0" w:space="0" w:color="auto"/>
                        <w:bottom w:val="none" w:sz="0" w:space="0" w:color="auto"/>
                        <w:right w:val="none" w:sz="0" w:space="0" w:color="auto"/>
                      </w:divBdr>
                      <w:divsChild>
                        <w:div w:id="232081107">
                          <w:marLeft w:val="0"/>
                          <w:marRight w:val="0"/>
                          <w:marTop w:val="0"/>
                          <w:marBottom w:val="0"/>
                          <w:divBdr>
                            <w:top w:val="none" w:sz="0" w:space="0" w:color="auto"/>
                            <w:left w:val="none" w:sz="0" w:space="0" w:color="auto"/>
                            <w:bottom w:val="none" w:sz="0" w:space="0" w:color="auto"/>
                            <w:right w:val="none" w:sz="0" w:space="0" w:color="auto"/>
                          </w:divBdr>
                          <w:divsChild>
                            <w:div w:id="1245919490">
                              <w:marLeft w:val="0"/>
                              <w:marRight w:val="0"/>
                              <w:marTop w:val="0"/>
                              <w:marBottom w:val="0"/>
                              <w:divBdr>
                                <w:top w:val="none" w:sz="0" w:space="0" w:color="auto"/>
                                <w:left w:val="none" w:sz="0" w:space="0" w:color="auto"/>
                                <w:bottom w:val="none" w:sz="0" w:space="0" w:color="auto"/>
                                <w:right w:val="none" w:sz="0" w:space="0" w:color="auto"/>
                              </w:divBdr>
                              <w:divsChild>
                                <w:div w:id="464658506">
                                  <w:marLeft w:val="0"/>
                                  <w:marRight w:val="0"/>
                                  <w:marTop w:val="0"/>
                                  <w:marBottom w:val="0"/>
                                  <w:divBdr>
                                    <w:top w:val="none" w:sz="0" w:space="0" w:color="auto"/>
                                    <w:left w:val="none" w:sz="0" w:space="0" w:color="auto"/>
                                    <w:bottom w:val="none" w:sz="0" w:space="0" w:color="auto"/>
                                    <w:right w:val="none" w:sz="0" w:space="0" w:color="auto"/>
                                  </w:divBdr>
                                  <w:divsChild>
                                    <w:div w:id="1514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3268">
                      <w:marLeft w:val="0"/>
                      <w:marRight w:val="0"/>
                      <w:marTop w:val="0"/>
                      <w:marBottom w:val="0"/>
                      <w:divBdr>
                        <w:top w:val="none" w:sz="0" w:space="0" w:color="auto"/>
                        <w:left w:val="none" w:sz="0" w:space="0" w:color="auto"/>
                        <w:bottom w:val="none" w:sz="0" w:space="0" w:color="auto"/>
                        <w:right w:val="none" w:sz="0" w:space="0" w:color="auto"/>
                      </w:divBdr>
                      <w:divsChild>
                        <w:div w:id="2528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26404">
      <w:bodyDiv w:val="1"/>
      <w:marLeft w:val="0"/>
      <w:marRight w:val="0"/>
      <w:marTop w:val="0"/>
      <w:marBottom w:val="0"/>
      <w:divBdr>
        <w:top w:val="none" w:sz="0" w:space="0" w:color="auto"/>
        <w:left w:val="none" w:sz="0" w:space="0" w:color="auto"/>
        <w:bottom w:val="none" w:sz="0" w:space="0" w:color="auto"/>
        <w:right w:val="none" w:sz="0" w:space="0" w:color="auto"/>
      </w:divBdr>
    </w:div>
    <w:div w:id="1838685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Heet Gala</cp:lastModifiedBy>
  <cp:revision>4</cp:revision>
  <dcterms:created xsi:type="dcterms:W3CDTF">2013-12-23T23:15:00Z</dcterms:created>
  <dcterms:modified xsi:type="dcterms:W3CDTF">2025-07-15T04:38:00Z</dcterms:modified>
  <cp:category/>
</cp:coreProperties>
</file>