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3C232" w14:textId="6A05AFA4" w:rsidR="00765068" w:rsidRPr="00765068" w:rsidRDefault="00765068" w:rsidP="00C05962">
      <w:pPr>
        <w:jc w:val="center"/>
        <w:rPr>
          <w:b/>
          <w:bCs/>
          <w:sz w:val="36"/>
          <w:szCs w:val="36"/>
        </w:rPr>
      </w:pPr>
      <w:r w:rsidRPr="00765068">
        <w:rPr>
          <w:b/>
          <w:bCs/>
          <w:sz w:val="36"/>
          <w:szCs w:val="36"/>
        </w:rPr>
        <w:t>Boiled Egg Cutter</w:t>
      </w:r>
    </w:p>
    <w:p w14:paraId="486F3746" w14:textId="78434750" w:rsidR="00CD4709" w:rsidRDefault="001B755A" w:rsidP="00C05962">
      <w:pPr>
        <w:jc w:val="center"/>
      </w:pPr>
      <w:r>
        <w:rPr>
          <w:rFonts w:hint="eastAsia"/>
          <w:noProof/>
        </w:rPr>
        <w:drawing>
          <wp:inline distT="0" distB="0" distL="0" distR="0" wp14:anchorId="56AC8ADF" wp14:editId="05F3B2CC">
            <wp:extent cx="2842591" cy="2131943"/>
            <wp:effectExtent l="0" t="0" r="2540" b="1905"/>
            <wp:docPr id="1" name="Picture 1" descr="A ring on a su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ing on a surface&#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68241" cy="2151180"/>
                    </a:xfrm>
                    <a:prstGeom prst="rect">
                      <a:avLst/>
                    </a:prstGeom>
                  </pic:spPr>
                </pic:pic>
              </a:graphicData>
            </a:graphic>
          </wp:inline>
        </w:drawing>
      </w:r>
    </w:p>
    <w:p w14:paraId="24FA3C45" w14:textId="5B6FB092" w:rsidR="001B755A" w:rsidRDefault="001B755A" w:rsidP="001B755A">
      <w:pPr>
        <w:pStyle w:val="ListParagraph"/>
        <w:numPr>
          <w:ilvl w:val="0"/>
          <w:numId w:val="1"/>
        </w:numPr>
      </w:pPr>
      <w:r>
        <w:t>Affordances</w:t>
      </w:r>
    </w:p>
    <w:p w14:paraId="66D5CA92" w14:textId="3A4CCF75" w:rsidR="00976565" w:rsidRDefault="00976565" w:rsidP="00976565">
      <w:pPr>
        <w:pStyle w:val="ListParagraph"/>
        <w:numPr>
          <w:ilvl w:val="1"/>
          <w:numId w:val="1"/>
        </w:numPr>
      </w:pPr>
      <w:r>
        <w:t>Metal strings affords cutting.</w:t>
      </w:r>
    </w:p>
    <w:p w14:paraId="2FBF99B1" w14:textId="6E35E2B0" w:rsidR="00976565" w:rsidRDefault="00976565" w:rsidP="00976565">
      <w:pPr>
        <w:pStyle w:val="ListParagraph"/>
        <w:numPr>
          <w:ilvl w:val="1"/>
          <w:numId w:val="1"/>
        </w:numPr>
      </w:pPr>
      <w:r>
        <w:t>Dented part of plastic affords sitting.</w:t>
      </w:r>
    </w:p>
    <w:p w14:paraId="525DA954" w14:textId="77A87B54" w:rsidR="00976565" w:rsidRDefault="00976565" w:rsidP="00976565">
      <w:pPr>
        <w:pStyle w:val="ListParagraph"/>
        <w:numPr>
          <w:ilvl w:val="1"/>
          <w:numId w:val="1"/>
        </w:numPr>
      </w:pPr>
      <w:r>
        <w:t>Metal holder affords lifting.</w:t>
      </w:r>
    </w:p>
    <w:p w14:paraId="35AEDD72" w14:textId="2BAB8F1F" w:rsidR="001B755A" w:rsidRDefault="001B755A" w:rsidP="001B755A">
      <w:pPr>
        <w:pStyle w:val="ListParagraph"/>
        <w:numPr>
          <w:ilvl w:val="0"/>
          <w:numId w:val="1"/>
        </w:numPr>
      </w:pPr>
      <w:r>
        <w:t>Signifiers</w:t>
      </w:r>
    </w:p>
    <w:p w14:paraId="6F9E6C8E" w14:textId="32D81EB9" w:rsidR="00976565" w:rsidRDefault="00F9126E" w:rsidP="00976565">
      <w:pPr>
        <w:pStyle w:val="ListParagraph"/>
        <w:numPr>
          <w:ilvl w:val="1"/>
          <w:numId w:val="1"/>
        </w:numPr>
      </w:pPr>
      <w:r>
        <w:t>Metal and plastic joint signifies that it can be lifted.</w:t>
      </w:r>
    </w:p>
    <w:p w14:paraId="77C16132" w14:textId="01B22D51" w:rsidR="008B52FE" w:rsidRDefault="008201EC" w:rsidP="002566AB">
      <w:pPr>
        <w:pStyle w:val="ListParagraph"/>
        <w:numPr>
          <w:ilvl w:val="1"/>
          <w:numId w:val="1"/>
        </w:numPr>
      </w:pPr>
      <w:r>
        <w:t xml:space="preserve">By lifting the metal, and putting soft things in and closing the gap, it signifies that </w:t>
      </w:r>
      <w:r w:rsidR="00EB63B3">
        <w:t>metal strings</w:t>
      </w:r>
      <w:r>
        <w:t xml:space="preserve"> can cut through the soft object.</w:t>
      </w:r>
      <w:r w:rsidR="008B52FE">
        <w:t xml:space="preserve"> (egg cutter)</w:t>
      </w:r>
    </w:p>
    <w:p w14:paraId="1149F393" w14:textId="2B811E98" w:rsidR="001B755A" w:rsidRDefault="001B755A" w:rsidP="001B755A">
      <w:pPr>
        <w:pStyle w:val="ListParagraph"/>
        <w:numPr>
          <w:ilvl w:val="0"/>
          <w:numId w:val="1"/>
        </w:numPr>
      </w:pPr>
      <w:r>
        <w:t>Feedback</w:t>
      </w:r>
    </w:p>
    <w:p w14:paraId="40174A36" w14:textId="257043FB" w:rsidR="00C05962" w:rsidRDefault="00C05962" w:rsidP="00C05962">
      <w:pPr>
        <w:pStyle w:val="ListParagraph"/>
        <w:numPr>
          <w:ilvl w:val="1"/>
          <w:numId w:val="1"/>
        </w:numPr>
      </w:pPr>
      <w:r>
        <w:t>It may be hard to know</w:t>
      </w:r>
      <w:r w:rsidR="00B9465F">
        <w:t xml:space="preserve"> at first</w:t>
      </w:r>
      <w:r>
        <w:t xml:space="preserve"> if the lifter needs to be lifted up or pushed down with </w:t>
      </w:r>
      <w:r w:rsidR="005F24BA">
        <w:t xml:space="preserve">a </w:t>
      </w:r>
      <w:r>
        <w:t>boiled egg.</w:t>
      </w:r>
      <w:r w:rsidR="00B9465F">
        <w:t xml:space="preserve"> </w:t>
      </w:r>
      <w:r w:rsidR="00A055B4">
        <w:t xml:space="preserve"> (Lift up first mark could be useful!)</w:t>
      </w:r>
    </w:p>
    <w:p w14:paraId="735EA022" w14:textId="707CDF18" w:rsidR="00B9465F" w:rsidRDefault="00B9465F" w:rsidP="00B9465F">
      <w:pPr>
        <w:pStyle w:val="ListParagraph"/>
        <w:ind w:left="1440"/>
      </w:pPr>
    </w:p>
    <w:p w14:paraId="047CB537" w14:textId="0BACC5DC" w:rsidR="00C05962" w:rsidRDefault="00C05962" w:rsidP="00C05962"/>
    <w:p w14:paraId="7A148FE4" w14:textId="77777777" w:rsidR="00C05962" w:rsidRDefault="00C05962" w:rsidP="00C05962"/>
    <w:p w14:paraId="56644337" w14:textId="03C44559" w:rsidR="00765068" w:rsidRPr="00765068" w:rsidRDefault="00765068" w:rsidP="00C05962">
      <w:pPr>
        <w:jc w:val="center"/>
        <w:rPr>
          <w:b/>
          <w:bCs/>
          <w:sz w:val="36"/>
          <w:szCs w:val="36"/>
        </w:rPr>
      </w:pPr>
      <w:r w:rsidRPr="00765068">
        <w:rPr>
          <w:b/>
          <w:bCs/>
          <w:sz w:val="36"/>
          <w:szCs w:val="36"/>
        </w:rPr>
        <w:t>Measuring Cup</w:t>
      </w:r>
    </w:p>
    <w:p w14:paraId="6A579B4F" w14:textId="740DF45B" w:rsidR="001B755A" w:rsidRDefault="00C05962" w:rsidP="00C05962">
      <w:pPr>
        <w:jc w:val="center"/>
      </w:pPr>
      <w:r>
        <w:rPr>
          <w:noProof/>
        </w:rPr>
        <w:drawing>
          <wp:inline distT="0" distB="0" distL="0" distR="0" wp14:anchorId="6CD3242D" wp14:editId="106B19F2">
            <wp:extent cx="2921773" cy="2191330"/>
            <wp:effectExtent l="0" t="0" r="0" b="6350"/>
            <wp:docPr id="2" name="Picture 2" descr="A picture containing indoor, tableware, dishware, c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door, tableware, dishware, cu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52301" cy="2214226"/>
                    </a:xfrm>
                    <a:prstGeom prst="rect">
                      <a:avLst/>
                    </a:prstGeom>
                  </pic:spPr>
                </pic:pic>
              </a:graphicData>
            </a:graphic>
          </wp:inline>
        </w:drawing>
      </w:r>
    </w:p>
    <w:p w14:paraId="7C278DBA" w14:textId="6A58A541" w:rsidR="00C05962" w:rsidRDefault="00C05962" w:rsidP="00C05962">
      <w:pPr>
        <w:pStyle w:val="ListParagraph"/>
        <w:numPr>
          <w:ilvl w:val="0"/>
          <w:numId w:val="1"/>
        </w:numPr>
      </w:pPr>
      <w:r>
        <w:t>Affordance</w:t>
      </w:r>
    </w:p>
    <w:p w14:paraId="65C8956A" w14:textId="29025D2C" w:rsidR="00A055B4" w:rsidRDefault="00A055B4" w:rsidP="00A055B4">
      <w:pPr>
        <w:pStyle w:val="ListParagraph"/>
        <w:numPr>
          <w:ilvl w:val="1"/>
          <w:numId w:val="1"/>
        </w:numPr>
      </w:pPr>
      <w:r>
        <w:t>The bowl affords holding stuff.</w:t>
      </w:r>
    </w:p>
    <w:p w14:paraId="5ABD2ACA" w14:textId="0A0F591E" w:rsidR="00A055B4" w:rsidRDefault="008F0328" w:rsidP="00A055B4">
      <w:pPr>
        <w:pStyle w:val="ListParagraph"/>
        <w:numPr>
          <w:ilvl w:val="1"/>
          <w:numId w:val="1"/>
        </w:numPr>
      </w:pPr>
      <w:r>
        <w:t>It stands by itself.</w:t>
      </w:r>
    </w:p>
    <w:p w14:paraId="09DA9431" w14:textId="38F19C8A" w:rsidR="00E069A7" w:rsidRDefault="00E069A7" w:rsidP="00A055B4">
      <w:pPr>
        <w:pStyle w:val="ListParagraph"/>
        <w:numPr>
          <w:ilvl w:val="1"/>
          <w:numId w:val="1"/>
        </w:numPr>
      </w:pPr>
      <w:r>
        <w:lastRenderedPageBreak/>
        <w:t>It affords to hold either liquid, powder or solid stuff inside.</w:t>
      </w:r>
    </w:p>
    <w:p w14:paraId="690398F5" w14:textId="4AA7818D" w:rsidR="00C05962" w:rsidRDefault="00C05962" w:rsidP="00C05962">
      <w:pPr>
        <w:pStyle w:val="ListParagraph"/>
        <w:numPr>
          <w:ilvl w:val="0"/>
          <w:numId w:val="1"/>
        </w:numPr>
      </w:pPr>
      <w:r>
        <w:t>Signifiers</w:t>
      </w:r>
    </w:p>
    <w:p w14:paraId="071C7C99" w14:textId="5BF12155" w:rsidR="008F0328" w:rsidRDefault="008F0328" w:rsidP="008F0328">
      <w:pPr>
        <w:pStyle w:val="ListParagraph"/>
        <w:numPr>
          <w:ilvl w:val="1"/>
          <w:numId w:val="1"/>
        </w:numPr>
      </w:pPr>
      <w:r>
        <w:t>It’s bottom side, it says “1/2cup” telling it is measuring cup.</w:t>
      </w:r>
    </w:p>
    <w:p w14:paraId="3D7D2935" w14:textId="261F5E00" w:rsidR="00C05962" w:rsidRDefault="00C05962" w:rsidP="00C05962">
      <w:pPr>
        <w:pStyle w:val="ListParagraph"/>
        <w:numPr>
          <w:ilvl w:val="0"/>
          <w:numId w:val="1"/>
        </w:numPr>
      </w:pPr>
      <w:r>
        <w:t>Feedback</w:t>
      </w:r>
    </w:p>
    <w:p w14:paraId="1C65FEF1" w14:textId="13507FF1" w:rsidR="00A055B4" w:rsidRDefault="00A055B4" w:rsidP="00A055B4">
      <w:pPr>
        <w:pStyle w:val="ListParagraph"/>
        <w:numPr>
          <w:ilvl w:val="1"/>
          <w:numId w:val="1"/>
        </w:numPr>
      </w:pPr>
      <w:r>
        <w:t>It doesn’t have any guideline on how much powder or liquid that it is supposed to hold especially with the ear part. Maybe dash line or indicating line inside the measuring up would be useful.</w:t>
      </w:r>
    </w:p>
    <w:p w14:paraId="162777C7" w14:textId="032AD65A" w:rsidR="00C05962" w:rsidRDefault="00C05962" w:rsidP="00C05962"/>
    <w:p w14:paraId="1D6DF1FF" w14:textId="1DE97911" w:rsidR="00C05962" w:rsidRDefault="00C05962" w:rsidP="00C05962"/>
    <w:p w14:paraId="25A0E44A" w14:textId="7309843B" w:rsidR="00765068" w:rsidRPr="00765068" w:rsidRDefault="00765068" w:rsidP="00C05962">
      <w:pPr>
        <w:jc w:val="center"/>
        <w:rPr>
          <w:b/>
          <w:bCs/>
          <w:sz w:val="36"/>
          <w:szCs w:val="36"/>
        </w:rPr>
      </w:pPr>
      <w:r w:rsidRPr="00765068">
        <w:rPr>
          <w:b/>
          <w:bCs/>
          <w:sz w:val="36"/>
          <w:szCs w:val="36"/>
        </w:rPr>
        <w:t>Can Opener</w:t>
      </w:r>
    </w:p>
    <w:p w14:paraId="20D638DA" w14:textId="1BA50AED" w:rsidR="00C05962" w:rsidRDefault="00C05962" w:rsidP="00C05962">
      <w:pPr>
        <w:jc w:val="center"/>
      </w:pPr>
      <w:r>
        <w:rPr>
          <w:noProof/>
        </w:rPr>
        <w:drawing>
          <wp:inline distT="0" distB="0" distL="0" distR="0" wp14:anchorId="1935FA60" wp14:editId="3DDEE1B7">
            <wp:extent cx="2941983" cy="2206488"/>
            <wp:effectExtent l="0" t="0" r="4445" b="3810"/>
            <wp:docPr id="3" name="Picture 3" descr="A close - up of a p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 up of a pen&#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6880" cy="2232661"/>
                    </a:xfrm>
                    <a:prstGeom prst="rect">
                      <a:avLst/>
                    </a:prstGeom>
                  </pic:spPr>
                </pic:pic>
              </a:graphicData>
            </a:graphic>
          </wp:inline>
        </w:drawing>
      </w:r>
    </w:p>
    <w:p w14:paraId="1AC72185" w14:textId="33E5870E" w:rsidR="00C05962" w:rsidRDefault="00C05962" w:rsidP="00C05962">
      <w:pPr>
        <w:pStyle w:val="ListParagraph"/>
        <w:numPr>
          <w:ilvl w:val="0"/>
          <w:numId w:val="1"/>
        </w:numPr>
      </w:pPr>
      <w:r>
        <w:t>Affordance</w:t>
      </w:r>
    </w:p>
    <w:p w14:paraId="077AE036" w14:textId="235F6E29" w:rsidR="0077053D" w:rsidRDefault="0077053D" w:rsidP="0077053D">
      <w:pPr>
        <w:pStyle w:val="ListParagraph"/>
        <w:numPr>
          <w:ilvl w:val="1"/>
          <w:numId w:val="1"/>
        </w:numPr>
      </w:pPr>
      <w:r>
        <w:t>Handle affords crushing or squeezing.</w:t>
      </w:r>
    </w:p>
    <w:p w14:paraId="1F11DF28" w14:textId="3F738917" w:rsidR="0077053D" w:rsidRDefault="0077053D" w:rsidP="0077053D">
      <w:pPr>
        <w:pStyle w:val="ListParagraph"/>
        <w:numPr>
          <w:ilvl w:val="1"/>
          <w:numId w:val="1"/>
        </w:numPr>
      </w:pPr>
      <w:r>
        <w:t>Twister affords some wheel function.</w:t>
      </w:r>
    </w:p>
    <w:p w14:paraId="78AA28DA" w14:textId="030B582C" w:rsidR="000412B8" w:rsidRDefault="000412B8" w:rsidP="000412B8">
      <w:pPr>
        <w:pStyle w:val="ListParagraph"/>
        <w:numPr>
          <w:ilvl w:val="1"/>
          <w:numId w:val="1"/>
        </w:numPr>
      </w:pPr>
      <w:r>
        <w:t>The other side of this object has sharp wheel which affords cutting function.</w:t>
      </w:r>
    </w:p>
    <w:p w14:paraId="645DACA7" w14:textId="65424ED9" w:rsidR="00C05962" w:rsidRDefault="00C05962" w:rsidP="00C05962">
      <w:pPr>
        <w:pStyle w:val="ListParagraph"/>
        <w:numPr>
          <w:ilvl w:val="0"/>
          <w:numId w:val="1"/>
        </w:numPr>
      </w:pPr>
      <w:r>
        <w:t>Signifiers</w:t>
      </w:r>
    </w:p>
    <w:p w14:paraId="3BD7C3E2" w14:textId="006C1254" w:rsidR="000412B8" w:rsidRDefault="004206AE" w:rsidP="000412B8">
      <w:pPr>
        <w:pStyle w:val="ListParagraph"/>
        <w:numPr>
          <w:ilvl w:val="1"/>
          <w:numId w:val="1"/>
        </w:numPr>
      </w:pPr>
      <w:r>
        <w:t>Long stick part signifies that those are handles.</w:t>
      </w:r>
    </w:p>
    <w:p w14:paraId="7A4FD9AF" w14:textId="515CFD7E" w:rsidR="00264ECB" w:rsidRDefault="00264ECB" w:rsidP="00BF62FB">
      <w:pPr>
        <w:pStyle w:val="ListParagraph"/>
        <w:numPr>
          <w:ilvl w:val="1"/>
          <w:numId w:val="1"/>
        </w:numPr>
      </w:pPr>
      <w:r>
        <w:t>Twister signifies that it needs to be twisted to function.</w:t>
      </w:r>
    </w:p>
    <w:p w14:paraId="7575A102" w14:textId="7A0EBD15" w:rsidR="00BF62FB" w:rsidRDefault="00C05962" w:rsidP="003B15D2">
      <w:pPr>
        <w:pStyle w:val="ListParagraph"/>
        <w:numPr>
          <w:ilvl w:val="0"/>
          <w:numId w:val="1"/>
        </w:numPr>
      </w:pPr>
      <w:r>
        <w:t>Feedback</w:t>
      </w:r>
    </w:p>
    <w:p w14:paraId="2278BBA7" w14:textId="142DC22F" w:rsidR="003B15D2" w:rsidRDefault="003B15D2" w:rsidP="003B15D2">
      <w:pPr>
        <w:pStyle w:val="ListParagraph"/>
        <w:numPr>
          <w:ilvl w:val="1"/>
          <w:numId w:val="1"/>
        </w:numPr>
      </w:pPr>
      <w:r>
        <w:t>Indication of which direction to twist can be useful.</w:t>
      </w:r>
    </w:p>
    <w:p w14:paraId="5FDCE0AD" w14:textId="77777777" w:rsidR="00C05962" w:rsidRDefault="00C05962" w:rsidP="00C05962"/>
    <w:sectPr w:rsidR="00C05962" w:rsidSect="002A4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855D3"/>
    <w:multiLevelType w:val="hybridMultilevel"/>
    <w:tmpl w:val="174AC60E"/>
    <w:lvl w:ilvl="0" w:tplc="C88088D0">
      <w:start w:val="1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55A"/>
    <w:rsid w:val="000412B8"/>
    <w:rsid w:val="000D5C10"/>
    <w:rsid w:val="001B755A"/>
    <w:rsid w:val="002566AB"/>
    <w:rsid w:val="00264ECB"/>
    <w:rsid w:val="00271109"/>
    <w:rsid w:val="002A4672"/>
    <w:rsid w:val="003B15D2"/>
    <w:rsid w:val="004206AE"/>
    <w:rsid w:val="005F24BA"/>
    <w:rsid w:val="006826CE"/>
    <w:rsid w:val="00760C9E"/>
    <w:rsid w:val="00765068"/>
    <w:rsid w:val="0077053D"/>
    <w:rsid w:val="008201EC"/>
    <w:rsid w:val="008B52FE"/>
    <w:rsid w:val="008F0328"/>
    <w:rsid w:val="00976565"/>
    <w:rsid w:val="009B4322"/>
    <w:rsid w:val="00A055B4"/>
    <w:rsid w:val="00B472B7"/>
    <w:rsid w:val="00B9465F"/>
    <w:rsid w:val="00BF62FB"/>
    <w:rsid w:val="00C05962"/>
    <w:rsid w:val="00E069A7"/>
    <w:rsid w:val="00EB63B3"/>
    <w:rsid w:val="00F139EA"/>
    <w:rsid w:val="00F43E17"/>
    <w:rsid w:val="00F912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3280B4"/>
  <w15:chartTrackingRefBased/>
  <w15:docId w15:val="{500EF4BC-06AB-2541-A613-9EE828F4A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191</Words>
  <Characters>1095</Characters>
  <Application>Microsoft Office Word</Application>
  <DocSecurity>0</DocSecurity>
  <Lines>9</Lines>
  <Paragraphs>2</Paragraphs>
  <ScaleCrop>false</ScaleCrop>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Autumn</dc:creator>
  <cp:keywords/>
  <dc:description/>
  <cp:lastModifiedBy>Lee Autumn</cp:lastModifiedBy>
  <cp:revision>48</cp:revision>
  <dcterms:created xsi:type="dcterms:W3CDTF">2021-02-27T05:19:00Z</dcterms:created>
  <dcterms:modified xsi:type="dcterms:W3CDTF">2021-02-27T05:51:00Z</dcterms:modified>
</cp:coreProperties>
</file>