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16" w:before="0" w:after="4"/>
        <w:jc w:val="center"/>
        <w:rPr>
          <w:rFonts w:ascii="Arial" w:hAnsi="Arial" w:eastAsia="Arial"/>
          <w:b/>
          <w:i w:val="false"/>
          <w:i w:val="false"/>
          <w:color w:val="191919"/>
          <w:sz w:val="34"/>
        </w:rPr>
      </w:pPr>
      <w:r>
        <w:rPr>
          <w:rFonts w:eastAsia="Arial"/>
          <w:b/>
          <w:i w:val="false"/>
          <w:color w:val="191919"/>
          <w:sz w:val="34"/>
        </w:rPr>
        <w:t>Halim Efe Tuzlu</w:t>
      </w:r>
    </w:p>
    <w:p>
      <w:pPr>
        <w:pStyle w:val="Normal"/>
        <w:spacing w:lineRule="auto" w:line="216" w:before="0" w:after="0"/>
        <w:jc w:val="center"/>
        <w:rPr>
          <w:rFonts w:ascii="Arial" w:hAnsi="Arial" w:eastAsia="Arial"/>
          <w:b/>
          <w:i w:val="false"/>
          <w:i w:val="false"/>
          <w:color w:val="191919"/>
          <w:sz w:val="18"/>
        </w:rPr>
      </w:pPr>
      <w:r>
        <w:rPr>
          <w:rFonts w:eastAsia="Arial"/>
          <w:b/>
          <w:i w:val="false"/>
          <w:color w:val="191919"/>
          <w:sz w:val="18"/>
        </w:rPr>
        <w:t>Product Designer / Multidisciplinary Designer</w:t>
      </w:r>
    </w:p>
    <w:p>
      <w:pPr>
        <w:pStyle w:val="Normal"/>
        <w:spacing w:lineRule="auto" w:line="216" w:before="0" w:after="14"/>
        <w:jc w:val="center"/>
        <w:rPr>
          <w:rFonts w:ascii="Arial" w:hAnsi="Arial" w:eastAsia="Arial"/>
          <w:b w:val="false"/>
          <w:i w:val="false"/>
          <w:i w:val="false"/>
          <w:color w:val="555555"/>
          <w:sz w:val="15"/>
        </w:rPr>
      </w:pPr>
      <w:r>
        <w:rPr>
          <w:rFonts w:eastAsia="Arial"/>
          <w:b w:val="false"/>
          <w:i w:val="false"/>
          <w:color w:val="555555"/>
          <w:sz w:val="15"/>
        </w:rPr>
        <w:t>Ürün | UX/UI | Marka Sistemleri | Motion | Web</w:t>
      </w:r>
    </w:p>
    <w:p>
      <w:pPr>
        <w:pStyle w:val="Normal"/>
        <w:spacing w:lineRule="auto" w:line="216" w:before="0" w:after="40"/>
        <w:jc w:val="center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İstanbul, Türkiye | </w:t>
      </w:r>
      <w:hyperlink r:id="rId2">
        <w:r>
          <w:rPr>
            <w:rStyle w:val="Style"/>
            <w:color w:val="1F4E79"/>
            <w:sz w:val="14"/>
            <w:u w:val="single"/>
          </w:rPr>
          <w:t>hefetuzlu@gmail.com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+90 533 913 21 32 | </w:t>
      </w:r>
      <w:hyperlink r:id="rId3">
        <w:r>
          <w:rPr>
            <w:rStyle w:val="Style"/>
            <w:color w:val="1F4E79"/>
            <w:sz w:val="14"/>
            <w:u w:val="single"/>
          </w:rPr>
          <w:t>efetuzlu.online</w:t>
        </w:r>
      </w:hyperlink>
    </w:p>
    <w:p>
      <w:pPr>
        <w:pStyle w:val="Normal"/>
        <w:spacing w:lineRule="auto" w:line="216" w:before="0" w:after="40"/>
        <w:jc w:val="center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spacing w:lineRule="auto" w:line="216" w:before="0" w:after="40"/>
        <w:jc w:val="center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pBdr>
          <w:bottom w:val="single" w:sz="2" w:space="1" w:color="D9D9D9"/>
        </w:pBdr>
        <w:spacing w:lineRule="auto" w:line="221" w:before="80" w:after="40"/>
        <w:rPr/>
      </w:pPr>
      <w:r>
        <w:rPr>
          <w:rFonts w:eastAsia="Arial"/>
          <w:b/>
          <w:i w:val="false"/>
          <w:color w:val="191919"/>
          <w:sz w:val="16"/>
        </w:rPr>
        <w:t>PROFESYONEL ÖZET</w:t>
      </w:r>
    </w:p>
    <w:p>
      <w:pPr>
        <w:pStyle w:val="Normal"/>
        <w:spacing w:lineRule="auto" w:line="218" w:before="0" w:after="30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spacing w:lineRule="auto" w:line="218" w:before="0" w:after="30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  <w:t>Ürün tasarımı odağı güçlü, çok disiplinli designer. Erken aşama dijital ürünler, AI destekli deneyimler, sağlık teknolojileri, responsive web siteleri ve marka odaklı ürün hikaye anlatımı üzerine çalışıyorum. Ürün stratejisi, UX/UI, görsel sistemler, motion ve sunum tasarımını birleştirerek belirsiz fikirleri net, kullanılabilir ve akılda kalıcı dijital deneyimlere dönüştürüyorum.</w:t>
      </w:r>
    </w:p>
    <w:p>
      <w:pPr>
        <w:pStyle w:val="Normal"/>
        <w:spacing w:lineRule="auto" w:line="218" w:before="0" w:after="30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spacing w:lineRule="auto" w:line="218" w:before="0" w:after="30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pBdr>
          <w:bottom w:val="single" w:sz="2" w:space="1" w:color="D9D9D9"/>
        </w:pBdr>
        <w:spacing w:lineRule="auto" w:line="221" w:before="80" w:after="40"/>
        <w:rPr/>
      </w:pPr>
      <w:r>
        <w:rPr>
          <w:rFonts w:eastAsia="Arial"/>
          <w:b/>
          <w:i w:val="false"/>
          <w:color w:val="191919"/>
          <w:sz w:val="16"/>
        </w:rPr>
        <w:t>TEMEL YETENEKLER</w:t>
      </w:r>
    </w:p>
    <w:p>
      <w:pPr>
        <w:pStyle w:val="Normal"/>
        <w:spacing w:lineRule="auto" w:line="216" w:before="0" w:after="4"/>
        <w:rPr>
          <w:rFonts w:ascii="Arial" w:hAnsi="Arial" w:eastAsia="Arial"/>
          <w:b/>
          <w:i w:val="false"/>
          <w:i w:val="false"/>
          <w:color w:val="191919"/>
          <w:sz w:val="14"/>
        </w:rPr>
      </w:pPr>
      <w:r>
        <w:rPr>
          <w:rFonts w:eastAsia="Arial"/>
          <w:b/>
          <w:i w:val="false"/>
          <w:color w:val="191919"/>
          <w:sz w:val="14"/>
        </w:rPr>
      </w:r>
    </w:p>
    <w:p>
      <w:pPr>
        <w:pStyle w:val="Normal"/>
        <w:spacing w:lineRule="auto" w:line="216" w:before="0" w:after="4"/>
        <w:rPr/>
      </w:pPr>
      <w:r>
        <w:rPr>
          <w:rFonts w:eastAsia="Arial"/>
          <w:b/>
          <w:i w:val="false"/>
          <w:color w:val="191919"/>
          <w:sz w:val="14"/>
        </w:rPr>
        <w:t xml:space="preserve">Ürün / UX: </w:t>
      </w:r>
      <w:r>
        <w:rPr>
          <w:rFonts w:eastAsia="Arial"/>
          <w:b w:val="false"/>
          <w:i w:val="false"/>
          <w:color w:val="191919"/>
          <w:sz w:val="14"/>
        </w:rPr>
        <w:t>Product Design, UI Design, UX Strategy, Bilgi Mimarisi, Kullanıcı Akışları, Wireframing, High-Fidelity Prototipleme, Tasarım Sistemleri, Etkileşim Tasarımı, Mobil Uygulama Tasarımı</w:t>
      </w:r>
    </w:p>
    <w:p>
      <w:pPr>
        <w:pStyle w:val="Normal"/>
        <w:spacing w:lineRule="auto" w:line="216" w:before="0" w:after="4"/>
        <w:rPr>
          <w:rFonts w:ascii="Arial" w:hAnsi="Arial" w:eastAsia="Arial"/>
          <w:b/>
          <w:i w:val="false"/>
          <w:i w:val="false"/>
          <w:color w:val="191919"/>
          <w:sz w:val="14"/>
        </w:rPr>
      </w:pPr>
      <w:r>
        <w:rPr>
          <w:rFonts w:eastAsia="Arial"/>
          <w:b/>
          <w:i w:val="false"/>
          <w:color w:val="191919"/>
          <w:sz w:val="14"/>
        </w:rPr>
      </w:r>
    </w:p>
    <w:p>
      <w:pPr>
        <w:pStyle w:val="Normal"/>
        <w:spacing w:lineRule="auto" w:line="216" w:before="0" w:after="4"/>
        <w:rPr/>
      </w:pPr>
      <w:r>
        <w:rPr>
          <w:rFonts w:eastAsia="Arial"/>
          <w:b/>
          <w:i w:val="false"/>
          <w:color w:val="191919"/>
          <w:sz w:val="14"/>
        </w:rPr>
        <w:t xml:space="preserve">Web / Front-End: </w:t>
      </w:r>
      <w:r>
        <w:rPr>
          <w:rFonts w:eastAsia="Arial"/>
          <w:b w:val="false"/>
          <w:i w:val="false"/>
          <w:color w:val="191919"/>
          <w:sz w:val="14"/>
        </w:rPr>
        <w:t>Responsive Web Tasarımı, Landing Page, Ürün Web Siteleri, Front-End Direction, HTML, CSS, JavaScript</w:t>
      </w:r>
    </w:p>
    <w:p>
      <w:pPr>
        <w:pStyle w:val="Normal"/>
        <w:spacing w:lineRule="auto" w:line="216" w:before="0" w:after="4"/>
        <w:rPr>
          <w:rFonts w:ascii="Arial" w:hAnsi="Arial" w:eastAsia="Arial"/>
          <w:b/>
          <w:i w:val="false"/>
          <w:i w:val="false"/>
          <w:color w:val="191919"/>
          <w:sz w:val="14"/>
        </w:rPr>
      </w:pPr>
      <w:r>
        <w:rPr>
          <w:rFonts w:eastAsia="Arial"/>
          <w:b/>
          <w:i w:val="false"/>
          <w:color w:val="191919"/>
          <w:sz w:val="14"/>
        </w:rPr>
      </w:r>
    </w:p>
    <w:p>
      <w:pPr>
        <w:pStyle w:val="Normal"/>
        <w:spacing w:lineRule="auto" w:line="216" w:before="0" w:after="4"/>
        <w:rPr/>
      </w:pPr>
      <w:r>
        <w:rPr>
          <w:rFonts w:eastAsia="Arial"/>
          <w:b/>
          <w:i w:val="false"/>
          <w:color w:val="191919"/>
          <w:sz w:val="14"/>
        </w:rPr>
        <w:t xml:space="preserve">Marka / Görsel: </w:t>
      </w:r>
      <w:r>
        <w:rPr>
          <w:rFonts w:eastAsia="Arial"/>
          <w:b w:val="false"/>
          <w:i w:val="false"/>
          <w:color w:val="191919"/>
          <w:sz w:val="14"/>
        </w:rPr>
        <w:t>Marka Kimliği, Görsel Dil, Logo Tasarımı, Ambalaj Tasarımı, Ürün Görselleri, Pazarlama Tasarımı, Sunum Tasarımı, Ürün Hikaye Anlatımı</w:t>
      </w:r>
    </w:p>
    <w:p>
      <w:pPr>
        <w:pStyle w:val="Normal"/>
        <w:spacing w:lineRule="auto" w:line="216" w:before="0" w:after="4"/>
        <w:rPr>
          <w:rFonts w:ascii="Arial" w:hAnsi="Arial" w:eastAsia="Arial"/>
          <w:b/>
          <w:i w:val="false"/>
          <w:i w:val="false"/>
          <w:color w:val="191919"/>
          <w:sz w:val="14"/>
        </w:rPr>
      </w:pPr>
      <w:r>
        <w:rPr>
          <w:rFonts w:eastAsia="Arial"/>
          <w:b/>
          <w:i w:val="false"/>
          <w:color w:val="191919"/>
          <w:sz w:val="14"/>
        </w:rPr>
      </w:r>
    </w:p>
    <w:p>
      <w:pPr>
        <w:pStyle w:val="Normal"/>
        <w:spacing w:lineRule="auto" w:line="216" w:before="0" w:after="4"/>
        <w:rPr/>
      </w:pPr>
      <w:r>
        <w:rPr>
          <w:rFonts w:eastAsia="Arial"/>
          <w:b/>
          <w:i w:val="false"/>
          <w:color w:val="191919"/>
          <w:sz w:val="14"/>
        </w:rPr>
        <w:t xml:space="preserve">Motion / Araçlar: </w:t>
      </w:r>
      <w:r>
        <w:rPr>
          <w:rFonts w:eastAsia="Arial"/>
          <w:b w:val="false"/>
          <w:i w:val="false"/>
          <w:color w:val="191919"/>
          <w:sz w:val="14"/>
        </w:rPr>
        <w:t>Motion Prototyping, Mikro Etkileşimler, Animasyonlu Ürün İletişimi, Figma, FigJam, Adobe Illustrator, Photoshop, InDesign, After Effects, Webflow, Framer</w:t>
      </w:r>
    </w:p>
    <w:p>
      <w:pPr>
        <w:pStyle w:val="Normal"/>
        <w:spacing w:lineRule="auto" w:line="216" w:before="0" w:after="4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spacing w:lineRule="auto" w:line="216" w:before="0" w:after="4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pBdr>
          <w:bottom w:val="single" w:sz="2" w:space="1" w:color="D9D9D9"/>
        </w:pBdr>
        <w:spacing w:lineRule="auto" w:line="221" w:before="80" w:after="40"/>
        <w:rPr/>
      </w:pPr>
      <w:r>
        <w:rPr>
          <w:rFonts w:eastAsia="Arial"/>
          <w:b/>
          <w:i w:val="false"/>
          <w:color w:val="191919"/>
          <w:sz w:val="16"/>
        </w:rPr>
        <w:t>PROFESYONEL DENEYİM</w:t>
      </w:r>
    </w:p>
    <w:p>
      <w:pPr>
        <w:pStyle w:val="Normal"/>
        <w:spacing w:lineRule="auto" w:line="221" w:before="50" w:after="0"/>
        <w:rPr>
          <w:rFonts w:ascii="Arial" w:hAnsi="Arial" w:eastAsia="Arial"/>
          <w:b/>
          <w:i w:val="false"/>
          <w:i w:val="false"/>
          <w:color w:val="191919"/>
          <w:sz w:val="14"/>
        </w:rPr>
      </w:pPr>
      <w:r>
        <w:rPr>
          <w:rFonts w:eastAsia="Arial"/>
          <w:b/>
          <w:i w:val="false"/>
          <w:color w:val="191919"/>
          <w:sz w:val="14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Hant AI Yapay Zeka Teknolojileri A.Ş.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Co-Founder / Product Designer</w:t>
      </w:r>
      <w:r>
        <w:rPr>
          <w:rFonts w:eastAsia="Arial"/>
          <w:b w:val="false"/>
          <w:i w:val="false"/>
          <w:color w:val="555555"/>
          <w:sz w:val="14"/>
        </w:rPr>
        <w:t xml:space="preserve"> | İstanbul, Türkiye | </w:t>
      </w:r>
      <w:r>
        <w:rPr>
          <w:rFonts w:eastAsia="Arial"/>
          <w:b w:val="false"/>
          <w:i/>
          <w:color w:val="555555"/>
          <w:sz w:val="14"/>
        </w:rPr>
        <w:t>Mayıs 2025 - Temmuz 2026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AI seyahat planlama ürünü için ürün stratejisi, bilgi mimarisi, mobil akışlar, responsive web, motion prototipleri ve satış materyallerini kapsayan uçtan uca tasarım yürüttüm.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Karmaşık seyahat planlamasını daha yönlendirici, anlaşılır ve aksiyona dönük hale getiren AI rota oluşturma, gezi düzenleme ve karar destek akışları tasarladım.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AI ağırlıklı konsepti net landing bölümlerine, güven oluşturan görsellere ve demoya hazır ürün anlatılarına dönüştüren web sitesi hikaye anlatımı kurdum.</w:t>
      </w:r>
    </w:p>
    <w:p>
      <w:pPr>
        <w:pStyle w:val="Normal"/>
        <w:spacing w:lineRule="auto" w:line="216" w:before="6" w:after="4"/>
        <w:rPr/>
      </w:pPr>
      <w:r>
        <w:rPr>
          <w:rFonts w:eastAsia="Arial"/>
          <w:b/>
          <w:i w:val="false"/>
          <w:color w:val="555555"/>
          <w:sz w:val="14"/>
        </w:rPr>
        <w:t xml:space="preserve">Seçili çalışmalar: </w:t>
      </w:r>
      <w:hyperlink r:id="rId4">
        <w:r>
          <w:rPr>
            <w:rStyle w:val="Style"/>
            <w:color w:val="1F4E79"/>
            <w:sz w:val="14"/>
            <w:u w:val="single"/>
          </w:rPr>
          <w:t>Hant Product Design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hyperlink r:id="rId5">
        <w:r>
          <w:rPr>
            <w:rStyle w:val="Style"/>
            <w:color w:val="1F4E79"/>
            <w:sz w:val="14"/>
            <w:u w:val="single"/>
          </w:rPr>
          <w:t>Hant Web Design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hyperlink r:id="rId6">
        <w:r>
          <w:rPr>
            <w:rStyle w:val="Style"/>
            <w:color w:val="1F4E79"/>
            <w:sz w:val="14"/>
            <w:u w:val="single"/>
          </w:rPr>
          <w:t>Hant Motion Design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hyperlink r:id="rId7">
        <w:r>
          <w:rPr>
            <w:rStyle w:val="Style"/>
            <w:color w:val="1F4E79"/>
            <w:sz w:val="14"/>
            <w:u w:val="single"/>
          </w:rPr>
          <w:t>Hant Sales Deck</w:t>
        </w:r>
      </w:hyperlink>
    </w:p>
    <w:p>
      <w:pPr>
        <w:pStyle w:val="Normal"/>
        <w:spacing w:lineRule="auto" w:line="216" w:before="6" w:after="4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Sağlık Gelsin Teknoloji A.Ş.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Product Designer</w:t>
      </w:r>
      <w:r>
        <w:rPr>
          <w:rFonts w:eastAsia="Arial"/>
          <w:b w:val="false"/>
          <w:i w:val="false"/>
          <w:color w:val="555555"/>
          <w:sz w:val="14"/>
        </w:rPr>
        <w:t xml:space="preserve"> | İstanbul, Türkiye | </w:t>
      </w:r>
      <w:r>
        <w:rPr>
          <w:rFonts w:eastAsia="Arial"/>
          <w:b w:val="false"/>
          <w:i/>
          <w:color w:val="555555"/>
          <w:sz w:val="14"/>
        </w:rPr>
        <w:t>Haziran 2026 - Günümüz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Hastaları hemşireler, fizyoterapistler ve evde bakım sağlayıcılarıyla buluşturan hibrit sağlık orkestrasyon platformunun ürün tasarımını yürüttüm.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Sağlık kullanım senaryoları için uçtan uca hizmet talep akışları, güven odaklı UX patternleri ve high-fidelity ürün ekranları tasarladım.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Hizmet netliği, sağlıkta güven sinyalleri ve operasyonel değer odağında görsel kimlik, ürün anlatımı ve yatırımcı odaklı sales deck hazırladım.</w:t>
      </w:r>
    </w:p>
    <w:p>
      <w:pPr>
        <w:pStyle w:val="Normal"/>
        <w:spacing w:lineRule="auto" w:line="216" w:before="6" w:after="4"/>
        <w:rPr/>
      </w:pPr>
      <w:r>
        <w:rPr>
          <w:rFonts w:eastAsia="Arial"/>
          <w:b/>
          <w:i w:val="false"/>
          <w:color w:val="555555"/>
          <w:sz w:val="14"/>
        </w:rPr>
        <w:t xml:space="preserve">Seçili çalışmalar: </w:t>
      </w:r>
      <w:hyperlink r:id="rId8">
        <w:r>
          <w:rPr>
            <w:rStyle w:val="Style"/>
            <w:color w:val="1F4E79"/>
            <w:sz w:val="14"/>
            <w:u w:val="single"/>
          </w:rPr>
          <w:t>Sağlık Gelsin Product Design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hyperlink r:id="rId9">
        <w:r>
          <w:rPr>
            <w:rStyle w:val="Style"/>
            <w:color w:val="1F4E79"/>
            <w:sz w:val="14"/>
            <w:u w:val="single"/>
          </w:rPr>
          <w:t>Sağlık Gelsin Sales Deck</w:t>
        </w:r>
      </w:hyperlink>
    </w:p>
    <w:p>
      <w:pPr>
        <w:pStyle w:val="Normal"/>
        <w:spacing w:lineRule="auto" w:line="216" w:before="6" w:after="4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En Kıymetlim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Lead Designer</w:t>
      </w:r>
      <w:r>
        <w:rPr>
          <w:rFonts w:eastAsia="Arial"/>
          <w:b w:val="false"/>
          <w:i w:val="false"/>
          <w:color w:val="555555"/>
          <w:sz w:val="14"/>
        </w:rPr>
        <w:t xml:space="preserve"> | İstanbul, Türkiye | </w:t>
      </w:r>
      <w:r>
        <w:rPr>
          <w:rFonts w:eastAsia="Arial"/>
          <w:b w:val="false"/>
          <w:i/>
          <w:color w:val="555555"/>
          <w:sz w:val="14"/>
        </w:rPr>
        <w:t>Ekim 2023 - Eylül 2024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Ebeveyn sağlığı ve çocuk bakımı ürünü için UX, görsel dil ve iletişim varlıklarını tutarlı bir sisteme bağlayan ürün ve marka tasarımını yönettim.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Bakım görevleri, uzman keşfi, kurs/içerik erişimi, görüşmeler ve dashboard tarzı ürün alanları için uygulama akışları ve high-fidelity UI tasarladım.</w:t>
      </w:r>
    </w:p>
    <w:p>
      <w:pPr>
        <w:pStyle w:val="Normal"/>
        <w:spacing w:lineRule="auto" w:line="216" w:before="6" w:after="4"/>
        <w:rPr/>
      </w:pPr>
      <w:r>
        <w:rPr>
          <w:rFonts w:eastAsia="Arial"/>
          <w:b/>
          <w:i w:val="false"/>
          <w:color w:val="555555"/>
          <w:sz w:val="14"/>
        </w:rPr>
        <w:t xml:space="preserve">Seçili çalışmalar: </w:t>
      </w:r>
      <w:hyperlink r:id="rId10">
        <w:r>
          <w:rPr>
            <w:rStyle w:val="Style"/>
            <w:color w:val="1F4E79"/>
            <w:sz w:val="14"/>
            <w:u w:val="single"/>
          </w:rPr>
          <w:t>En Kıymetlim Product Design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hyperlink r:id="rId11">
        <w:r>
          <w:rPr>
            <w:rStyle w:val="Style"/>
            <w:color w:val="1F4E79"/>
            <w:sz w:val="14"/>
            <w:u w:val="single"/>
          </w:rPr>
          <w:t>En Kıymetlim Brand Identity</w:t>
        </w:r>
      </w:hyperlink>
    </w:p>
    <w:p>
      <w:pPr>
        <w:pStyle w:val="Normal"/>
        <w:spacing w:lineRule="auto" w:line="216" w:before="6" w:after="4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Weltschmerz Company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Lead Designer</w:t>
      </w:r>
      <w:r>
        <w:rPr>
          <w:rFonts w:eastAsia="Arial"/>
          <w:b w:val="false"/>
          <w:i w:val="false"/>
          <w:color w:val="555555"/>
          <w:sz w:val="14"/>
        </w:rPr>
        <w:t xml:space="preserve"> | İstanbul, Türkiye | </w:t>
      </w:r>
      <w:r>
        <w:rPr>
          <w:rFonts w:eastAsia="Arial"/>
          <w:b w:val="false"/>
          <w:i/>
          <w:color w:val="555555"/>
          <w:sz w:val="14"/>
        </w:rPr>
        <w:t>Kasım 2021 - Mayıs 2023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Kampanyalar ve koleksiyonlar genelinde görsel kimlik, dijital iletişim ve moda odaklı marka estetiğini yönettim.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Dijital ve fiziksel kanallar için giyim grafikleri, sosyal medya görselleri, ürün görselleri ve pazarlama materyalleri tasarladım.</w:t>
      </w:r>
    </w:p>
    <w:p>
      <w:pPr>
        <w:pStyle w:val="Normal"/>
        <w:spacing w:lineRule="auto" w:line="218" w:before="0" w:after="0"/>
        <w:ind w:hanging="115" w:left="173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Star Akım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Designer</w:t>
      </w:r>
      <w:r>
        <w:rPr>
          <w:rFonts w:eastAsia="Arial"/>
          <w:b w:val="false"/>
          <w:i w:val="false"/>
          <w:color w:val="555555"/>
          <w:sz w:val="14"/>
        </w:rPr>
        <w:t xml:space="preserve"> | İstanbul, Türkiye | </w:t>
      </w:r>
      <w:r>
        <w:rPr>
          <w:rFonts w:eastAsia="Arial"/>
          <w:b w:val="false"/>
          <w:i/>
          <w:color w:val="555555"/>
          <w:sz w:val="14"/>
        </w:rPr>
        <w:t>Şubat 2020 - Ekim 2021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Web, sosyal medya ve dijital kampanyalar için pazarlama görselleri, dijital bannerlar ve UI/UX odaklı tasarım varlıkları hazırladım.</w:t>
      </w:r>
    </w:p>
    <w:p>
      <w:pPr>
        <w:pStyle w:val="Normal"/>
        <w:spacing w:lineRule="auto" w:line="218" w:before="0" w:after="0"/>
        <w:ind w:hanging="115" w:left="173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spacing w:lineRule="auto" w:line="218" w:before="0" w:after="0"/>
        <w:ind w:hanging="115" w:left="173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pBdr>
          <w:bottom w:val="single" w:sz="2" w:space="1" w:color="D9D9D9"/>
        </w:pBdr>
        <w:spacing w:lineRule="auto" w:line="221" w:before="80" w:after="40"/>
        <w:rPr>
          <w:rFonts w:ascii="Arial" w:hAnsi="Arial" w:eastAsia="Arial"/>
          <w:b/>
          <w:i w:val="false"/>
          <w:i w:val="false"/>
          <w:color w:val="191919"/>
          <w:sz w:val="16"/>
        </w:rPr>
      </w:pPr>
      <w:r>
        <w:rPr>
          <w:rFonts w:eastAsia="Arial"/>
          <w:b/>
          <w:i w:val="false"/>
          <w:color w:val="191919"/>
          <w:sz w:val="16"/>
        </w:rPr>
        <w:t>EK PROJELER</w:t>
      </w:r>
    </w:p>
    <w:p>
      <w:pPr>
        <w:pStyle w:val="Normal"/>
        <w:spacing w:lineRule="auto" w:line="221" w:before="50" w:after="0"/>
        <w:rPr>
          <w:rFonts w:ascii="Arial" w:hAnsi="Arial" w:eastAsia="Arial"/>
          <w:b/>
          <w:i w:val="false"/>
          <w:i w:val="false"/>
          <w:color w:val="191919"/>
          <w:sz w:val="14"/>
        </w:rPr>
      </w:pPr>
      <w:r>
        <w:rPr>
          <w:rFonts w:eastAsia="Arial"/>
          <w:b/>
          <w:i w:val="false"/>
          <w:color w:val="191919"/>
          <w:sz w:val="14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Vital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Product Design</w:t>
      </w:r>
      <w:r>
        <w:rPr>
          <w:rFonts w:eastAsia="Arial"/>
          <w:b w:val="false"/>
          <w:i w:val="false"/>
          <w:color w:val="555555"/>
          <w:sz w:val="14"/>
        </w:rPr>
        <w:t xml:space="preserve"> | İstanbul, Türkiye | </w:t>
      </w:r>
      <w:r>
        <w:rPr>
          <w:rFonts w:eastAsia="Arial"/>
          <w:b w:val="false"/>
          <w:i/>
          <w:color w:val="555555"/>
          <w:sz w:val="14"/>
        </w:rPr>
        <w:t>Şubat 2026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Figma’da dijital ürün deneyimi için arayüz temellerini ve sunuma hazır UI yönünü tanımladım.</w:t>
      </w:r>
    </w:p>
    <w:p>
      <w:pPr>
        <w:pStyle w:val="Normal"/>
        <w:spacing w:lineRule="auto" w:line="216" w:before="6" w:after="4"/>
        <w:rPr/>
      </w:pPr>
      <w:r>
        <w:rPr>
          <w:rFonts w:eastAsia="Arial"/>
          <w:b/>
          <w:i w:val="false"/>
          <w:color w:val="555555"/>
          <w:sz w:val="14"/>
        </w:rPr>
        <w:t xml:space="preserve">Seçili çalışmalar: </w:t>
      </w:r>
      <w:hyperlink r:id="rId12">
        <w:r>
          <w:rPr>
            <w:rStyle w:val="Style"/>
            <w:color w:val="1F4E79"/>
            <w:sz w:val="14"/>
            <w:u w:val="single"/>
          </w:rPr>
          <w:t>Vital Product Design</w:t>
        </w:r>
      </w:hyperlink>
    </w:p>
    <w:p>
      <w:pPr>
        <w:pStyle w:val="Normal"/>
        <w:spacing w:lineRule="auto" w:line="216" w:before="6" w:after="4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Marka &amp; Ambalaj Sistemleri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Marka Kimliği, Ambalaj Yönü, Ürün Görselleri</w:t>
      </w:r>
      <w:r>
        <w:rPr>
          <w:rFonts w:eastAsia="Arial"/>
          <w:b w:val="false"/>
          <w:i w:val="false"/>
          <w:color w:val="555555"/>
          <w:sz w:val="14"/>
        </w:rPr>
        <w:t xml:space="preserve"> | İstanbul, Türkiye | </w:t>
      </w:r>
      <w:r>
        <w:rPr>
          <w:rFonts w:eastAsia="Arial"/>
          <w:b w:val="false"/>
          <w:i/>
          <w:color w:val="555555"/>
          <w:sz w:val="14"/>
        </w:rPr>
        <w:t>2025 - 2026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Specialty coffee, cold brew ve taşınabilir wellness ürünleri için retail-ready kimlik, ambalaj ve ürün sunum sistemleri oluşturdum.</w:t>
      </w:r>
    </w:p>
    <w:p>
      <w:pPr>
        <w:pStyle w:val="Normal"/>
        <w:spacing w:lineRule="auto" w:line="216" w:before="6" w:after="4"/>
        <w:rPr/>
      </w:pPr>
      <w:r>
        <w:rPr>
          <w:rFonts w:eastAsia="Arial"/>
          <w:b/>
          <w:i w:val="false"/>
          <w:color w:val="555555"/>
          <w:sz w:val="14"/>
        </w:rPr>
        <w:t xml:space="preserve">Seçili çalışmalar: </w:t>
      </w:r>
      <w:hyperlink r:id="rId13">
        <w:r>
          <w:rPr>
            <w:rStyle w:val="Style"/>
            <w:color w:val="1F4E79"/>
            <w:sz w:val="14"/>
            <w:u w:val="single"/>
          </w:rPr>
          <w:t>Mambocino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hyperlink r:id="rId14">
        <w:r>
          <w:rPr>
            <w:rStyle w:val="Style"/>
            <w:color w:val="1F4E79"/>
            <w:sz w:val="14"/>
            <w:u w:val="single"/>
          </w:rPr>
          <w:t>Samurai Bros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hyperlink r:id="rId15">
        <w:r>
          <w:rPr>
            <w:rStyle w:val="Style"/>
            <w:color w:val="1F4E79"/>
            <w:sz w:val="14"/>
            <w:u w:val="single"/>
          </w:rPr>
          <w:t>Saunakit</w:t>
        </w:r>
      </w:hyperlink>
    </w:p>
    <w:p>
      <w:pPr>
        <w:pStyle w:val="Normal"/>
        <w:spacing w:lineRule="auto" w:line="216" w:before="6" w:after="4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Sales Training Game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Etkileşim Tasarımı, Motion Design</w:t>
      </w:r>
      <w:r>
        <w:rPr>
          <w:rFonts w:eastAsia="Arial"/>
          <w:b w:val="false"/>
          <w:i w:val="false"/>
          <w:color w:val="555555"/>
          <w:sz w:val="14"/>
        </w:rPr>
        <w:t xml:space="preserve"> | İstanbul, Türkiye | </w:t>
      </w:r>
      <w:r>
        <w:rPr>
          <w:rFonts w:eastAsia="Arial"/>
          <w:b w:val="false"/>
          <w:i/>
          <w:color w:val="555555"/>
          <w:sz w:val="14"/>
        </w:rPr>
        <w:t>Şubat 2026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Eğitim akışları, motion fikirleri ve sunuma hazır prototip iletişimiyle interaktif bir EdTech konsepti tasarladım.</w:t>
      </w:r>
    </w:p>
    <w:p>
      <w:pPr>
        <w:pStyle w:val="Normal"/>
        <w:spacing w:lineRule="auto" w:line="216" w:before="6" w:after="4"/>
        <w:rPr/>
      </w:pPr>
      <w:r>
        <w:rPr>
          <w:rFonts w:eastAsia="Arial"/>
          <w:b/>
          <w:i w:val="false"/>
          <w:color w:val="555555"/>
          <w:sz w:val="14"/>
        </w:rPr>
        <w:t xml:space="preserve">Seçili çalışmalar: </w:t>
      </w:r>
      <w:hyperlink r:id="rId16">
        <w:r>
          <w:rPr>
            <w:rStyle w:val="Style"/>
            <w:color w:val="1F4E79"/>
            <w:sz w:val="14"/>
            <w:u w:val="single"/>
          </w:rPr>
          <w:t>Sales Training Game</w:t>
        </w:r>
      </w:hyperlink>
    </w:p>
    <w:p>
      <w:pPr>
        <w:pStyle w:val="Normal"/>
        <w:spacing w:lineRule="auto" w:line="216" w:before="6" w:after="4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spacing w:lineRule="auto" w:line="216" w:before="6" w:after="4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pBdr>
          <w:bottom w:val="single" w:sz="2" w:space="1" w:color="D9D9D9"/>
        </w:pBdr>
        <w:spacing w:lineRule="auto" w:line="221" w:before="80" w:after="40"/>
        <w:rPr/>
      </w:pPr>
      <w:r>
        <w:rPr>
          <w:rFonts w:eastAsia="Arial"/>
          <w:b/>
          <w:i w:val="false"/>
          <w:color w:val="191919"/>
          <w:sz w:val="16"/>
        </w:rPr>
        <w:t>EĞİTİM</w:t>
      </w:r>
    </w:p>
    <w:p>
      <w:pPr>
        <w:pStyle w:val="Normal"/>
        <w:spacing w:lineRule="auto" w:line="216" w:before="2" w:after="0"/>
        <w:rPr/>
      </w:pPr>
      <w:r>
        <w:rPr>
          <w:rFonts w:eastAsia="Arial"/>
          <w:b w:val="false"/>
          <w:i w:val="false"/>
          <w:color w:val="191919"/>
          <w:sz w:val="14"/>
        </w:rPr>
        <w:t>Üsküdar Üniversitesi | Lisans, Görsel İletişim Tasarımı | 2021 - 2023</w:t>
      </w:r>
    </w:p>
    <w:p>
      <w:pPr>
        <w:pStyle w:val="Normal"/>
        <w:spacing w:lineRule="auto" w:line="216" w:before="2" w:after="0"/>
        <w:rPr/>
      </w:pPr>
      <w:r>
        <w:rPr>
          <w:rFonts w:eastAsia="Arial"/>
          <w:b w:val="false"/>
          <w:i w:val="false"/>
          <w:color w:val="191919"/>
          <w:sz w:val="14"/>
        </w:rPr>
        <w:t>Işık Üniversitesi | Lisans, Görsel İletişim Tasarımı | 2019 - 2021</w:t>
      </w:r>
    </w:p>
    <w:sectPr>
      <w:type w:val="nextPage"/>
      <w:pgSz w:w="11906" w:h="16838"/>
      <w:pgMar w:left="691" w:right="691" w:gutter="0" w:header="0" w:top="547" w:footer="0" w:bottom="5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23" w:before="0" w:after="0"/>
      <w:jc w:val="left"/>
    </w:pPr>
    <w:rPr>
      <w:rFonts w:ascii="Arial" w:hAnsi="Arial" w:eastAsia="Arial" w:cs=""/>
      <w:color w:val="191919"/>
      <w:kern w:val="0"/>
      <w:sz w:val="1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efetuzlu@gmail.com" TargetMode="External"/><Relationship Id="rId3" Type="http://schemas.openxmlformats.org/officeDocument/2006/relationships/hyperlink" Target="https://efetuzlu.online/" TargetMode="External"/><Relationship Id="rId4" Type="http://schemas.openxmlformats.org/officeDocument/2006/relationships/hyperlink" Target="https://efetuzlu.online/work/hant-ai-travel-app/" TargetMode="External"/><Relationship Id="rId5" Type="http://schemas.openxmlformats.org/officeDocument/2006/relationships/hyperlink" Target="https://efetuzlu.online/work/hant-ai-travel-website/" TargetMode="External"/><Relationship Id="rId6" Type="http://schemas.openxmlformats.org/officeDocument/2006/relationships/hyperlink" Target="https://efetuzlu.online/work/hant-motion-design/" TargetMode="External"/><Relationship Id="rId7" Type="http://schemas.openxmlformats.org/officeDocument/2006/relationships/hyperlink" Target="https://efetuzlu.online/work/hant-ai-travel-sales-deck/" TargetMode="External"/><Relationship Id="rId8" Type="http://schemas.openxmlformats.org/officeDocument/2006/relationships/hyperlink" Target="https://efetuzlu.online/work/saglik-gelsin-home-healthcare-app/" TargetMode="External"/><Relationship Id="rId9" Type="http://schemas.openxmlformats.org/officeDocument/2006/relationships/hyperlink" Target="https://efetuzlu.online/work/saglik-gelsin-sales-deck/" TargetMode="External"/><Relationship Id="rId10" Type="http://schemas.openxmlformats.org/officeDocument/2006/relationships/hyperlink" Target="https://efetuzlu.online/work/en-kiymetlim-parenting-app/" TargetMode="External"/><Relationship Id="rId11" Type="http://schemas.openxmlformats.org/officeDocument/2006/relationships/hyperlink" Target="https://efetuzlu.online/work/en-kiymetlim-brand-identity/" TargetMode="External"/><Relationship Id="rId12" Type="http://schemas.openxmlformats.org/officeDocument/2006/relationships/hyperlink" Target="https://efetuzlu.online/work/vital-product-design/" TargetMode="External"/><Relationship Id="rId13" Type="http://schemas.openxmlformats.org/officeDocument/2006/relationships/hyperlink" Target="https://efetuzlu.online/work/mambocino-coffee-branding/" TargetMode="External"/><Relationship Id="rId14" Type="http://schemas.openxmlformats.org/officeDocument/2006/relationships/hyperlink" Target="https://efetuzlu.online/work/samurai-bros-packaging/" TargetMode="External"/><Relationship Id="rId15" Type="http://schemas.openxmlformats.org/officeDocument/2006/relationships/hyperlink" Target="https://efetuzlu.online/work/saunakit" TargetMode="External"/><Relationship Id="rId16" Type="http://schemas.openxmlformats.org/officeDocument/2006/relationships/hyperlink" Target="https://efetuzlu.online/work/sales-training-game/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LibreOffice/25.2.7.2$Windows_X86_64 LibreOffice_project/5cbfd1ab6520636bb5f7b99185aa69bd7456825d</Application>
  <AppVersion>15.0000</AppVersion>
  <Pages>1</Pages>
  <Words>624</Words>
  <Characters>3818</Characters>
  <CharactersWithSpaces>4398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2026-07-05T18:19:47Z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