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C0" w:rsidRPr="001F0D02" w:rsidRDefault="00F75BC0" w:rsidP="00F75BC0">
      <w:pPr>
        <w:ind w:leftChars="177" w:left="425"/>
        <w:jc w:val="center"/>
        <w:rPr>
          <w:rFonts w:ascii="微軟正黑體" w:eastAsia="微軟正黑體" w:hAnsi="微軟正黑體" w:cs="Aharoni"/>
          <w:b/>
          <w:color w:val="FF0000"/>
          <w:sz w:val="36"/>
          <w:szCs w:val="36"/>
        </w:rPr>
      </w:pPr>
      <w:r w:rsidRPr="001F0D02">
        <w:rPr>
          <w:rFonts w:ascii="微軟正黑體" w:eastAsia="微軟正黑體" w:hAnsi="微軟正黑體" w:cs="Aharoni" w:hint="eastAsia"/>
          <w:b/>
          <w:color w:val="FF0000"/>
          <w:sz w:val="36"/>
          <w:szCs w:val="36"/>
          <w:highlight w:val="yellow"/>
        </w:rPr>
        <w:t>網站資訊系統-</w:t>
      </w:r>
      <w:r>
        <w:rPr>
          <w:rFonts w:ascii="微軟正黑體" w:eastAsia="微軟正黑體" w:hAnsi="微軟正黑體" w:cs="Aharoni" w:hint="eastAsia"/>
          <w:b/>
          <w:color w:val="FF0000"/>
          <w:sz w:val="36"/>
          <w:szCs w:val="36"/>
          <w:highlight w:val="yellow"/>
        </w:rPr>
        <w:t>首頁遊戲廣告圖</w:t>
      </w:r>
    </w:p>
    <w:p w:rsidR="00F75BC0" w:rsidRPr="00E162E9" w:rsidRDefault="00F75BC0" w:rsidP="00F75BC0">
      <w:pPr>
        <w:pStyle w:val="a3"/>
        <w:numPr>
          <w:ilvl w:val="0"/>
          <w:numId w:val="1"/>
        </w:numPr>
        <w:spacing w:before="240" w:line="0" w:lineRule="atLeast"/>
        <w:ind w:leftChars="0" w:left="335" w:hanging="308"/>
        <w:rPr>
          <w:rFonts w:ascii="微軟正黑體" w:eastAsia="微軟正黑體" w:hAnsi="微軟正黑體" w:cs="Arial"/>
          <w:color w:val="FF0000"/>
          <w:sz w:val="28"/>
          <w:szCs w:val="28"/>
        </w:rPr>
      </w:pPr>
      <w:r w:rsidRPr="00E162E9">
        <w:rPr>
          <w:rFonts w:ascii="微軟正黑體" w:eastAsia="微軟正黑體" w:hAnsi="微軟正黑體" w:cs="Arial"/>
          <w:color w:val="FF0000"/>
          <w:sz w:val="32"/>
          <w:szCs w:val="32"/>
        </w:rPr>
        <w:t>首頁遊戲廣告圖</w:t>
      </w:r>
      <w:r w:rsidRPr="00E162E9">
        <w:rPr>
          <w:rFonts w:ascii="微軟正黑體" w:eastAsia="微軟正黑體" w:hAnsi="微軟正黑體" w:cs="Arial" w:hint="eastAsia"/>
          <w:color w:val="FF0000"/>
          <w:sz w:val="32"/>
          <w:szCs w:val="32"/>
        </w:rPr>
        <w:t>：</w:t>
      </w:r>
      <w:r w:rsidRPr="00E162E9">
        <w:rPr>
          <w:rFonts w:ascii="微軟正黑體" w:eastAsia="微軟正黑體" w:hAnsi="微軟正黑體" w:cs="Arial" w:hint="eastAsia"/>
          <w:sz w:val="28"/>
          <w:szCs w:val="28"/>
        </w:rPr>
        <w:t>此功能</w:t>
      </w:r>
      <w:r w:rsidRPr="00B12091">
        <w:rPr>
          <w:rFonts w:ascii="微軟正黑體" w:eastAsia="微軟正黑體" w:hAnsi="微軟正黑體" w:cs="Arial" w:hint="eastAsia"/>
          <w:b/>
          <w:color w:val="FF0000"/>
          <w:sz w:val="28"/>
          <w:szCs w:val="28"/>
        </w:rPr>
        <w:t>僅限於特定面版</w:t>
      </w:r>
      <w:r w:rsidRPr="00E162E9">
        <w:rPr>
          <w:rFonts w:ascii="微軟正黑體" w:eastAsia="微軟正黑體" w:hAnsi="微軟正黑體" w:cs="Arial" w:hint="eastAsia"/>
          <w:sz w:val="28"/>
          <w:szCs w:val="28"/>
        </w:rPr>
        <w:t>用。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 </w:t>
      </w:r>
      <w:r w:rsidRPr="00E162E9">
        <w:rPr>
          <w:rFonts w:ascii="微軟正黑體" w:eastAsia="微軟正黑體" w:hAnsi="微軟正黑體" w:cs="Arial" w:hint="eastAsia"/>
          <w:sz w:val="28"/>
          <w:szCs w:val="28"/>
        </w:rPr>
        <w:t>業主可自己設定首頁文案圖片或文字連結</w:t>
      </w:r>
      <w:r w:rsidR="00B12091">
        <w:rPr>
          <w:rFonts w:ascii="微軟正黑體" w:eastAsia="微軟正黑體" w:hAnsi="微軟正黑體" w:cs="Arial" w:hint="eastAsia"/>
          <w:sz w:val="28"/>
          <w:szCs w:val="28"/>
        </w:rPr>
        <w:t xml:space="preserve"> </w:t>
      </w:r>
      <w:r w:rsidRPr="00E162E9">
        <w:rPr>
          <w:rFonts w:ascii="微軟正黑體" w:eastAsia="微軟正黑體" w:hAnsi="微軟正黑體" w:cs="Arial" w:hint="eastAsia"/>
          <w:color w:val="FF0000"/>
          <w:sz w:val="28"/>
          <w:szCs w:val="28"/>
        </w:rPr>
        <w:t>(圖片</w:t>
      </w:r>
      <w:proofErr w:type="gramStart"/>
      <w:r w:rsidRPr="00E162E9">
        <w:rPr>
          <w:rFonts w:ascii="微軟正黑體" w:eastAsia="微軟正黑體" w:hAnsi="微軟正黑體" w:cs="Arial" w:hint="eastAsia"/>
          <w:color w:val="FF0000"/>
          <w:sz w:val="28"/>
          <w:szCs w:val="28"/>
        </w:rPr>
        <w:t>尺寸由控端</w:t>
      </w:r>
      <w:proofErr w:type="gramEnd"/>
      <w:r w:rsidRPr="00E162E9">
        <w:rPr>
          <w:rFonts w:ascii="微軟正黑體" w:eastAsia="微軟正黑體" w:hAnsi="微軟正黑體" w:cs="Arial" w:hint="eastAsia"/>
          <w:color w:val="FF0000"/>
          <w:sz w:val="28"/>
          <w:szCs w:val="28"/>
        </w:rPr>
        <w:t>所設定不可修改)</w:t>
      </w:r>
    </w:p>
    <w:p w:rsidR="00BD43D1" w:rsidRPr="00BD43D1" w:rsidRDefault="00BD43D1" w:rsidP="00BD43D1">
      <w:pPr>
        <w:widowControl/>
        <w:spacing w:line="0" w:lineRule="atLeast"/>
        <w:rPr>
          <w:rFonts w:ascii="Arial" w:eastAsia="新細明體" w:hAnsi="Arial" w:cs="Arial" w:hint="eastAsia"/>
          <w:kern w:val="0"/>
          <w:szCs w:val="24"/>
        </w:rPr>
      </w:pPr>
      <w:r>
        <w:rPr>
          <w:rFonts w:ascii="Arial" w:eastAsia="新細明體" w:hAnsi="Arial" w:cs="Arial" w:hint="eastAsia"/>
          <w:noProof/>
          <w:kern w:val="0"/>
          <w:szCs w:val="24"/>
        </w:rPr>
        <w:drawing>
          <wp:inline distT="0" distB="0" distL="0" distR="0" wp14:anchorId="33E1E116" wp14:editId="7B84CDFF">
            <wp:extent cx="10382250" cy="3943350"/>
            <wp:effectExtent l="0" t="0" r="0" b="0"/>
            <wp:docPr id="6" name="圖片 6" descr="C:\Users\jolin\Desktop\C)){KQM`3CPEJR`)MONH6~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lin\Desktop\C)){KQM`3CPEJR`)MONH6~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D1" w:rsidRPr="00994AB6" w:rsidRDefault="00BD43D1" w:rsidP="00994AB6">
      <w:pPr>
        <w:pStyle w:val="a3"/>
        <w:widowControl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cs="Arial" w:hint="eastAsia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kern w:val="0"/>
          <w:szCs w:val="24"/>
        </w:rPr>
        <w:t>文案名稱：</w:t>
      </w:r>
      <w:r w:rsidRPr="00994AB6">
        <w:rPr>
          <w:rFonts w:ascii="微軟正黑體" w:eastAsia="微軟正黑體" w:hAnsi="微軟正黑體" w:cs="新細明體" w:hint="eastAsia"/>
          <w:kern w:val="0"/>
          <w:szCs w:val="24"/>
        </w:rPr>
        <w:t>建立案件名稱</w:t>
      </w:r>
    </w:p>
    <w:p w:rsidR="00BD43D1" w:rsidRPr="00994AB6" w:rsidRDefault="00BD43D1" w:rsidP="00994AB6">
      <w:pPr>
        <w:pStyle w:val="a3"/>
        <w:widowControl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cs="Arial" w:hint="eastAsia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kern w:val="0"/>
          <w:szCs w:val="24"/>
        </w:rPr>
        <w:t>原排序：</w:t>
      </w:r>
      <w:proofErr w:type="gramStart"/>
      <w:r w:rsidRPr="00994AB6">
        <w:rPr>
          <w:rFonts w:ascii="微軟正黑體" w:eastAsia="微軟正黑體" w:hAnsi="微軟正黑體" w:cs="新細明體" w:hint="eastAsia"/>
          <w:kern w:val="0"/>
          <w:szCs w:val="24"/>
        </w:rPr>
        <w:t>會員端輪播</w:t>
      </w:r>
      <w:proofErr w:type="gramEnd"/>
      <w:r w:rsidRPr="00994AB6">
        <w:rPr>
          <w:rFonts w:ascii="微軟正黑體" w:eastAsia="微軟正黑體" w:hAnsi="微軟正黑體" w:cs="新細明體" w:hint="eastAsia"/>
          <w:kern w:val="0"/>
          <w:szCs w:val="24"/>
        </w:rPr>
        <w:t>順序(順序也可以依照業主</w:t>
      </w:r>
      <w:proofErr w:type="gramStart"/>
      <w:r w:rsidRPr="00994AB6">
        <w:rPr>
          <w:rFonts w:ascii="微軟正黑體" w:eastAsia="微軟正黑體" w:hAnsi="微軟正黑體" w:cs="新細明體" w:hint="eastAsia"/>
          <w:kern w:val="0"/>
          <w:szCs w:val="24"/>
        </w:rPr>
        <w:t>需求做拉動</w:t>
      </w:r>
      <w:proofErr w:type="gramEnd"/>
      <w:r w:rsidRPr="00994AB6">
        <w:rPr>
          <w:rFonts w:ascii="微軟正黑體" w:eastAsia="微軟正黑體" w:hAnsi="微軟正黑體" w:cs="新細明體" w:hint="eastAsia"/>
          <w:kern w:val="0"/>
          <w:szCs w:val="24"/>
        </w:rPr>
        <w:t>調整順序)</w:t>
      </w:r>
    </w:p>
    <w:p w:rsidR="00BD43D1" w:rsidRPr="00994AB6" w:rsidRDefault="00BD43D1" w:rsidP="00994AB6">
      <w:pPr>
        <w:pStyle w:val="a3"/>
        <w:widowControl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cs="Arial" w:hint="eastAsia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kern w:val="0"/>
          <w:szCs w:val="24"/>
        </w:rPr>
        <w:t>標題：此遊戲廣告圖片標題</w:t>
      </w:r>
    </w:p>
    <w:p w:rsidR="00BD43D1" w:rsidRPr="00994AB6" w:rsidRDefault="00BD43D1" w:rsidP="00994AB6">
      <w:pPr>
        <w:pStyle w:val="a3"/>
        <w:widowControl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cs="Arial" w:hint="eastAsia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kern w:val="0"/>
          <w:szCs w:val="24"/>
        </w:rPr>
        <w:t>圖片預覽：點擊[圖片]，可查看此圖片</w:t>
      </w:r>
      <w:proofErr w:type="gramStart"/>
      <w:r w:rsidRPr="00994AB6">
        <w:rPr>
          <w:rFonts w:ascii="微軟正黑體" w:eastAsia="微軟正黑體" w:hAnsi="微軟正黑體" w:cs="Arial" w:hint="eastAsia"/>
          <w:kern w:val="0"/>
          <w:szCs w:val="24"/>
        </w:rPr>
        <w:t>檔</w:t>
      </w:r>
      <w:proofErr w:type="gramEnd"/>
    </w:p>
    <w:p w:rsidR="00BD43D1" w:rsidRPr="00994AB6" w:rsidRDefault="00BD43D1" w:rsidP="00994AB6">
      <w:pPr>
        <w:pStyle w:val="a3"/>
        <w:widowControl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cs="Arial" w:hint="eastAsia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kern w:val="0"/>
          <w:szCs w:val="24"/>
        </w:rPr>
        <w:t>圖片連結：在會員端點擊此圖片後的連結頁面</w:t>
      </w:r>
    </w:p>
    <w:p w:rsidR="00BD43D1" w:rsidRPr="00994AB6" w:rsidRDefault="00BD43D1" w:rsidP="00994AB6">
      <w:pPr>
        <w:pStyle w:val="a3"/>
        <w:widowControl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cs="Arial" w:hint="eastAsia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kern w:val="0"/>
          <w:szCs w:val="24"/>
        </w:rPr>
        <w:t>編輯：進入上傳編輯</w:t>
      </w:r>
      <w:r w:rsidR="00B12091" w:rsidRPr="00994AB6">
        <w:rPr>
          <w:rFonts w:ascii="微軟正黑體" w:eastAsia="微軟正黑體" w:hAnsi="微軟正黑體" w:cs="Arial" w:hint="eastAsia"/>
          <w:kern w:val="0"/>
          <w:szCs w:val="24"/>
        </w:rPr>
        <w:t>遊戲廣告圖片</w:t>
      </w:r>
    </w:p>
    <w:p w:rsidR="00BD43D1" w:rsidRDefault="00BD43D1" w:rsidP="00994AB6">
      <w:pPr>
        <w:pStyle w:val="a3"/>
        <w:widowControl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cs="Arial" w:hint="eastAsia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kern w:val="0"/>
          <w:szCs w:val="24"/>
        </w:rPr>
        <w:t>刪除：</w:t>
      </w:r>
      <w:r w:rsidR="00B12091" w:rsidRPr="00994AB6">
        <w:rPr>
          <w:rFonts w:ascii="微軟正黑體" w:eastAsia="微軟正黑體" w:hAnsi="微軟正黑體" w:cs="Arial" w:hint="eastAsia"/>
          <w:kern w:val="0"/>
          <w:szCs w:val="24"/>
        </w:rPr>
        <w:t>將此遊戲廣告圖片刪除</w:t>
      </w:r>
    </w:p>
    <w:p w:rsidR="00994AB6" w:rsidRPr="00994AB6" w:rsidRDefault="00994AB6" w:rsidP="00994AB6">
      <w:pPr>
        <w:widowControl/>
        <w:spacing w:line="0" w:lineRule="atLeast"/>
        <w:rPr>
          <w:rFonts w:ascii="微軟正黑體" w:eastAsia="微軟正黑體" w:hAnsi="微軟正黑體" w:cs="Arial" w:hint="eastAsia"/>
          <w:kern w:val="0"/>
          <w:szCs w:val="24"/>
        </w:rPr>
      </w:pPr>
    </w:p>
    <w:p w:rsidR="00F75BC0" w:rsidRPr="00994AB6" w:rsidRDefault="00F75BC0" w:rsidP="00994AB6">
      <w:pPr>
        <w:pStyle w:val="a3"/>
        <w:widowControl/>
        <w:numPr>
          <w:ilvl w:val="0"/>
          <w:numId w:val="2"/>
        </w:numPr>
        <w:spacing w:line="0" w:lineRule="atLeast"/>
        <w:ind w:leftChars="0" w:left="1134" w:hanging="708"/>
        <w:rPr>
          <w:rFonts w:ascii="微軟正黑體" w:eastAsia="微軟正黑體" w:hAnsi="微軟正黑體" w:cs="Arial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kern w:val="0"/>
          <w:szCs w:val="24"/>
        </w:rPr>
        <w:lastRenderedPageBreak/>
        <w:t>點擊【首頁遊戲廣告圖】，輸入</w:t>
      </w:r>
      <w:proofErr w:type="gramStart"/>
      <w:r w:rsidRPr="00994AB6">
        <w:rPr>
          <w:rFonts w:ascii="微軟正黑體" w:eastAsia="微軟正黑體" w:hAnsi="微軟正黑體" w:cs="Arial" w:hint="eastAsia"/>
          <w:kern w:val="0"/>
          <w:szCs w:val="24"/>
        </w:rPr>
        <w:t>本次文案</w:t>
      </w:r>
      <w:proofErr w:type="gramEnd"/>
      <w:r w:rsidRPr="00994AB6">
        <w:rPr>
          <w:rFonts w:ascii="微軟正黑體" w:eastAsia="微軟正黑體" w:hAnsi="微軟正黑體" w:cs="Arial" w:hint="eastAsia"/>
          <w:kern w:val="0"/>
          <w:szCs w:val="24"/>
        </w:rPr>
        <w:t>名稱。</w:t>
      </w:r>
    </w:p>
    <w:p w:rsidR="00F75BC0" w:rsidRPr="00994AB6" w:rsidRDefault="00F75BC0" w:rsidP="00994AB6">
      <w:pPr>
        <w:pStyle w:val="a3"/>
        <w:widowControl/>
        <w:numPr>
          <w:ilvl w:val="0"/>
          <w:numId w:val="2"/>
        </w:numPr>
        <w:spacing w:line="0" w:lineRule="atLeast"/>
        <w:ind w:leftChars="0" w:left="1134" w:hanging="708"/>
        <w:rPr>
          <w:rFonts w:ascii="微軟正黑體" w:eastAsia="微軟正黑體" w:hAnsi="微軟正黑體" w:cs="Arial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kern w:val="0"/>
          <w:szCs w:val="24"/>
        </w:rPr>
        <w:t>點擊【新增】→【編輯】，開始編輯內容</w:t>
      </w:r>
      <w:r w:rsidRPr="00994AB6">
        <w:rPr>
          <w:rFonts w:ascii="微軟正黑體" w:eastAsia="微軟正黑體" w:hAnsi="微軟正黑體" w:cs="Arial"/>
          <w:kern w:val="0"/>
          <w:szCs w:val="24"/>
        </w:rPr>
        <w:t>。</w:t>
      </w:r>
    </w:p>
    <w:p w:rsidR="00F75BC0" w:rsidRPr="00994AB6" w:rsidRDefault="00F75BC0" w:rsidP="00994AB6">
      <w:pPr>
        <w:pStyle w:val="a3"/>
        <w:widowControl/>
        <w:numPr>
          <w:ilvl w:val="0"/>
          <w:numId w:val="2"/>
        </w:numPr>
        <w:spacing w:line="0" w:lineRule="atLeast"/>
        <w:ind w:leftChars="0" w:left="1134" w:hanging="708"/>
        <w:rPr>
          <w:rFonts w:ascii="微軟正黑體" w:eastAsia="微軟正黑體" w:hAnsi="微軟正黑體" w:cs="Arial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b/>
          <w:kern w:val="0"/>
          <w:szCs w:val="24"/>
        </w:rPr>
        <w:t>標題：</w:t>
      </w:r>
      <w:r w:rsidRPr="00994AB6">
        <w:rPr>
          <w:rFonts w:ascii="微軟正黑體" w:eastAsia="微軟正黑體" w:hAnsi="微軟正黑體" w:cs="Arial" w:hint="eastAsia"/>
          <w:kern w:val="0"/>
          <w:szCs w:val="24"/>
        </w:rPr>
        <w:t>輸入圖片標題名稱</w:t>
      </w:r>
    </w:p>
    <w:p w:rsidR="00F75BC0" w:rsidRPr="00994AB6" w:rsidRDefault="00F75BC0" w:rsidP="00994AB6">
      <w:pPr>
        <w:pStyle w:val="a3"/>
        <w:widowControl/>
        <w:numPr>
          <w:ilvl w:val="0"/>
          <w:numId w:val="2"/>
        </w:numPr>
        <w:spacing w:line="0" w:lineRule="atLeast"/>
        <w:ind w:leftChars="0" w:left="1134" w:hanging="708"/>
        <w:rPr>
          <w:rFonts w:ascii="微軟正黑體" w:eastAsia="微軟正黑體" w:hAnsi="微軟正黑體" w:cs="Arial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b/>
          <w:kern w:val="0"/>
          <w:szCs w:val="24"/>
        </w:rPr>
        <w:t>滑鼠效果：</w:t>
      </w:r>
      <w:r w:rsidRPr="00994AB6">
        <w:rPr>
          <w:rFonts w:ascii="微軟正黑體" w:eastAsia="微軟正黑體" w:hAnsi="微軟正黑體" w:cs="Arial" w:hint="eastAsia"/>
          <w:kern w:val="0"/>
          <w:szCs w:val="24"/>
        </w:rPr>
        <w:t xml:space="preserve">選擇是否開啟  </w:t>
      </w:r>
      <w:r w:rsidRPr="00994AB6">
        <w:rPr>
          <w:rFonts w:ascii="微軟正黑體" w:eastAsia="微軟正黑體" w:hAnsi="微軟正黑體" w:cs="Arial" w:hint="eastAsia"/>
          <w:color w:val="FF0000"/>
          <w:kern w:val="0"/>
          <w:szCs w:val="24"/>
        </w:rPr>
        <w:t>※點選「開啟」才會出現標題圖片功能上傳 滑鼠滑出、滑鼠滑入的效果圖片</w:t>
      </w:r>
    </w:p>
    <w:p w:rsidR="00F75BC0" w:rsidRPr="00994AB6" w:rsidRDefault="00F75BC0" w:rsidP="00994AB6">
      <w:pPr>
        <w:pStyle w:val="a3"/>
        <w:widowControl/>
        <w:numPr>
          <w:ilvl w:val="0"/>
          <w:numId w:val="2"/>
        </w:numPr>
        <w:spacing w:line="0" w:lineRule="atLeast"/>
        <w:ind w:leftChars="0" w:left="1134" w:hanging="708"/>
        <w:rPr>
          <w:rFonts w:ascii="微軟正黑體" w:eastAsia="微軟正黑體" w:hAnsi="微軟正黑體" w:cs="Arial"/>
          <w:kern w:val="0"/>
          <w:szCs w:val="24"/>
        </w:rPr>
      </w:pPr>
      <w:r w:rsidRPr="00994AB6">
        <w:rPr>
          <w:rFonts w:ascii="微軟正黑體" w:eastAsia="微軟正黑體" w:hAnsi="微軟正黑體" w:cs="Arial" w:hint="eastAsia"/>
          <w:b/>
          <w:kern w:val="0"/>
          <w:szCs w:val="24"/>
        </w:rPr>
        <w:t>連結：</w:t>
      </w:r>
      <w:r w:rsidRPr="00994AB6">
        <w:rPr>
          <w:rFonts w:ascii="微軟正黑體" w:eastAsia="微軟正黑體" w:hAnsi="微軟正黑體" w:cs="Arial" w:hint="eastAsia"/>
          <w:kern w:val="0"/>
          <w:szCs w:val="24"/>
        </w:rPr>
        <w:t>選擇此圖片點擊後連結至哪</w:t>
      </w:r>
      <w:proofErr w:type="gramStart"/>
      <w:r w:rsidRPr="00994AB6">
        <w:rPr>
          <w:rFonts w:ascii="微軟正黑體" w:eastAsia="微軟正黑體" w:hAnsi="微軟正黑體" w:cs="Arial" w:hint="eastAsia"/>
          <w:kern w:val="0"/>
          <w:szCs w:val="24"/>
        </w:rPr>
        <w:t>個</w:t>
      </w:r>
      <w:proofErr w:type="gramEnd"/>
      <w:r w:rsidRPr="00994AB6">
        <w:rPr>
          <w:rFonts w:ascii="微軟正黑體" w:eastAsia="微軟正黑體" w:hAnsi="微軟正黑體" w:cs="Arial" w:hint="eastAsia"/>
          <w:kern w:val="0"/>
          <w:szCs w:val="24"/>
        </w:rPr>
        <w:t>頁面</w:t>
      </w:r>
    </w:p>
    <w:p w:rsidR="00F75BC0" w:rsidRPr="00994AB6" w:rsidRDefault="00F75BC0" w:rsidP="00994AB6">
      <w:pPr>
        <w:pStyle w:val="a3"/>
        <w:widowControl/>
        <w:numPr>
          <w:ilvl w:val="0"/>
          <w:numId w:val="2"/>
        </w:numPr>
        <w:spacing w:line="0" w:lineRule="atLeast"/>
        <w:ind w:leftChars="0" w:left="1134" w:hanging="708"/>
        <w:rPr>
          <w:rFonts w:ascii="微軟正黑體" w:eastAsia="微軟正黑體" w:hAnsi="微軟正黑體" w:cs="Arial"/>
          <w:kern w:val="0"/>
          <w:szCs w:val="24"/>
        </w:rPr>
      </w:pPr>
      <w:r w:rsidRPr="00994AB6">
        <w:rPr>
          <w:rFonts w:ascii="微軟正黑體" w:eastAsia="微軟正黑體" w:hAnsi="微軟正黑體" w:cs="Arial"/>
          <w:kern w:val="0"/>
          <w:szCs w:val="24"/>
        </w:rPr>
        <w:t>點選下一步進入『</w:t>
      </w:r>
      <w:r w:rsidRPr="00994AB6">
        <w:rPr>
          <w:rFonts w:ascii="微軟正黑體" w:eastAsia="微軟正黑體" w:hAnsi="微軟正黑體" w:cs="Arial"/>
          <w:kern w:val="0"/>
          <w:szCs w:val="24"/>
          <w:lang w:eastAsia="zh-CN"/>
        </w:rPr>
        <w:t>简体</w:t>
      </w:r>
      <w:r w:rsidRPr="00994AB6">
        <w:rPr>
          <w:rFonts w:ascii="微軟正黑體" w:eastAsia="微軟正黑體" w:hAnsi="微軟正黑體" w:cs="Arial"/>
          <w:kern w:val="0"/>
          <w:szCs w:val="24"/>
        </w:rPr>
        <w:t xml:space="preserve">中文』，如同其他文案方式 </w:t>
      </w:r>
      <w:r w:rsidRPr="00994AB6">
        <w:rPr>
          <w:rFonts w:ascii="微軟正黑體" w:eastAsia="微軟正黑體" w:hAnsi="微軟正黑體" w:cs="Arial" w:hint="eastAsia"/>
          <w:kern w:val="0"/>
          <w:szCs w:val="24"/>
        </w:rPr>
        <w:t>：方式</w:t>
      </w:r>
      <w:r w:rsidRPr="00994AB6">
        <w:rPr>
          <w:rFonts w:ascii="微軟正黑體" w:eastAsia="微軟正黑體" w:hAnsi="微軟正黑體" w:cs="Arial"/>
          <w:kern w:val="0"/>
          <w:szCs w:val="24"/>
        </w:rPr>
        <w:t>1.複製語系【繁體中文】</w:t>
      </w:r>
      <w:r w:rsidRPr="00994AB6">
        <w:rPr>
          <w:rFonts w:ascii="微軟正黑體" w:eastAsia="微軟正黑體" w:hAnsi="微軟正黑體" w:cs="Arial" w:hint="eastAsia"/>
          <w:kern w:val="0"/>
          <w:szCs w:val="24"/>
        </w:rPr>
        <w:t xml:space="preserve"> </w:t>
      </w:r>
      <w:r w:rsidRPr="00994AB6">
        <w:rPr>
          <w:rFonts w:ascii="微軟正黑體" w:eastAsia="微軟正黑體" w:hAnsi="微軟正黑體" w:cs="Arial"/>
          <w:kern w:val="0"/>
          <w:szCs w:val="24"/>
        </w:rPr>
        <w:t>或是</w:t>
      </w:r>
      <w:r w:rsidRPr="00994AB6">
        <w:rPr>
          <w:rFonts w:ascii="微軟正黑體" w:eastAsia="微軟正黑體" w:hAnsi="微軟正黑體" w:cs="Arial" w:hint="eastAsia"/>
          <w:kern w:val="0"/>
          <w:szCs w:val="24"/>
        </w:rPr>
        <w:t xml:space="preserve">  方式</w:t>
      </w:r>
      <w:r w:rsidRPr="00994AB6">
        <w:rPr>
          <w:rFonts w:ascii="微軟正黑體" w:eastAsia="微軟正黑體" w:hAnsi="微軟正黑體" w:cs="Arial"/>
          <w:kern w:val="0"/>
          <w:szCs w:val="24"/>
        </w:rPr>
        <w:t>2.再編輯一次內容。</w:t>
      </w:r>
    </w:p>
    <w:p w:rsidR="00F75BC0" w:rsidRPr="00994AB6" w:rsidRDefault="00F75BC0" w:rsidP="00994AB6">
      <w:pPr>
        <w:pStyle w:val="a3"/>
        <w:widowControl/>
        <w:numPr>
          <w:ilvl w:val="0"/>
          <w:numId w:val="2"/>
        </w:numPr>
        <w:spacing w:line="0" w:lineRule="atLeast"/>
        <w:ind w:leftChars="0" w:left="1134" w:hanging="708"/>
        <w:rPr>
          <w:rFonts w:ascii="微軟正黑體" w:eastAsia="微軟正黑體" w:hAnsi="微軟正黑體" w:cs="Arial"/>
          <w:kern w:val="0"/>
          <w:szCs w:val="24"/>
        </w:rPr>
      </w:pPr>
      <w:r w:rsidRPr="00994AB6">
        <w:rPr>
          <w:rFonts w:ascii="微軟正黑體" w:eastAsia="微軟正黑體" w:hAnsi="微軟正黑體" w:cs="Arial"/>
          <w:kern w:val="0"/>
          <w:szCs w:val="24"/>
        </w:rPr>
        <w:t>點選下一步進入『English』，同『</w:t>
      </w:r>
      <w:r w:rsidRPr="00994AB6">
        <w:rPr>
          <w:rFonts w:ascii="微軟正黑體" w:eastAsia="微軟正黑體" w:hAnsi="微軟正黑體" w:cs="Arial"/>
          <w:kern w:val="0"/>
          <w:szCs w:val="24"/>
          <w:lang w:eastAsia="zh-CN"/>
        </w:rPr>
        <w:t>简体</w:t>
      </w:r>
      <w:r w:rsidRPr="00994AB6">
        <w:rPr>
          <w:rFonts w:ascii="微軟正黑體" w:eastAsia="微軟正黑體" w:hAnsi="微軟正黑體" w:cs="Arial"/>
          <w:kern w:val="0"/>
          <w:szCs w:val="24"/>
        </w:rPr>
        <w:t>中文』步驟，完成後儲存建立案件。</w:t>
      </w:r>
    </w:p>
    <w:p w:rsidR="00F75BC0" w:rsidRDefault="00F75BC0" w:rsidP="00994AB6">
      <w:pPr>
        <w:pStyle w:val="a3"/>
        <w:widowControl/>
        <w:numPr>
          <w:ilvl w:val="0"/>
          <w:numId w:val="2"/>
        </w:numPr>
        <w:spacing w:line="0" w:lineRule="atLeast"/>
        <w:ind w:leftChars="0" w:left="1134" w:hanging="708"/>
        <w:rPr>
          <w:rFonts w:ascii="微軟正黑體" w:eastAsia="微軟正黑體" w:hAnsi="微軟正黑體" w:cs="Arial" w:hint="eastAsia"/>
          <w:kern w:val="0"/>
          <w:szCs w:val="24"/>
        </w:rPr>
      </w:pPr>
      <w:r w:rsidRPr="00994AB6">
        <w:rPr>
          <w:rFonts w:ascii="微軟正黑體" w:eastAsia="微軟正黑體" w:hAnsi="微軟正黑體" w:cs="Arial"/>
          <w:kern w:val="0"/>
          <w:szCs w:val="24"/>
        </w:rPr>
        <w:t>再到案件管理</w:t>
      </w:r>
      <w:r w:rsidRPr="00994AB6">
        <w:rPr>
          <w:rFonts w:ascii="微軟正黑體" w:eastAsia="微軟正黑體" w:hAnsi="微軟正黑體" w:cs="Arial" w:hint="eastAsia"/>
          <w:kern w:val="0"/>
          <w:szCs w:val="24"/>
        </w:rPr>
        <w:t xml:space="preserve"> </w:t>
      </w:r>
      <w:r w:rsidRPr="00994AB6">
        <w:rPr>
          <w:rFonts w:ascii="微軟正黑體" w:eastAsia="微軟正黑體" w:hAnsi="微軟正黑體" w:cs="Arial"/>
          <w:kern w:val="0"/>
          <w:szCs w:val="24"/>
        </w:rPr>
        <w:t>做</w:t>
      </w:r>
      <w:r w:rsidRPr="00994AB6">
        <w:rPr>
          <w:rFonts w:ascii="微軟正黑體" w:eastAsia="微軟正黑體" w:hAnsi="微軟正黑體" w:cs="Arial" w:hint="eastAsia"/>
          <w:kern w:val="0"/>
          <w:szCs w:val="24"/>
        </w:rPr>
        <w:t xml:space="preserve"> 預覽及</w:t>
      </w:r>
      <w:r w:rsidRPr="00994AB6">
        <w:rPr>
          <w:rFonts w:ascii="微軟正黑體" w:eastAsia="微軟正黑體" w:hAnsi="微軟正黑體" w:cs="Arial"/>
          <w:kern w:val="0"/>
          <w:szCs w:val="24"/>
        </w:rPr>
        <w:t>送審的動作。</w:t>
      </w:r>
    </w:p>
    <w:p w:rsidR="00994AB6" w:rsidRPr="00994AB6" w:rsidRDefault="00994AB6" w:rsidP="00994AB6">
      <w:pPr>
        <w:widowControl/>
        <w:spacing w:line="0" w:lineRule="atLeast"/>
        <w:rPr>
          <w:rFonts w:ascii="微軟正黑體" w:eastAsia="微軟正黑體" w:hAnsi="微軟正黑體" w:cs="Arial"/>
          <w:kern w:val="0"/>
          <w:szCs w:val="24"/>
        </w:rPr>
      </w:pPr>
    </w:p>
    <w:p w:rsidR="00EB5432" w:rsidRDefault="00F75BC0"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916267F" wp14:editId="71CFA735">
            <wp:extent cx="10153649" cy="4400550"/>
            <wp:effectExtent l="0" t="0" r="635" b="0"/>
            <wp:docPr id="50" name="圖片 50" descr="C:\Users\jolin\AppData\Roaming\Tencent\Users\2492935789\QQ\WinTemp\RichOle\JZB@AQ_OT6QODHPI%1P$`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olin\AppData\Roaming\Tencent\Users\2492935789\QQ\WinTemp\RichOle\JZB@AQ_OT6QODHPI%1P$`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314" cy="440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69" w:rsidRPr="00283069" w:rsidRDefault="00283069" w:rsidP="0028306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10382250" cy="3562350"/>
            <wp:effectExtent l="0" t="0" r="0" b="0"/>
            <wp:docPr id="5" name="圖片 5" descr="C:\Users\jolin\AppData\Roaming\Tencent\Users\2492935789\QQ\WinTemp\RichOle\QI_M1F]KNMV22O}2CH6][~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lin\AppData\Roaming\Tencent\Users\2492935789\QQ\WinTemp\RichOle\QI_M1F]KNMV22O}2CH6][~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821" cy="356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69" w:rsidRPr="00283069" w:rsidRDefault="00283069" w:rsidP="00283069">
      <w:pPr>
        <w:widowControl/>
        <w:spacing w:line="0" w:lineRule="atLeast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551CA4C" wp14:editId="6DCAAE5B">
            <wp:extent cx="10382250" cy="3533775"/>
            <wp:effectExtent l="0" t="0" r="0" b="9525"/>
            <wp:docPr id="2" name="圖片 2" descr="C:\Users\jolin\AppData\Roaming\Tencent\Users\2492935789\QQ\WinTemp\RichOle\GFI9@796QE)57_59())[V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in\AppData\Roaming\Tencent\Users\2492935789\QQ\WinTemp\RichOle\GFI9@796QE)57_59())[VJ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649" cy="353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C0" w:rsidRDefault="00F75BC0" w:rsidP="0039463D">
      <w:pPr>
        <w:spacing w:line="0" w:lineRule="atLeast"/>
      </w:pPr>
      <w:r w:rsidRPr="001F0D02">
        <w:rPr>
          <w:rFonts w:ascii="微軟正黑體" w:eastAsia="微軟正黑體" w:hAnsi="微軟正黑體" w:cs="Arial" w:hint="eastAsia"/>
          <w:color w:val="FF0000"/>
          <w:szCs w:val="24"/>
        </w:rPr>
        <w:lastRenderedPageBreak/>
        <w:t>附註：上</w:t>
      </w:r>
      <w:r w:rsidRPr="001F0D02">
        <w:rPr>
          <w:rFonts w:ascii="微軟正黑體" w:eastAsia="微軟正黑體" w:hAnsi="微軟正黑體" w:cs="Arial"/>
          <w:color w:val="FF0000"/>
          <w:szCs w:val="24"/>
        </w:rPr>
        <w:t>傳的圖片數是依照版型設定限制。例</w:t>
      </w:r>
      <w:r w:rsidRPr="001F0D02">
        <w:rPr>
          <w:rFonts w:ascii="微軟正黑體" w:eastAsia="微軟正黑體" w:hAnsi="微軟正黑體" w:cs="Arial" w:hint="eastAsia"/>
          <w:color w:val="FF0000"/>
          <w:szCs w:val="24"/>
        </w:rPr>
        <w:t>濱海灣</w:t>
      </w:r>
      <w:r w:rsidRPr="001F0D02">
        <w:rPr>
          <w:rFonts w:ascii="微軟正黑體" w:eastAsia="微軟正黑體" w:hAnsi="微軟正黑體" w:cs="Arial"/>
          <w:color w:val="FF0000"/>
          <w:szCs w:val="24"/>
        </w:rPr>
        <w:t xml:space="preserve"> 即可上傳</w:t>
      </w:r>
      <w:r w:rsidRPr="001F0D02">
        <w:rPr>
          <w:rFonts w:ascii="微軟正黑體" w:eastAsia="微軟正黑體" w:hAnsi="微軟正黑體" w:cs="Arial" w:hint="eastAsia"/>
          <w:color w:val="FF0000"/>
          <w:szCs w:val="24"/>
        </w:rPr>
        <w:t>5</w:t>
      </w:r>
      <w:r w:rsidRPr="001F0D02">
        <w:rPr>
          <w:rFonts w:ascii="微軟正黑體" w:eastAsia="微軟正黑體" w:hAnsi="微軟正黑體" w:cs="Arial"/>
          <w:color w:val="FF0000"/>
          <w:szCs w:val="24"/>
        </w:rPr>
        <w:t>張</w:t>
      </w:r>
      <w:r w:rsidRPr="001F0D02">
        <w:rPr>
          <w:rFonts w:ascii="微軟正黑體" w:eastAsia="微軟正黑體" w:hAnsi="微軟正黑體" w:cs="Arial" w:hint="eastAsia"/>
          <w:color w:val="FF0000"/>
          <w:szCs w:val="24"/>
        </w:rPr>
        <w:t>(如下圖)</w:t>
      </w:r>
      <w:r w:rsidRPr="001F0D02">
        <w:rPr>
          <w:rFonts w:ascii="微軟正黑體" w:eastAsia="微軟正黑體" w:hAnsi="微軟正黑體"/>
          <w:color w:val="FF0000"/>
          <w:szCs w:val="24"/>
        </w:rPr>
        <w:t xml:space="preserve"> </w:t>
      </w:r>
      <w:r w:rsidRPr="001F0D02">
        <w:rPr>
          <w:rFonts w:ascii="微軟正黑體" w:eastAsia="微軟正黑體" w:hAnsi="微軟正黑體" w:hint="eastAsia"/>
          <w:color w:val="FF0000"/>
          <w:szCs w:val="24"/>
        </w:rPr>
        <w:t>要放少於五張也行，只是框內會呈現空空的底色</w:t>
      </w:r>
    </w:p>
    <w:p w:rsidR="00283069" w:rsidRPr="00283069" w:rsidRDefault="00283069">
      <w:pPr>
        <w:rPr>
          <w:rFonts w:ascii="微軟正黑體" w:eastAsia="微軟正黑體" w:hAnsi="微軟正黑體" w:hint="eastAsia"/>
          <w:b/>
          <w:color w:val="E36C0A" w:themeColor="accent6" w:themeShade="BF"/>
          <w:sz w:val="32"/>
          <w:szCs w:val="32"/>
        </w:rPr>
      </w:pPr>
      <w:r w:rsidRPr="00283069">
        <w:rPr>
          <w:rFonts w:ascii="微軟正黑體" w:eastAsia="微軟正黑體" w:hAnsi="微軟正黑體" w:hint="eastAsia"/>
          <w:b/>
          <w:color w:val="E36C0A" w:themeColor="accent6" w:themeShade="BF"/>
          <w:sz w:val="32"/>
          <w:szCs w:val="32"/>
        </w:rPr>
        <w:t>會員端呈現</w:t>
      </w:r>
    </w:p>
    <w:p w:rsidR="00F75BC0" w:rsidRPr="00283069" w:rsidRDefault="00F75BC0">
      <w:pPr>
        <w:rPr>
          <w:b/>
        </w:rPr>
      </w:pPr>
      <w:r w:rsidRPr="00283069">
        <w:rPr>
          <w:b/>
          <w:noProof/>
        </w:rPr>
        <w:drawing>
          <wp:inline distT="0" distB="0" distL="0" distR="0" wp14:anchorId="6DE5C895" wp14:editId="234CF8D0">
            <wp:extent cx="9886950" cy="3944666"/>
            <wp:effectExtent l="0" t="0" r="0" b="0"/>
            <wp:docPr id="54" name="圖片 54" descr="C:\Users\jolin\AppData\Roaming\Tencent\Users\2492935789\QQ\WinTemp\RichOle\)OF47N6)A$$7NGF}YYTHC[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olin\AppData\Roaming\Tencent\Users\2492935789\QQ\WinTemp\RichOle\)OF47N6)A$$7NGF}YYTHC[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2164" cy="394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C0" w:rsidRDefault="00F75BC0"/>
    <w:p w:rsidR="00F75BC0" w:rsidRDefault="00F75BC0"/>
    <w:p w:rsidR="00F75BC0" w:rsidRPr="00F75BC0" w:rsidRDefault="00F75BC0">
      <w:bookmarkStart w:id="0" w:name="_GoBack"/>
      <w:bookmarkEnd w:id="0"/>
    </w:p>
    <w:sectPr w:rsidR="00F75BC0" w:rsidRPr="00F75BC0" w:rsidSect="00283069">
      <w:pgSz w:w="16838" w:h="11906" w:orient="landscape"/>
      <w:pgMar w:top="238" w:right="244" w:bottom="244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8BD" w:rsidRDefault="00A728BD" w:rsidP="00CA1A58">
      <w:r>
        <w:separator/>
      </w:r>
    </w:p>
  </w:endnote>
  <w:endnote w:type="continuationSeparator" w:id="0">
    <w:p w:rsidR="00A728BD" w:rsidRDefault="00A728BD" w:rsidP="00CA1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8BD" w:rsidRDefault="00A728BD" w:rsidP="00CA1A58">
      <w:r>
        <w:separator/>
      </w:r>
    </w:p>
  </w:footnote>
  <w:footnote w:type="continuationSeparator" w:id="0">
    <w:p w:rsidR="00A728BD" w:rsidRDefault="00A728BD" w:rsidP="00CA1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424D"/>
    <w:multiLevelType w:val="hybridMultilevel"/>
    <w:tmpl w:val="2536EE50"/>
    <w:lvl w:ilvl="0" w:tplc="1ACA125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FB4A54"/>
    <w:multiLevelType w:val="hybridMultilevel"/>
    <w:tmpl w:val="60120B64"/>
    <w:lvl w:ilvl="0" w:tplc="3E2A3AF0">
      <w:start w:val="1"/>
      <w:numFmt w:val="decimal"/>
      <w:lvlText w:val="步驟%1"/>
      <w:lvlJc w:val="left"/>
      <w:pPr>
        <w:ind w:left="96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B7C6FF1"/>
    <w:multiLevelType w:val="hybridMultilevel"/>
    <w:tmpl w:val="871CCB28"/>
    <w:lvl w:ilvl="0" w:tplc="8D268EA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C0"/>
    <w:rsid w:val="00283069"/>
    <w:rsid w:val="0039463D"/>
    <w:rsid w:val="00994AB6"/>
    <w:rsid w:val="00A728BD"/>
    <w:rsid w:val="00B12091"/>
    <w:rsid w:val="00BD43D1"/>
    <w:rsid w:val="00CA1A58"/>
    <w:rsid w:val="00EB5432"/>
    <w:rsid w:val="00F75BC0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B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BC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75B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75BC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A1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A1A5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A1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A1A5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B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BC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75B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75BC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A1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A1A5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A1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A1A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2012-10-19T02:41:00Z</dcterms:created>
  <dcterms:modified xsi:type="dcterms:W3CDTF">2012-10-24T04:06:00Z</dcterms:modified>
</cp:coreProperties>
</file>