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edwvbeewl8le" w:id="0"/>
      <w:bookmarkEnd w:id="0"/>
      <w:r w:rsidDel="00000000" w:rsidR="00000000" w:rsidRPr="00000000">
        <w:rPr>
          <w:rFonts w:ascii="Times New Roman" w:cs="Times New Roman" w:eastAsia="Times New Roman" w:hAnsi="Times New Roman"/>
          <w:b w:val="1"/>
          <w:sz w:val="24"/>
          <w:szCs w:val="24"/>
          <w:rtl w:val="0"/>
        </w:rPr>
        <w:t xml:space="preserve">FPGA Acceleration in Finance: Low-Latency Algorithmic Trading and Technical Analysis</w:t>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sz w:val="24"/>
          <w:szCs w:val="24"/>
        </w:rPr>
      </w:pPr>
      <w:bookmarkStart w:colFirst="0" w:colLast="0" w:name="_9ztsz7vhazox" w:id="1"/>
      <w:bookmarkEnd w:id="1"/>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Field-Programmable Gate Arrays (FPGAs) are increasingly deployed in financial markets to accelerate algorithmic trading. The competitive landscape of </w:t>
      </w:r>
      <w:r w:rsidDel="00000000" w:rsidR="00000000" w:rsidRPr="00000000">
        <w:rPr>
          <w:rFonts w:ascii="Times New Roman" w:cs="Times New Roman" w:eastAsia="Times New Roman" w:hAnsi="Times New Roman"/>
          <w:b w:val="1"/>
          <w:sz w:val="24"/>
          <w:szCs w:val="24"/>
          <w:rtl w:val="0"/>
        </w:rPr>
        <w:t xml:space="preserve">high-frequency trading (HFT)</w:t>
      </w:r>
      <w:r w:rsidDel="00000000" w:rsidR="00000000" w:rsidRPr="00000000">
        <w:rPr>
          <w:rFonts w:ascii="Times New Roman" w:cs="Times New Roman" w:eastAsia="Times New Roman" w:hAnsi="Times New Roman"/>
          <w:sz w:val="24"/>
          <w:szCs w:val="24"/>
          <w:rtl w:val="0"/>
        </w:rPr>
        <w:t xml:space="preserve"> and real-time market analysis demands the lowest possible latency and high throughput. Unlike general-purpose CPUs or even GPUs, FPGAs can be configured as custom hardware tailored to specific trading algorithms, including technical analysis indicators like RSI, MACD, and moving averages, to generate trading signals with minimal delay. In this report, we provide a comprehensive overview of FPGA use in finance – from low-latency tick data processing to technical indicator acceleration – and evaluate how a university-level FPGA project implementing technical analysis (e.g. RSI and EMA on Verilog) aligns with industry standards. We review the state-of-the-art in both commercial solutions and academic research, compare hardware acceleration against CPU/GPU performance, and recommend steps to evolve the project into a publishable paper and a viable prototype. The analysis is structured to highlight reconfigurable computing benefits for trading, reflecting the interests in hardware accelerators for finance.</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4"/>
          <w:szCs w:val="24"/>
        </w:rPr>
      </w:pPr>
      <w:bookmarkStart w:colFirst="0" w:colLast="0" w:name="_4mllh7rtooka" w:id="2"/>
      <w:bookmarkEnd w:id="2"/>
      <w:r w:rsidDel="00000000" w:rsidR="00000000" w:rsidRPr="00000000">
        <w:rPr>
          <w:rFonts w:ascii="Times New Roman" w:cs="Times New Roman" w:eastAsia="Times New Roman" w:hAnsi="Times New Roman"/>
          <w:b w:val="1"/>
          <w:sz w:val="24"/>
          <w:szCs w:val="24"/>
          <w:rtl w:val="0"/>
        </w:rPr>
        <w:t xml:space="preserve">FPGA Use in Financial Markets: Low Latency and Real-Time Processing</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financial trading is extremely time-sensitive – firms compete to react to market data in </w:t>
      </w:r>
      <w:r w:rsidDel="00000000" w:rsidR="00000000" w:rsidRPr="00000000">
        <w:rPr>
          <w:rFonts w:ascii="Times New Roman" w:cs="Times New Roman" w:eastAsia="Times New Roman" w:hAnsi="Times New Roman"/>
          <w:b w:val="1"/>
          <w:sz w:val="24"/>
          <w:szCs w:val="24"/>
          <w:rtl w:val="0"/>
        </w:rPr>
        <w:t xml:space="preserve">nanoseconds to microseconds</w:t>
      </w:r>
      <w:r w:rsidDel="00000000" w:rsidR="00000000" w:rsidRPr="00000000">
        <w:rPr>
          <w:rFonts w:ascii="Times New Roman" w:cs="Times New Roman" w:eastAsia="Times New Roman" w:hAnsi="Times New Roman"/>
          <w:sz w:val="24"/>
          <w:szCs w:val="24"/>
          <w:rtl w:val="0"/>
        </w:rPr>
        <w:t xml:space="preserve">. FPGAs have emerged as a critical tool in achieving </w:t>
      </w:r>
      <w:r w:rsidDel="00000000" w:rsidR="00000000" w:rsidRPr="00000000">
        <w:rPr>
          <w:rFonts w:ascii="Times New Roman" w:cs="Times New Roman" w:eastAsia="Times New Roman" w:hAnsi="Times New Roman"/>
          <w:i w:val="1"/>
          <w:sz w:val="24"/>
          <w:szCs w:val="24"/>
          <w:rtl w:val="0"/>
        </w:rPr>
        <w:t xml:space="preserve">ultra-low latency</w:t>
      </w:r>
      <w:r w:rsidDel="00000000" w:rsidR="00000000" w:rsidRPr="00000000">
        <w:rPr>
          <w:rFonts w:ascii="Times New Roman" w:cs="Times New Roman" w:eastAsia="Times New Roman" w:hAnsi="Times New Roman"/>
          <w:sz w:val="24"/>
          <w:szCs w:val="24"/>
          <w:rtl w:val="0"/>
        </w:rPr>
        <w:t xml:space="preserve"> for several key tasks in electronic trading:</w:t>
      </w:r>
    </w:p>
    <w:p w:rsidR="00000000" w:rsidDel="00000000" w:rsidP="00000000" w:rsidRDefault="00000000" w:rsidRPr="00000000" w14:paraId="00000005">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Market Data Feed Handling:</w:t>
      </w:r>
      <w:r w:rsidDel="00000000" w:rsidR="00000000" w:rsidRPr="00000000">
        <w:rPr>
          <w:rFonts w:ascii="Times New Roman" w:cs="Times New Roman" w:eastAsia="Times New Roman" w:hAnsi="Times New Roman"/>
          <w:sz w:val="24"/>
          <w:szCs w:val="24"/>
          <w:rtl w:val="0"/>
        </w:rPr>
        <w:t xml:space="preserve"> Exchanges send out </w:t>
      </w:r>
      <w:r w:rsidDel="00000000" w:rsidR="00000000" w:rsidRPr="00000000">
        <w:rPr>
          <w:rFonts w:ascii="Times New Roman" w:cs="Times New Roman" w:eastAsia="Times New Roman" w:hAnsi="Times New Roman"/>
          <w:i w:val="1"/>
          <w:sz w:val="24"/>
          <w:szCs w:val="24"/>
          <w:rtl w:val="0"/>
        </w:rPr>
        <w:t xml:space="preserve">tick-by-tick</w:t>
      </w:r>
      <w:r w:rsidDel="00000000" w:rsidR="00000000" w:rsidRPr="00000000">
        <w:rPr>
          <w:rFonts w:ascii="Times New Roman" w:cs="Times New Roman" w:eastAsia="Times New Roman" w:hAnsi="Times New Roman"/>
          <w:sz w:val="24"/>
          <w:szCs w:val="24"/>
          <w:rtl w:val="0"/>
        </w:rPr>
        <w:t xml:space="preserve"> prices and order book updates at very high rates. FPGA-based feed handlers can parse and aggregate these feeds faster than software. For example, NovaSparks’ FPGA-based ticker plant </w:t>
      </w:r>
      <w:r w:rsidDel="00000000" w:rsidR="00000000" w:rsidRPr="00000000">
        <w:rPr>
          <w:rFonts w:ascii="Times New Roman" w:cs="Times New Roman" w:eastAsia="Times New Roman" w:hAnsi="Times New Roman"/>
          <w:i w:val="1"/>
          <w:sz w:val="24"/>
          <w:szCs w:val="24"/>
          <w:rtl w:val="0"/>
        </w:rPr>
        <w:t xml:space="preserve">normalizes direct exchange feeds with full order book building in under one microsecond</w:t>
      </w:r>
      <w:r w:rsidDel="00000000" w:rsidR="00000000" w:rsidRPr="00000000">
        <w:rPr>
          <w:rFonts w:ascii="Times New Roman" w:cs="Times New Roman" w:eastAsia="Times New Roman" w:hAnsi="Times New Roman"/>
          <w:sz w:val="24"/>
          <w:szCs w:val="24"/>
          <w:rtl w:val="0"/>
        </w:rPr>
        <w:t xml:space="preserve">, even under peak load. This level of speed, sustained regardless of bursty data, is hard to achieve with CPU-based feed handlers. By processing network packets and decoding market protocols entirely in hardware, FPGAs eliminate software overhead and achieve wire-speed data handling.</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Low-Latency Algorithmic Trading:</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high-frequency trading</w:t>
      </w:r>
      <w:r w:rsidDel="00000000" w:rsidR="00000000" w:rsidRPr="00000000">
        <w:rPr>
          <w:rFonts w:ascii="Times New Roman" w:cs="Times New Roman" w:eastAsia="Times New Roman" w:hAnsi="Times New Roman"/>
          <w:sz w:val="24"/>
          <w:szCs w:val="24"/>
          <w:rtl w:val="0"/>
        </w:rPr>
        <w:t xml:space="preserve">, where strategies aim to capitalize on minuscule price differentials, </w:t>
      </w:r>
      <w:r w:rsidDel="00000000" w:rsidR="00000000" w:rsidRPr="00000000">
        <w:rPr>
          <w:rFonts w:ascii="Times New Roman" w:cs="Times New Roman" w:eastAsia="Times New Roman" w:hAnsi="Times New Roman"/>
          <w:i w:val="1"/>
          <w:sz w:val="24"/>
          <w:szCs w:val="24"/>
          <w:rtl w:val="0"/>
        </w:rPr>
        <w:t xml:space="preserve">every nanosecond of advantage counts</w:t>
      </w:r>
      <w:r w:rsidDel="00000000" w:rsidR="00000000" w:rsidRPr="00000000">
        <w:rPr>
          <w:rFonts w:ascii="Times New Roman" w:cs="Times New Roman" w:eastAsia="Times New Roman" w:hAnsi="Times New Roman"/>
          <w:sz w:val="24"/>
          <w:szCs w:val="24"/>
          <w:rtl w:val="0"/>
        </w:rPr>
        <w:t xml:space="preserve">. FPGAs can execute trading logic in hardware, bypassing the indeterministic delays of operating systems. Industry platforms report end-to-end FPGA trading systems that handle </w:t>
      </w:r>
      <w:r w:rsidDel="00000000" w:rsidR="00000000" w:rsidRPr="00000000">
        <w:rPr>
          <w:rFonts w:ascii="Times New Roman" w:cs="Times New Roman" w:eastAsia="Times New Roman" w:hAnsi="Times New Roman"/>
          <w:i w:val="1"/>
          <w:sz w:val="24"/>
          <w:szCs w:val="24"/>
          <w:rtl w:val="0"/>
        </w:rPr>
        <w:t xml:space="preserve">market data, strategy logic, and order execution in a few tens of nanoseconds</w:t>
      </w:r>
      <w:r w:rsidDel="00000000" w:rsidR="00000000" w:rsidRPr="00000000">
        <w:rPr>
          <w:rFonts w:ascii="Times New Roman" w:cs="Times New Roman" w:eastAsia="Times New Roman" w:hAnsi="Times New Roman"/>
          <w:sz w:val="24"/>
          <w:szCs w:val="24"/>
          <w:rtl w:val="0"/>
        </w:rPr>
        <w:t xml:space="preserve"> total. Notably, a recent AMD Alveo accelerator card achieved a record </w:t>
      </w:r>
      <w:r w:rsidDel="00000000" w:rsidR="00000000" w:rsidRPr="00000000">
        <w:rPr>
          <w:rFonts w:ascii="Times New Roman" w:cs="Times New Roman" w:eastAsia="Times New Roman" w:hAnsi="Times New Roman"/>
          <w:b w:val="1"/>
          <w:sz w:val="24"/>
          <w:szCs w:val="24"/>
          <w:rtl w:val="0"/>
        </w:rPr>
        <w:t xml:space="preserve">13.9 ns tick-to-trade latency</w:t>
      </w:r>
      <w:r w:rsidDel="00000000" w:rsidR="00000000" w:rsidRPr="00000000">
        <w:rPr>
          <w:rFonts w:ascii="Times New Roman" w:cs="Times New Roman" w:eastAsia="Times New Roman" w:hAnsi="Times New Roman"/>
          <w:sz w:val="24"/>
          <w:szCs w:val="24"/>
          <w:rtl w:val="0"/>
        </w:rPr>
        <w:t xml:space="preserve">, nearly halving the previous best of ~24 ns. This “tick-to-trade” interval measures from the arrival of the last data needed to decide, to the issuance of an order – a critical metric in HFT. Such performance approaches the realm of custom ASICs, giving FPGAs an ASIC-like edge while retaining reconfigurability.</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Real-Time Signal Generation:</w:t>
      </w:r>
      <w:r w:rsidDel="00000000" w:rsidR="00000000" w:rsidRPr="00000000">
        <w:rPr>
          <w:rFonts w:ascii="Times New Roman" w:cs="Times New Roman" w:eastAsia="Times New Roman" w:hAnsi="Times New Roman"/>
          <w:sz w:val="24"/>
          <w:szCs w:val="24"/>
          <w:rtl w:val="0"/>
        </w:rPr>
        <w:t xml:space="preserve"> Beyond raw feed handling and order execution, FPGAs enable on-the-fly computation of </w:t>
      </w:r>
      <w:r w:rsidDel="00000000" w:rsidR="00000000" w:rsidRPr="00000000">
        <w:rPr>
          <w:rFonts w:ascii="Times New Roman" w:cs="Times New Roman" w:eastAsia="Times New Roman" w:hAnsi="Times New Roman"/>
          <w:i w:val="1"/>
          <w:sz w:val="24"/>
          <w:szCs w:val="24"/>
          <w:rtl w:val="0"/>
        </w:rPr>
        <w:t xml:space="preserve">trading signals</w:t>
      </w:r>
      <w:r w:rsidDel="00000000" w:rsidR="00000000" w:rsidRPr="00000000">
        <w:rPr>
          <w:rFonts w:ascii="Times New Roman" w:cs="Times New Roman" w:eastAsia="Times New Roman" w:hAnsi="Times New Roman"/>
          <w:sz w:val="24"/>
          <w:szCs w:val="24"/>
          <w:rtl w:val="0"/>
        </w:rPr>
        <w:t xml:space="preserve"> or indicators as data streams in. Technical analysis indicators (e.g. moving averages, oscillators) traditionally computed in software can be offloaded to hardware for instantaneous calculation. This is valuable not only in HFT but also in </w:t>
      </w:r>
      <w:r w:rsidDel="00000000" w:rsidR="00000000" w:rsidRPr="00000000">
        <w:rPr>
          <w:rFonts w:ascii="Times New Roman" w:cs="Times New Roman" w:eastAsia="Times New Roman" w:hAnsi="Times New Roman"/>
          <w:b w:val="1"/>
          <w:sz w:val="24"/>
          <w:szCs w:val="24"/>
          <w:rtl w:val="0"/>
        </w:rPr>
        <w:t xml:space="preserve">algorithmic trading strategies</w:t>
      </w:r>
      <w:r w:rsidDel="00000000" w:rsidR="00000000" w:rsidRPr="00000000">
        <w:rPr>
          <w:rFonts w:ascii="Times New Roman" w:cs="Times New Roman" w:eastAsia="Times New Roman" w:hAnsi="Times New Roman"/>
          <w:sz w:val="24"/>
          <w:szCs w:val="24"/>
          <w:rtl w:val="0"/>
        </w:rPr>
        <w:t xml:space="preserve"> that scan live data for signals. For instance, an FPGA can maintain and update indicators like RSI or MACD tick-by-tick so that a buy/sell decision can be triggered the moment conditions are met, without waiting for software to poll and compute. Academic work has shown that moving a technical indicator from software to FPGA can yield massive speedups – one study reported a hardware MACD implementation achieving </w:t>
      </w:r>
      <w:r w:rsidDel="00000000" w:rsidR="00000000" w:rsidRPr="00000000">
        <w:rPr>
          <w:rFonts w:ascii="Times New Roman" w:cs="Times New Roman" w:eastAsia="Times New Roman" w:hAnsi="Times New Roman"/>
          <w:b w:val="1"/>
          <w:sz w:val="24"/>
          <w:szCs w:val="24"/>
          <w:rtl w:val="0"/>
        </w:rPr>
        <w:t xml:space="preserve">30× faster computation than a software version</w:t>
      </w:r>
      <w:r w:rsidDel="00000000" w:rsidR="00000000" w:rsidRPr="00000000">
        <w:rPr>
          <w:rFonts w:ascii="Times New Roman" w:cs="Times New Roman" w:eastAsia="Times New Roman" w:hAnsi="Times New Roman"/>
          <w:sz w:val="24"/>
          <w:szCs w:val="24"/>
          <w:rtl w:val="0"/>
        </w:rPr>
        <w:t xml:space="preserve"> on the same data. By streaming price data through parallel arithmetic pipelines (for sums, differences, etc.), an FPGA can output indicator values with only a few clock cycles of latency, essentially in real-time relative to market data.</w:t>
        <w:br w:type="textWrapping"/>
      </w:r>
    </w:p>
    <w:p w:rsidR="00000000" w:rsidDel="00000000" w:rsidP="00000000" w:rsidRDefault="00000000" w:rsidRPr="00000000" w14:paraId="00000008">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Deterministic Performance:</w:t>
      </w:r>
      <w:r w:rsidDel="00000000" w:rsidR="00000000" w:rsidRPr="00000000">
        <w:rPr>
          <w:rFonts w:ascii="Times New Roman" w:cs="Times New Roman" w:eastAsia="Times New Roman" w:hAnsi="Times New Roman"/>
          <w:sz w:val="24"/>
          <w:szCs w:val="24"/>
          <w:rtl w:val="0"/>
        </w:rPr>
        <w:t xml:space="preserve"> Importantly, FPGAs bring a level of </w:t>
      </w:r>
      <w:r w:rsidDel="00000000" w:rsidR="00000000" w:rsidRPr="00000000">
        <w:rPr>
          <w:rFonts w:ascii="Times New Roman" w:cs="Times New Roman" w:eastAsia="Times New Roman" w:hAnsi="Times New Roman"/>
          <w:i w:val="1"/>
          <w:sz w:val="24"/>
          <w:szCs w:val="24"/>
          <w:rtl w:val="0"/>
        </w:rPr>
        <w:t xml:space="preserve">determinism and consistency</w:t>
      </w:r>
      <w:r w:rsidDel="00000000" w:rsidR="00000000" w:rsidRPr="00000000">
        <w:rPr>
          <w:rFonts w:ascii="Times New Roman" w:cs="Times New Roman" w:eastAsia="Times New Roman" w:hAnsi="Times New Roman"/>
          <w:sz w:val="24"/>
          <w:szCs w:val="24"/>
          <w:rtl w:val="0"/>
        </w:rPr>
        <w:t xml:space="preserve"> that is crucial under volatile market conditions. Hardware logic in an FPGA will always follow the same fixed data path and timing for a given task. Even during sudden bursts of activity when networks and CPUs are overloaded, an FPGA’s performance remains steady – it </w:t>
      </w:r>
      <w:r w:rsidDel="00000000" w:rsidR="00000000" w:rsidRPr="00000000">
        <w:rPr>
          <w:rFonts w:ascii="Times New Roman" w:cs="Times New Roman" w:eastAsia="Times New Roman" w:hAnsi="Times New Roman"/>
          <w:i w:val="1"/>
          <w:sz w:val="24"/>
          <w:szCs w:val="24"/>
          <w:rtl w:val="0"/>
        </w:rPr>
        <w:t xml:space="preserve">always passes through the same sequence of states, yielding predictable latency</w:t>
      </w:r>
      <w:r w:rsidDel="00000000" w:rsidR="00000000" w:rsidRPr="00000000">
        <w:rPr>
          <w:rFonts w:ascii="Times New Roman" w:cs="Times New Roman" w:eastAsia="Times New Roman" w:hAnsi="Times New Roman"/>
          <w:sz w:val="24"/>
          <w:szCs w:val="24"/>
          <w:rtl w:val="0"/>
        </w:rPr>
        <w:t xml:space="preserve"> for each operation. This contrasts with CPU-based trading software whose latency can spike unpredictably due to context switches, interrupts, or cache misses during busy periods. The deterministic nature of FPGAs ensures trading signals and orders are generated without random delays, instilling confidence in time-critical strategies.</w:t>
        <w:br w:type="textWrapping"/>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FPGAs in finance serve as </w:t>
      </w:r>
      <w:r w:rsidDel="00000000" w:rsidR="00000000" w:rsidRPr="00000000">
        <w:rPr>
          <w:rFonts w:ascii="Times New Roman" w:cs="Times New Roman" w:eastAsia="Times New Roman" w:hAnsi="Times New Roman"/>
          <w:b w:val="1"/>
          <w:sz w:val="24"/>
          <w:szCs w:val="24"/>
          <w:rtl w:val="0"/>
        </w:rPr>
        <w:t xml:space="preserve">hardware accelerators</w:t>
      </w:r>
      <w:r w:rsidDel="00000000" w:rsidR="00000000" w:rsidRPr="00000000">
        <w:rPr>
          <w:rFonts w:ascii="Times New Roman" w:cs="Times New Roman" w:eastAsia="Times New Roman" w:hAnsi="Times New Roman"/>
          <w:sz w:val="24"/>
          <w:szCs w:val="24"/>
          <w:rtl w:val="0"/>
        </w:rPr>
        <w:t xml:space="preserve"> for low-latency, high-throughput tasks: ingesting market feeds, computing analytics, and executing orders faster than conventional systems. Their </w:t>
      </w:r>
      <w:r w:rsidDel="00000000" w:rsidR="00000000" w:rsidRPr="00000000">
        <w:rPr>
          <w:rFonts w:ascii="Times New Roman" w:cs="Times New Roman" w:eastAsia="Times New Roman" w:hAnsi="Times New Roman"/>
          <w:i w:val="1"/>
          <w:sz w:val="24"/>
          <w:szCs w:val="24"/>
          <w:rtl w:val="0"/>
        </w:rPr>
        <w:t xml:space="preserve">parallel architecture</w:t>
      </w:r>
      <w:r w:rsidDel="00000000" w:rsidR="00000000" w:rsidRPr="00000000">
        <w:rPr>
          <w:rFonts w:ascii="Times New Roman" w:cs="Times New Roman" w:eastAsia="Times New Roman" w:hAnsi="Times New Roman"/>
          <w:sz w:val="24"/>
          <w:szCs w:val="24"/>
          <w:rtl w:val="0"/>
        </w:rPr>
        <w:t xml:space="preserve"> allows multiple data processing tasks to run concurrently without contention, a crucial advantage when thousands of instruments’ data must be tracked simultaneously. As a result, a single FPGA can maintain numerous indicator calculations or order book updates in parallel, where a CPU might struggle to sequentially iterate through them in time. These attributes have made FPGAs a mainstay in cutting-edge trading infrastructure. Next, we examine the ecosystem of solutions – from leading vendors to open-source projects and academic contributions – that leverage FPGAs for financial trading.</w:t>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24"/>
          <w:szCs w:val="24"/>
        </w:rPr>
      </w:pPr>
      <w:bookmarkStart w:colFirst="0" w:colLast="0" w:name="_73iatk59puwz" w:id="3"/>
      <w:bookmarkEnd w:id="3"/>
      <w:r w:rsidDel="00000000" w:rsidR="00000000" w:rsidRPr="00000000">
        <w:rPr>
          <w:rFonts w:ascii="Times New Roman" w:cs="Times New Roman" w:eastAsia="Times New Roman" w:hAnsi="Times New Roman"/>
          <w:b w:val="1"/>
          <w:sz w:val="24"/>
          <w:szCs w:val="24"/>
          <w:rtl w:val="0"/>
        </w:rPr>
        <w:t xml:space="preserve">Industry Adoption: Commercial Solutions and Open Initiatives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FPGAs in trading has matured, with several </w:t>
      </w:r>
      <w:r w:rsidDel="00000000" w:rsidR="00000000" w:rsidRPr="00000000">
        <w:rPr>
          <w:rFonts w:ascii="Times New Roman" w:cs="Times New Roman" w:eastAsia="Times New Roman" w:hAnsi="Times New Roman"/>
          <w:b w:val="1"/>
          <w:sz w:val="24"/>
          <w:szCs w:val="24"/>
          <w:rtl w:val="0"/>
        </w:rPr>
        <w:t xml:space="preserve">commercial vendors, open-source frameworks, and academic groups</w:t>
      </w:r>
      <w:r w:rsidDel="00000000" w:rsidR="00000000" w:rsidRPr="00000000">
        <w:rPr>
          <w:rFonts w:ascii="Times New Roman" w:cs="Times New Roman" w:eastAsia="Times New Roman" w:hAnsi="Times New Roman"/>
          <w:sz w:val="24"/>
          <w:szCs w:val="24"/>
          <w:rtl w:val="0"/>
        </w:rPr>
        <w:t xml:space="preserve"> advancing the state of the art. This section surveys prominent examples:</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nzazu9o4h03" w:id="4"/>
      <w:bookmarkEnd w:id="4"/>
      <w:r w:rsidDel="00000000" w:rsidR="00000000" w:rsidRPr="00000000">
        <w:rPr>
          <w:rFonts w:ascii="Times New Roman" w:cs="Times New Roman" w:eastAsia="Times New Roman" w:hAnsi="Times New Roman"/>
          <w:b w:val="1"/>
          <w:color w:val="000000"/>
          <w:sz w:val="24"/>
          <w:szCs w:val="24"/>
          <w:rtl w:val="0"/>
        </w:rPr>
        <w:t xml:space="preserve">Commercial FPGA Trading Solutions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specialized firms provide FPGA-based trading hardware or intellectual property, catering to banks, hedge funds, and exchanges that require speed:</w:t>
      </w:r>
    </w:p>
    <w:p w:rsidR="00000000" w:rsidDel="00000000" w:rsidP="00000000" w:rsidRDefault="00000000" w:rsidRPr="00000000" w14:paraId="0000000E">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NovaSparks (NovaTick):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NovaSparks is a recognized leader in FPGA-based ultra-low latency trading solutions</w:t>
      </w:r>
      <w:r w:rsidDel="00000000" w:rsidR="00000000" w:rsidRPr="00000000">
        <w:rPr>
          <w:rFonts w:ascii="Times New Roman" w:cs="Times New Roman" w:eastAsia="Times New Roman" w:hAnsi="Times New Roman"/>
          <w:sz w:val="24"/>
          <w:szCs w:val="24"/>
          <w:rtl w:val="0"/>
        </w:rPr>
        <w:t xml:space="preserve">. Their flagship NovaTick appliance employs FPGAs to handle market data feeds for dozens of exchanges. NovaTick’s fully FPGA ticker plant can ingest and normalize feeds (including building entire order books) in </w:t>
      </w:r>
      <w:r w:rsidDel="00000000" w:rsidR="00000000" w:rsidRPr="00000000">
        <w:rPr>
          <w:rFonts w:ascii="Times New Roman" w:cs="Times New Roman" w:eastAsia="Times New Roman" w:hAnsi="Times New Roman"/>
          <w:b w:val="1"/>
          <w:sz w:val="24"/>
          <w:szCs w:val="24"/>
          <w:rtl w:val="0"/>
        </w:rPr>
        <w:t xml:space="preserve">under 1 µs</w:t>
      </w:r>
      <w:r w:rsidDel="00000000" w:rsidR="00000000" w:rsidRPr="00000000">
        <w:rPr>
          <w:rFonts w:ascii="Times New Roman" w:cs="Times New Roman" w:eastAsia="Times New Roman" w:hAnsi="Times New Roman"/>
          <w:sz w:val="24"/>
          <w:szCs w:val="24"/>
          <w:rtl w:val="0"/>
        </w:rPr>
        <w:t xml:space="preserve"> per tick, even during peak traffic. Moreover, NovaSparks offers a </w:t>
      </w:r>
      <w:r w:rsidDel="00000000" w:rsidR="00000000" w:rsidRPr="00000000">
        <w:rPr>
          <w:rFonts w:ascii="Times New Roman" w:cs="Times New Roman" w:eastAsia="Times New Roman" w:hAnsi="Times New Roman"/>
          <w:i w:val="1"/>
          <w:sz w:val="24"/>
          <w:szCs w:val="24"/>
          <w:rtl w:val="0"/>
        </w:rPr>
        <w:t xml:space="preserve">“pure FPGA Tick-to-Trade”</w:t>
      </w:r>
      <w:r w:rsidDel="00000000" w:rsidR="00000000" w:rsidRPr="00000000">
        <w:rPr>
          <w:rFonts w:ascii="Times New Roman" w:cs="Times New Roman" w:eastAsia="Times New Roman" w:hAnsi="Times New Roman"/>
          <w:sz w:val="24"/>
          <w:szCs w:val="24"/>
          <w:rtl w:val="0"/>
        </w:rPr>
        <w:t xml:space="preserve"> solution, extending hardware acceleration through the entire trading cycle – from feed handling to decision logic to order execution. This demonstrates the viability of all-in-hardware trading engines meeting extreme speed demands.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Enyx (nxAccess):</w:t>
      </w:r>
      <w:r w:rsidDel="00000000" w:rsidR="00000000" w:rsidRPr="00000000">
        <w:rPr>
          <w:rFonts w:ascii="Times New Roman" w:cs="Times New Roman" w:eastAsia="Times New Roman" w:hAnsi="Times New Roman"/>
          <w:sz w:val="24"/>
          <w:szCs w:val="24"/>
          <w:rtl w:val="0"/>
        </w:rPr>
        <w:t xml:space="preserve"> Enyx provides FPGA IP cores and cards for finance, such as the </w:t>
      </w:r>
      <w:r w:rsidDel="00000000" w:rsidR="00000000" w:rsidRPr="00000000">
        <w:rPr>
          <w:rFonts w:ascii="Times New Roman" w:cs="Times New Roman" w:eastAsia="Times New Roman" w:hAnsi="Times New Roman"/>
          <w:b w:val="1"/>
          <w:sz w:val="24"/>
          <w:szCs w:val="24"/>
          <w:rtl w:val="0"/>
        </w:rPr>
        <w:t xml:space="preserve">nxAccess</w:t>
      </w:r>
      <w:r w:rsidDel="00000000" w:rsidR="00000000" w:rsidRPr="00000000">
        <w:rPr>
          <w:rFonts w:ascii="Times New Roman" w:cs="Times New Roman" w:eastAsia="Times New Roman" w:hAnsi="Times New Roman"/>
          <w:sz w:val="24"/>
          <w:szCs w:val="24"/>
          <w:rtl w:val="0"/>
        </w:rPr>
        <w:t xml:space="preserve"> platform. This embedded FPGA solution includes a feed handler with order book construction and allows users to deploy their custom trading algorithms on the same FPGA. By having the </w:t>
      </w:r>
      <w:r w:rsidDel="00000000" w:rsidR="00000000" w:rsidRPr="00000000">
        <w:rPr>
          <w:rFonts w:ascii="Times New Roman" w:cs="Times New Roman" w:eastAsia="Times New Roman" w:hAnsi="Times New Roman"/>
          <w:i w:val="1"/>
          <w:sz w:val="24"/>
          <w:szCs w:val="24"/>
          <w:rtl w:val="0"/>
        </w:rPr>
        <w:t xml:space="preserve">full depth-of-market view updated in hardware</w:t>
      </w:r>
      <w:r w:rsidDel="00000000" w:rsidR="00000000" w:rsidRPr="00000000">
        <w:rPr>
          <w:rFonts w:ascii="Times New Roman" w:cs="Times New Roman" w:eastAsia="Times New Roman" w:hAnsi="Times New Roman"/>
          <w:sz w:val="24"/>
          <w:szCs w:val="24"/>
          <w:rtl w:val="0"/>
        </w:rPr>
        <w:t xml:space="preserve">, algorithms can make decisions on the most up-to-date state of the market without software latency. Enyx’s products illustrate how vendors deliver pre-built FPGA components (feed parsers, book builders, DMA engines) that adhere to industry protocols, letting firms focus on their proprietary trading logic.</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Algo-Logic Systems:</w:t>
      </w:r>
      <w:r w:rsidDel="00000000" w:rsidR="00000000" w:rsidRPr="00000000">
        <w:rPr>
          <w:rFonts w:ascii="Times New Roman" w:cs="Times New Roman" w:eastAsia="Times New Roman" w:hAnsi="Times New Roman"/>
          <w:sz w:val="24"/>
          <w:szCs w:val="24"/>
          <w:rtl w:val="0"/>
        </w:rPr>
        <w:t xml:space="preserve"> A niche player focusing on FPGA </w:t>
      </w:r>
      <w:r w:rsidDel="00000000" w:rsidR="00000000" w:rsidRPr="00000000">
        <w:rPr>
          <w:rFonts w:ascii="Times New Roman" w:cs="Times New Roman" w:eastAsia="Times New Roman" w:hAnsi="Times New Roman"/>
          <w:b w:val="1"/>
          <w:sz w:val="24"/>
          <w:szCs w:val="24"/>
          <w:rtl w:val="0"/>
        </w:rPr>
        <w:t xml:space="preserve">tick-to-trade systems</w:t>
      </w:r>
      <w:r w:rsidDel="00000000" w:rsidR="00000000" w:rsidRPr="00000000">
        <w:rPr>
          <w:rFonts w:ascii="Times New Roman" w:cs="Times New Roman" w:eastAsia="Times New Roman" w:hAnsi="Times New Roman"/>
          <w:sz w:val="24"/>
          <w:szCs w:val="24"/>
          <w:rtl w:val="0"/>
        </w:rPr>
        <w:t xml:space="preserve">, Algo-Logic offers pre-engineered cores for specific exchange feeds and order execution. For example, they have an FPGA-based CME (Chicago Mercantile Exchange) feed handler that processes the CME’s Market Data Protocol 3.0 with sub-microsecond latency. Their latest generation claims a </w:t>
      </w:r>
      <w:r w:rsidDel="00000000" w:rsidR="00000000" w:rsidRPr="00000000">
        <w:rPr>
          <w:rFonts w:ascii="Times New Roman" w:cs="Times New Roman" w:eastAsia="Times New Roman" w:hAnsi="Times New Roman"/>
          <w:i w:val="1"/>
          <w:sz w:val="24"/>
          <w:szCs w:val="24"/>
          <w:rtl w:val="0"/>
        </w:rPr>
        <w:t xml:space="preserve">sub-500 nanosecond end-to-end tick-to-trade latency</w:t>
      </w:r>
      <w:r w:rsidDel="00000000" w:rsidR="00000000" w:rsidRPr="00000000">
        <w:rPr>
          <w:rFonts w:ascii="Times New Roman" w:cs="Times New Roman" w:eastAsia="Times New Roman" w:hAnsi="Times New Roman"/>
          <w:sz w:val="24"/>
          <w:szCs w:val="24"/>
          <w:rtl w:val="0"/>
        </w:rPr>
        <w:t xml:space="preserve"> by combining feed parsing, decision logic, and a “turbo” order execution on FPGA. These numbers underscore how far hardware acceleration can push performance beyond what even the fastest software can do.</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Appliance Vendors (Arista, Cisco):</w:t>
      </w:r>
      <w:r w:rsidDel="00000000" w:rsidR="00000000" w:rsidRPr="00000000">
        <w:rPr>
          <w:rFonts w:ascii="Times New Roman" w:cs="Times New Roman" w:eastAsia="Times New Roman" w:hAnsi="Times New Roman"/>
          <w:sz w:val="24"/>
          <w:szCs w:val="24"/>
          <w:rtl w:val="0"/>
        </w:rPr>
        <w:t xml:space="preserve"> FPGA technology has also been integrated into network devices for trading. Arista Networks (after acquiring low-latency specialists like Metamako) offers switches and network interface cards with embedded FPGAs that can perform cut-through forwarding and filtering in nanoseconds. Such devices can be programmed to, for example, filter only relevant stock symbols or even embed simple trading logic directly in the network path. This </w:t>
      </w:r>
      <w:r w:rsidDel="00000000" w:rsidR="00000000" w:rsidRPr="00000000">
        <w:rPr>
          <w:rFonts w:ascii="Times New Roman" w:cs="Times New Roman" w:eastAsia="Times New Roman" w:hAnsi="Times New Roman"/>
          <w:i w:val="1"/>
          <w:sz w:val="24"/>
          <w:szCs w:val="24"/>
          <w:rtl w:val="0"/>
        </w:rPr>
        <w:t xml:space="preserve">pre-processing at the network level</w:t>
      </w:r>
      <w:r w:rsidDel="00000000" w:rsidR="00000000" w:rsidRPr="00000000">
        <w:rPr>
          <w:rFonts w:ascii="Times New Roman" w:cs="Times New Roman" w:eastAsia="Times New Roman" w:hAnsi="Times New Roman"/>
          <w:sz w:val="24"/>
          <w:szCs w:val="24"/>
          <w:rtl w:val="0"/>
        </w:rPr>
        <w:t xml:space="preserve"> using FPGAs further reduces latency by offloading work before data even reaches the server’s CPU.</w:t>
        <w:br w:type="textWrapping"/>
      </w:r>
    </w:p>
    <w:p w:rsidR="00000000" w:rsidDel="00000000" w:rsidP="00000000" w:rsidRDefault="00000000" w:rsidRPr="00000000" w14:paraId="00000012">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Major FPGA Manufacturers:</w:t>
      </w:r>
      <w:r w:rsidDel="00000000" w:rsidR="00000000" w:rsidRPr="00000000">
        <w:rPr>
          <w:rFonts w:ascii="Times New Roman" w:cs="Times New Roman" w:eastAsia="Times New Roman" w:hAnsi="Times New Roman"/>
          <w:sz w:val="24"/>
          <w:szCs w:val="24"/>
          <w:rtl w:val="0"/>
        </w:rPr>
        <w:t xml:space="preserve"> Both Xilinx (now part of AMD) and Intel (via its Altera FPGA line) actively promote their hardware for finance. AMD’s </w:t>
      </w:r>
      <w:r w:rsidDel="00000000" w:rsidR="00000000" w:rsidRPr="00000000">
        <w:rPr>
          <w:rFonts w:ascii="Times New Roman" w:cs="Times New Roman" w:eastAsia="Times New Roman" w:hAnsi="Times New Roman"/>
          <w:b w:val="1"/>
          <w:sz w:val="24"/>
          <w:szCs w:val="24"/>
          <w:rtl w:val="0"/>
        </w:rPr>
        <w:t xml:space="preserve">Alveo</w:t>
      </w:r>
      <w:r w:rsidDel="00000000" w:rsidR="00000000" w:rsidRPr="00000000">
        <w:rPr>
          <w:rFonts w:ascii="Times New Roman" w:cs="Times New Roman" w:eastAsia="Times New Roman" w:hAnsi="Times New Roman"/>
          <w:sz w:val="24"/>
          <w:szCs w:val="24"/>
          <w:rtl w:val="0"/>
        </w:rPr>
        <w:t xml:space="preserve"> accelerator cards (e.g. the Alveo UL3524 FinTech card) are purpose-built for electronic trading, featuring ultra-low latency transceivers and co-located FPGA+networking on a PCIe card. These cards advertise single-digit nanosecond latency capabilities and come with reference designs to implement trading systems. Similarly, Intel’s high-end Stratix 10 FPGAs are deployed in trading systems, sometimes paired with specialized network IP for ultra-fast Ethernet and PCIe connectivity. The FPGA manufacturers also provide development toolchains and reference IP (such as low-latency 10GbE MACs, FIX protocol engines, etc.) to help financial customers build solutions more easily.</w:t>
        <w:br w:type="textWrapping"/>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commercial realm, </w:t>
      </w:r>
      <w:r w:rsidDel="00000000" w:rsidR="00000000" w:rsidRPr="00000000">
        <w:rPr>
          <w:rFonts w:ascii="Times New Roman" w:cs="Times New Roman" w:eastAsia="Times New Roman" w:hAnsi="Times New Roman"/>
          <w:b w:val="1"/>
          <w:sz w:val="24"/>
          <w:szCs w:val="24"/>
          <w:rtl w:val="0"/>
        </w:rPr>
        <w:t xml:space="preserve">speed and determinism are the key selling points</w:t>
      </w:r>
      <w:r w:rsidDel="00000000" w:rsidR="00000000" w:rsidRPr="00000000">
        <w:rPr>
          <w:rFonts w:ascii="Times New Roman" w:cs="Times New Roman" w:eastAsia="Times New Roman" w:hAnsi="Times New Roman"/>
          <w:sz w:val="24"/>
          <w:szCs w:val="24"/>
          <w:rtl w:val="0"/>
        </w:rPr>
        <w:t xml:space="preserve">. Vendors highlight how their FPGA solutions can outperform software by orders of magnitude. For instance, Magmio (a trading platform provider) notes that FPGAs </w:t>
      </w:r>
      <w:r w:rsidDel="00000000" w:rsidR="00000000" w:rsidRPr="00000000">
        <w:rPr>
          <w:rFonts w:ascii="Times New Roman" w:cs="Times New Roman" w:eastAsia="Times New Roman" w:hAnsi="Times New Roman"/>
          <w:i w:val="1"/>
          <w:sz w:val="24"/>
          <w:szCs w:val="24"/>
          <w:rtl w:val="0"/>
        </w:rPr>
        <w:t xml:space="preserve">“process market data and execute trades up to 1000× faster than traditional software solutions”</w:t>
      </w:r>
      <w:r w:rsidDel="00000000" w:rsidR="00000000" w:rsidRPr="00000000">
        <w:rPr>
          <w:rFonts w:ascii="Times New Roman" w:cs="Times New Roman" w:eastAsia="Times New Roman" w:hAnsi="Times New Roman"/>
          <w:sz w:val="24"/>
          <w:szCs w:val="24"/>
          <w:rtl w:val="0"/>
        </w:rPr>
        <w:t xml:space="preserve">, operating in </w:t>
      </w:r>
      <w:r w:rsidDel="00000000" w:rsidR="00000000" w:rsidRPr="00000000">
        <w:rPr>
          <w:rFonts w:ascii="Times New Roman" w:cs="Times New Roman" w:eastAsia="Times New Roman" w:hAnsi="Times New Roman"/>
          <w:i w:val="1"/>
          <w:sz w:val="24"/>
          <w:szCs w:val="24"/>
          <w:rtl w:val="0"/>
        </w:rPr>
        <w:t xml:space="preserve">“nanoseconds, not microseconds”</w:t>
      </w:r>
      <w:r w:rsidDel="00000000" w:rsidR="00000000" w:rsidRPr="00000000">
        <w:rPr>
          <w:rFonts w:ascii="Times New Roman" w:cs="Times New Roman" w:eastAsia="Times New Roman" w:hAnsi="Times New Roman"/>
          <w:sz w:val="24"/>
          <w:szCs w:val="24"/>
          <w:rtl w:val="0"/>
        </w:rPr>
        <w:t xml:space="preserve">. This claim reflects the parallelism and minimal overhead of hardware execution. Moreover, integrated solutions often combine multiple components in FPGA: feed handling, order book management, risk checks, strategy logic, and order output. By keeping the entire pipeline in hardware, unnecessary data copies and context switches are eliminated.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summarizes example capabilities of commercial FPGA trading solutions: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9.1731669266774"/>
        <w:gridCol w:w="3728.4243369734795"/>
        <w:gridCol w:w="3582.402496099844"/>
        <w:tblGridChange w:id="0">
          <w:tblGrid>
            <w:gridCol w:w="2049.1731669266774"/>
            <w:gridCol w:w="3728.4243369734795"/>
            <w:gridCol w:w="3582.40249609984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Vendor / 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 Performance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NovaSparks NovaTick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 ticker plant (feed handler + 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1 µs feed-to-book update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AMD Alveo UL3524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 accelerator card for trading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ns tick-to-trade (STAC-T0)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Algo-Logic T2T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tick-to-trade engine (CME feed)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ns tick-to-trade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Enyx nxAccess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 feed handler + user algo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µs feed handling; user logic runtime (ns–µs)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Xilinx AAT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reference design (feed + order book + algo)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µs (baseline demo, can be tuned)</w:t>
            </w:r>
          </w:p>
        </w:tc>
      </w:tr>
    </w:tbl>
    <w:p w:rsidR="00000000" w:rsidDel="00000000" w:rsidP="00000000" w:rsidRDefault="00000000" w:rsidRPr="00000000" w14:paraId="0000002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(Latency figures are approximate and scenario-dependent. 1 µs = 1000 ns.)</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bcpkgi908oq" w:id="5"/>
      <w:bookmarkEnd w:id="5"/>
      <w:r w:rsidDel="00000000" w:rsidR="00000000" w:rsidRPr="00000000">
        <w:rPr>
          <w:rFonts w:ascii="Times New Roman" w:cs="Times New Roman" w:eastAsia="Times New Roman" w:hAnsi="Times New Roman"/>
          <w:b w:val="1"/>
          <w:color w:val="000000"/>
          <w:sz w:val="24"/>
          <w:szCs w:val="24"/>
          <w:rtl w:val="0"/>
        </w:rPr>
        <w:t xml:space="preserve">Open-Source and Community Efforts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with commercial offerings, there have been </w:t>
      </w:r>
      <w:r w:rsidDel="00000000" w:rsidR="00000000" w:rsidRPr="00000000">
        <w:rPr>
          <w:rFonts w:ascii="Times New Roman" w:cs="Times New Roman" w:eastAsia="Times New Roman" w:hAnsi="Times New Roman"/>
          <w:b w:val="1"/>
          <w:sz w:val="24"/>
          <w:szCs w:val="24"/>
          <w:rtl w:val="0"/>
        </w:rPr>
        <w:t xml:space="preserve">open-source initiatives</w:t>
      </w:r>
      <w:r w:rsidDel="00000000" w:rsidR="00000000" w:rsidRPr="00000000">
        <w:rPr>
          <w:rFonts w:ascii="Times New Roman" w:cs="Times New Roman" w:eastAsia="Times New Roman" w:hAnsi="Times New Roman"/>
          <w:sz w:val="24"/>
          <w:szCs w:val="24"/>
          <w:rtl w:val="0"/>
        </w:rPr>
        <w:t xml:space="preserve"> and community projects that apply FPGAs to trading problems:</w:t>
      </w:r>
    </w:p>
    <w:p w:rsidR="00000000" w:rsidDel="00000000" w:rsidP="00000000" w:rsidRDefault="00000000" w:rsidRPr="00000000" w14:paraId="00000029">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Xilinx Accelerated Algorithmic Trading (AAT) Reference Design:</w:t>
      </w:r>
      <w:r w:rsidDel="00000000" w:rsidR="00000000" w:rsidRPr="00000000">
        <w:rPr>
          <w:rFonts w:ascii="Times New Roman" w:cs="Times New Roman" w:eastAsia="Times New Roman" w:hAnsi="Times New Roman"/>
          <w:sz w:val="24"/>
          <w:szCs w:val="24"/>
          <w:rtl w:val="0"/>
        </w:rPr>
        <w:t xml:space="preserve"> Xilinx released an open-source HLS (High-Level Synthesis) reference platform for algorithmic trading. It provides example FPGA code (in C/C++ for HLS) implementing a feed handler (for a simplified FIX feed), an order book, a pricing engine, and an order execution module – essentially a template for a basic trading system in hardware. The AAT design runs on Xilinx Alveo cards and is meant to reduce the barrier to entry for FPGA trading development. By offering this complete framework, Xilinx enables researchers or smaller firms to experiment with hardware trading without needing a large team of FPGA experts. The design is modular, so users can </w:t>
      </w:r>
      <w:r w:rsidDel="00000000" w:rsidR="00000000" w:rsidRPr="00000000">
        <w:rPr>
          <w:rFonts w:ascii="Times New Roman" w:cs="Times New Roman" w:eastAsia="Times New Roman" w:hAnsi="Times New Roman"/>
          <w:b w:val="1"/>
          <w:sz w:val="24"/>
          <w:szCs w:val="24"/>
          <w:rtl w:val="0"/>
        </w:rPr>
        <w:t xml:space="preserve">plug in their own trading algorithms</w:t>
      </w:r>
      <w:r w:rsidDel="00000000" w:rsidR="00000000" w:rsidRPr="00000000">
        <w:rPr>
          <w:rFonts w:ascii="Times New Roman" w:cs="Times New Roman" w:eastAsia="Times New Roman" w:hAnsi="Times New Roman"/>
          <w:sz w:val="24"/>
          <w:szCs w:val="24"/>
          <w:rtl w:val="0"/>
        </w:rPr>
        <w:t xml:space="preserve"> (such as custom signal generators or strategies) into the provided hardware infrastructure.</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Academic Open Projects:</w:t>
      </w:r>
      <w:r w:rsidDel="00000000" w:rsidR="00000000" w:rsidRPr="00000000">
        <w:rPr>
          <w:rFonts w:ascii="Times New Roman" w:cs="Times New Roman" w:eastAsia="Times New Roman" w:hAnsi="Times New Roman"/>
          <w:sz w:val="24"/>
          <w:szCs w:val="24"/>
          <w:rtl w:val="0"/>
        </w:rPr>
        <w:t xml:space="preserve"> Often, academic researchers publish or open-source their FPGA implementations. For example, the GitHub repository </w:t>
      </w:r>
      <w:r w:rsidDel="00000000" w:rsidR="00000000" w:rsidRPr="00000000">
        <w:rPr>
          <w:rFonts w:ascii="Times New Roman" w:cs="Times New Roman" w:eastAsia="Times New Roman" w:hAnsi="Times New Roman"/>
          <w:i w:val="1"/>
          <w:sz w:val="24"/>
          <w:szCs w:val="24"/>
          <w:rtl w:val="0"/>
        </w:rPr>
        <w:t xml:space="preserve">“FPGA-Based Low-Latency Accelerator for Stock Market Indicators”</w:t>
      </w:r>
      <w:r w:rsidDel="00000000" w:rsidR="00000000" w:rsidRPr="00000000">
        <w:rPr>
          <w:rFonts w:ascii="Times New Roman" w:cs="Times New Roman" w:eastAsia="Times New Roman" w:hAnsi="Times New Roman"/>
          <w:sz w:val="24"/>
          <w:szCs w:val="24"/>
          <w:rtl w:val="0"/>
        </w:rPr>
        <w:t xml:space="preserve"> by Azaz Hassan Khan et al. provides VHDL/Verilog code for computing technical indicators (MACD, RSI, Aroon) on a Xilinx Zynq FPGA. This code corresponds to their academic paper demonstrating 30× speedups for these indicators and explores hybrid hardware/software co-design on SoC devices. Such projects serve as valuable references for how to implement financial algorithms in FPGA logic, and being open-source, they allow others (like students) to learn from and build upon them. Similarly, our foundation project – implementing RSI and moving average computations in Verilog – is part of this growing body of open-source educational work focused on </w:t>
      </w:r>
      <w:r w:rsidDel="00000000" w:rsidR="00000000" w:rsidRPr="00000000">
        <w:rPr>
          <w:rFonts w:ascii="Times New Roman" w:cs="Times New Roman" w:eastAsia="Times New Roman" w:hAnsi="Times New Roman"/>
          <w:i w:val="1"/>
          <w:sz w:val="24"/>
          <w:szCs w:val="24"/>
          <w:rtl w:val="0"/>
        </w:rPr>
        <w:t xml:space="preserve">reconfigurable computing for finance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B">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Community Knowledge Sharing:</w:t>
      </w:r>
      <w:r w:rsidDel="00000000" w:rsidR="00000000" w:rsidRPr="00000000">
        <w:rPr>
          <w:rFonts w:ascii="Times New Roman" w:cs="Times New Roman" w:eastAsia="Times New Roman" w:hAnsi="Times New Roman"/>
          <w:sz w:val="24"/>
          <w:szCs w:val="24"/>
          <w:rtl w:val="0"/>
        </w:rPr>
        <w:t xml:space="preserve"> Beyond code releases, the FPGA trading community shares knowledge through blogs and forums. For instance, </w:t>
      </w:r>
      <w:r w:rsidDel="00000000" w:rsidR="00000000" w:rsidRPr="00000000">
        <w:rPr>
          <w:rFonts w:ascii="Times New Roman" w:cs="Times New Roman" w:eastAsia="Times New Roman" w:hAnsi="Times New Roman"/>
          <w:b w:val="1"/>
          <w:sz w:val="24"/>
          <w:szCs w:val="24"/>
          <w:rtl w:val="0"/>
        </w:rPr>
        <w:t xml:space="preserve">algorithmic trading communities</w:t>
      </w:r>
      <w:r w:rsidDel="00000000" w:rsidR="00000000" w:rsidRPr="00000000">
        <w:rPr>
          <w:rFonts w:ascii="Times New Roman" w:cs="Times New Roman" w:eastAsia="Times New Roman" w:hAnsi="Times New Roman"/>
          <w:sz w:val="24"/>
          <w:szCs w:val="24"/>
          <w:rtl w:val="0"/>
        </w:rPr>
        <w:t xml:space="preserve"> on Reddit or specialized blogs (e.g., the </w:t>
      </w:r>
      <w:r w:rsidDel="00000000" w:rsidR="00000000" w:rsidRPr="00000000">
        <w:rPr>
          <w:rFonts w:ascii="Times New Roman" w:cs="Times New Roman" w:eastAsia="Times New Roman" w:hAnsi="Times New Roman"/>
          <w:i w:val="1"/>
          <w:sz w:val="24"/>
          <w:szCs w:val="24"/>
          <w:rtl w:val="0"/>
        </w:rPr>
        <w:t xml:space="preserve">Velvetech</w:t>
      </w:r>
      <w:r w:rsidDel="00000000" w:rsidR="00000000" w:rsidRPr="00000000">
        <w:rPr>
          <w:rFonts w:ascii="Times New Roman" w:cs="Times New Roman" w:eastAsia="Times New Roman" w:hAnsi="Times New Roman"/>
          <w:sz w:val="24"/>
          <w:szCs w:val="24"/>
          <w:rtl w:val="0"/>
        </w:rPr>
        <w:t xml:space="preserve"> blog on FPGAs in HFT) discuss practical aspects of using FPGAs, latency tuning, and compare CPU/GPU/FPGA approaches. Some FPGA engineers at trading firms also give talks or write about their experiences (e.g., Williston Hayes of Optiver presented on FPGA usage at FPL 2020). While not exactly “open-source projects,” these resources contribute to an open exchange of ideas that helps align academic and industry efforts.</w:t>
        <w:br w:type="textWrapping"/>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initiatives are important for </w:t>
      </w:r>
      <w:r w:rsidDel="00000000" w:rsidR="00000000" w:rsidRPr="00000000">
        <w:rPr>
          <w:rFonts w:ascii="Times New Roman" w:cs="Times New Roman" w:eastAsia="Times New Roman" w:hAnsi="Times New Roman"/>
          <w:b w:val="1"/>
          <w:sz w:val="24"/>
          <w:szCs w:val="24"/>
          <w:rtl w:val="0"/>
        </w:rPr>
        <w:t xml:space="preserve">lowering entry barriers</w:t>
      </w:r>
      <w:r w:rsidDel="00000000" w:rsidR="00000000" w:rsidRPr="00000000">
        <w:rPr>
          <w:rFonts w:ascii="Times New Roman" w:cs="Times New Roman" w:eastAsia="Times New Roman" w:hAnsi="Times New Roman"/>
          <w:sz w:val="24"/>
          <w:szCs w:val="24"/>
          <w:rtl w:val="0"/>
        </w:rPr>
        <w:t xml:space="preserve">. They provide templates and proofs-of-concept that students and researchers can emulate rather than starting from scratch. As an example, the Xilinx AAT platform, being open and </w:t>
      </w:r>
      <w:r w:rsidDel="00000000" w:rsidR="00000000" w:rsidRPr="00000000">
        <w:rPr>
          <w:rFonts w:ascii="Times New Roman" w:cs="Times New Roman" w:eastAsia="Times New Roman" w:hAnsi="Times New Roman"/>
          <w:i w:val="1"/>
          <w:sz w:val="24"/>
          <w:szCs w:val="24"/>
          <w:rtl w:val="0"/>
        </w:rPr>
        <w:t xml:space="preserve">“designed for software engineers”</w:t>
      </w:r>
      <w:r w:rsidDel="00000000" w:rsidR="00000000" w:rsidRPr="00000000">
        <w:rPr>
          <w:rFonts w:ascii="Times New Roman" w:cs="Times New Roman" w:eastAsia="Times New Roman" w:hAnsi="Times New Roman"/>
          <w:sz w:val="24"/>
          <w:szCs w:val="24"/>
          <w:rtl w:val="0"/>
        </w:rPr>
        <w:t xml:space="preserve"> with HLS, bridges the gap between a concept and a deployable FPGA trading system. It encapsulates industry best-practices (like using double data rate memory for order books, PCIe host interfaces, etc.) in an accessible form. Likewise, academic open-source indicator projects demonstrate how common trading computations can be optimized in hardware. Overall, the synergy of commercial and open efforts is pushing FPGAs in finance toward more standardized, reusable solutions.</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vhmurny83cb" w:id="6"/>
      <w:bookmarkEnd w:id="6"/>
      <w:r w:rsidDel="00000000" w:rsidR="00000000" w:rsidRPr="00000000">
        <w:rPr>
          <w:rFonts w:ascii="Times New Roman" w:cs="Times New Roman" w:eastAsia="Times New Roman" w:hAnsi="Times New Roman"/>
          <w:b w:val="1"/>
          <w:color w:val="000000"/>
          <w:sz w:val="24"/>
          <w:szCs w:val="24"/>
          <w:rtl w:val="0"/>
        </w:rPr>
        <w:t xml:space="preserve">Academic Research Contributions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proprietary nature of many trading technologies, academia has made distinct contributions in this domain, often focusing on novel architectures or comparative analyses:</w:t>
      </w:r>
    </w:p>
    <w:p w:rsidR="00000000" w:rsidDel="00000000" w:rsidP="00000000" w:rsidRDefault="00000000" w:rsidRPr="00000000" w14:paraId="0000002F">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Hardware-Accelerated Technical Analysis:</w:t>
      </w:r>
      <w:r w:rsidDel="00000000" w:rsidR="00000000" w:rsidRPr="00000000">
        <w:rPr>
          <w:rFonts w:ascii="Times New Roman" w:cs="Times New Roman" w:eastAsia="Times New Roman" w:hAnsi="Times New Roman"/>
          <w:sz w:val="24"/>
          <w:szCs w:val="24"/>
          <w:rtl w:val="0"/>
        </w:rPr>
        <w:t xml:space="preserve"> A 2024 study by Ali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is one of the first to specifically target technical analysis indicators on FPGA, as noted earlier. They designed custom hardware for MACD, RSI, and Aroon indicators on a Xilinx Zynq SoC, and reported latency for processing one day of cryptocurrency tick data. Their results – MACD yielding the best performance with </w:t>
      </w:r>
      <w:r w:rsidDel="00000000" w:rsidR="00000000" w:rsidRPr="00000000">
        <w:rPr>
          <w:rFonts w:ascii="Times New Roman" w:cs="Times New Roman" w:eastAsia="Times New Roman" w:hAnsi="Times New Roman"/>
          <w:b w:val="1"/>
          <w:sz w:val="24"/>
          <w:szCs w:val="24"/>
          <w:rtl w:val="0"/>
        </w:rPr>
        <w:t xml:space="preserve">30× speedup</w:t>
      </w:r>
      <w:r w:rsidDel="00000000" w:rsidR="00000000" w:rsidRPr="00000000">
        <w:rPr>
          <w:rFonts w:ascii="Times New Roman" w:cs="Times New Roman" w:eastAsia="Times New Roman" w:hAnsi="Times New Roman"/>
          <w:sz w:val="24"/>
          <w:szCs w:val="24"/>
          <w:rtl w:val="0"/>
        </w:rPr>
        <w:t xml:space="preserve"> over software – provide concrete evidence of FPGA benefits in financial signal processing. Interestingly, they also proposed </w:t>
      </w:r>
      <w:r w:rsidDel="00000000" w:rsidR="00000000" w:rsidRPr="00000000">
        <w:rPr>
          <w:rFonts w:ascii="Times New Roman" w:cs="Times New Roman" w:eastAsia="Times New Roman" w:hAnsi="Times New Roman"/>
          <w:i w:val="1"/>
          <w:sz w:val="24"/>
          <w:szCs w:val="24"/>
          <w:rtl w:val="0"/>
        </w:rPr>
        <w:t xml:space="preserve">combining indicators in hardware</w:t>
      </w:r>
      <w:r w:rsidDel="00000000" w:rsidR="00000000" w:rsidRPr="00000000">
        <w:rPr>
          <w:rFonts w:ascii="Times New Roman" w:cs="Times New Roman" w:eastAsia="Times New Roman" w:hAnsi="Times New Roman"/>
          <w:sz w:val="24"/>
          <w:szCs w:val="24"/>
          <w:rtl w:val="0"/>
        </w:rPr>
        <w:t xml:space="preserve"> (e.g., running MACD and RSI in parallel on the FPGA) to exploit parallelism and generate composite signals. This highlights how FPGAs can handle multiple analytics concurrently, a theme not explored in traditional software studies of indicators. The paper also emphasizes the scarcity of prior hardware implementations in literature, underlining how this is a relatively nascent research area.</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FPGA-Based Trading Engines and Co-design:</w:t>
      </w:r>
      <w:r w:rsidDel="00000000" w:rsidR="00000000" w:rsidRPr="00000000">
        <w:rPr>
          <w:rFonts w:ascii="Times New Roman" w:cs="Times New Roman" w:eastAsia="Times New Roman" w:hAnsi="Times New Roman"/>
          <w:sz w:val="24"/>
          <w:szCs w:val="24"/>
          <w:rtl w:val="0"/>
        </w:rPr>
        <w:t xml:space="preserve"> Several works have looked at building entire trading strategies or components in FPGA. For example, Gupta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(2024) presented an FPGA-based HFT system that achieved processing of </w:t>
      </w:r>
      <w:r w:rsidDel="00000000" w:rsidR="00000000" w:rsidRPr="00000000">
        <w:rPr>
          <w:rFonts w:ascii="Times New Roman" w:cs="Times New Roman" w:eastAsia="Times New Roman" w:hAnsi="Times New Roman"/>
          <w:i w:val="1"/>
          <w:sz w:val="24"/>
          <w:szCs w:val="24"/>
          <w:rtl w:val="0"/>
        </w:rPr>
        <w:t xml:space="preserve">150,000 orders per second with considerably lower power consumption than CPU-based systems</w:t>
      </w:r>
      <w:r w:rsidDel="00000000" w:rsidR="00000000" w:rsidRPr="00000000">
        <w:rPr>
          <w:rFonts w:ascii="Times New Roman" w:cs="Times New Roman" w:eastAsia="Times New Roman" w:hAnsi="Times New Roman"/>
          <w:sz w:val="24"/>
          <w:szCs w:val="24"/>
          <w:rtl w:val="0"/>
        </w:rPr>
        <w:t xml:space="preserve">. Their work, focused on reducing latency in financial systems, underscores not just speed but the </w:t>
      </w: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gains (an increasingly important metric) of FPGA acceleration. Other researchers have explored hardware/software co-design: using an FPGA for the latency-critical path and a CPU for complex logic. The Zynq SoC (which includes ARM processors with an FPGA fabric) is a popular platform for such studies, as it allows partitioning trading tasks between hardware and software for optimal performance.</w:t>
        <w:br w:type="textWrapping"/>
      </w:r>
    </w:p>
    <w:p w:rsidR="00000000" w:rsidDel="00000000" w:rsidP="00000000" w:rsidRDefault="00000000" w:rsidRPr="00000000" w14:paraId="00000031">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High-Level Synthesis and Algorithmic Complexity:</w:t>
      </w:r>
      <w:r w:rsidDel="00000000" w:rsidR="00000000" w:rsidRPr="00000000">
        <w:rPr>
          <w:rFonts w:ascii="Times New Roman" w:cs="Times New Roman" w:eastAsia="Times New Roman" w:hAnsi="Times New Roman"/>
          <w:sz w:val="24"/>
          <w:szCs w:val="24"/>
          <w:rtl w:val="0"/>
        </w:rPr>
        <w:t xml:space="preserve"> Academic projects also often investigate development methodologies. The use of high-level synthesis to express trading algorithms (in C/C++ or OpenCL) and then compile to FPGA has been studied as a way to shorten development time and involve non-hardware engineers. Additionally, there is interest in determining how </w:t>
      </w:r>
      <w:r w:rsidDel="00000000" w:rsidR="00000000" w:rsidRPr="00000000">
        <w:rPr>
          <w:rFonts w:ascii="Times New Roman" w:cs="Times New Roman" w:eastAsia="Times New Roman" w:hAnsi="Times New Roman"/>
          <w:i w:val="1"/>
          <w:sz w:val="24"/>
          <w:szCs w:val="24"/>
          <w:rtl w:val="0"/>
        </w:rPr>
        <w:t xml:space="preserve">complex</w:t>
      </w:r>
      <w:r w:rsidDel="00000000" w:rsidR="00000000" w:rsidRPr="00000000">
        <w:rPr>
          <w:rFonts w:ascii="Times New Roman" w:cs="Times New Roman" w:eastAsia="Times New Roman" w:hAnsi="Times New Roman"/>
          <w:sz w:val="24"/>
          <w:szCs w:val="24"/>
          <w:rtl w:val="0"/>
        </w:rPr>
        <w:t xml:space="preserve"> an algorithm can be while still fitting in the tight latency budgets of trading. Klaisoongnoen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discuss that historically only relatively </w:t>
      </w:r>
      <w:r w:rsidDel="00000000" w:rsidR="00000000" w:rsidRPr="00000000">
        <w:rPr>
          <w:rFonts w:ascii="Times New Roman" w:cs="Times New Roman" w:eastAsia="Times New Roman" w:hAnsi="Times New Roman"/>
          <w:i w:val="1"/>
          <w:sz w:val="24"/>
          <w:szCs w:val="24"/>
          <w:rtl w:val="0"/>
        </w:rPr>
        <w:t xml:space="preserve">simplistic transformations</w:t>
      </w:r>
      <w:r w:rsidDel="00000000" w:rsidR="00000000" w:rsidRPr="00000000">
        <w:rPr>
          <w:rFonts w:ascii="Times New Roman" w:cs="Times New Roman" w:eastAsia="Times New Roman" w:hAnsi="Times New Roman"/>
          <w:sz w:val="24"/>
          <w:szCs w:val="24"/>
          <w:rtl w:val="0"/>
        </w:rPr>
        <w:t xml:space="preserve"> could be done in real-time due to hardware limitations, but with newer FPGAs and improved tooling, more advanced computations (potentially machine learning models or more sophisticated analytics) might become feasible within the nanosecond-to-microsecond window. Such research guides the future direction – for instance, could deep learning inference for trade prediction run on FPGA within microseconds? Or can backtesting be accelerated with reconfigurable hardware? These remain active areas at the intersection of finance and reconfigurable computing.</w:t>
        <w:br w:type="textWrapping"/>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academic contributions have validated the advantages of FPGA acceleration for trading (quantifying speedups and efficiency gains) and are expanding the horizon of what’s possible in hardware. By prototyping and measuring real-case scenarios (like computing popular indicators on actual market data), these studies provide a scientific basis that can influence industry adoption. They also serve as </w:t>
      </w:r>
      <w:r w:rsidDel="00000000" w:rsidR="00000000" w:rsidRPr="00000000">
        <w:rPr>
          <w:rFonts w:ascii="Times New Roman" w:cs="Times New Roman" w:eastAsia="Times New Roman" w:hAnsi="Times New Roman"/>
          <w:b w:val="1"/>
          <w:sz w:val="24"/>
          <w:szCs w:val="24"/>
          <w:rtl w:val="0"/>
        </w:rPr>
        <w:t xml:space="preserve">education and training</w:t>
      </w:r>
      <w:r w:rsidDel="00000000" w:rsidR="00000000" w:rsidRPr="00000000">
        <w:rPr>
          <w:rFonts w:ascii="Times New Roman" w:cs="Times New Roman" w:eastAsia="Times New Roman" w:hAnsi="Times New Roman"/>
          <w:sz w:val="24"/>
          <w:szCs w:val="24"/>
          <w:rtl w:val="0"/>
        </w:rPr>
        <w:t xml:space="preserve"> grounds – many undergrad/graduate projects (like the one we built) draws inspiration from such research to implement and evaluate trading algorithms on FPGA platforms.</w:t>
      </w:r>
    </w:p>
    <w:p w:rsidR="00000000" w:rsidDel="00000000" w:rsidP="00000000" w:rsidRDefault="00000000" w:rsidRPr="00000000" w14:paraId="00000033">
      <w:pPr>
        <w:pStyle w:val="Heading2"/>
        <w:keepNext w:val="0"/>
        <w:keepLines w:val="0"/>
        <w:spacing w:after="80" w:lineRule="auto"/>
        <w:rPr>
          <w:rFonts w:ascii="Times New Roman" w:cs="Times New Roman" w:eastAsia="Times New Roman" w:hAnsi="Times New Roman"/>
          <w:b w:val="1"/>
          <w:sz w:val="24"/>
          <w:szCs w:val="24"/>
        </w:rPr>
      </w:pPr>
      <w:bookmarkStart w:colFirst="0" w:colLast="0" w:name="_9sccbpa0b73g" w:id="7"/>
      <w:bookmarkEnd w:id="7"/>
      <w:r w:rsidDel="00000000" w:rsidR="00000000" w:rsidRPr="00000000">
        <w:rPr>
          <w:rFonts w:ascii="Times New Roman" w:cs="Times New Roman" w:eastAsia="Times New Roman" w:hAnsi="Times New Roman"/>
          <w:b w:val="1"/>
          <w:sz w:val="24"/>
          <w:szCs w:val="24"/>
          <w:rtl w:val="0"/>
        </w:rPr>
        <w:t xml:space="preserve">Performance Benchmarks: FPGA vs CPU/GPU in Financial Computing</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acceleration in finance is ultimately justified by performance metrics. Here we compare </w:t>
      </w:r>
      <w:r w:rsidDel="00000000" w:rsidR="00000000" w:rsidRPr="00000000">
        <w:rPr>
          <w:rFonts w:ascii="Times New Roman" w:cs="Times New Roman" w:eastAsia="Times New Roman" w:hAnsi="Times New Roman"/>
          <w:b w:val="1"/>
          <w:sz w:val="24"/>
          <w:szCs w:val="24"/>
          <w:rtl w:val="0"/>
        </w:rPr>
        <w:t xml:space="preserve">latency, throughput, and power efficiency</w:t>
      </w:r>
      <w:r w:rsidDel="00000000" w:rsidR="00000000" w:rsidRPr="00000000">
        <w:rPr>
          <w:rFonts w:ascii="Times New Roman" w:cs="Times New Roman" w:eastAsia="Times New Roman" w:hAnsi="Times New Roman"/>
          <w:sz w:val="24"/>
          <w:szCs w:val="24"/>
          <w:rtl w:val="0"/>
        </w:rPr>
        <w:t xml:space="preserve"> of FPGAs against traditional processors for financial signal processing tasks:</w:t>
      </w:r>
    </w:p>
    <w:p w:rsidR="00000000" w:rsidDel="00000000" w:rsidP="00000000" w:rsidRDefault="00000000" w:rsidRPr="00000000" w14:paraId="00000035">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FPGAs excel at minimizing processing latency. By running at the hardware’s native clock and eliminating software overhead, they can respond to events orders of magnitude faster than CPUs. For example, an FPGA implementation of a trading strategy might have a reaction latency measured in tens of nanoseconds, whereas a highly optimized CPU-based strategy (even with kernel bypass networking) might have latency on the order of several microseconds (i.e. 1,000s of nanoseconds). Real-world benchmarks illustrate this difference: FPGA solutions have achieved ~14 ns tick-to-trade latencies in live settings, while pure software is challenged to get below ~1–5 µs (1000–5000 ns) even with specialization. In one use case, migrating a MACD indicator from software to FPGA not only sped it up 30×, but also made the processing </w:t>
      </w:r>
      <w:r w:rsidDel="00000000" w:rsidR="00000000" w:rsidRPr="00000000">
        <w:rPr>
          <w:rFonts w:ascii="Times New Roman" w:cs="Times New Roman" w:eastAsia="Times New Roman" w:hAnsi="Times New Roman"/>
          <w:b w:val="1"/>
          <w:sz w:val="24"/>
          <w:szCs w:val="24"/>
          <w:rtl w:val="0"/>
        </w:rPr>
        <w:t xml:space="preserve">deterministic</w:t>
      </w:r>
      <w:r w:rsidDel="00000000" w:rsidR="00000000" w:rsidRPr="00000000">
        <w:rPr>
          <w:rFonts w:ascii="Times New Roman" w:cs="Times New Roman" w:eastAsia="Times New Roman" w:hAnsi="Times New Roman"/>
          <w:sz w:val="24"/>
          <w:szCs w:val="24"/>
          <w:rtl w:val="0"/>
        </w:rPr>
        <w:t xml:space="preserve"> – every tick incurs the same fixed delay, instead of variable delays. GPUs, on the other hand, are typically not used for ultra-low latency needs because their high throughput comes at the cost of batching and scheduling delays; a GPU might need tens or hundreds of microseconds to dispatch a kernel, which is far too slow for trade signal generation on a per-tick basis.</w:t>
        <w:br w:type="textWrapping"/>
      </w:r>
    </w:p>
    <w:p w:rsidR="00000000" w:rsidDel="00000000" w:rsidP="00000000" w:rsidRDefault="00000000" w:rsidRPr="00000000" w14:paraId="00000036">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Throughput and Parallelism:</w:t>
      </w:r>
      <w:r w:rsidDel="00000000" w:rsidR="00000000" w:rsidRPr="00000000">
        <w:rPr>
          <w:rFonts w:ascii="Times New Roman" w:cs="Times New Roman" w:eastAsia="Times New Roman" w:hAnsi="Times New Roman"/>
          <w:sz w:val="24"/>
          <w:szCs w:val="24"/>
          <w:rtl w:val="0"/>
        </w:rPr>
        <w:t xml:space="preserve"> In scenarios where throughput (operations per second) is crucial, FPGAs and GPUs both offer massive parallelism, but of different flavors. GPUs can apply thousands of cores to </w:t>
      </w:r>
      <w:r w:rsidDel="00000000" w:rsidR="00000000" w:rsidRPr="00000000">
        <w:rPr>
          <w:rFonts w:ascii="Times New Roman" w:cs="Times New Roman" w:eastAsia="Times New Roman" w:hAnsi="Times New Roman"/>
          <w:i w:val="1"/>
          <w:sz w:val="24"/>
          <w:szCs w:val="24"/>
          <w:rtl w:val="0"/>
        </w:rPr>
        <w:t xml:space="preserve">data-parallel</w:t>
      </w:r>
      <w:r w:rsidDel="00000000" w:rsidR="00000000" w:rsidRPr="00000000">
        <w:rPr>
          <w:rFonts w:ascii="Times New Roman" w:cs="Times New Roman" w:eastAsia="Times New Roman" w:hAnsi="Times New Roman"/>
          <w:sz w:val="24"/>
          <w:szCs w:val="24"/>
          <w:rtl w:val="0"/>
        </w:rPr>
        <w:t xml:space="preserve"> problems (e.g., risk simulations or option pricing across many scenarios), which can yield high throughput for batch computations. FPGAs, however, shine in streaming throughput – they can process multiple data streams or pipeline stages concurrently without contention. For market data processing, an FPGA can handle </w:t>
      </w:r>
      <w:r w:rsidDel="00000000" w:rsidR="00000000" w:rsidRPr="00000000">
        <w:rPr>
          <w:rFonts w:ascii="Times New Roman" w:cs="Times New Roman" w:eastAsia="Times New Roman" w:hAnsi="Times New Roman"/>
          <w:i w:val="1"/>
          <w:sz w:val="24"/>
          <w:szCs w:val="24"/>
          <w:rtl w:val="0"/>
        </w:rPr>
        <w:t xml:space="preserve">multiple exchange feeds simultaneously at line-rate</w:t>
      </w:r>
      <w:r w:rsidDel="00000000" w:rsidR="00000000" w:rsidRPr="00000000">
        <w:rPr>
          <w:rFonts w:ascii="Times New Roman" w:cs="Times New Roman" w:eastAsia="Times New Roman" w:hAnsi="Times New Roman"/>
          <w:sz w:val="24"/>
          <w:szCs w:val="24"/>
          <w:rtl w:val="0"/>
        </w:rPr>
        <w:t xml:space="preserve"> (10 Gbps or 25 Gbps links), something that would tax a CPU as traffic scales. The example of an FPGA system handling 150,000 orders per second demonstrates high throughput on transactional workloads. Another aspect is that FPGAs can be designed to </w:t>
      </w:r>
      <w:r w:rsidDel="00000000" w:rsidR="00000000" w:rsidRPr="00000000">
        <w:rPr>
          <w:rFonts w:ascii="Times New Roman" w:cs="Times New Roman" w:eastAsia="Times New Roman" w:hAnsi="Times New Roman"/>
          <w:b w:val="1"/>
          <w:sz w:val="24"/>
          <w:szCs w:val="24"/>
          <w:rtl w:val="0"/>
        </w:rPr>
        <w:t xml:space="preserve">scale with more logic rather than slower clocks</w:t>
      </w:r>
      <w:r w:rsidDel="00000000" w:rsidR="00000000" w:rsidRPr="00000000">
        <w:rPr>
          <w:rFonts w:ascii="Times New Roman" w:cs="Times New Roman" w:eastAsia="Times New Roman" w:hAnsi="Times New Roman"/>
          <w:sz w:val="24"/>
          <w:szCs w:val="24"/>
          <w:rtl w:val="0"/>
        </w:rPr>
        <w:t xml:space="preserve"> – e.g., duplicating an indicator calculation module 10× on the FPGA to handle 10 symbols in parallel, all updating at the same time. A CPU would time-share one core across those 10 symbols (serializing the work), and even a GPU would need to batch them and might incur latency for kernel launches. Thus, for continuous real-time processing of many independent signals (as in monitoring hundreds of stocks for triggers), FPGAs offer a combination of high throughput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low per-signal latency.</w:t>
        <w:br w:type="textWrapping"/>
      </w:r>
    </w:p>
    <w:p w:rsidR="00000000" w:rsidDel="00000000" w:rsidP="00000000" w:rsidRDefault="00000000" w:rsidRPr="00000000" w14:paraId="00000037">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Power Efficiency:</w:t>
      </w:r>
      <w:r w:rsidDel="00000000" w:rsidR="00000000" w:rsidRPr="00000000">
        <w:rPr>
          <w:rFonts w:ascii="Times New Roman" w:cs="Times New Roman" w:eastAsia="Times New Roman" w:hAnsi="Times New Roman"/>
          <w:sz w:val="24"/>
          <w:szCs w:val="24"/>
          <w:rtl w:val="0"/>
        </w:rPr>
        <w:t xml:space="preserve"> FPGAs often deliver better performance-per-watt for specialized tasks than general CPUs/GPUs. By customizing the logic to do exactly what is needed (and nothing more), they avoid the energy overhead of fetching instructions or running unused circuits. Studies and industry reports consistently note that </w:t>
      </w:r>
      <w:r w:rsidDel="00000000" w:rsidR="00000000" w:rsidRPr="00000000">
        <w:rPr>
          <w:rFonts w:ascii="Times New Roman" w:cs="Times New Roman" w:eastAsia="Times New Roman" w:hAnsi="Times New Roman"/>
          <w:i w:val="1"/>
          <w:sz w:val="24"/>
          <w:szCs w:val="24"/>
          <w:rtl w:val="0"/>
        </w:rPr>
        <w:t xml:space="preserve">FPGAs consume significantly less power than GPUs or CPUs for the same workload when optimized</w:t>
      </w:r>
      <w:r w:rsidDel="00000000" w:rsidR="00000000" w:rsidRPr="00000000">
        <w:rPr>
          <w:rFonts w:ascii="Times New Roman" w:cs="Times New Roman" w:eastAsia="Times New Roman" w:hAnsi="Times New Roman"/>
          <w:sz w:val="24"/>
          <w:szCs w:val="24"/>
          <w:rtl w:val="0"/>
        </w:rPr>
        <w:t xml:space="preserve">. In trading data centers, power and cooling are limited resources, so doing more with less power is a tangible advantage. For instance, if a single FPGA card can replace an entire multi-server CPU-based ticker plant, the power usage can drop dramatically (perhaps tens of watts for the FPGA vs hundreds for multiple servers). The cited FPGA trading engine processing 150k orders/second not only was faster, but explicitly </w:t>
      </w:r>
      <w:r w:rsidDel="00000000" w:rsidR="00000000" w:rsidRPr="00000000">
        <w:rPr>
          <w:rFonts w:ascii="Times New Roman" w:cs="Times New Roman" w:eastAsia="Times New Roman" w:hAnsi="Times New Roman"/>
          <w:i w:val="1"/>
          <w:sz w:val="24"/>
          <w:szCs w:val="24"/>
          <w:rtl w:val="0"/>
        </w:rPr>
        <w:t xml:space="preserve">consumed considerably less power than its CPU-based counterpart</w:t>
      </w:r>
      <w:r w:rsidDel="00000000" w:rsidR="00000000" w:rsidRPr="00000000">
        <w:rPr>
          <w:rFonts w:ascii="Times New Roman" w:cs="Times New Roman" w:eastAsia="Times New Roman" w:hAnsi="Times New Roman"/>
          <w:sz w:val="24"/>
          <w:szCs w:val="24"/>
          <w:rtl w:val="0"/>
        </w:rPr>
        <w:t xml:space="preserve">. On the GPU side, while GPUs excel at bulk computation, they tend to draw high power (hundreds of watts) and are usually underutilized in low-latency scenarios (where work is not enough to occupy thousands of threads continuously). Therefore, an FPGA solution can be both </w:t>
      </w:r>
      <w:r w:rsidDel="00000000" w:rsidR="00000000" w:rsidRPr="00000000">
        <w:rPr>
          <w:rFonts w:ascii="Times New Roman" w:cs="Times New Roman" w:eastAsia="Times New Roman" w:hAnsi="Times New Roman"/>
          <w:i w:val="1"/>
          <w:sz w:val="24"/>
          <w:szCs w:val="24"/>
          <w:rtl w:val="0"/>
        </w:rPr>
        <w:t xml:space="preserve">greener</w:t>
      </w:r>
      <w:r w:rsidDel="00000000" w:rsidR="00000000" w:rsidRPr="00000000">
        <w:rPr>
          <w:rFonts w:ascii="Times New Roman" w:cs="Times New Roman" w:eastAsia="Times New Roman" w:hAnsi="Times New Roman"/>
          <w:sz w:val="24"/>
          <w:szCs w:val="24"/>
          <w:rtl w:val="0"/>
        </w:rPr>
        <w:t xml:space="preserve"> and cheaper to operate for continuous trading workloads. One trade-off is development effort – historically, achieving those power-efficient designs required significant engineering time, which is a “human cost” not reflected in runtime metrics. However, with better design tools and pre-optimized IP, the energy advantage of FPGAs is increasingly accessible.</w:t>
        <w:br w:type="textWrapping"/>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aggregate, </w:t>
      </w:r>
      <w:r w:rsidDel="00000000" w:rsidR="00000000" w:rsidRPr="00000000">
        <w:rPr>
          <w:rFonts w:ascii="Times New Roman" w:cs="Times New Roman" w:eastAsia="Times New Roman" w:hAnsi="Times New Roman"/>
          <w:b w:val="1"/>
          <w:sz w:val="24"/>
          <w:szCs w:val="24"/>
          <w:rtl w:val="0"/>
        </w:rPr>
        <w:t xml:space="preserve">FPGAs provide unmatched low latency and competitive throughput with lower power draw</w:t>
      </w:r>
      <w:r w:rsidDel="00000000" w:rsidR="00000000" w:rsidRPr="00000000">
        <w:rPr>
          <w:rFonts w:ascii="Times New Roman" w:cs="Times New Roman" w:eastAsia="Times New Roman" w:hAnsi="Times New Roman"/>
          <w:sz w:val="24"/>
          <w:szCs w:val="24"/>
          <w:rtl w:val="0"/>
        </w:rPr>
        <w:t xml:space="preserve"> for the specific pattern of tasks seen in financial trading. CPUs remain important for their flexibility and ease of development – they might handle control, rare complex events, or simply run strategies that don’t demand extreme speed. GPUs find use in offline analysis, Monte Carlo simulations for risk, or machine learning model training – areas where </w:t>
      </w:r>
      <w:r w:rsidDel="00000000" w:rsidR="00000000" w:rsidRPr="00000000">
        <w:rPr>
          <w:rFonts w:ascii="Times New Roman" w:cs="Times New Roman" w:eastAsia="Times New Roman" w:hAnsi="Times New Roman"/>
          <w:i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is paramount and latency of individual operations is secondary. But for real-time signal processing on streaming market data, FPGAs have proven to outperform, enabling what one vendor calls “performance in nanoseconds, not microseconds”. This performance gap is the reason why many trading firms, especially those in HFT, consider FPGA acceleration a necessity for the most time-critical parts of their infrastructure.</w:t>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24"/>
          <w:szCs w:val="24"/>
        </w:rPr>
      </w:pPr>
      <w:bookmarkStart w:colFirst="0" w:colLast="0" w:name="_j5foyj1r6i0x" w:id="8"/>
      <w:bookmarkEnd w:id="8"/>
      <w:r w:rsidDel="00000000" w:rsidR="00000000" w:rsidRPr="00000000">
        <w:rPr>
          <w:rFonts w:ascii="Times New Roman" w:cs="Times New Roman" w:eastAsia="Times New Roman" w:hAnsi="Times New Roman"/>
          <w:b w:val="1"/>
          <w:sz w:val="24"/>
          <w:szCs w:val="24"/>
          <w:rtl w:val="0"/>
        </w:rPr>
        <w:t xml:space="preserve">Bridging Academia and Industry: Aligning an FPGA Project with Real-World Standards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t>
      </w:r>
      <w:r w:rsidDel="00000000" w:rsidR="00000000" w:rsidRPr="00000000">
        <w:rPr>
          <w:rFonts w:ascii="Times New Roman" w:cs="Times New Roman" w:eastAsia="Times New Roman" w:hAnsi="Times New Roman"/>
          <w:sz w:val="24"/>
          <w:szCs w:val="24"/>
          <w:rtl w:val="0"/>
        </w:rPr>
        <w:t xml:space="preserve">FPGA implementation of technical analysis indicators, provides a valuable hands-on experience but often in a simplified environment. Bridging the gap to industry standards involves recognizing and addressing several key differences and adding certain features to align with real-world expectations:</w:t>
      </w:r>
    </w:p>
    <w:p w:rsidR="00000000" w:rsidDel="00000000" w:rsidP="00000000" w:rsidRDefault="00000000" w:rsidRPr="00000000" w14:paraId="0000003B">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Feeds and Interfaces:</w:t>
      </w:r>
      <w:r w:rsidDel="00000000" w:rsidR="00000000" w:rsidRPr="00000000">
        <w:rPr>
          <w:rFonts w:ascii="Times New Roman" w:cs="Times New Roman" w:eastAsia="Times New Roman" w:hAnsi="Times New Roman"/>
          <w:sz w:val="24"/>
          <w:szCs w:val="24"/>
          <w:rtl w:val="0"/>
        </w:rPr>
        <w:t xml:space="preserve"> In an academic setting, one might use static datasets or simple input scripts to feed price data into the FPGA design. In industry, trading systems interface with live market data feeds (e.g., NASDAQ’s ITCH feed, Bloomberg B-Pipe, etc.) that come over Ethernet with specific protocols. Aligning with industry means incorporating standard </w:t>
      </w:r>
      <w:r w:rsidDel="00000000" w:rsidR="00000000" w:rsidRPr="00000000">
        <w:rPr>
          <w:rFonts w:ascii="Times New Roman" w:cs="Times New Roman" w:eastAsia="Times New Roman" w:hAnsi="Times New Roman"/>
          <w:i w:val="1"/>
          <w:sz w:val="24"/>
          <w:szCs w:val="24"/>
          <w:rtl w:val="0"/>
        </w:rPr>
        <w:t xml:space="preserve">feed handler interfaces</w:t>
      </w:r>
      <w:r w:rsidDel="00000000" w:rsidR="00000000" w:rsidRPr="00000000">
        <w:rPr>
          <w:rFonts w:ascii="Times New Roman" w:cs="Times New Roman" w:eastAsia="Times New Roman" w:hAnsi="Times New Roman"/>
          <w:sz w:val="24"/>
          <w:szCs w:val="24"/>
          <w:rtl w:val="0"/>
        </w:rPr>
        <w:t xml:space="preserve"> – for example, parsing a market data protocol in hardware or ensuring the FPGA can ingest data via a network interface or a high-speed bus. An academic project could evolve by integrating an Ethernet MAC and a lightweight parser for a chosen feed format, so that the indicator calculation module can receive data in real time. This would simulate a true trading environment where tick data arrives continuously. Even if full feed handling logic is beyond scope, using realistic data formats and perhaps replaying recorded market data through the FPGA (via a PCAP file and test bench) can demonstrate industry relevance.</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Precision and Data Types:</w:t>
      </w:r>
      <w:r w:rsidDel="00000000" w:rsidR="00000000" w:rsidRPr="00000000">
        <w:rPr>
          <w:rFonts w:ascii="Times New Roman" w:cs="Times New Roman" w:eastAsia="Times New Roman" w:hAnsi="Times New Roman"/>
          <w:sz w:val="24"/>
          <w:szCs w:val="24"/>
          <w:rtl w:val="0"/>
        </w:rPr>
        <w:t xml:space="preserve"> Industry trading systems often use fixed-point arithmetic or carefully managed floating-point (sometimes custom data types) for speed and determinism. An academic project might initially use simple integer arithmetic for indicators (e.g., prices scaled by a factor). To align with industry, one should consider the precision needs – for example, computing an RSI might require decimal precision to match what traders expect. FPGA designs could be enhanced to use </w:t>
      </w:r>
      <w:r w:rsidDel="00000000" w:rsidR="00000000" w:rsidRPr="00000000">
        <w:rPr>
          <w:rFonts w:ascii="Times New Roman" w:cs="Times New Roman" w:eastAsia="Times New Roman" w:hAnsi="Times New Roman"/>
          <w:i w:val="1"/>
          <w:sz w:val="24"/>
          <w:szCs w:val="24"/>
          <w:rtl w:val="0"/>
        </w:rPr>
        <w:t xml:space="preserve">fixed-point representations with adequate fractional bits</w:t>
      </w:r>
      <w:r w:rsidDel="00000000" w:rsidR="00000000" w:rsidRPr="00000000">
        <w:rPr>
          <w:rFonts w:ascii="Times New Roman" w:cs="Times New Roman" w:eastAsia="Times New Roman" w:hAnsi="Times New Roman"/>
          <w:sz w:val="24"/>
          <w:szCs w:val="24"/>
          <w:rtl w:val="0"/>
        </w:rPr>
        <w:t xml:space="preserve"> to represent financial numbers (prices, averages, etc.). This ensures that the output of the FPGA indicators matches the accuracy of software indicators used in practice. It also involves validating that overflow/underflow are handled (e.g., using larger bit-width accumulators for summations). Industry standards might also dictate certain data formats (32-bit fixed point, IEEE 754 floats, etc.), so ensuring compatibility there is useful.</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Latency and Throughput Metrics:</w:t>
      </w:r>
      <w:r w:rsidDel="00000000" w:rsidR="00000000" w:rsidRPr="00000000">
        <w:rPr>
          <w:rFonts w:ascii="Times New Roman" w:cs="Times New Roman" w:eastAsia="Times New Roman" w:hAnsi="Times New Roman"/>
          <w:sz w:val="24"/>
          <w:szCs w:val="24"/>
          <w:rtl w:val="0"/>
        </w:rPr>
        <w:t xml:space="preserve"> Academia might emphasize functional correctness and some micro-benchmarks, but industry demands strict quantification of latency (often the </w:t>
      </w:r>
      <w:r w:rsidDel="00000000" w:rsidR="00000000" w:rsidRPr="00000000">
        <w:rPr>
          <w:rFonts w:ascii="Times New Roman" w:cs="Times New Roman" w:eastAsia="Times New Roman" w:hAnsi="Times New Roman"/>
          <w:i w:val="1"/>
          <w:sz w:val="24"/>
          <w:szCs w:val="24"/>
          <w:rtl w:val="0"/>
        </w:rPr>
        <w:t xml:space="preserve">99.99th percentile latency</w:t>
      </w:r>
      <w:r w:rsidDel="00000000" w:rsidR="00000000" w:rsidRPr="00000000">
        <w:rPr>
          <w:rFonts w:ascii="Times New Roman" w:cs="Times New Roman" w:eastAsia="Times New Roman" w:hAnsi="Times New Roman"/>
          <w:sz w:val="24"/>
          <w:szCs w:val="24"/>
          <w:rtl w:val="0"/>
        </w:rPr>
        <w:t xml:space="preserve"> under load) and throughput (e.g., max messages per second). Aligning the project with this requires rigorous testing: measuring how many ticks per second the FPGA design can handle, and what the processing delay per tick is. This could involve synthesizing the design on actual hardware and using an oscilloscope or logic analyzer to measure timing, or simulation with timing annotations. For example, demonstrating that the FPGA RSI calculator can sustain, say, 10 million updates per second with a fixed 50 ns latency would speak in the metrics language that industry cares about. Additionally, considering </w:t>
      </w:r>
      <w:r w:rsidDel="00000000" w:rsidR="00000000" w:rsidRPr="00000000">
        <w:rPr>
          <w:rFonts w:ascii="Times New Roman" w:cs="Times New Roman" w:eastAsia="Times New Roman" w:hAnsi="Times New Roman"/>
          <w:i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(can the design handle more symbols by instantiating multiple parallel modules? How does it scale on a larger FPGA device?) connects to real trading system requirements.</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 and Fail-safe Design:</w:t>
      </w:r>
      <w:r w:rsidDel="00000000" w:rsidR="00000000" w:rsidRPr="00000000">
        <w:rPr>
          <w:rFonts w:ascii="Times New Roman" w:cs="Times New Roman" w:eastAsia="Times New Roman" w:hAnsi="Times New Roman"/>
          <w:sz w:val="24"/>
          <w:szCs w:val="24"/>
          <w:rtl w:val="0"/>
        </w:rPr>
        <w:t xml:space="preserve"> Trading firms operate in an environment where downtime or misbehavior can be very costly. Thus, professional FPGA trading systems include features for reliability – such as watchdog timers, fail-safe modes that revert to software if hardware fails, and thorough verification. Academic projects can take a step in this direction by adding extensive verification (beyond basic testbenches). For instance, comparing the FPGA output of an indicator to a software reference for a long sequence of random test data to ensure no divergence, or testing boundary conditions (maximum/minimum prices, abrupt jumps, etc.). While a full production-ready failover system is too complex for a student project, awareness of these concerns and design choices like using synchronous resets, avoiding metastability on asynchronous inputs, and documentation of design limitations all contribute to a more industry-aligned project outcome.</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with Strategy Logic:</w:t>
      </w:r>
      <w:r w:rsidDel="00000000" w:rsidR="00000000" w:rsidRPr="00000000">
        <w:rPr>
          <w:rFonts w:ascii="Times New Roman" w:cs="Times New Roman" w:eastAsia="Times New Roman" w:hAnsi="Times New Roman"/>
          <w:sz w:val="24"/>
          <w:szCs w:val="24"/>
          <w:rtl w:val="0"/>
        </w:rPr>
        <w:t xml:space="preserve"> In practice, an indicator like RSI or MACD is just one part of a larger trading strategy. Industry systems would take the output of these indicators and feed them into decision logic (maybe combining multiple indicators or applying rules to generate orders). The academic project can emulate this by implementing a simple </w:t>
      </w:r>
      <w:r w:rsidDel="00000000" w:rsidR="00000000" w:rsidRPr="00000000">
        <w:rPr>
          <w:rFonts w:ascii="Times New Roman" w:cs="Times New Roman" w:eastAsia="Times New Roman" w:hAnsi="Times New Roman"/>
          <w:b w:val="1"/>
          <w:sz w:val="24"/>
          <w:szCs w:val="24"/>
          <w:rtl w:val="0"/>
        </w:rPr>
        <w:t xml:space="preserve">trading decision module</w:t>
      </w:r>
      <w:r w:rsidDel="00000000" w:rsidR="00000000" w:rsidRPr="00000000">
        <w:rPr>
          <w:rFonts w:ascii="Times New Roman" w:cs="Times New Roman" w:eastAsia="Times New Roman" w:hAnsi="Times New Roman"/>
          <w:sz w:val="24"/>
          <w:szCs w:val="24"/>
          <w:rtl w:val="0"/>
        </w:rPr>
        <w:t xml:space="preserve"> that acts on the indicator signals – for example, generating a “buy” signal if RSI falls below a threshold and price is above a moving average. Indeed, the repository already includes a </w:t>
      </w:r>
      <w:r w:rsidDel="00000000" w:rsidR="00000000" w:rsidRPr="00000000">
        <w:rPr>
          <w:rFonts w:ascii="Times New Roman" w:cs="Times New Roman" w:eastAsia="Times New Roman" w:hAnsi="Times New Roman"/>
          <w:i w:val="1"/>
          <w:sz w:val="24"/>
          <w:szCs w:val="24"/>
          <w:rtl w:val="0"/>
        </w:rPr>
        <w:t xml:space="preserve">trading decision logic based on technical indicators</w:t>
      </w:r>
      <w:r w:rsidDel="00000000" w:rsidR="00000000" w:rsidRPr="00000000">
        <w:rPr>
          <w:rFonts w:ascii="Cardo" w:cs="Cardo" w:eastAsia="Cardo" w:hAnsi="Cardo"/>
          <w:sz w:val="24"/>
          <w:szCs w:val="24"/>
          <w:rtl w:val="0"/>
        </w:rPr>
        <w:t xml:space="preserve">. Expanding that to a more sophisticated strategy (even if not profitable per se) is a good exercise. It aligns with industry practice of end-to-end system development: feed → indicator → decision → output. Additionally, industry strategies must handle </w:t>
      </w:r>
      <w:r w:rsidDel="00000000" w:rsidR="00000000" w:rsidRPr="00000000">
        <w:rPr>
          <w:rFonts w:ascii="Times New Roman" w:cs="Times New Roman" w:eastAsia="Times New Roman" w:hAnsi="Times New Roman"/>
          <w:i w:val="1"/>
          <w:sz w:val="24"/>
          <w:szCs w:val="24"/>
          <w:rtl w:val="0"/>
        </w:rPr>
        <w:t xml:space="preserve">multiple instruments and timeframes</w:t>
      </w:r>
      <w:r w:rsidDel="00000000" w:rsidR="00000000" w:rsidRPr="00000000">
        <w:rPr>
          <w:rFonts w:ascii="Times New Roman" w:cs="Times New Roman" w:eastAsia="Times New Roman" w:hAnsi="Times New Roman"/>
          <w:sz w:val="24"/>
          <w:szCs w:val="24"/>
          <w:rtl w:val="0"/>
        </w:rPr>
        <w:t xml:space="preserve">. The project could be extended to compute indicators on multiple data streams (say, stocks A, B, C simultaneously) or maintain multiple window lengths (e.g., both a 50-period and 200-period moving average). This tests the modularity and resource usage of the design, much like an FPGA trading engine tracking many symbols.</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of Standard IP and Cores:</w:t>
      </w:r>
      <w:r w:rsidDel="00000000" w:rsidR="00000000" w:rsidRPr="00000000">
        <w:rPr>
          <w:rFonts w:ascii="Times New Roman" w:cs="Times New Roman" w:eastAsia="Times New Roman" w:hAnsi="Times New Roman"/>
          <w:sz w:val="24"/>
          <w:szCs w:val="24"/>
          <w:rtl w:val="0"/>
        </w:rPr>
        <w:t xml:space="preserve"> To meet industry standards, one often leverages proven IP components (for memory interfaces, DSP, networking). An academic project might start with custom FIFO designs or ad-hoc state machines. Refactoring it to use, for example, a FIFO from the FPGA vendor’s library for price storage, or a DSP block for multiplications, can improve reliability and clarity. It also familiarizes the student with tools and cores actually used in companies. For instance, using the Xilinx AXI Stream interface protocol between modules would make the design more portable and comprehensible to others in the field (since AXI Stream is a common standard for data flow in FPGA designs). Adopting such standards in the project code structure (even if not strictly required to get it working) is a step toward industry convention.</w:t>
        <w:br w:type="textWrapping"/>
      </w:r>
    </w:p>
    <w:p w:rsidR="00000000" w:rsidDel="00000000" w:rsidP="00000000" w:rsidRDefault="00000000" w:rsidRPr="00000000" w14:paraId="00000041">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Collaboration and Documentation:</w:t>
      </w:r>
      <w:r w:rsidDel="00000000" w:rsidR="00000000" w:rsidRPr="00000000">
        <w:rPr>
          <w:rFonts w:ascii="Times New Roman" w:cs="Times New Roman" w:eastAsia="Times New Roman" w:hAnsi="Times New Roman"/>
          <w:sz w:val="24"/>
          <w:szCs w:val="24"/>
          <w:rtl w:val="0"/>
        </w:rPr>
        <w:t xml:space="preserve"> In industry, FPGA projects are developed by teams and thus require clear documentation (for future maintainers) and often collaboration between software and hardware engineers. Treating the academic project with similar rigor adds value – writing a concise specification of the indicator algorithm, the assumptions made (e.g., input data rate, data width), and documenting the hardware module interfaces and latency. This not only improves the report for academic evaluation but also mimics the design documentation one would produce in a company. Moreover, demonstrating how the hardware could interface with a software component (for example, a C program on an embedded ARM that sends data to the FPGA and reads signals back) shows an understanding of system-level integration.</w:t>
        <w:br w:type="textWrapping"/>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areas, an academic FPGA project evolves from a proof-of-concept into a prototype that embodies </w:t>
      </w:r>
      <w:r w:rsidDel="00000000" w:rsidR="00000000" w:rsidRPr="00000000">
        <w:rPr>
          <w:rFonts w:ascii="Times New Roman" w:cs="Times New Roman" w:eastAsia="Times New Roman" w:hAnsi="Times New Roman"/>
          <w:b w:val="1"/>
          <w:sz w:val="24"/>
          <w:szCs w:val="24"/>
          <w:rtl w:val="0"/>
        </w:rPr>
        <w:t xml:space="preserve">industry best practices</w:t>
      </w:r>
      <w:r w:rsidDel="00000000" w:rsidR="00000000" w:rsidRPr="00000000">
        <w:rPr>
          <w:rFonts w:ascii="Times New Roman" w:cs="Times New Roman" w:eastAsia="Times New Roman" w:hAnsi="Times New Roman"/>
          <w:sz w:val="24"/>
          <w:szCs w:val="24"/>
          <w:rtl w:val="0"/>
        </w:rPr>
        <w:t xml:space="preserve">. The goal is to ensure that the skills and design developed academically are transferable to real trading system development. For instance, a project that initially “hard-codes” an RSI for one stock with a fixed 14-period length can be generalized to handle a parameterized period and multiple stocks via generics or vectorized logic – an approach much closer to how a product would be built for broader use. Aligning with industry standards also makes the work more publishable and demonstrable, as discussed next.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rFonts w:ascii="Times New Roman" w:cs="Times New Roman" w:eastAsia="Times New Roman" w:hAnsi="Times New Roman"/>
          <w:b w:val="1"/>
          <w:sz w:val="24"/>
          <w:szCs w:val="24"/>
        </w:rPr>
      </w:pPr>
      <w:bookmarkStart w:colFirst="0" w:colLast="0" w:name="_lg7aem7kb76u" w:id="9"/>
      <w:bookmarkEnd w:id="9"/>
      <w:r w:rsidDel="00000000" w:rsidR="00000000" w:rsidRPr="00000000">
        <w:rPr>
          <w:rFonts w:ascii="Times New Roman" w:cs="Times New Roman" w:eastAsia="Times New Roman" w:hAnsi="Times New Roman"/>
          <w:b w:val="1"/>
          <w:sz w:val="24"/>
          <w:szCs w:val="24"/>
          <w:rtl w:val="0"/>
        </w:rPr>
        <w:t xml:space="preserve">Roadmap for Further Development and Impact</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project – implementing technical analysis algorithms on FPGA – can be steered in two complementary directions: one towards </w:t>
      </w:r>
      <w:r w:rsidDel="00000000" w:rsidR="00000000" w:rsidRPr="00000000">
        <w:rPr>
          <w:rFonts w:ascii="Times New Roman" w:cs="Times New Roman" w:eastAsia="Times New Roman" w:hAnsi="Times New Roman"/>
          <w:b w:val="1"/>
          <w:sz w:val="24"/>
          <w:szCs w:val="24"/>
          <w:rtl w:val="0"/>
        </w:rPr>
        <w:t xml:space="preserve">academic publication</w:t>
      </w:r>
      <w:r w:rsidDel="00000000" w:rsidR="00000000" w:rsidRPr="00000000">
        <w:rPr>
          <w:rFonts w:ascii="Times New Roman" w:cs="Times New Roman" w:eastAsia="Times New Roman" w:hAnsi="Times New Roman"/>
          <w:sz w:val="24"/>
          <w:szCs w:val="24"/>
          <w:rtl w:val="0"/>
        </w:rPr>
        <w:t xml:space="preserve"> and the other towards a </w:t>
      </w:r>
      <w:r w:rsidDel="00000000" w:rsidR="00000000" w:rsidRPr="00000000">
        <w:rPr>
          <w:rFonts w:ascii="Times New Roman" w:cs="Times New Roman" w:eastAsia="Times New Roman" w:hAnsi="Times New Roman"/>
          <w:b w:val="1"/>
          <w:sz w:val="24"/>
          <w:szCs w:val="24"/>
          <w:rtl w:val="0"/>
        </w:rPr>
        <w:t xml:space="preserve">product prototype</w:t>
      </w:r>
      <w:r w:rsidDel="00000000" w:rsidR="00000000" w:rsidRPr="00000000">
        <w:rPr>
          <w:rFonts w:ascii="Times New Roman" w:cs="Times New Roman" w:eastAsia="Times New Roman" w:hAnsi="Times New Roman"/>
          <w:sz w:val="24"/>
          <w:szCs w:val="24"/>
          <w:rtl w:val="0"/>
        </w:rPr>
        <w:t xml:space="preserve"> for industry. We provide recommendations for each path:</w:t>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f7z94ioybu5" w:id="10"/>
      <w:bookmarkEnd w:id="10"/>
      <w:r w:rsidDel="00000000" w:rsidR="00000000" w:rsidRPr="00000000">
        <w:rPr>
          <w:rFonts w:ascii="Times New Roman" w:cs="Times New Roman" w:eastAsia="Times New Roman" w:hAnsi="Times New Roman"/>
          <w:b w:val="1"/>
          <w:color w:val="000000"/>
          <w:sz w:val="24"/>
          <w:szCs w:val="24"/>
          <w:rtl w:val="0"/>
        </w:rPr>
        <w:t xml:space="preserve">Towards a Publishable Research Paper</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this project into a publishable academic paper, consider the following steps and angles:</w:t>
      </w:r>
    </w:p>
    <w:p w:rsidR="00000000" w:rsidDel="00000000" w:rsidP="00000000" w:rsidRDefault="00000000" w:rsidRPr="00000000" w14:paraId="00000048">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Identify a Clear Novelty or Contribution:</w:t>
      </w:r>
      <w:r w:rsidDel="00000000" w:rsidR="00000000" w:rsidRPr="00000000">
        <w:rPr>
          <w:rFonts w:ascii="Times New Roman" w:cs="Times New Roman" w:eastAsia="Times New Roman" w:hAnsi="Times New Roman"/>
          <w:sz w:val="24"/>
          <w:szCs w:val="24"/>
          <w:rtl w:val="0"/>
        </w:rPr>
        <w:t xml:space="preserve"> Survey existing literature (some of which we’ve cited) to pinpoint what aspect of your FPGA implementation is unique or extends knowledge. It could be </w:t>
      </w:r>
      <w:r w:rsidDel="00000000" w:rsidR="00000000" w:rsidRPr="00000000">
        <w:rPr>
          <w:rFonts w:ascii="Times New Roman" w:cs="Times New Roman" w:eastAsia="Times New Roman" w:hAnsi="Times New Roman"/>
          <w:i w:val="1"/>
          <w:sz w:val="24"/>
          <w:szCs w:val="24"/>
          <w:rtl w:val="0"/>
        </w:rPr>
        <w:t xml:space="preserve">implementing a technical indicator in hardware that hasn’t been done before</w:t>
      </w:r>
      <w:r w:rsidDel="00000000" w:rsidR="00000000" w:rsidRPr="00000000">
        <w:rPr>
          <w:rFonts w:ascii="Times New Roman" w:cs="Times New Roman" w:eastAsia="Times New Roman" w:hAnsi="Times New Roman"/>
          <w:sz w:val="24"/>
          <w:szCs w:val="24"/>
          <w:rtl w:val="0"/>
        </w:rPr>
        <w:t xml:space="preserve">, or a new optimization technique (for example, a novel pipelining method for the moving average window, or a resource-efficient way to combine multiple indicators). Emphasize any such novelty in the paper’s introduction as the main contribution.</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Structured Paper Outline:</w:t>
      </w:r>
      <w:r w:rsidDel="00000000" w:rsidR="00000000" w:rsidRPr="00000000">
        <w:rPr>
          <w:rFonts w:ascii="Times New Roman" w:cs="Times New Roman" w:eastAsia="Times New Roman" w:hAnsi="Times New Roman"/>
          <w:sz w:val="24"/>
          <w:szCs w:val="24"/>
          <w:rtl w:val="0"/>
        </w:rPr>
        <w:t xml:space="preserve"> A typical academic paper would include:</w:t>
        <w:br w:type="textWrapping"/>
      </w:r>
    </w:p>
    <w:p w:rsidR="00000000" w:rsidDel="00000000" w:rsidP="00000000" w:rsidRDefault="00000000" w:rsidRPr="00000000" w14:paraId="0000004A">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State the problem (need for low-latency technical analysis), its significance in finance, and summarize your solution (FPGA-based accelerator) and results (e.g., latency achieved, speedup over CPU).</w:t>
        <w:br w:type="textWrapping"/>
      </w:r>
    </w:p>
    <w:p w:rsidR="00000000" w:rsidDel="00000000" w:rsidP="00000000" w:rsidRDefault="00000000" w:rsidRPr="00000000" w14:paraId="0000004B">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Background and Related Work:</w:t>
      </w:r>
      <w:r w:rsidDel="00000000" w:rsidR="00000000" w:rsidRPr="00000000">
        <w:rPr>
          <w:rFonts w:ascii="Times New Roman" w:cs="Times New Roman" w:eastAsia="Times New Roman" w:hAnsi="Times New Roman"/>
          <w:sz w:val="24"/>
          <w:szCs w:val="24"/>
          <w:rtl w:val="0"/>
        </w:rPr>
        <w:t xml:space="preserve"> Discuss prior works – e.g., mention HFT FPGA use broadly, and specifically note that while FPGAs are used in trading, </w:t>
      </w:r>
      <w:r w:rsidDel="00000000" w:rsidR="00000000" w:rsidRPr="00000000">
        <w:rPr>
          <w:rFonts w:ascii="Times New Roman" w:cs="Times New Roman" w:eastAsia="Times New Roman" w:hAnsi="Times New Roman"/>
          <w:i w:val="1"/>
          <w:sz w:val="24"/>
          <w:szCs w:val="24"/>
          <w:rtl w:val="0"/>
        </w:rPr>
        <w:t xml:space="preserve">little prior work addresses technical indicators in hardware</w:t>
      </w:r>
      <w:r w:rsidDel="00000000" w:rsidR="00000000" w:rsidRPr="00000000">
        <w:rPr>
          <w:rFonts w:ascii="Times New Roman" w:cs="Times New Roman" w:eastAsia="Times New Roman" w:hAnsi="Times New Roman"/>
          <w:sz w:val="24"/>
          <w:szCs w:val="24"/>
          <w:rtl w:val="0"/>
        </w:rPr>
        <w:t xml:space="preserve">. Cite works like Ali et al. 2024, etc., to show the context. This section suits your work relative to both industry practice and academic research.</w:t>
        <w:br w:type="textWrapping"/>
      </w:r>
    </w:p>
    <w:p w:rsidR="00000000" w:rsidDel="00000000" w:rsidP="00000000" w:rsidRDefault="00000000" w:rsidRPr="00000000" w14:paraId="0000004C">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Describe your FPGA design in detail. This should include the algorithmic formulas for RSI, EMA, etc., and how they are mapped to hardware (state machines, pipelines, fixed-point arithmetic, data flow between modules). Diagrams of your system architecture (e.g., a block diagram of modules: FIFO, computation unit, decision unit) can greatly aid understanding. Mention any optimizations (like using a sliding window technique to avoid recomputation, as you did, or the FSM control for sequential operations) – those are valuable engineering insights for readers.</w:t>
        <w:br w:type="textWrapping"/>
      </w:r>
    </w:p>
    <w:p w:rsidR="00000000" w:rsidDel="00000000" w:rsidP="00000000" w:rsidRDefault="00000000" w:rsidRPr="00000000" w14:paraId="0000004D">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 Platform and Implementation:</w:t>
      </w:r>
      <w:r w:rsidDel="00000000" w:rsidR="00000000" w:rsidRPr="00000000">
        <w:rPr>
          <w:rFonts w:ascii="Times New Roman" w:cs="Times New Roman" w:eastAsia="Times New Roman" w:hAnsi="Times New Roman"/>
          <w:sz w:val="24"/>
          <w:szCs w:val="24"/>
          <w:rtl w:val="0"/>
        </w:rPr>
        <w:t xml:space="preserve"> Specify the FPGA platform (e.g., Xilinx Kintex-7 or Zynq, etc.), clock speed, resource utilization, and how inputs/outputs are handled. If you did co-simulation with a CPU (hybrid system), describe that partitioning. Essentially, this section should allow someone else to reproduce or at least understand the implementation specifics.</w:t>
        <w:br w:type="textWrapping"/>
      </w:r>
    </w:p>
    <w:p w:rsidR="00000000" w:rsidDel="00000000" w:rsidP="00000000" w:rsidRDefault="00000000" w:rsidRPr="00000000" w14:paraId="0000004E">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Provide quantitative results. For a paper, it’s crucial to have comparisons – e.g., latency of hardware vs software for the same task, resource usage vs. performance trade-offs, perhaps even FPGA vs GPU if applicable. If possible, measure the throughput (max updates per second) and latency (perhaps using simulation timestamps or on-board timers). Also include the effect of adding more indicators: does combining RSI and SMA in parallel double resource use but still meet timing, etc. Graphs and tables will be useful (for example, a bar chart of latency: CPU vs FPGA for RSI calculation, or a table of resource usage for different window sizes). If you have access to tools like Xilinx Vivado’s performance analysis, you might report the FPGA’s post-route timing (e.g., the design runs at 200 MHz clock, which implies a base 5 ns tick processing).</w:t>
        <w:br w:type="textWrapping"/>
      </w:r>
    </w:p>
    <w:p w:rsidR="00000000" w:rsidDel="00000000" w:rsidP="00000000" w:rsidRDefault="00000000" w:rsidRPr="00000000" w14:paraId="0000004F">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Interpret the results. Highlight, for instance, that </w:t>
      </w:r>
      <w:r w:rsidDel="00000000" w:rsidR="00000000" w:rsidRPr="00000000">
        <w:rPr>
          <w:rFonts w:ascii="Times New Roman" w:cs="Times New Roman" w:eastAsia="Times New Roman" w:hAnsi="Times New Roman"/>
          <w:i w:val="1"/>
          <w:sz w:val="24"/>
          <w:szCs w:val="24"/>
          <w:rtl w:val="0"/>
        </w:rPr>
        <w:t xml:space="preserve">FPGA achieved deterministic 1 µs latency for RSI on live tick data, versus 50 µs for an optimized C implementation on an Intel i7, a 50× speedup</w:t>
      </w:r>
      <w:r w:rsidDel="00000000" w:rsidR="00000000" w:rsidRPr="00000000">
        <w:rPr>
          <w:rFonts w:ascii="Times New Roman" w:cs="Times New Roman" w:eastAsia="Times New Roman" w:hAnsi="Times New Roman"/>
          <w:sz w:val="24"/>
          <w:szCs w:val="24"/>
          <w:rtl w:val="0"/>
        </w:rPr>
        <w:t xml:space="preserve">. Discuss what this means for trading – e.g., such acceleration could enable strategies that react faster or handle more data. Also discuss limitations: perhaps the FPGA implementation supports only a certain maximum data rate or the design needs additional features (like dynamic parameter update) for real-world use. This shows awareness and sets up future work.</w:t>
        <w:br w:type="textWrapping"/>
      </w:r>
    </w:p>
    <w:p w:rsidR="00000000" w:rsidDel="00000000" w:rsidP="00000000" w:rsidRDefault="00000000" w:rsidRPr="00000000" w14:paraId="00000050">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w:t>
      </w:r>
      <w:r w:rsidDel="00000000" w:rsidR="00000000" w:rsidRPr="00000000">
        <w:rPr>
          <w:rFonts w:ascii="Times New Roman" w:cs="Times New Roman" w:eastAsia="Times New Roman" w:hAnsi="Times New Roman"/>
          <w:sz w:val="24"/>
          <w:szCs w:val="24"/>
          <w:rtl w:val="0"/>
        </w:rPr>
        <w:t xml:space="preserve"> Sum up the work and suggest next steps. Future work can include supporting more indicators (MACD, Bollinger Bands, etc.), moving to a larger FPGA for more parallelism, or integrating a complete trading strategy. Connect it back to the broader significance: e.g., “This work demonstrates the viability of hardware-accelerated technical analysis for low-latency trading, opening avenues for further research in reconfigurable trading systems.”</w:t>
        <w:br w:type="textWrapping"/>
      </w:r>
    </w:p>
    <w:p w:rsidR="00000000" w:rsidDel="00000000" w:rsidP="00000000" w:rsidRDefault="00000000" w:rsidRPr="00000000" w14:paraId="00000051">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Select an Appropriate Venue:</w:t>
      </w:r>
      <w:r w:rsidDel="00000000" w:rsidR="00000000" w:rsidRPr="00000000">
        <w:rPr>
          <w:rFonts w:ascii="Times New Roman" w:cs="Times New Roman" w:eastAsia="Times New Roman" w:hAnsi="Times New Roman"/>
          <w:sz w:val="24"/>
          <w:szCs w:val="24"/>
          <w:rtl w:val="0"/>
        </w:rPr>
        <w:t xml:space="preserve"> Given the interdisciplinary nature (finance and reconfigurable computing), you have options:</w:t>
        <w:br w:type="textWrapping"/>
      </w:r>
    </w:p>
    <w:p w:rsidR="00000000" w:rsidDel="00000000" w:rsidP="00000000" w:rsidRDefault="00000000" w:rsidRPr="00000000" w14:paraId="00000052">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Reconfigurable Computing Conferences: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FPL (Field-Programmable Logic and Applications)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FCCM (Field-Programmable Custom Computing Machines)</w:t>
      </w:r>
      <w:r w:rsidDel="00000000" w:rsidR="00000000" w:rsidRPr="00000000">
        <w:rPr>
          <w:rFonts w:ascii="Times New Roman" w:cs="Times New Roman" w:eastAsia="Times New Roman" w:hAnsi="Times New Roman"/>
          <w:sz w:val="24"/>
          <w:szCs w:val="24"/>
          <w:rtl w:val="0"/>
        </w:rPr>
        <w:t xml:space="preserve"> often have sessions on accelerated finance or case studies of FPGA applications. Your project would fit well as a case study of FPGA for finance. </w:t>
      </w:r>
      <w:r w:rsidDel="00000000" w:rsidR="00000000" w:rsidRPr="00000000">
        <w:rPr>
          <w:rFonts w:ascii="Times New Roman" w:cs="Times New Roman" w:eastAsia="Times New Roman" w:hAnsi="Times New Roman"/>
          <w:b w:val="1"/>
          <w:sz w:val="24"/>
          <w:szCs w:val="24"/>
          <w:rtl w:val="0"/>
        </w:rPr>
        <w:t xml:space="preserve">IEEE ReConFig</w:t>
      </w:r>
      <w:r w:rsidDel="00000000" w:rsidR="00000000" w:rsidRPr="00000000">
        <w:rPr>
          <w:rFonts w:ascii="Times New Roman" w:cs="Times New Roman" w:eastAsia="Times New Roman" w:hAnsi="Times New Roman"/>
          <w:sz w:val="24"/>
          <w:szCs w:val="24"/>
          <w:rtl w:val="0"/>
        </w:rPr>
        <w:t xml:space="preserve"> (International Conference on Reconfigurable Computing and FPGAs) is another, possibly with a bit lower barrier, where many applied FPGA projects are published.</w:t>
        <w:br w:type="textWrapping"/>
      </w:r>
    </w:p>
    <w:p w:rsidR="00000000" w:rsidDel="00000000" w:rsidP="00000000" w:rsidRDefault="00000000" w:rsidRPr="00000000" w14:paraId="00000053">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Journals: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Journal of Signal Processing Systems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ACM Transactions on Reconfigurable Technology and Systems (TRETS)</w:t>
      </w:r>
      <w:r w:rsidDel="00000000" w:rsidR="00000000" w:rsidRPr="00000000">
        <w:rPr>
          <w:rFonts w:ascii="Times New Roman" w:cs="Times New Roman" w:eastAsia="Times New Roman" w:hAnsi="Times New Roman"/>
          <w:sz w:val="24"/>
          <w:szCs w:val="24"/>
          <w:rtl w:val="0"/>
        </w:rPr>
        <w:t xml:space="preserve"> could be suitable for a longer-form article. Additionally, given the focus, even a </w:t>
      </w:r>
      <w:r w:rsidDel="00000000" w:rsidR="00000000" w:rsidRPr="00000000">
        <w:rPr>
          <w:rFonts w:ascii="Times New Roman" w:cs="Times New Roman" w:eastAsia="Times New Roman" w:hAnsi="Times New Roman"/>
          <w:b w:val="1"/>
          <w:sz w:val="24"/>
          <w:szCs w:val="24"/>
          <w:rtl w:val="0"/>
        </w:rPr>
        <w:t xml:space="preserve">journal in finance technology</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Journal of Finance and Data Science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IEEE Journal on Emerging Topics in Computing</w:t>
      </w:r>
      <w:r w:rsidDel="00000000" w:rsidR="00000000" w:rsidRPr="00000000">
        <w:rPr>
          <w:rFonts w:ascii="Times New Roman" w:cs="Times New Roman" w:eastAsia="Times New Roman" w:hAnsi="Times New Roman"/>
          <w:sz w:val="24"/>
          <w:szCs w:val="24"/>
          <w:rtl w:val="0"/>
        </w:rPr>
        <w:t xml:space="preserve"> if they have a special issue on hardware acceleration) might be viable. There are also open-access journals such as </w:t>
      </w:r>
      <w:r w:rsidDel="00000000" w:rsidR="00000000" w:rsidRPr="00000000">
        <w:rPr>
          <w:rFonts w:ascii="Times New Roman" w:cs="Times New Roman" w:eastAsia="Times New Roman" w:hAnsi="Times New Roman"/>
          <w:b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where practical implementations are welcome, though these require article processing fees.</w:t>
        <w:br w:type="textWrapping"/>
      </w:r>
    </w:p>
    <w:p w:rsidR="00000000" w:rsidDel="00000000" w:rsidP="00000000" w:rsidRDefault="00000000" w:rsidRPr="00000000" w14:paraId="00000054">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Student/Regional Conferences:</w:t>
      </w:r>
      <w:r w:rsidDel="00000000" w:rsidR="00000000" w:rsidRPr="00000000">
        <w:rPr>
          <w:rFonts w:ascii="Times New Roman" w:cs="Times New Roman" w:eastAsia="Times New Roman" w:hAnsi="Times New Roman"/>
          <w:sz w:val="24"/>
          <w:szCs w:val="24"/>
          <w:rtl w:val="0"/>
        </w:rPr>
        <w:t xml:space="preserve"> If aiming a bit lower, a university-level conference or a regional IEEE conference could be a stepping stone. However, considering the novelty, targeting an international conference like FPL or a workshop at a larger conference (e.g., a workshop on high-performance computational finance) could give the work good exposure.</w:t>
        <w:br w:type="textWrapping"/>
      </w:r>
    </w:p>
    <w:p w:rsidR="00000000" w:rsidDel="00000000" w:rsidP="00000000" w:rsidRDefault="00000000" w:rsidRPr="00000000" w14:paraId="00000055">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Angle the Paper’s Contribution:</w:t>
      </w:r>
      <w:r w:rsidDel="00000000" w:rsidR="00000000" w:rsidRPr="00000000">
        <w:rPr>
          <w:rFonts w:ascii="Times New Roman" w:cs="Times New Roman" w:eastAsia="Times New Roman" w:hAnsi="Times New Roman"/>
          <w:sz w:val="24"/>
          <w:szCs w:val="24"/>
          <w:rtl w:val="0"/>
        </w:rPr>
        <w:t xml:space="preserve"> For instance, the contribution could be framed as </w:t>
      </w:r>
      <w:r w:rsidDel="00000000" w:rsidR="00000000" w:rsidRPr="00000000">
        <w:rPr>
          <w:rFonts w:ascii="Times New Roman" w:cs="Times New Roman" w:eastAsia="Times New Roman" w:hAnsi="Times New Roman"/>
          <w:i w:val="1"/>
          <w:sz w:val="24"/>
          <w:szCs w:val="24"/>
          <w:rtl w:val="0"/>
        </w:rPr>
        <w:t xml:space="preserve">“An FPGA-Based Technical Analysis Engine for Low-Latency Trading”</w:t>
      </w:r>
      <w:r w:rsidDel="00000000" w:rsidR="00000000" w:rsidRPr="00000000">
        <w:rPr>
          <w:rFonts w:ascii="Times New Roman" w:cs="Times New Roman" w:eastAsia="Times New Roman" w:hAnsi="Times New Roman"/>
          <w:sz w:val="24"/>
          <w:szCs w:val="24"/>
          <w:rtl w:val="0"/>
        </w:rPr>
        <w:t xml:space="preserve">. Emphasize that this is (presumably) the first implementation of a complete technical analysis pipeline (from data input to trading signal) on FPGA at the undergraduate level, achieving X latency. If you discover any interesting trade-offs (maybe how much FPGA resources are needed for a given indicator accuracy, or how different indicators compare in hardware efficiency), highlight those as findings. The paper should not just be “we implemented it,” but also </w:t>
      </w:r>
      <w:r w:rsidDel="00000000" w:rsidR="00000000" w:rsidRPr="00000000">
        <w:rPr>
          <w:rFonts w:ascii="Times New Roman" w:cs="Times New Roman" w:eastAsia="Times New Roman" w:hAnsi="Times New Roman"/>
          <w:i w:val="1"/>
          <w:sz w:val="24"/>
          <w:szCs w:val="24"/>
          <w:rtl w:val="0"/>
        </w:rPr>
        <w:t xml:space="preserve">“what we learned”</w:t>
      </w:r>
      <w:r w:rsidDel="00000000" w:rsidR="00000000" w:rsidRPr="00000000">
        <w:rPr>
          <w:rFonts w:ascii="Times New Roman" w:cs="Times New Roman" w:eastAsia="Times New Roman" w:hAnsi="Times New Roman"/>
          <w:sz w:val="24"/>
          <w:szCs w:val="24"/>
          <w:rtl w:val="0"/>
        </w:rPr>
        <w:t xml:space="preserve"> – e.g., “RSI is multiplication-heavy but easy to pipeline, whereas moving average is addition-heavy and memory-bound; accordingly, our FPGA design handled them with different optimization strategies, which could inform future FPGA financial computations.”</w:t>
        <w:br w:type="textWrapping"/>
      </w:r>
    </w:p>
    <w:p w:rsidR="00000000" w:rsidDel="00000000" w:rsidP="00000000" w:rsidRDefault="00000000" w:rsidRPr="00000000" w14:paraId="00000056">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Cite Relevant Work Properly:</w:t>
      </w:r>
      <w:r w:rsidDel="00000000" w:rsidR="00000000" w:rsidRPr="00000000">
        <w:rPr>
          <w:rFonts w:ascii="Times New Roman" w:cs="Times New Roman" w:eastAsia="Times New Roman" w:hAnsi="Times New Roman"/>
          <w:sz w:val="24"/>
          <w:szCs w:val="24"/>
          <w:rtl w:val="0"/>
        </w:rPr>
        <w:t xml:space="preserve"> To satisfy academic rigor, cite all relevant prior works (including those by vendors if they provided technical whitepapers). For example, cite the Ali et al. paper for similar work, cite any HFT-FPGA papers for context, and even cite a vendor whitepaper if it has technical merit (e.g., Xilinx’s solution brief could be cited to say “Xilinx provided an open reference for trading algorithms, but our work focuses specifically on technical indicator acceleration.”). Demonstrating awareness of both academic and industry literature will strengthen the paper.</w:t>
        <w:br w:type="textWrapping"/>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venue-specific formatting and reviews: expect that reviewers will look for clarity in how the algorithm maps to hardware and evidence that the design was actually synthesized/tested, not just theoretical. So including that the design was run on FPGA board XYZ and processed real market data sample will add credibility. Also, if possible, share that the code is open-source (e.g., via a GitHub link) – this transparency is often appreciated in academic circles and allows others to build on your work. By following these steps, the project can be transformed into a solid research publication that contributes to the small but growing body of knowledge on reconfigurable computing in finance.</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xdpn0f5fvro" w:id="11"/>
      <w:bookmarkEnd w:id="11"/>
      <w:r w:rsidDel="00000000" w:rsidR="00000000" w:rsidRPr="00000000">
        <w:rPr>
          <w:rFonts w:ascii="Times New Roman" w:cs="Times New Roman" w:eastAsia="Times New Roman" w:hAnsi="Times New Roman"/>
          <w:b w:val="1"/>
          <w:color w:val="000000"/>
          <w:sz w:val="24"/>
          <w:szCs w:val="24"/>
          <w:rtl w:val="0"/>
        </w:rPr>
        <w:t xml:space="preserve">Towards an Industry-Ready Prototype</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Concurrently with academic publication, you can develop the project as a </w:t>
      </w:r>
      <w:r w:rsidDel="00000000" w:rsidR="00000000" w:rsidRPr="00000000">
        <w:rPr>
          <w:rFonts w:ascii="Times New Roman" w:cs="Times New Roman" w:eastAsia="Times New Roman" w:hAnsi="Times New Roman"/>
          <w:b w:val="1"/>
          <w:sz w:val="24"/>
          <w:szCs w:val="24"/>
          <w:rtl w:val="0"/>
        </w:rPr>
        <w:t xml:space="preserve">prototype for a product or startup idea</w:t>
      </w:r>
      <w:r w:rsidDel="00000000" w:rsidR="00000000" w:rsidRPr="00000000">
        <w:rPr>
          <w:rFonts w:ascii="Times New Roman" w:cs="Times New Roman" w:eastAsia="Times New Roman" w:hAnsi="Times New Roman"/>
          <w:sz w:val="24"/>
          <w:szCs w:val="24"/>
          <w:rtl w:val="0"/>
        </w:rPr>
        <w:t xml:space="preserve"> in the fintech hardware space. Here are recommendations for technical and demonstrative next steps:</w:t>
      </w:r>
    </w:p>
    <w:p w:rsidR="00000000" w:rsidDel="00000000" w:rsidP="00000000" w:rsidRDefault="00000000" w:rsidRPr="00000000" w14:paraId="0000005A">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Extend to a Complete System Demo:</w:t>
      </w:r>
      <w:r w:rsidDel="00000000" w:rsidR="00000000" w:rsidRPr="00000000">
        <w:rPr>
          <w:rFonts w:ascii="Times New Roman" w:cs="Times New Roman" w:eastAsia="Times New Roman" w:hAnsi="Times New Roman"/>
          <w:sz w:val="24"/>
          <w:szCs w:val="24"/>
          <w:rtl w:val="0"/>
        </w:rPr>
        <w:t xml:space="preserve"> Move beyond isolated indicator computation to a full </w:t>
      </w:r>
      <w:r w:rsidDel="00000000" w:rsidR="00000000" w:rsidRPr="00000000">
        <w:rPr>
          <w:rFonts w:ascii="Times New Roman" w:cs="Times New Roman" w:eastAsia="Times New Roman" w:hAnsi="Times New Roman"/>
          <w:i w:val="1"/>
          <w:sz w:val="24"/>
          <w:szCs w:val="24"/>
          <w:rtl w:val="0"/>
        </w:rPr>
        <w:t xml:space="preserve">demo trading system</w:t>
      </w:r>
      <w:r w:rsidDel="00000000" w:rsidR="00000000" w:rsidRPr="00000000">
        <w:rPr>
          <w:rFonts w:ascii="Times New Roman" w:cs="Times New Roman" w:eastAsia="Times New Roman" w:hAnsi="Times New Roman"/>
          <w:sz w:val="24"/>
          <w:szCs w:val="24"/>
          <w:rtl w:val="0"/>
        </w:rPr>
        <w:t xml:space="preserve">. This could be a simplified setup where the FPGA reads a live or recorded price feed, computes an indicator, makes a trade decision, and sends an output (for example, logs a trade action or lights an LED to indicate “buy” or “sell”). A concrete demonstration: use a PC or embedded CPU to stream market data (perhaps from a CSV file of historical tick data) into the FPGA in real time (e.g., via UART or Ethernet if available on your FPGA board). The FPGA processes the data each tick, and when a certain indicator condition is met, it triggers a simulated trade message back to the PC. The round-trip can be measured to show latency. Packaging this as a video or live demo where one can see, say, a rolling RSI being calculated on an HDMI display or the decisions being made, will showcase the practicality of the prototype. Essentially, turn the project into something that </w:t>
      </w:r>
      <w:r w:rsidDel="00000000" w:rsidR="00000000" w:rsidRPr="00000000">
        <w:rPr>
          <w:rFonts w:ascii="Times New Roman" w:cs="Times New Roman" w:eastAsia="Times New Roman" w:hAnsi="Times New Roman"/>
          <w:i w:val="1"/>
          <w:sz w:val="24"/>
          <w:szCs w:val="24"/>
          <w:rtl w:val="0"/>
        </w:rPr>
        <w:t xml:space="preserve">looks and behaves like a mini trading system</w:t>
      </w:r>
      <w:r w:rsidDel="00000000" w:rsidR="00000000" w:rsidRPr="00000000">
        <w:rPr>
          <w:rFonts w:ascii="Times New Roman" w:cs="Times New Roman" w:eastAsia="Times New Roman" w:hAnsi="Times New Roman"/>
          <w:sz w:val="24"/>
          <w:szCs w:val="24"/>
          <w:rtl w:val="0"/>
        </w:rPr>
        <w:t xml:space="preserve">, not just separate pieces.</w:t>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 Real Market Data for Testing:</w:t>
      </w:r>
      <w:r w:rsidDel="00000000" w:rsidR="00000000" w:rsidRPr="00000000">
        <w:rPr>
          <w:rFonts w:ascii="Times New Roman" w:cs="Times New Roman" w:eastAsia="Times New Roman" w:hAnsi="Times New Roman"/>
          <w:sz w:val="24"/>
          <w:szCs w:val="24"/>
          <w:rtl w:val="0"/>
        </w:rPr>
        <w:t xml:space="preserve"> To convince industry stakeholders, test your FPGA system on </w:t>
      </w:r>
      <w:r w:rsidDel="00000000" w:rsidR="00000000" w:rsidRPr="00000000">
        <w:rPr>
          <w:rFonts w:ascii="Times New Roman" w:cs="Times New Roman" w:eastAsia="Times New Roman" w:hAnsi="Times New Roman"/>
          <w:i w:val="1"/>
          <w:sz w:val="24"/>
          <w:szCs w:val="24"/>
          <w:rtl w:val="0"/>
        </w:rPr>
        <w:t xml:space="preserve">realistic data</w:t>
      </w:r>
      <w:r w:rsidDel="00000000" w:rsidR="00000000" w:rsidRPr="00000000">
        <w:rPr>
          <w:rFonts w:ascii="Times New Roman" w:cs="Times New Roman" w:eastAsia="Times New Roman" w:hAnsi="Times New Roman"/>
          <w:sz w:val="24"/>
          <w:szCs w:val="24"/>
          <w:rtl w:val="0"/>
        </w:rPr>
        <w:t xml:space="preserve">. You can obtain historical intraday data for a stock or cryptocurrency (many exchanges provide sample data or there are public datasets). For instance, get one day of tick data for a highly liquid stock and run it through your FPGA indicator calculator. This will test the system’s ability to handle the data volume and also allow you to validate that the FPGA’s outputs match known indicator values. If possible, use data that includes a volatile period (so your indicator signals actually trigger some events). Presenting results such as “On historical data from NASDAQ on Oct 10, 2023, our FPGA system generated buy/sell signals that align with an RSI(14) threshold strategy, and it did so with sub-microsecond processing latency per tick” makes a compelling case. If you can compare this to a software running the same data, that would further illustrate the value (e.g., software might lag ticks or use more time).</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 and Integration Considerations:</w:t>
      </w:r>
      <w:r w:rsidDel="00000000" w:rsidR="00000000" w:rsidRPr="00000000">
        <w:rPr>
          <w:rFonts w:ascii="Times New Roman" w:cs="Times New Roman" w:eastAsia="Times New Roman" w:hAnsi="Times New Roman"/>
          <w:sz w:val="24"/>
          <w:szCs w:val="24"/>
          <w:rtl w:val="0"/>
        </w:rPr>
        <w:t xml:space="preserve"> Think about what it would take to integrate your FPGA module into an actual trading platform. For instance, how would it connect to an order execution system? Perhaps define an output interface in your design that formats the trading signal into a message (it could be as simple as writing to a memory-mapped register that software could poll, or sending a packet). By defining this interface, you make the prototype more concrete. Additionally, consider scalability: if an exchange feed has thousands of symbols, an FPGA product would need to track many of them. You might not implement thousands, but you could parameterize your design to handle N symbols and demonstrate it for N=4 or 8 as a proof. This shows that the architecture could be instantiated multiple times on a larger FPGA. Document or demonstrate how resource usage scales with number of indicators or symbols – this is something a product manager would ask about (can we support more instruments by using a bigger FPGA, or by time-multiplexing? etc.).</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Optimize and Profile:</w:t>
      </w:r>
      <w:r w:rsidDel="00000000" w:rsidR="00000000" w:rsidRPr="00000000">
        <w:rPr>
          <w:rFonts w:ascii="Times New Roman" w:cs="Times New Roman" w:eastAsia="Times New Roman" w:hAnsi="Times New Roman"/>
          <w:sz w:val="24"/>
          <w:szCs w:val="24"/>
          <w:rtl w:val="0"/>
        </w:rPr>
        <w:t xml:space="preserve"> In a product context, you might need to optimize for specific metrics, whether it’s fitting in a smaller FPGA to cut cost, or maximizing clock speed for lower latency. Use FPGA vendor tools (timing analyzer, power estimator) to identify bottlenecks. For example, if your design’s critical path is the computation of a division for RSI, consider using a pipeline or an approximate method to improve timing. If resource usage (LUTs/FFs) is high, see if there are areas to simplify (maybe the trading decision logic can be microcoded rather than fully unrolled). The goal would be to ensure the design can run at a high clock rate reliably and possibly to quantify the </w:t>
      </w:r>
      <w:r w:rsidDel="00000000" w:rsidR="00000000" w:rsidRPr="00000000">
        <w:rPr>
          <w:rFonts w:ascii="Times New Roman" w:cs="Times New Roman" w:eastAsia="Times New Roman" w:hAnsi="Times New Roman"/>
          <w:b w:val="1"/>
          <w:sz w:val="24"/>
          <w:szCs w:val="24"/>
          <w:rtl w:val="0"/>
        </w:rPr>
        <w:t xml:space="preserve">power consumption</w:t>
      </w:r>
      <w:r w:rsidDel="00000000" w:rsidR="00000000" w:rsidRPr="00000000">
        <w:rPr>
          <w:rFonts w:ascii="Times New Roman" w:cs="Times New Roman" w:eastAsia="Times New Roman" w:hAnsi="Times New Roman"/>
          <w:sz w:val="24"/>
          <w:szCs w:val="24"/>
          <w:rtl w:val="0"/>
        </w:rPr>
        <w:t xml:space="preserve">. If you have access to an FPGA board with power measurements, showing that your FPGA uses only, say, 5 watts to do this real-time analysis can be a selling point (especially compared to a general-purpose system). These optimizations move the project from a proof-of-concept closer to a deployable engine.</w:t>
        <w:br w:type="textWrapping"/>
      </w:r>
    </w:p>
    <w:p w:rsidR="00000000" w:rsidDel="00000000" w:rsidP="00000000" w:rsidRDefault="00000000" w:rsidRPr="00000000" w14:paraId="0000005E">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Interface and Control:</w:t>
      </w:r>
      <w:r w:rsidDel="00000000" w:rsidR="00000000" w:rsidRPr="00000000">
        <w:rPr>
          <w:rFonts w:ascii="Times New Roman" w:cs="Times New Roman" w:eastAsia="Times New Roman" w:hAnsi="Times New Roman"/>
          <w:sz w:val="24"/>
          <w:szCs w:val="24"/>
          <w:rtl w:val="0"/>
        </w:rPr>
        <w:t xml:space="preserve"> Develop a simple interface to control the FPGA logic at runtime. For instance, a software GUI or console where a user can change the indicator parameters (window length, thresholds) and the changes reflect on FPGA calculations. On many FPGA platforms, you can use memory-mapped I/O or an AXI bus to let a CPU core update registers on the FPGA. Implementing this would allow, say, changing the period of the moving average without re-synthesizing the FPGA – a critical feature in a real product (traders want to tweak strategy parameters on the fly). Even if your board is not an SoC, you could simulate this by having a block of BRAM that serves as configuration and can be edited via JTAG or some interface. The presence of a </w:t>
      </w:r>
      <w:r w:rsidDel="00000000" w:rsidR="00000000" w:rsidRPr="00000000">
        <w:rPr>
          <w:rFonts w:ascii="Times New Roman" w:cs="Times New Roman" w:eastAsia="Times New Roman" w:hAnsi="Times New Roman"/>
          <w:i w:val="1"/>
          <w:sz w:val="24"/>
          <w:szCs w:val="24"/>
          <w:rtl w:val="0"/>
        </w:rPr>
        <w:t xml:space="preserve">control plane</w:t>
      </w:r>
      <w:r w:rsidDel="00000000" w:rsidR="00000000" w:rsidRPr="00000000">
        <w:rPr>
          <w:rFonts w:ascii="Times New Roman" w:cs="Times New Roman" w:eastAsia="Times New Roman" w:hAnsi="Times New Roman"/>
          <w:sz w:val="24"/>
          <w:szCs w:val="24"/>
          <w:rtl w:val="0"/>
        </w:rPr>
        <w:t xml:space="preserve"> in your design (for configuration) and a </w:t>
      </w:r>
      <w:r w:rsidDel="00000000" w:rsidR="00000000" w:rsidRPr="00000000">
        <w:rPr>
          <w:rFonts w:ascii="Times New Roman" w:cs="Times New Roman" w:eastAsia="Times New Roman" w:hAnsi="Times New Roman"/>
          <w:i w:val="1"/>
          <w:sz w:val="24"/>
          <w:szCs w:val="24"/>
          <w:rtl w:val="0"/>
        </w:rPr>
        <w:t xml:space="preserve">data plane</w:t>
      </w:r>
      <w:r w:rsidDel="00000000" w:rsidR="00000000" w:rsidRPr="00000000">
        <w:rPr>
          <w:rFonts w:ascii="Times New Roman" w:cs="Times New Roman" w:eastAsia="Times New Roman" w:hAnsi="Times New Roman"/>
          <w:sz w:val="24"/>
          <w:szCs w:val="24"/>
          <w:rtl w:val="0"/>
        </w:rPr>
        <w:t xml:space="preserve"> (for the streaming data) is very much in line with professional system design. It also makes the demo interactive – a user could try different indicator settings and see the FPGA respond.</w:t>
        <w:br w:type="textWrapping"/>
      </w:r>
    </w:p>
    <w:p w:rsidR="00000000" w:rsidDel="00000000" w:rsidP="00000000" w:rsidRDefault="00000000" w:rsidRPr="00000000" w14:paraId="0000005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Consider Hardware Platform for Deployment:</w:t>
      </w:r>
      <w:r w:rsidDel="00000000" w:rsidR="00000000" w:rsidRPr="00000000">
        <w:rPr>
          <w:rFonts w:ascii="Times New Roman" w:cs="Times New Roman" w:eastAsia="Times New Roman" w:hAnsi="Times New Roman"/>
          <w:sz w:val="24"/>
          <w:szCs w:val="24"/>
          <w:rtl w:val="0"/>
        </w:rPr>
        <w:t xml:space="preserve"> If this were to be a product, on what hardware would it run? Perhaps on an FPGA accelerator card that plugs into a PC, or an embedded FPGA in a network adapter. For demonstration, if you used a common development board (like a Xilinx ZedBoard or an Alveo card if available), you could highlight that. If not, conceptually suggest the deployment: e.g., “the design could be loaded onto a PCIe FPGA card co-located with a trading server to act as a low-latency signal co-processor.” This helps frame the prototype in a real-world setting. For instance, you might outline a system diagram where market data arrives into a PC, is forwarded to the FPGA card for processing, and the FPGA signals trigger an order via the PC’s trading software. Such a diagram or description in documentation will help stakeholders visualize integration.</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Next Technical Steps:</w:t>
      </w:r>
      <w:r w:rsidDel="00000000" w:rsidR="00000000" w:rsidRPr="00000000">
        <w:rPr>
          <w:rFonts w:ascii="Times New Roman" w:cs="Times New Roman" w:eastAsia="Times New Roman" w:hAnsi="Times New Roman"/>
          <w:sz w:val="24"/>
          <w:szCs w:val="24"/>
          <w:rtl w:val="0"/>
        </w:rPr>
        <w:t xml:space="preserve"> Beyond the prototype, chart out a roadmap. Perhaps the next steps are to incorporate more complex indicators like MACD (which you can derive since you have EMA modules) or to implement a small portfolio of strategies on FPGA. Maybe integrating simple risk checks (like “don’t buy more than X units in a second”) in hardware to show the ability to do pre-trade risk at line speed. From a systems perspective, another step could be connecting two FPGA boards to simulate a multi-node system (one as market data publisher, one as consumer) to test end-to-end latency with actual serialization and deserialization of data. Listing these future enhancements shows a path to a fuller product and can be persuasive for, say, a grant or an investor who might be interested in a hardware-accelerated trading solution.</w:t>
        <w:br w:type="textWrapping"/>
      </w:r>
    </w:p>
    <w:p w:rsidR="00000000" w:rsidDel="00000000" w:rsidP="00000000" w:rsidRDefault="00000000" w:rsidRPr="00000000" w14:paraId="00000061">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Evaluation and Feedback (Industry Mentors):</w:t>
      </w:r>
      <w:r w:rsidDel="00000000" w:rsidR="00000000" w:rsidRPr="00000000">
        <w:rPr>
          <w:rFonts w:ascii="Times New Roman" w:cs="Times New Roman" w:eastAsia="Times New Roman" w:hAnsi="Times New Roman"/>
          <w:sz w:val="24"/>
          <w:szCs w:val="24"/>
          <w:rtl w:val="0"/>
        </w:rPr>
        <w:t xml:space="preserve"> If possible, present the prototype to someone in industry (perhaps an FPGA engineer at a trading firm or a fintech startup) to get feedback. They might point out practical considerations you hadn’t considered or validate that the direction is promising. Even incorporating hypothetical requirements from an exchange (like handling bursts of 50,000 messages per second, or complying with a specific protocol) can drive the prototype closer to a usable product.</w:t>
        <w:br w:type="textWrapping"/>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these steps, the academic project can evolve into a demonstrable </w:t>
      </w:r>
      <w:r w:rsidDel="00000000" w:rsidR="00000000" w:rsidRPr="00000000">
        <w:rPr>
          <w:rFonts w:ascii="Times New Roman" w:cs="Times New Roman" w:eastAsia="Times New Roman" w:hAnsi="Times New Roman"/>
          <w:b w:val="1"/>
          <w:sz w:val="24"/>
          <w:szCs w:val="24"/>
          <w:rtl w:val="0"/>
        </w:rPr>
        <w:t xml:space="preserve">hardware trading accelerator</w:t>
      </w:r>
      <w:r w:rsidDel="00000000" w:rsidR="00000000" w:rsidRPr="00000000">
        <w:rPr>
          <w:rFonts w:ascii="Times New Roman" w:cs="Times New Roman" w:eastAsia="Times New Roman" w:hAnsi="Times New Roman"/>
          <w:sz w:val="24"/>
          <w:szCs w:val="24"/>
          <w:rtl w:val="0"/>
        </w:rPr>
        <w:t xml:space="preserve">. Imagine having a demo where a laptop is running a trading GUI, and alongside is an FPGA board that is clearly crunching live market data and sending signals – this would clearly illustrate the concept of hardware-accelerated trading to any audience. The key for productization is robustness and ease of use: thus, focusing on things like dynamic configurability, support for multiple instruments, and clear performance metrics will make the prototype attractive. Finally, consider the end-user (trader or strategy developer) perspective: packaging the FPGA functionality behind an API (perhaps a C++ API that the strategy developer calls to get indicator values from FPGA) can also be a selling point, similar to how commercial solutions provide a clean interface to their FPGA’s capabilities.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publishable paper and the prototype development share common ground in solidifying the work and demonstrating its value. Pursuing both in parallel is synergistic – the rigor required for the paper (measurements, comparisons, clear descriptions) will improve the prototype, and the practical considerations for the prototype (real data, integration) will enrich the paper.</w:t>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24"/>
          <w:szCs w:val="24"/>
        </w:rPr>
      </w:pPr>
      <w:bookmarkStart w:colFirst="0" w:colLast="0" w:name="_z0z55j6d57k7" w:id="12"/>
      <w:bookmarkEnd w:id="12"/>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FPGAs have established themselves as a </w:t>
      </w:r>
      <w:r w:rsidDel="00000000" w:rsidR="00000000" w:rsidRPr="00000000">
        <w:rPr>
          <w:rFonts w:ascii="Times New Roman" w:cs="Times New Roman" w:eastAsia="Times New Roman" w:hAnsi="Times New Roman"/>
          <w:b w:val="1"/>
          <w:sz w:val="24"/>
          <w:szCs w:val="24"/>
          <w:rtl w:val="0"/>
        </w:rPr>
        <w:t xml:space="preserve">critical technology in the finance industry</w:t>
      </w:r>
      <w:r w:rsidDel="00000000" w:rsidR="00000000" w:rsidRPr="00000000">
        <w:rPr>
          <w:rFonts w:ascii="Times New Roman" w:cs="Times New Roman" w:eastAsia="Times New Roman" w:hAnsi="Times New Roman"/>
          <w:sz w:val="24"/>
          <w:szCs w:val="24"/>
          <w:rtl w:val="0"/>
        </w:rPr>
        <w:t xml:space="preserve">, enabling trading operations to reach performance levels unattainable with software-only approaches. Our exploration covered how FPGAs are deployed for ultra-low latency trading – handling tick data in nanoseconds, executing strategies in hardware, and delivering deterministic, high-throughput performance. We delved into the specific use of FPGAs for accelerating technical analysis indicators like RSI, MACD, and moving averages, showing that even these “classic” trading tools can benefit enormously from hardware implementation when applied to high-speed trading on live data. A review of the landscape identified leading commercial solutions (from NovaSparks’ microsecond feed handlers to AMD’s nanosecond trading cards) and open-source and academic efforts pushing this frontier. Benchmarks indicate that FPGA acceleration offers superior latency and energy efficiency for streaming financial computations, aligning with the needs of HFT and real-time analytics, whereas CPUs and GPUs play complementary roles for less latency-critical tasks.</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academic practitioners and students, such as those involved in this project under Prof. Vipin’s mentorship, the message is inspiring: there is a clear pathway for academic work to contribute to and even shape industry practices. By adopting industry-like design principles and thoroughly evaluating performance, an academic FPGA project on technical analysis can both be published in reputable forums and serve as a prototype for tangible fintech innovation. The recommendations provided aim to turn the project into a polished piece of research – fit for conferences like FPL or journals – and simultaneously into a prototype that could catch the eye of trading technology firms or incubators.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this deep research underscores the synergy between </w:t>
      </w:r>
      <w:r w:rsidDel="00000000" w:rsidR="00000000" w:rsidRPr="00000000">
        <w:rPr>
          <w:rFonts w:ascii="Times New Roman" w:cs="Times New Roman" w:eastAsia="Times New Roman" w:hAnsi="Times New Roman"/>
          <w:b w:val="1"/>
          <w:sz w:val="24"/>
          <w:szCs w:val="24"/>
          <w:rtl w:val="0"/>
        </w:rPr>
        <w:t xml:space="preserve">reconfigurable computing and financial algorithms</w:t>
      </w:r>
      <w:r w:rsidDel="00000000" w:rsidR="00000000" w:rsidRPr="00000000">
        <w:rPr>
          <w:rFonts w:ascii="Times New Roman" w:cs="Times New Roman" w:eastAsia="Times New Roman" w:hAnsi="Times New Roman"/>
          <w:sz w:val="24"/>
          <w:szCs w:val="24"/>
          <w:rtl w:val="0"/>
        </w:rPr>
        <w:t xml:space="preserve">. FPGAs offer a form of “hardware agility” – much like markets themselves, they can adapt (via reprogramming) and respond at hardware speed. As markets continue to evolve and volumes increase, the demand for faster and more efficient processing grows. The technical analysis accelerator project is a timely example of how leveraging reconfigurable hardware can meet these demands. By continuing to refine such projects, validating them against real-world scenarios, and communicating the results through academic and professional channels, we bridge the gap between classroom theory and trading floor deployment. This not only validates the educational endeavor but also contributes to the broader pursuit of cutting-edge </w:t>
      </w:r>
      <w:r w:rsidDel="00000000" w:rsidR="00000000" w:rsidRPr="00000000">
        <w:rPr>
          <w:rFonts w:ascii="Times New Roman" w:cs="Times New Roman" w:eastAsia="Times New Roman" w:hAnsi="Times New Roman"/>
          <w:b w:val="1"/>
          <w:sz w:val="24"/>
          <w:szCs w:val="24"/>
          <w:rtl w:val="0"/>
        </w:rPr>
        <w:t xml:space="preserve">financial technology</w:t>
      </w:r>
      <w:r w:rsidDel="00000000" w:rsidR="00000000" w:rsidRPr="00000000">
        <w:rPr>
          <w:rFonts w:ascii="Times New Roman" w:cs="Times New Roman" w:eastAsia="Times New Roman" w:hAnsi="Times New Roman"/>
          <w:sz w:val="24"/>
          <w:szCs w:val="24"/>
          <w:rtl w:val="0"/>
        </w:rPr>
        <w:t xml:space="preserve"> where FPGAs are poised to remain a key player.</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6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“Speed vs. efficiency: A framework for high-frequency trading algorithms on FPGA using Zynq SoC platform.”</w:t>
      </w:r>
      <w:r w:rsidDel="00000000" w:rsidR="00000000" w:rsidRPr="00000000">
        <w:rPr>
          <w:rFonts w:ascii="Times New Roman" w:cs="Times New Roman" w:eastAsia="Times New Roman" w:hAnsi="Times New Roman"/>
          <w:sz w:val="24"/>
          <w:szCs w:val="24"/>
          <w:rtl w:val="0"/>
        </w:rPr>
        <w:t xml:space="preserve"> Alexandria Engineering Journal, 96, pp.1–14. (Hardware MACD, RSI implementations and 30× speedup)</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Magmio Trading Platform – </w:t>
      </w:r>
      <w:r w:rsidDel="00000000" w:rsidR="00000000" w:rsidRPr="00000000">
        <w:rPr>
          <w:rFonts w:ascii="Times New Roman" w:cs="Times New Roman" w:eastAsia="Times New Roman" w:hAnsi="Times New Roman"/>
          <w:i w:val="1"/>
          <w:sz w:val="24"/>
          <w:szCs w:val="24"/>
          <w:rtl w:val="0"/>
        </w:rPr>
        <w:t xml:space="preserve">FPGA-based system for ultra-low latency trading</w:t>
      </w:r>
      <w:r w:rsidDel="00000000" w:rsidR="00000000" w:rsidRPr="00000000">
        <w:rPr>
          <w:rFonts w:ascii="Times New Roman" w:cs="Times New Roman" w:eastAsia="Times New Roman" w:hAnsi="Times New Roman"/>
          <w:sz w:val="24"/>
          <w:szCs w:val="24"/>
          <w:rtl w:val="0"/>
        </w:rPr>
        <w:t xml:space="preserve">, product overview (2023). (FPGA vs CPU speed advantage of up to 1000×)</w:t>
        <w:br w:type="textWrapping"/>
      </w:r>
    </w:p>
    <w:p w:rsidR="00000000" w:rsidDel="00000000" w:rsidP="00000000" w:rsidRDefault="00000000" w:rsidRPr="00000000" w14:paraId="0000006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A-Team Insight (Nov 2024). </w:t>
      </w:r>
      <w:r w:rsidDel="00000000" w:rsidR="00000000" w:rsidRPr="00000000">
        <w:rPr>
          <w:rFonts w:ascii="Times New Roman" w:cs="Times New Roman" w:eastAsia="Times New Roman" w:hAnsi="Times New Roman"/>
          <w:i w:val="1"/>
          <w:sz w:val="24"/>
          <w:szCs w:val="24"/>
          <w:rtl w:val="0"/>
        </w:rPr>
        <w:t xml:space="preserve">“AMD sets gold standard, where next for ultra-low latency trading?”</w:t>
      </w:r>
      <w:r w:rsidDel="00000000" w:rsidR="00000000" w:rsidRPr="00000000">
        <w:rPr>
          <w:rFonts w:ascii="Times New Roman" w:cs="Times New Roman" w:eastAsia="Times New Roman" w:hAnsi="Times New Roman"/>
          <w:sz w:val="24"/>
          <w:szCs w:val="24"/>
          <w:rtl w:val="0"/>
        </w:rPr>
        <w:t xml:space="preserve"> (AMD Alveo UL3524 card achieves 13.9 ns tick-to-trade, 49% faster than previous 24.2 ns)</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NovaSparks Whitepaper via A-Team (2023). (NovaTick FPGA ticker plant normalizes full market data in &lt;1 µs; pure FPGA tick-to-trade solutions)</w:t>
        <w:br w:type="textWrapping"/>
      </w:r>
    </w:p>
    <w:p w:rsidR="00000000" w:rsidDel="00000000" w:rsidP="00000000" w:rsidRDefault="00000000" w:rsidRPr="00000000" w14:paraId="0000006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Velvetech Blog (2021). </w:t>
      </w:r>
      <w:r w:rsidDel="00000000" w:rsidR="00000000" w:rsidRPr="00000000">
        <w:rPr>
          <w:rFonts w:ascii="Times New Roman" w:cs="Times New Roman" w:eastAsia="Times New Roman" w:hAnsi="Times New Roman"/>
          <w:i w:val="1"/>
          <w:sz w:val="24"/>
          <w:szCs w:val="24"/>
          <w:rtl w:val="0"/>
        </w:rPr>
        <w:t xml:space="preserve">“FPGA in High-Frequency Trading – In Pursuit of Ultra-Low Latency.”</w:t>
      </w:r>
      <w:r w:rsidDel="00000000" w:rsidR="00000000" w:rsidRPr="00000000">
        <w:rPr>
          <w:rFonts w:ascii="Times New Roman" w:cs="Times New Roman" w:eastAsia="Times New Roman" w:hAnsi="Times New Roman"/>
          <w:sz w:val="24"/>
          <w:szCs w:val="24"/>
          <w:rtl w:val="0"/>
        </w:rPr>
        <w:t xml:space="preserve"> (FPGA parallelism and determinism for predictable low latency)</w:t>
        <w:br w:type="textWrapping"/>
      </w:r>
    </w:p>
    <w:p w:rsidR="00000000" w:rsidDel="00000000" w:rsidP="00000000" w:rsidRDefault="00000000" w:rsidRPr="00000000" w14:paraId="0000006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Storage Blog (2023). </w:t>
      </w:r>
      <w:r w:rsidDel="00000000" w:rsidR="00000000" w:rsidRPr="00000000">
        <w:rPr>
          <w:rFonts w:ascii="Times New Roman" w:cs="Times New Roman" w:eastAsia="Times New Roman" w:hAnsi="Times New Roman"/>
          <w:i w:val="1"/>
          <w:sz w:val="24"/>
          <w:szCs w:val="24"/>
          <w:rtl w:val="0"/>
        </w:rPr>
        <w:t xml:space="preserve">“GPUs vs. FPGAs: What’s the Difference?”</w:t>
      </w:r>
      <w:r w:rsidDel="00000000" w:rsidR="00000000" w:rsidRPr="00000000">
        <w:rPr>
          <w:rFonts w:ascii="Times New Roman" w:cs="Times New Roman" w:eastAsia="Times New Roman" w:hAnsi="Times New Roman"/>
          <w:sz w:val="24"/>
          <w:szCs w:val="24"/>
          <w:rtl w:val="0"/>
        </w:rPr>
        <w:t xml:space="preserve"> (FPGAs often outshine GPUs in terms of latency and power efficiency for specialized tasks)</w:t>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 r/algotrading discussion (2024) via Lucas M. Calderon. (FPGAs consume significantly less power than GPUs/CPUs when optimized for specific tasks – operational cost benefits)</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D.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(Dec 2024). </w:t>
      </w:r>
      <w:r w:rsidDel="00000000" w:rsidR="00000000" w:rsidRPr="00000000">
        <w:rPr>
          <w:rFonts w:ascii="Times New Roman" w:cs="Times New Roman" w:eastAsia="Times New Roman" w:hAnsi="Times New Roman"/>
          <w:i w:val="1"/>
          <w:sz w:val="24"/>
          <w:szCs w:val="24"/>
          <w:rtl w:val="0"/>
        </w:rPr>
        <w:t xml:space="preserve">“FPGA for High-Frequency Trading: Reducing Latency in Financial Systems.”</w:t>
      </w:r>
      <w:r w:rsidDel="00000000" w:rsidR="00000000" w:rsidRPr="00000000">
        <w:rPr>
          <w:rFonts w:ascii="Times New Roman" w:cs="Times New Roman" w:eastAsia="Times New Roman" w:hAnsi="Times New Roman"/>
          <w:sz w:val="24"/>
          <w:szCs w:val="24"/>
          <w:rtl w:val="0"/>
        </w:rPr>
        <w:t xml:space="preserve"> 3rd Int’l Conf. on Automation, Computing and Renewable Systems. (150k orders/sec on FPGA with much lower power than CPU)</w:t>
        <w:br w:type="textWrapping"/>
      </w:r>
    </w:p>
    <w:p w:rsidR="00000000" w:rsidDel="00000000" w:rsidP="00000000" w:rsidRDefault="00000000" w:rsidRPr="00000000" w14:paraId="0000007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Klaisoongnoen, M.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Fonts w:ascii="Times New Roman" w:cs="Times New Roman" w:eastAsia="Times New Roman" w:hAnsi="Times New Roman"/>
          <w:i w:val="1"/>
          <w:sz w:val="24"/>
          <w:szCs w:val="24"/>
          <w:rtl w:val="0"/>
        </w:rPr>
        <w:t xml:space="preserve">“I feel the need for speed: Exploiting latest generation FPGAs in HFT.”</w:t>
      </w:r>
      <w:r w:rsidDel="00000000" w:rsidR="00000000" w:rsidRPr="00000000">
        <w:rPr>
          <w:rFonts w:ascii="Times New Roman" w:cs="Times New Roman" w:eastAsia="Times New Roman" w:hAnsi="Times New Roman"/>
          <w:sz w:val="24"/>
          <w:szCs w:val="24"/>
          <w:rtl w:val="0"/>
        </w:rPr>
        <w:t xml:space="preserve"> Proc. ACM HEART’21. (Real-time transformations in FPGA are simplistic due to tight time windows, but new FPGA tech allows more complex tasks)</w:t>
        <w:br w:type="textWrapping"/>
      </w:r>
    </w:p>
    <w:p w:rsidR="00000000" w:rsidDel="00000000" w:rsidP="00000000" w:rsidRDefault="00000000" w:rsidRPr="00000000" w14:paraId="0000007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Xilinx (AMD) Solution Brief (2021). </w:t>
      </w:r>
      <w:r w:rsidDel="00000000" w:rsidR="00000000" w:rsidRPr="00000000">
        <w:rPr>
          <w:rFonts w:ascii="Times New Roman" w:cs="Times New Roman" w:eastAsia="Times New Roman" w:hAnsi="Times New Roman"/>
          <w:i w:val="1"/>
          <w:sz w:val="24"/>
          <w:szCs w:val="24"/>
          <w:rtl w:val="0"/>
        </w:rPr>
        <w:t xml:space="preserve">“Accelerated Algorithmic Trading (AAT) Reference Design.”</w:t>
      </w:r>
      <w:r w:rsidDel="00000000" w:rsidR="00000000" w:rsidRPr="00000000">
        <w:rPr>
          <w:rFonts w:ascii="Times New Roman" w:cs="Times New Roman" w:eastAsia="Times New Roman" w:hAnsi="Times New Roman"/>
          <w:sz w:val="24"/>
          <w:szCs w:val="24"/>
          <w:rtl w:val="0"/>
        </w:rPr>
        <w:t xml:space="preserve"> (Open-source HLS reference design for trading applications on Alveo, to reduce development time)</w:t>
        <w:br w:type="textWrapping"/>
      </w:r>
    </w:p>
    <w:p w:rsidR="00000000" w:rsidDel="00000000" w:rsidP="00000000" w:rsidRDefault="00000000" w:rsidRPr="00000000" w14:paraId="00000073">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Repository – </w:t>
      </w:r>
      <w:r w:rsidDel="00000000" w:rsidR="00000000" w:rsidRPr="00000000">
        <w:rPr>
          <w:rFonts w:ascii="Times New Roman" w:cs="Times New Roman" w:eastAsia="Times New Roman" w:hAnsi="Times New Roman"/>
          <w:i w:val="1"/>
          <w:sz w:val="24"/>
          <w:szCs w:val="24"/>
          <w:rtl w:val="0"/>
        </w:rPr>
        <w:t xml:space="preserve">FPGA-Based Technical Analysis Trading System</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GitHub: hegdemanu/Implementation_of_Technical_analysis_on_FPGA.</w:t>
      </w:r>
      <w:r w:rsidDel="00000000" w:rsidR="00000000" w:rsidRPr="00000000">
        <w:rPr>
          <w:rFonts w:ascii="Times New Roman" w:cs="Times New Roman" w:eastAsia="Times New Roman" w:hAnsi="Times New Roman"/>
          <w:sz w:val="24"/>
          <w:szCs w:val="24"/>
          <w:rtl w:val="0"/>
        </w:rPr>
        <w:t xml:space="preserve"> (Verilog implementation of SMA, RSI, etc., with FSM design, optimized for low latency) </w:t>
        <w:br w:type="textWrapping"/>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