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D43" w:rsidRDefault="006E5210" w:rsidP="00A05DE3">
      <w:pPr>
        <w:numPr>
          <w:ilvl w:val="0"/>
          <w:numId w:val="1"/>
        </w:numPr>
        <w:spacing w:line="240" w:lineRule="auto"/>
      </w:pPr>
      <w:r w:rsidRPr="00A05DE3">
        <w:t>Introduction</w:t>
      </w:r>
    </w:p>
    <w:p w:rsidR="005E5456" w:rsidRDefault="005E5456" w:rsidP="005E5456">
      <w:pPr>
        <w:numPr>
          <w:ilvl w:val="1"/>
          <w:numId w:val="1"/>
        </w:numPr>
        <w:spacing w:line="240" w:lineRule="auto"/>
      </w:pPr>
      <w:r>
        <w:t>Overview</w:t>
      </w:r>
    </w:p>
    <w:p w:rsidR="005E5456" w:rsidRDefault="005E5456" w:rsidP="005E5456">
      <w:pPr>
        <w:numPr>
          <w:ilvl w:val="2"/>
          <w:numId w:val="1"/>
        </w:numPr>
        <w:spacing w:line="240" w:lineRule="auto"/>
      </w:pPr>
      <w:r>
        <w:t>APP4MC</w:t>
      </w:r>
    </w:p>
    <w:p w:rsidR="005E5456" w:rsidRDefault="005E5456" w:rsidP="005E5456">
      <w:pPr>
        <w:numPr>
          <w:ilvl w:val="2"/>
          <w:numId w:val="1"/>
        </w:numPr>
        <w:spacing w:line="240" w:lineRule="auto"/>
      </w:pPr>
      <w:r>
        <w:t>A4MCAR</w:t>
      </w:r>
    </w:p>
    <w:p w:rsidR="005E5456" w:rsidRDefault="005E5456" w:rsidP="005E5456">
      <w:pPr>
        <w:numPr>
          <w:ilvl w:val="2"/>
          <w:numId w:val="1"/>
        </w:numPr>
        <w:spacing w:line="240" w:lineRule="auto"/>
      </w:pPr>
      <w:r>
        <w:t>Problem and Solution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Motivations: 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Importance of parallel programming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Evolution of algorithms, applications, and application domains.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Evolution of new trends in parallel computing: RTOS, distributed and shared memory communication libraries: OpenMP, MPI, thread-level libraries: Java threads, Python threading, POSIX Threads (Pthreads)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Evolution of multi-core processors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Embedded multi-core design platform in open-source manner is exciting!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>Goals and Contributions: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rPr>
          <w:lang w:val="en-US"/>
        </w:rPr>
        <w:t xml:space="preserve"> Achieving a base platform for multi-threaded and multi-process development that is schedulable and traceable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</w:t>
      </w:r>
      <w:r w:rsidRPr="00A05DE3">
        <w:rPr>
          <w:lang w:val="en-US"/>
        </w:rPr>
        <w:t>Developing scripts / tool support for several platforms including Linux for profiling, tracing and modeling in order to make demonstration with APP4MC easier.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</w:t>
      </w:r>
      <w:r w:rsidRPr="00A05DE3">
        <w:rPr>
          <w:lang w:val="en-US"/>
        </w:rPr>
        <w:t>Researching to achieve better software utilization through APP4MC in order to get lower energy consumption.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</w:t>
      </w:r>
      <w:r w:rsidRPr="00A05DE3">
        <w:rPr>
          <w:lang w:val="en-US"/>
        </w:rPr>
        <w:t xml:space="preserve">Finding out evaluation metrics and methods for parallel software evaluation using real-time and offline (using e.g. </w:t>
      </w:r>
      <w:proofErr w:type="spellStart"/>
      <w:r w:rsidRPr="00A05DE3">
        <w:rPr>
          <w:lang w:val="en-US"/>
        </w:rPr>
        <w:t>TraceCompass</w:t>
      </w:r>
      <w:proofErr w:type="spellEnd"/>
      <w:r w:rsidRPr="00A05DE3">
        <w:rPr>
          <w:lang w:val="en-US"/>
        </w:rPr>
        <w:t>) approaches.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</w:t>
      </w:r>
      <w:r w:rsidRPr="00A05DE3">
        <w:rPr>
          <w:lang w:val="en-US"/>
        </w:rPr>
        <w:t>Evaluation of several software distributions to make experiments regarding parallel software as well as to test and validate the performance of APP4MC.</w:t>
      </w:r>
      <w:r w:rsidRPr="00A05DE3">
        <w:t xml:space="preserve"> 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Events and Publications: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IDAACS’17 Paper “Constrained mixed-critical parallelization for distributed heterogeneous systems”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EclipseCon conferences Europe 2016 IoT Day, and France 2017 Unconference.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Eclipse Foundation GmbH Hackathons I and II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International Research Conference Dortmund 2017 Demonstration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Google Summer of Code 2017 Participation</w:t>
      </w:r>
    </w:p>
    <w:p w:rsidR="00F70D43" w:rsidRPr="00A05DE3" w:rsidRDefault="006E5210" w:rsidP="00A05DE3">
      <w:pPr>
        <w:numPr>
          <w:ilvl w:val="0"/>
          <w:numId w:val="1"/>
        </w:numPr>
        <w:spacing w:line="240" w:lineRule="auto"/>
      </w:pPr>
      <w:r w:rsidRPr="00A05DE3">
        <w:t xml:space="preserve"> </w:t>
      </w:r>
      <w:r w:rsidR="00867E37">
        <w:t>Basics</w:t>
      </w:r>
    </w:p>
    <w:p w:rsidR="00F70D43" w:rsidRPr="00A05DE3" w:rsidRDefault="00867E37" w:rsidP="00867E37">
      <w:pPr>
        <w:numPr>
          <w:ilvl w:val="1"/>
          <w:numId w:val="1"/>
        </w:numPr>
        <w:spacing w:line="240" w:lineRule="auto"/>
      </w:pPr>
      <w:r>
        <w:lastRenderedPageBreak/>
        <w:t xml:space="preserve"> Definitions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Design Techniques in Parallelization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Synchronization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Scheduling Analysis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Optimization</w:t>
      </w:r>
    </w:p>
    <w:p w:rsidR="00F70D43" w:rsidRPr="00A05DE3" w:rsidRDefault="006E5210" w:rsidP="00A05DE3">
      <w:pPr>
        <w:numPr>
          <w:ilvl w:val="0"/>
          <w:numId w:val="1"/>
        </w:numPr>
        <w:spacing w:line="240" w:lineRule="auto"/>
      </w:pPr>
      <w:r w:rsidRPr="00A05DE3">
        <w:t xml:space="preserve"> APP4MC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What is APP4MC?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Design Flow: Modeling, Partitioning, (Prepartitioning), Mapping,,, Algorithms used: ESSP, CPP, ILP, GA</w:t>
      </w:r>
    </w:p>
    <w:p w:rsidR="00F70D43" w:rsidRPr="00A05DE3" w:rsidRDefault="006E5210" w:rsidP="00A05DE3">
      <w:pPr>
        <w:numPr>
          <w:ilvl w:val="0"/>
          <w:numId w:val="1"/>
        </w:numPr>
        <w:spacing w:line="240" w:lineRule="auto"/>
      </w:pPr>
      <w:r w:rsidRPr="00A05DE3">
        <w:t xml:space="preserve"> Design and Implementation of A4MCAR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Overall Look, Hardware overlook, Safety overlook, 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What is the purpose? What is there?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Basic Infrastructure, XMOS, RPI/Linux architecture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Development Tools: xTIMEcomposer, Linux Shell / Emacs, Eclipse (is a possibility), Android Studio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Low-level applications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Actuation: Acceleration, Steering, Braking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Sensing: Sonar sensing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Lighting system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Bluetooth comm over uart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Ethernet comm (as server) with high-level module (client)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Core monitoring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High-level applications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Schedulable and traceable processes and threads</w:t>
      </w:r>
    </w:p>
    <w:p w:rsidR="00F70D43" w:rsidRPr="00A05DE3" w:rsidRDefault="006E5210" w:rsidP="00A05DE3">
      <w:pPr>
        <w:numPr>
          <w:ilvl w:val="3"/>
          <w:numId w:val="1"/>
        </w:numPr>
        <w:spacing w:line="240" w:lineRule="auto"/>
      </w:pPr>
      <w:r w:rsidRPr="00A05DE3">
        <w:t xml:space="preserve"> How to trace them?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Core monitoring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Ethernet client app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Camera stream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Image Processing app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Dummy loads: What is the purpose? To stress Raspberry Pi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Dummy graph: What is the purpose? To demonstrate partitioning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lastRenderedPageBreak/>
        <w:t xml:space="preserve"> Touchscreen Display app</w:t>
      </w:r>
    </w:p>
    <w:p w:rsidR="00F70D43" w:rsidRPr="00A05DE3" w:rsidRDefault="006E5210" w:rsidP="00A05DE3">
      <w:pPr>
        <w:numPr>
          <w:ilvl w:val="3"/>
          <w:numId w:val="1"/>
        </w:numPr>
        <w:spacing w:line="240" w:lineRule="auto"/>
      </w:pPr>
      <w:r w:rsidRPr="00A05DE3">
        <w:t xml:space="preserve"> Aprocess class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Web Interface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Overall insfrastructure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Overall design of the web interface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Android Application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Looks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Improvements to the existing app</w:t>
      </w:r>
    </w:p>
    <w:p w:rsidR="00F70D43" w:rsidRPr="00A05DE3" w:rsidRDefault="006E5210" w:rsidP="00A05DE3">
      <w:pPr>
        <w:numPr>
          <w:ilvl w:val="0"/>
          <w:numId w:val="1"/>
        </w:numPr>
        <w:spacing w:line="240" w:lineRule="auto"/>
      </w:pPr>
      <w:r w:rsidRPr="00A05DE3">
        <w:t xml:space="preserve"> Efforts Toward Tracing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APP4MC precise-modeling requires information from the created runnables/threads/processes.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Getting instruction sizes of runnables/threads/processes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Monitoring processes and threads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Taking System traces, trace conversion and visualization: perf, lttng, kernelshark, TraceCompass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Created scripts 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How online timing analysis works in A4MCAR ?</w:t>
      </w:r>
    </w:p>
    <w:p w:rsidR="00F70D43" w:rsidRPr="00A05DE3" w:rsidRDefault="006E5210" w:rsidP="00A05DE3">
      <w:pPr>
        <w:numPr>
          <w:ilvl w:val="0"/>
          <w:numId w:val="1"/>
        </w:numPr>
        <w:spacing w:line="240" w:lineRule="auto"/>
      </w:pPr>
      <w:r w:rsidRPr="00A05DE3">
        <w:t xml:space="preserve"> Efforts Toward Software Distribution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Low-level software distribution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High-level software distribution</w:t>
      </w:r>
    </w:p>
    <w:p w:rsidR="00F70D43" w:rsidRPr="00A05DE3" w:rsidRDefault="006E5210" w:rsidP="00A05DE3">
      <w:pPr>
        <w:numPr>
          <w:ilvl w:val="2"/>
          <w:numId w:val="1"/>
        </w:numPr>
        <w:spacing w:line="240" w:lineRule="auto"/>
      </w:pPr>
      <w:r w:rsidRPr="00A05DE3">
        <w:t xml:space="preserve"> From text file..</w:t>
      </w:r>
    </w:p>
    <w:p w:rsidR="00F70D43" w:rsidRPr="00A05DE3" w:rsidRDefault="006E5210" w:rsidP="00A05DE3">
      <w:pPr>
        <w:numPr>
          <w:ilvl w:val="0"/>
          <w:numId w:val="1"/>
        </w:numPr>
        <w:spacing w:line="240" w:lineRule="auto"/>
      </w:pPr>
      <w:r w:rsidRPr="00A05DE3">
        <w:t xml:space="preserve"> Evaluation and Results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Limitations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Created models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Partitioning and mapping details: what is the setup? What is used?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High-level Distributions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High-level Comparison between distributions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Low-level Distributions</w:t>
      </w:r>
    </w:p>
    <w:p w:rsidR="00F70D43" w:rsidRPr="00A05DE3" w:rsidRDefault="006E5210" w:rsidP="00A05DE3">
      <w:pPr>
        <w:numPr>
          <w:ilvl w:val="1"/>
          <w:numId w:val="1"/>
        </w:numPr>
        <w:spacing w:line="240" w:lineRule="auto"/>
      </w:pPr>
      <w:r w:rsidRPr="00A05DE3">
        <w:t xml:space="preserve"> Low-level Comparison between distributions</w:t>
      </w:r>
    </w:p>
    <w:p w:rsidR="00F70D43" w:rsidRPr="00A05DE3" w:rsidRDefault="006E5210" w:rsidP="00A05DE3">
      <w:pPr>
        <w:numPr>
          <w:ilvl w:val="0"/>
          <w:numId w:val="1"/>
        </w:numPr>
        <w:spacing w:line="240" w:lineRule="auto"/>
      </w:pPr>
      <w:r w:rsidRPr="00A05DE3">
        <w:t xml:space="preserve"> Conclusions</w:t>
      </w:r>
    </w:p>
    <w:p w:rsidR="00F70D43" w:rsidRPr="00A05DE3" w:rsidRDefault="006E5210" w:rsidP="00A05DE3">
      <w:pPr>
        <w:numPr>
          <w:ilvl w:val="0"/>
          <w:numId w:val="1"/>
        </w:numPr>
        <w:spacing w:line="240" w:lineRule="auto"/>
      </w:pPr>
      <w:r w:rsidRPr="00A05DE3">
        <w:t xml:space="preserve"> Thanks</w:t>
      </w:r>
    </w:p>
    <w:p w:rsidR="00F70D43" w:rsidRPr="00A05DE3" w:rsidRDefault="006E5210" w:rsidP="00A05DE3">
      <w:pPr>
        <w:numPr>
          <w:ilvl w:val="0"/>
          <w:numId w:val="1"/>
        </w:numPr>
        <w:spacing w:line="240" w:lineRule="auto"/>
      </w:pPr>
      <w:r w:rsidRPr="00A05DE3">
        <w:lastRenderedPageBreak/>
        <w:t xml:space="preserve"> Bibliography</w:t>
      </w:r>
    </w:p>
    <w:p w:rsidR="006E5210" w:rsidRDefault="006E5210" w:rsidP="00A05DE3">
      <w:pPr>
        <w:spacing w:line="240" w:lineRule="auto"/>
      </w:pPr>
    </w:p>
    <w:sectPr w:rsidR="006E5210" w:rsidSect="00F70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33BE"/>
    <w:multiLevelType w:val="hybridMultilevel"/>
    <w:tmpl w:val="545842A4"/>
    <w:lvl w:ilvl="0" w:tplc="0D2A7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63C2">
      <w:start w:val="206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6C12AA">
      <w:start w:val="206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854D2">
      <w:start w:val="2062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684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861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A8F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26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E1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A05DE3"/>
    <w:rsid w:val="00445802"/>
    <w:rsid w:val="005E5456"/>
    <w:rsid w:val="006E5210"/>
    <w:rsid w:val="00867E37"/>
    <w:rsid w:val="00A05DE3"/>
    <w:rsid w:val="00CB53F5"/>
    <w:rsid w:val="00F70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2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21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6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39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50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0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17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0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77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9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33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8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07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9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60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68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36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38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9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5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3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3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6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4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08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83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17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3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42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70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9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39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70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5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4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7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17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2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18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81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28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73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1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8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7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6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3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6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2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8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23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4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6</cp:revision>
  <dcterms:created xsi:type="dcterms:W3CDTF">2017-08-10T18:13:00Z</dcterms:created>
  <dcterms:modified xsi:type="dcterms:W3CDTF">2017-08-11T12:27:00Z</dcterms:modified>
</cp:coreProperties>
</file>