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PROYECTO: “DailyMarket”</w:t>
      </w:r>
    </w:p>
    <w:p w:rsidR="00830813" w:rsidRDefault="00830813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Trazabilidad de Requerimientos </w:t>
      </w:r>
    </w:p>
    <w:p w:rsidR="00830813" w:rsidRDefault="00830813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830813" w:rsidRDefault="00830813" w:rsidP="00E57055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MX"/>
        </w:rPr>
      </w:pPr>
    </w:p>
    <w:p w:rsidR="00830813" w:rsidRPr="00AA4F67" w:rsidRDefault="00830813" w:rsidP="00E57055">
      <w:pPr>
        <w:pStyle w:val="Title"/>
        <w:rPr>
          <w:rFonts w:ascii="Arial Black" w:hAnsi="Arial Black" w:cs="Arial Black"/>
          <w:b w:val="0"/>
          <w:bCs w:val="0"/>
          <w:lang w:val="es-AR"/>
        </w:rPr>
      </w:pPr>
      <w:r w:rsidRPr="00AA4F67">
        <w:rPr>
          <w:rFonts w:ascii="Arial Black" w:hAnsi="Arial Black" w:cs="Arial Black"/>
          <w:b w:val="0"/>
          <w:bCs w:val="0"/>
          <w:lang w:val="es-AR"/>
        </w:rPr>
        <w:t>Integrantes</w:t>
      </w:r>
    </w:p>
    <w:p w:rsidR="00830813" w:rsidRDefault="00830813" w:rsidP="00E57055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830813" w:rsidRPr="003806CC" w:rsidTr="003423A9">
        <w:tc>
          <w:tcPr>
            <w:tcW w:w="1985" w:type="dxa"/>
            <w:shd w:val="clear" w:color="auto" w:fill="A6A6A6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E-Mail</w:t>
            </w:r>
          </w:p>
        </w:tc>
      </w:tr>
      <w:tr w:rsidR="00830813" w:rsidRPr="003806CC" w:rsidTr="003423A9">
        <w:tc>
          <w:tcPr>
            <w:tcW w:w="1985" w:type="dxa"/>
          </w:tcPr>
          <w:p w:rsidR="00830813" w:rsidRDefault="00830813" w:rsidP="003423A9">
            <w:pPr>
              <w:pStyle w:val="Tabletext"/>
              <w:jc w:val="right"/>
            </w:pPr>
            <w:r>
              <w:t>118488-0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r>
              <w:t>Barragán, Miguel Ignacio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hyperlink r:id="rId6" w:history="1">
              <w:r w:rsidRPr="00224BDB">
                <w:rPr>
                  <w:rStyle w:val="Hyperlink"/>
                </w:rPr>
                <w:t>ignacioba@gmail.com</w:t>
              </w:r>
            </w:hyperlink>
          </w:p>
        </w:tc>
      </w:tr>
      <w:tr w:rsidR="00830813" w:rsidRPr="003806CC" w:rsidTr="003423A9">
        <w:tc>
          <w:tcPr>
            <w:tcW w:w="1985" w:type="dxa"/>
          </w:tcPr>
          <w:p w:rsidR="00830813" w:rsidRDefault="00830813" w:rsidP="003423A9">
            <w:pPr>
              <w:pStyle w:val="Tabletext"/>
              <w:jc w:val="right"/>
            </w:pPr>
            <w:r>
              <w:t>249598-3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r>
              <w:t>Melo, Juan Alberto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hyperlink r:id="rId7" w:history="1">
              <w:r w:rsidRPr="00224BDB">
                <w:rPr>
                  <w:rStyle w:val="Hyperlink"/>
                </w:rPr>
                <w:t>juanmelo25@gmail.com</w:t>
              </w:r>
            </w:hyperlink>
          </w:p>
        </w:tc>
      </w:tr>
      <w:tr w:rsidR="00830813" w:rsidRPr="003806CC" w:rsidTr="003423A9">
        <w:tc>
          <w:tcPr>
            <w:tcW w:w="1985" w:type="dxa"/>
          </w:tcPr>
          <w:p w:rsidR="00830813" w:rsidRDefault="00830813" w:rsidP="003423A9">
            <w:pPr>
              <w:pStyle w:val="Tabletext"/>
              <w:jc w:val="right"/>
            </w:pPr>
            <w:r>
              <w:t>116464-8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r>
              <w:t>Ottaviano, Gabriel Ignacio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hyperlink r:id="rId8" w:history="1">
              <w:r w:rsidRPr="00AC1FCA">
                <w:rPr>
                  <w:rStyle w:val="Hyperlink"/>
                </w:rPr>
                <w:t>gabrielottaviano@gmail.com</w:t>
              </w:r>
            </w:hyperlink>
          </w:p>
        </w:tc>
      </w:tr>
      <w:tr w:rsidR="00830813" w:rsidRPr="003806CC" w:rsidTr="003423A9">
        <w:tc>
          <w:tcPr>
            <w:tcW w:w="1985" w:type="dxa"/>
          </w:tcPr>
          <w:p w:rsidR="00830813" w:rsidRDefault="00830813" w:rsidP="003423A9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n-GB"/>
              </w:rPr>
              <w:t>249207-6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Pallich, Abelardo Agustin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  <w:rPr>
                <w:lang w:val="en-GB"/>
              </w:rPr>
            </w:pPr>
            <w:hyperlink r:id="rId9" w:history="1">
              <w:r w:rsidRPr="00695AC5">
                <w:rPr>
                  <w:rStyle w:val="Hyperlink"/>
                  <w:lang w:val="en-GB"/>
                </w:rPr>
                <w:t>abelardo.pallich@gmail.com</w:t>
              </w:r>
            </w:hyperlink>
          </w:p>
        </w:tc>
      </w:tr>
      <w:tr w:rsidR="00830813" w:rsidRPr="003806CC" w:rsidTr="003423A9">
        <w:tc>
          <w:tcPr>
            <w:tcW w:w="1985" w:type="dxa"/>
          </w:tcPr>
          <w:p w:rsidR="00830813" w:rsidRDefault="00830813" w:rsidP="003423A9">
            <w:pPr>
              <w:pStyle w:val="Tabletext"/>
              <w:jc w:val="right"/>
            </w:pPr>
            <w:r>
              <w:t>119135-4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r>
              <w:t>Pallich, Ezequiel Leonardo</w:t>
            </w:r>
          </w:p>
        </w:tc>
        <w:tc>
          <w:tcPr>
            <w:tcW w:w="3402" w:type="dxa"/>
          </w:tcPr>
          <w:p w:rsidR="00830813" w:rsidRDefault="00830813" w:rsidP="003423A9">
            <w:pPr>
              <w:pStyle w:val="Tabletext"/>
              <w:ind w:left="175"/>
            </w:pPr>
            <w:hyperlink r:id="rId10" w:history="1">
              <w:r w:rsidRPr="00695AC5">
                <w:rPr>
                  <w:rStyle w:val="Hyperlink"/>
                </w:rPr>
                <w:t>epallich@gmail.com</w:t>
              </w:r>
            </w:hyperlink>
          </w:p>
        </w:tc>
      </w:tr>
    </w:tbl>
    <w:p w:rsidR="00830813" w:rsidRDefault="00830813" w:rsidP="00E57055"/>
    <w:p w:rsidR="00830813" w:rsidRDefault="00830813" w:rsidP="00E57055"/>
    <w:p w:rsidR="00830813" w:rsidRDefault="00830813" w:rsidP="00E57055"/>
    <w:p w:rsidR="00830813" w:rsidRPr="000F7E58" w:rsidRDefault="00830813" w:rsidP="00E57055">
      <w:pPr>
        <w:pStyle w:val="Title"/>
        <w:jc w:val="left"/>
        <w:rPr>
          <w:lang w:val="es-ES"/>
        </w:rPr>
      </w:pPr>
      <w:r w:rsidRPr="00A4243A">
        <w:rPr>
          <w:rFonts w:ascii="Arial Black" w:hAnsi="Arial Black"/>
          <w:b w:val="0"/>
          <w:bCs w:val="0"/>
          <w:i/>
          <w:iCs/>
        </w:rPr>
        <w:t>Profesores:</w:t>
      </w:r>
    </w:p>
    <w:p w:rsidR="00830813" w:rsidRDefault="00830813" w:rsidP="00E57055"/>
    <w:p w:rsidR="00830813" w:rsidRPr="0021615C" w:rsidRDefault="00830813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Director de Cátedra</w:t>
      </w:r>
      <w:r w:rsidRPr="0021615C">
        <w:rPr>
          <w:rFonts w:ascii="Arial" w:hAnsi="Arial" w:cs="Arial"/>
          <w:lang w:val="es-ES"/>
        </w:rPr>
        <w:t>: Carlos Tomassino</w:t>
      </w:r>
    </w:p>
    <w:p w:rsidR="00830813" w:rsidRPr="0021615C" w:rsidRDefault="00830813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Profesor a cargo del curso</w:t>
      </w:r>
      <w:r w:rsidRPr="0021615C">
        <w:rPr>
          <w:rFonts w:ascii="Arial" w:hAnsi="Arial" w:cs="Arial"/>
          <w:lang w:val="es-ES"/>
        </w:rPr>
        <w:t>: Roberto Eribe</w:t>
      </w:r>
    </w:p>
    <w:p w:rsidR="00830813" w:rsidRPr="0021615C" w:rsidRDefault="00830813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>Auxiliar a cargo del proyecto</w:t>
      </w:r>
      <w:r w:rsidRPr="0021615C">
        <w:rPr>
          <w:rFonts w:ascii="Arial" w:hAnsi="Arial" w:cs="Arial"/>
          <w:lang w:val="es-ES"/>
        </w:rPr>
        <w:t>: María Victoria Bajarlía</w:t>
      </w:r>
    </w:p>
    <w:p w:rsidR="00830813" w:rsidRPr="0021615C" w:rsidRDefault="00830813" w:rsidP="00E57055">
      <w:pPr>
        <w:spacing w:before="120"/>
        <w:jc w:val="both"/>
        <w:rPr>
          <w:rFonts w:ascii="Arial" w:hAnsi="Arial" w:cs="Arial"/>
          <w:lang w:val="es-ES"/>
        </w:rPr>
      </w:pPr>
      <w:r w:rsidRPr="0021615C">
        <w:rPr>
          <w:rFonts w:ascii="Arial" w:hAnsi="Arial" w:cs="Arial"/>
          <w:b/>
          <w:lang w:val="es-ES"/>
        </w:rPr>
        <w:t xml:space="preserve">Controller: </w:t>
      </w:r>
      <w:r w:rsidRPr="0021615C">
        <w:rPr>
          <w:rFonts w:ascii="Arial" w:hAnsi="Arial" w:cs="Arial"/>
          <w:lang w:val="es-ES"/>
        </w:rPr>
        <w:t>Ing. Gabriela Salem</w:t>
      </w:r>
    </w:p>
    <w:p w:rsidR="00830813" w:rsidRDefault="00830813" w:rsidP="00E57055">
      <w:pPr>
        <w:rPr>
          <w:lang w:val="es-MX"/>
        </w:rPr>
      </w:pPr>
      <w:r>
        <w:rPr>
          <w:lang w:val="es-MX"/>
        </w:rPr>
        <w:br w:type="page"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728"/>
        <w:gridCol w:w="1102"/>
        <w:gridCol w:w="4298"/>
        <w:gridCol w:w="2340"/>
      </w:tblGrid>
      <w:tr w:rsidR="00830813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08080"/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lang w:val="es-MX"/>
              </w:rPr>
            </w:pPr>
            <w:r w:rsidRPr="003806CC">
              <w:rPr>
                <w:color w:val="FFFFFF"/>
                <w:lang w:val="es-MX"/>
              </w:rPr>
              <w:t>Autor</w:t>
            </w:r>
          </w:p>
        </w:tc>
      </w:tr>
      <w:tr w:rsidR="00830813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Default="00830813" w:rsidP="003423A9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agrega la trazabilidad de los requerimientos, la tabla de mensajes de error y el gráfico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Juan Melo</w:t>
            </w:r>
          </w:p>
        </w:tc>
      </w:tr>
      <w:tr w:rsidR="00830813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18/06/2010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modifican los mensajes de error y el diagrama de navegabilidad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Ignacio Barragán</w:t>
            </w:r>
          </w:p>
        </w:tc>
      </w:tr>
      <w:tr w:rsidR="00830813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Default="00830813" w:rsidP="003423A9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830813" w:rsidRPr="003806CC" w:rsidTr="003423A9"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0813" w:rsidRPr="003806CC" w:rsidRDefault="00830813" w:rsidP="003423A9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830813" w:rsidRDefault="00830813" w:rsidP="00E57055">
      <w:pPr>
        <w:widowControl w:val="0"/>
        <w:spacing w:before="40" w:after="40" w:line="288" w:lineRule="auto"/>
        <w:rPr>
          <w:rFonts w:ascii="Arial" w:hAnsi="Arial" w:cs="Arial"/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Pr="004C24B6" w:rsidRDefault="00830813" w:rsidP="00E57055">
      <w:pPr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lang w:val="es-MX"/>
        </w:rPr>
        <w:br w:type="page"/>
      </w:r>
      <w:r>
        <w:rPr>
          <w:rFonts w:ascii="Arial" w:hAnsi="Arial" w:cs="Arial"/>
          <w:b/>
          <w:i/>
          <w:sz w:val="28"/>
          <w:szCs w:val="28"/>
          <w:lang w:val="es-MX"/>
        </w:rPr>
        <w:t>Trazabilidad de Requerimientos</w:t>
      </w:r>
      <w:r w:rsidRPr="004C24B6">
        <w:rPr>
          <w:rFonts w:ascii="Arial" w:hAnsi="Arial" w:cs="Arial"/>
          <w:b/>
          <w:i/>
          <w:sz w:val="28"/>
          <w:szCs w:val="28"/>
          <w:lang w:val="es-MX"/>
        </w:rPr>
        <w:t>:</w:t>
      </w:r>
    </w:p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08"/>
        <w:gridCol w:w="1832"/>
        <w:gridCol w:w="1080"/>
        <w:gridCol w:w="1440"/>
        <w:gridCol w:w="1260"/>
        <w:gridCol w:w="180"/>
        <w:gridCol w:w="1260"/>
        <w:gridCol w:w="1800"/>
      </w:tblGrid>
      <w:tr w:rsidR="00830813" w:rsidRPr="004C24B6" w:rsidTr="00226853">
        <w:tc>
          <w:tcPr>
            <w:tcW w:w="1408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RF</w:t>
            </w:r>
          </w:p>
        </w:tc>
        <w:tc>
          <w:tcPr>
            <w:tcW w:w="1832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RF</w:t>
            </w:r>
          </w:p>
        </w:tc>
        <w:tc>
          <w:tcPr>
            <w:tcW w:w="1080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CU</w:t>
            </w:r>
          </w:p>
        </w:tc>
        <w:tc>
          <w:tcPr>
            <w:tcW w:w="1440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Descripción CU</w:t>
            </w:r>
          </w:p>
        </w:tc>
        <w:tc>
          <w:tcPr>
            <w:tcW w:w="1260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IU</w:t>
            </w:r>
          </w:p>
        </w:tc>
        <w:tc>
          <w:tcPr>
            <w:tcW w:w="1440" w:type="dxa"/>
            <w:gridSpan w:val="2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COD Mensaje Usuario</w:t>
            </w:r>
          </w:p>
        </w:tc>
        <w:tc>
          <w:tcPr>
            <w:tcW w:w="1800" w:type="dxa"/>
          </w:tcPr>
          <w:p w:rsidR="00830813" w:rsidRPr="004C24B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/>
                <w:lang w:val="es-MX"/>
              </w:rPr>
            </w:pPr>
            <w:r w:rsidRPr="004C24B6">
              <w:rPr>
                <w:rFonts w:ascii="Times New Roman" w:hAnsi="Times New Roman" w:cs="Times New Roman"/>
                <w:b/>
                <w:lang w:val="es-MX"/>
              </w:rPr>
              <w:t>Observaciones</w:t>
            </w:r>
          </w:p>
        </w:tc>
      </w:tr>
      <w:tr w:rsidR="00830813" w:rsidRPr="001F48D0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RFCAS001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Validar huella digital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USRAS02, USRAS03, </w:t>
            </w: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br/>
              <w:t xml:space="preserve">USRAS04,   </w:t>
            </w: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br/>
              <w:t>USRAS05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 Ingresar supervisor, Desloguear supervisor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 xml:space="preserve">GUIAS001, GUIAS002,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 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 xml:space="preserve">                       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100C96" w:rsidTr="00F020DE">
        <w:tc>
          <w:tcPr>
            <w:tcW w:w="1408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RFCAS002</w:t>
            </w:r>
          </w:p>
        </w:tc>
        <w:tc>
          <w:tcPr>
            <w:tcW w:w="1832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usuario con acceso a caja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GUIAS001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941743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RFCAS003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usuario web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941743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RFCAS004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Validar password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1F48D0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RFCAS005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Autorizar el acceso a la interfaz web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GUIAS004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MSGAS005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1F48D0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RFCAS006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el acceso a la interfaz web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a la interfaz web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GUIAS003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MSGAS001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logueo, informando en la misma el mensaje de error correspondiente.</w:t>
            </w:r>
          </w:p>
        </w:tc>
      </w:tr>
      <w:tr w:rsidR="00830813" w:rsidRPr="001F48D0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RFCAS007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Autorizar el acceso a las aperturas / cierres de cajas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GUIAS001,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GUIAS002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Al cerrarse una caja, automáticamente vuelve a la pantalla de apertura de caja</w:t>
            </w:r>
          </w:p>
        </w:tc>
      </w:tr>
      <w:tr w:rsidR="00830813" w:rsidRPr="001F48D0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RFCAS008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el acceso a las aperturas / cierres de cajas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 xml:space="preserve">GUIAS001, GUIAS002      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MSGAS002,</w:t>
            </w: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br/>
              <w:t>MSGAS003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apertura / cierre informando en la misma el mensaje de error correspondiente.</w:t>
            </w:r>
          </w:p>
        </w:tc>
      </w:tr>
      <w:tr w:rsidR="00830813" w:rsidRPr="00031094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RFCAS009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Registrar apertura de caja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1E4774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RFCAS010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Registrar cierre de caja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USRAS02, USRAS03,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Abrir caja, Cerrar caja,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3C6D5C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RFCAS011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 xml:space="preserve">Autorizar 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acceso a supervisor para autorización de cambio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USRAS04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1E4774" w:rsidTr="00226853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RFCAS012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Denegar acceso a supervisor para autorización de cambio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USRAS04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supervisor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GUIAS006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MSGAS004</w:t>
            </w:r>
          </w:p>
        </w:tc>
        <w:tc>
          <w:tcPr>
            <w:tcW w:w="180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Se mantiene la pantalla de pedido de autorización informando el mensaje de error correspondiente.</w:t>
            </w:r>
          </w:p>
        </w:tc>
      </w:tr>
      <w:tr w:rsidR="00830813" w:rsidRPr="00CC4926" w:rsidTr="00F020DE">
        <w:tc>
          <w:tcPr>
            <w:tcW w:w="10260" w:type="dxa"/>
            <w:gridSpan w:val="8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RFCV001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Abrir sesión de venta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Abrir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GUIV001,</w:t>
            </w:r>
          </w:p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MSGMV001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RFCV002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Validar producto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RFCV003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Rechazar producto</w:t>
            </w:r>
          </w:p>
        </w:tc>
        <w:tc>
          <w:tcPr>
            <w:tcW w:w="1080" w:type="dxa"/>
          </w:tcPr>
          <w:p w:rsidR="00830813" w:rsidRPr="00D22B86" w:rsidRDefault="00830813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830813" w:rsidRPr="00D22B86" w:rsidRDefault="00830813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830813" w:rsidRPr="00D22B86" w:rsidRDefault="00830813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830813" w:rsidRPr="00D22B86" w:rsidRDefault="00830813" w:rsidP="00AC322F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RFCV006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Salida producto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USRV04,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USRV05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Ingresar producto manualmente,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Leer código de producto.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MSGMV002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  <w:t>RFCV007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  <w:t>Autorizar / Rechazar modificación de sesión de venta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RFCV008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Fin de sesión de venta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RFCV004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Alta de pedido de autorización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USRV03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MSGMV004,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MSGMV005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102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RFCV005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Aceptar / Rechazar pedido de autorización bloqueante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USRV03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Solicitar modificación de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MSGMV004,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MSGMV005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62544C">
        <w:trPr>
          <w:trHeight w:val="475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RFCV009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Emitir ticket.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USRV02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Finalizar sesión de venta 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  <w:t>GUIAS001_2,</w:t>
            </w:r>
          </w:p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GUIV002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MSGMV003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BB1E4F">
        <w:trPr>
          <w:trHeight w:val="160"/>
        </w:trPr>
        <w:tc>
          <w:tcPr>
            <w:tcW w:w="10260" w:type="dxa"/>
            <w:gridSpan w:val="8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736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RFCS001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Listar productos con stock actual menor al stock mínimo de reposición.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USRS01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Listar Productos con Stock deficiente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GUIS001, GUIS003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MSGST001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70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RFCS002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Generar alerta de productos con faltantes de stock.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br/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  <w:t>USRS03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Cs/>
                <w:sz w:val="20"/>
                <w:szCs w:val="20"/>
                <w:highlight w:val="yellow"/>
                <w:lang w:val="es-MX"/>
              </w:rPr>
              <w:t>Generar alertas por faltante de stock de productos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rPr>
          <w:trHeight w:val="692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RFCS003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Generar pedido de mercadería.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USRS02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Generar pedido de mercadería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BC2C6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GUIS002, GUIS004</w:t>
            </w:r>
          </w:p>
        </w:tc>
        <w:tc>
          <w:tcPr>
            <w:tcW w:w="126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MSGST002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755645">
        <w:trPr>
          <w:trHeight w:val="307"/>
        </w:trPr>
        <w:tc>
          <w:tcPr>
            <w:tcW w:w="10260" w:type="dxa"/>
            <w:gridSpan w:val="8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9853A8">
        <w:trPr>
          <w:trHeight w:val="521"/>
        </w:trPr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RFCSC001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Simulador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USRSC01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MSGSC001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RFCSC002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D22B86">
              <w:rPr>
                <w:rFonts w:ascii="Arial" w:hAnsi="Arial" w:cs="Arial"/>
                <w:color w:val="000000"/>
                <w:highlight w:val="yellow"/>
                <w:lang w:val="es-ES_tradnl"/>
              </w:rPr>
              <w:t>E</w:t>
            </w: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jecutar proceso de simulación</w:t>
            </w:r>
          </w:p>
        </w:tc>
        <w:tc>
          <w:tcPr>
            <w:tcW w:w="108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USRSC01</w:t>
            </w:r>
          </w:p>
        </w:tc>
        <w:tc>
          <w:tcPr>
            <w:tcW w:w="1440" w:type="dxa"/>
          </w:tcPr>
          <w:p w:rsidR="00830813" w:rsidRPr="00D22B86" w:rsidRDefault="00830813" w:rsidP="00F020D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Ejecutar Simulación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GUISC001, GUISC002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MSGSC001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RFCSC003</w:t>
            </w:r>
          </w:p>
        </w:tc>
        <w:tc>
          <w:tcPr>
            <w:tcW w:w="1832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D22B8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s-ES_tradnl"/>
              </w:rPr>
              <w:t>Listar productos simulados</w:t>
            </w:r>
          </w:p>
        </w:tc>
        <w:tc>
          <w:tcPr>
            <w:tcW w:w="108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>USRSC02</w:t>
            </w:r>
          </w:p>
        </w:tc>
        <w:tc>
          <w:tcPr>
            <w:tcW w:w="144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highlight w:val="yellow"/>
                <w:lang w:val="es-MX"/>
              </w:rPr>
              <w:t xml:space="preserve">Actualizar cantidades de compra </w:t>
            </w:r>
          </w:p>
        </w:tc>
        <w:tc>
          <w:tcPr>
            <w:tcW w:w="1440" w:type="dxa"/>
            <w:gridSpan w:val="2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  <w:t>GUISC003</w:t>
            </w:r>
          </w:p>
        </w:tc>
        <w:tc>
          <w:tcPr>
            <w:tcW w:w="126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  <w:r w:rsidRPr="00D22B86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  <w:lang w:val="es-MX"/>
              </w:rPr>
              <w:t>MSGSC002</w:t>
            </w:r>
          </w:p>
        </w:tc>
        <w:tc>
          <w:tcPr>
            <w:tcW w:w="1800" w:type="dxa"/>
          </w:tcPr>
          <w:p w:rsidR="00830813" w:rsidRPr="00D22B8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yellow"/>
                <w:lang w:val="es-MX"/>
              </w:rPr>
            </w:pPr>
          </w:p>
        </w:tc>
      </w:tr>
      <w:tr w:rsidR="00830813" w:rsidRPr="00CC4926" w:rsidTr="00755645">
        <w:trPr>
          <w:trHeight w:val="243"/>
        </w:trPr>
        <w:tc>
          <w:tcPr>
            <w:tcW w:w="10260" w:type="dxa"/>
            <w:gridSpan w:val="8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32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080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440" w:type="dxa"/>
            <w:gridSpan w:val="2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260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1800" w:type="dxa"/>
          </w:tcPr>
          <w:p w:rsidR="00830813" w:rsidRPr="009853A8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2616D9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RFCR001</w:t>
            </w:r>
          </w:p>
        </w:tc>
        <w:tc>
          <w:tcPr>
            <w:tcW w:w="1832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2616D9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Ventas Anuales</w:t>
            </w:r>
          </w:p>
        </w:tc>
        <w:tc>
          <w:tcPr>
            <w:tcW w:w="1080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USRR001</w:t>
            </w:r>
          </w:p>
        </w:tc>
        <w:tc>
          <w:tcPr>
            <w:tcW w:w="1440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Ventas Anuales</w:t>
            </w:r>
          </w:p>
        </w:tc>
        <w:tc>
          <w:tcPr>
            <w:tcW w:w="1440" w:type="dxa"/>
            <w:gridSpan w:val="2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GUIR001, GUIR002</w:t>
            </w:r>
          </w:p>
        </w:tc>
        <w:tc>
          <w:tcPr>
            <w:tcW w:w="1260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MSGR01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2616D9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Se informa error de tipos de datos sobre la pantalla actual.</w:t>
            </w:r>
          </w:p>
        </w:tc>
      </w:tr>
      <w:tr w:rsidR="00830813" w:rsidRPr="00CC4926" w:rsidTr="001A3B3E">
        <w:tc>
          <w:tcPr>
            <w:tcW w:w="1408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2616D9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RFCR002</w:t>
            </w:r>
          </w:p>
        </w:tc>
        <w:tc>
          <w:tcPr>
            <w:tcW w:w="1832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2616D9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Ventas Mensuales</w:t>
            </w:r>
          </w:p>
        </w:tc>
        <w:tc>
          <w:tcPr>
            <w:tcW w:w="1080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USRR002</w:t>
            </w:r>
          </w:p>
        </w:tc>
        <w:tc>
          <w:tcPr>
            <w:tcW w:w="1440" w:type="dxa"/>
          </w:tcPr>
          <w:p w:rsidR="00830813" w:rsidRPr="002616D9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616D9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Ventas Mensuales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2616D9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GUIR001, GUIR003</w:t>
            </w: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RFCR003</w:t>
            </w:r>
          </w:p>
        </w:tc>
        <w:tc>
          <w:tcPr>
            <w:tcW w:w="1832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Facturación Mensual</w:t>
            </w:r>
          </w:p>
        </w:tc>
        <w:tc>
          <w:tcPr>
            <w:tcW w:w="108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USRR003</w:t>
            </w:r>
          </w:p>
        </w:tc>
        <w:tc>
          <w:tcPr>
            <w:tcW w:w="144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de Facturación Mensual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GUIR001, GUIR004</w:t>
            </w: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RFCR004</w:t>
            </w:r>
          </w:p>
        </w:tc>
        <w:tc>
          <w:tcPr>
            <w:tcW w:w="1832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Facturación Anual</w:t>
            </w:r>
          </w:p>
        </w:tc>
        <w:tc>
          <w:tcPr>
            <w:tcW w:w="108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USRR004</w:t>
            </w:r>
          </w:p>
        </w:tc>
        <w:tc>
          <w:tcPr>
            <w:tcW w:w="144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de Facturación Anual</w:t>
            </w:r>
          </w:p>
        </w:tc>
        <w:tc>
          <w:tcPr>
            <w:tcW w:w="1440" w:type="dxa"/>
            <w:gridSpan w:val="2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GUIR001, GUIR005</w:t>
            </w:r>
          </w:p>
        </w:tc>
        <w:tc>
          <w:tcPr>
            <w:tcW w:w="126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MSGR01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Se informa error de tipos de datos sobre la pantalla actual.</w:t>
            </w:r>
          </w:p>
        </w:tc>
      </w:tr>
      <w:tr w:rsidR="00830813" w:rsidRPr="00CC4926" w:rsidTr="001A3B3E">
        <w:tc>
          <w:tcPr>
            <w:tcW w:w="1408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RFCR005</w:t>
            </w:r>
          </w:p>
        </w:tc>
        <w:tc>
          <w:tcPr>
            <w:tcW w:w="1832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Listado de Precios</w:t>
            </w:r>
          </w:p>
        </w:tc>
        <w:tc>
          <w:tcPr>
            <w:tcW w:w="108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USRR005</w:t>
            </w:r>
          </w:p>
        </w:tc>
        <w:tc>
          <w:tcPr>
            <w:tcW w:w="144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de Listado de Precios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GUIR001, GUIR006</w:t>
            </w: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RFCR006</w:t>
            </w:r>
          </w:p>
        </w:tc>
        <w:tc>
          <w:tcPr>
            <w:tcW w:w="1832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6673F4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Listado de Códigos de barra</w:t>
            </w:r>
          </w:p>
        </w:tc>
        <w:tc>
          <w:tcPr>
            <w:tcW w:w="108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USRR006</w:t>
            </w:r>
          </w:p>
        </w:tc>
        <w:tc>
          <w:tcPr>
            <w:tcW w:w="1440" w:type="dxa"/>
          </w:tcPr>
          <w:p w:rsidR="00830813" w:rsidRPr="006673F4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6673F4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Ejecutar reporte de listado de código de barras.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 w:rsidRPr="006673F4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GUIR001; GUIR007</w:t>
            </w: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CA5183">
        <w:tc>
          <w:tcPr>
            <w:tcW w:w="10260" w:type="dxa"/>
            <w:gridSpan w:val="8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RFCABM001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creación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USRABM__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RFCABM002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creación de entidad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USRR07, USRR16, USRR19, USRR10, USRR13</w:t>
            </w:r>
          </w:p>
        </w:tc>
        <w:tc>
          <w:tcPr>
            <w:tcW w:w="1440" w:type="dxa"/>
          </w:tcPr>
          <w:p w:rsidR="00830813" w:rsidRPr="0059325C" w:rsidRDefault="00830813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usuario, Alta de grupo de usuarios, Alta de grupo de productos, Alta de producto, Alta de banda horaria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RFCABM003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usuarios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USRR16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usuarios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RFCABM004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usuario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USRR07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usuario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RFCABM005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grupo de producto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USRR19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grupo de productos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RFCABM006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producto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USRR10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producto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RFCABM007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Crear entidad banda horaria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USRR13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Alta de banda horaria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RFCABM008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Rechazar modificación de entidad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830813" w:rsidRPr="0069775B" w:rsidRDefault="00830813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RFCABM009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Validar modificación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USRR18, USRR09, USRR21, USRR12, USRR15</w:t>
            </w:r>
          </w:p>
        </w:tc>
        <w:tc>
          <w:tcPr>
            <w:tcW w:w="1440" w:type="dxa"/>
          </w:tcPr>
          <w:p w:rsidR="00830813" w:rsidRPr="0069775B" w:rsidRDefault="00830813" w:rsidP="003423A9">
            <w:pPr>
              <w:spacing w:after="0" w:line="240" w:lineRule="auto"/>
              <w:rPr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usuarios, Modificacion de usuario, Modificacion de grupo de productos, Modificacion de producto, Modificacion de banda horaria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RFCABM010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usuario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USRR18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usuarios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RFCABM011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usuario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USRR09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usuario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RFCABM012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grupo de producto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USRR21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grupo de productos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RFCABM013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producto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USRR12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producto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RFCABM014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Modificar entidad banda horaria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USRR15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Modificacion de banda horaria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RFCABM015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usuario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USRR17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usuarios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RFCABM016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usuario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USRR08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usuario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RFCABM017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grupo de producto</w:t>
            </w:r>
          </w:p>
        </w:tc>
        <w:tc>
          <w:tcPr>
            <w:tcW w:w="108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USRR20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grupo de productos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RFCABM018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producto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USRR11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producto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35775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RFCABM019</w:t>
            </w:r>
          </w:p>
        </w:tc>
        <w:tc>
          <w:tcPr>
            <w:tcW w:w="1832" w:type="dxa"/>
          </w:tcPr>
          <w:p w:rsidR="00830813" w:rsidRPr="00AE46FF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6FF">
              <w:rPr>
                <w:rFonts w:ascii="Times New Roman" w:hAnsi="Times New Roman" w:cs="Times New Roman"/>
                <w:bCs/>
                <w:sz w:val="18"/>
                <w:szCs w:val="18"/>
              </w:rPr>
              <w:t>Eliminar entidad banda horaria</w:t>
            </w:r>
          </w:p>
        </w:tc>
        <w:tc>
          <w:tcPr>
            <w:tcW w:w="108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USRR14</w:t>
            </w:r>
          </w:p>
        </w:tc>
        <w:tc>
          <w:tcPr>
            <w:tcW w:w="144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Baja de banda horaria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Pr="0035775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  <w:t>MSGABM002, MSGABM003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D4534D">
        <w:tc>
          <w:tcPr>
            <w:tcW w:w="10260" w:type="dxa"/>
            <w:gridSpan w:val="8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2E47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2E4700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RFCEI001</w:t>
            </w:r>
          </w:p>
        </w:tc>
        <w:tc>
          <w:tcPr>
            <w:tcW w:w="1832" w:type="dxa"/>
          </w:tcPr>
          <w:p w:rsidR="00830813" w:rsidRPr="002E47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2E4700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mensuales</w:t>
            </w:r>
          </w:p>
        </w:tc>
        <w:tc>
          <w:tcPr>
            <w:tcW w:w="1080" w:type="dxa"/>
          </w:tcPr>
          <w:p w:rsidR="00830813" w:rsidRPr="002E47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E47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USREI01</w:t>
            </w:r>
          </w:p>
        </w:tc>
        <w:tc>
          <w:tcPr>
            <w:tcW w:w="1440" w:type="dxa"/>
          </w:tcPr>
          <w:p w:rsidR="00830813" w:rsidRPr="002E47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2E47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Mensuales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2E47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GUIEI002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2E47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MSGEI001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0609E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0609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RFCEI002</w:t>
            </w:r>
          </w:p>
        </w:tc>
        <w:tc>
          <w:tcPr>
            <w:tcW w:w="1832" w:type="dxa"/>
          </w:tcPr>
          <w:p w:rsidR="00830813" w:rsidRPr="000609E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0609E3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anuales</w:t>
            </w:r>
          </w:p>
        </w:tc>
        <w:tc>
          <w:tcPr>
            <w:tcW w:w="1080" w:type="dxa"/>
          </w:tcPr>
          <w:p w:rsidR="00830813" w:rsidRPr="000609E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0609E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USREI02</w:t>
            </w:r>
          </w:p>
        </w:tc>
        <w:tc>
          <w:tcPr>
            <w:tcW w:w="1440" w:type="dxa"/>
          </w:tcPr>
          <w:p w:rsidR="00830813" w:rsidRPr="000609E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0609E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Anuales</w:t>
            </w:r>
          </w:p>
        </w:tc>
        <w:tc>
          <w:tcPr>
            <w:tcW w:w="1440" w:type="dxa"/>
            <w:gridSpan w:val="2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0609E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GUIEI003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0609E3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MSGEI002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412500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RFCEI003</w:t>
            </w:r>
          </w:p>
        </w:tc>
        <w:tc>
          <w:tcPr>
            <w:tcW w:w="1832" w:type="dxa"/>
          </w:tcPr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412500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mensuales por productos</w:t>
            </w:r>
          </w:p>
        </w:tc>
        <w:tc>
          <w:tcPr>
            <w:tcW w:w="1080" w:type="dxa"/>
          </w:tcPr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4125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USREI03</w:t>
            </w:r>
          </w:p>
        </w:tc>
        <w:tc>
          <w:tcPr>
            <w:tcW w:w="1440" w:type="dxa"/>
          </w:tcPr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4125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Mensuales por Productos</w:t>
            </w:r>
          </w:p>
        </w:tc>
        <w:tc>
          <w:tcPr>
            <w:tcW w:w="1440" w:type="dxa"/>
            <w:gridSpan w:val="2"/>
          </w:tcPr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412500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412500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412500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4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412500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MSGEI003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856C87" w:rsidTr="001A3B3E">
        <w:tc>
          <w:tcPr>
            <w:tcW w:w="1408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856C8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RFCEI004</w:t>
            </w:r>
          </w:p>
        </w:tc>
        <w:tc>
          <w:tcPr>
            <w:tcW w:w="1832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856C87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anuales por productos</w:t>
            </w:r>
          </w:p>
        </w:tc>
        <w:tc>
          <w:tcPr>
            <w:tcW w:w="108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EI04</w:t>
            </w:r>
          </w:p>
        </w:tc>
        <w:tc>
          <w:tcPr>
            <w:tcW w:w="144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Anuales por Productos</w:t>
            </w:r>
          </w:p>
        </w:tc>
        <w:tc>
          <w:tcPr>
            <w:tcW w:w="1440" w:type="dxa"/>
            <w:gridSpan w:val="2"/>
          </w:tcPr>
          <w:p w:rsidR="00830813" w:rsidRPr="00856C87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856C87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5</w:t>
            </w:r>
          </w:p>
        </w:tc>
        <w:tc>
          <w:tcPr>
            <w:tcW w:w="126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MSGEI004</w:t>
            </w:r>
          </w:p>
        </w:tc>
        <w:tc>
          <w:tcPr>
            <w:tcW w:w="180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856C8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RFCEI005</w:t>
            </w:r>
          </w:p>
        </w:tc>
        <w:tc>
          <w:tcPr>
            <w:tcW w:w="1832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856C87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mensuales por grupo de productos</w:t>
            </w:r>
          </w:p>
        </w:tc>
        <w:tc>
          <w:tcPr>
            <w:tcW w:w="108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EI05</w:t>
            </w:r>
          </w:p>
        </w:tc>
        <w:tc>
          <w:tcPr>
            <w:tcW w:w="1440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Mensuales por Grupo de Producto</w:t>
            </w:r>
          </w:p>
        </w:tc>
        <w:tc>
          <w:tcPr>
            <w:tcW w:w="1440" w:type="dxa"/>
            <w:gridSpan w:val="2"/>
          </w:tcPr>
          <w:p w:rsidR="00830813" w:rsidRPr="00856C87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856C87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856C87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6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856C8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MSGEI005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B73461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RFCEI006</w:t>
            </w:r>
          </w:p>
        </w:tc>
        <w:tc>
          <w:tcPr>
            <w:tcW w:w="1832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B73461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Ventas anuales por grupo de productos</w:t>
            </w:r>
          </w:p>
        </w:tc>
        <w:tc>
          <w:tcPr>
            <w:tcW w:w="1080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USREI06</w:t>
            </w:r>
          </w:p>
        </w:tc>
        <w:tc>
          <w:tcPr>
            <w:tcW w:w="1440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Ventas Anuales por Grupo de Producto</w:t>
            </w:r>
          </w:p>
        </w:tc>
        <w:tc>
          <w:tcPr>
            <w:tcW w:w="1440" w:type="dxa"/>
            <w:gridSpan w:val="2"/>
          </w:tcPr>
          <w:p w:rsidR="00830813" w:rsidRPr="00B73461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B73461" w:rsidRDefault="00830813" w:rsidP="00856C8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GUIEI007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MSGEI006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B73461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RFCEI007</w:t>
            </w:r>
          </w:p>
        </w:tc>
        <w:tc>
          <w:tcPr>
            <w:tcW w:w="1832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B73461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Indicadores mensuales de ventas por cajero</w:t>
            </w:r>
          </w:p>
        </w:tc>
        <w:tc>
          <w:tcPr>
            <w:tcW w:w="1080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USREI07</w:t>
            </w:r>
          </w:p>
        </w:tc>
        <w:tc>
          <w:tcPr>
            <w:tcW w:w="1440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Indicadores Mensuales de Ventas por Cajero</w:t>
            </w:r>
          </w:p>
        </w:tc>
        <w:tc>
          <w:tcPr>
            <w:tcW w:w="1440" w:type="dxa"/>
            <w:gridSpan w:val="2"/>
          </w:tcPr>
          <w:p w:rsidR="00830813" w:rsidRPr="00B73461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B73461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B73461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GUIEI008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B7346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MSGEI007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763B3D" w:rsidTr="001A3B3E">
        <w:tc>
          <w:tcPr>
            <w:tcW w:w="1408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RFCEI008</w:t>
            </w:r>
          </w:p>
        </w:tc>
        <w:tc>
          <w:tcPr>
            <w:tcW w:w="1832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Indicadores anuales de ventas por cajero</w:t>
            </w:r>
          </w:p>
        </w:tc>
        <w:tc>
          <w:tcPr>
            <w:tcW w:w="108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USREI08</w:t>
            </w:r>
          </w:p>
        </w:tc>
        <w:tc>
          <w:tcPr>
            <w:tcW w:w="144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Indicadores Anuales de Ventas por Cajero</w:t>
            </w:r>
          </w:p>
        </w:tc>
        <w:tc>
          <w:tcPr>
            <w:tcW w:w="1440" w:type="dxa"/>
            <w:gridSpan w:val="2"/>
          </w:tcPr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GUIEI009</w:t>
            </w:r>
          </w:p>
        </w:tc>
        <w:tc>
          <w:tcPr>
            <w:tcW w:w="126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MSGEI008</w:t>
            </w:r>
          </w:p>
        </w:tc>
        <w:tc>
          <w:tcPr>
            <w:tcW w:w="180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763B3D" w:rsidTr="001A3B3E">
        <w:tc>
          <w:tcPr>
            <w:tcW w:w="1408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RFCEI009</w:t>
            </w:r>
          </w:p>
        </w:tc>
        <w:tc>
          <w:tcPr>
            <w:tcW w:w="1832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Indicadores anuales comparativos de ventas por cajero</w:t>
            </w:r>
          </w:p>
        </w:tc>
        <w:tc>
          <w:tcPr>
            <w:tcW w:w="108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USREI09</w:t>
            </w:r>
          </w:p>
        </w:tc>
        <w:tc>
          <w:tcPr>
            <w:tcW w:w="144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Indicadores Anuales Comparativos de Ventas por Cajero</w:t>
            </w:r>
          </w:p>
        </w:tc>
        <w:tc>
          <w:tcPr>
            <w:tcW w:w="1440" w:type="dxa"/>
            <w:gridSpan w:val="2"/>
          </w:tcPr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GUIEI0010</w:t>
            </w:r>
          </w:p>
        </w:tc>
        <w:tc>
          <w:tcPr>
            <w:tcW w:w="126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MSGEI009</w:t>
            </w:r>
          </w:p>
        </w:tc>
        <w:tc>
          <w:tcPr>
            <w:tcW w:w="180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RFCEI010</w:t>
            </w:r>
          </w:p>
        </w:tc>
        <w:tc>
          <w:tcPr>
            <w:tcW w:w="1832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763B3D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Indicadores mensuales comparativos de ventas por cajero</w:t>
            </w:r>
          </w:p>
        </w:tc>
        <w:tc>
          <w:tcPr>
            <w:tcW w:w="108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USREI10</w:t>
            </w:r>
          </w:p>
        </w:tc>
        <w:tc>
          <w:tcPr>
            <w:tcW w:w="1440" w:type="dxa"/>
          </w:tcPr>
          <w:p w:rsidR="00830813" w:rsidRPr="00763B3D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Ver Indicadores Mensuales Comparativos de Ventas por Cajero</w:t>
            </w:r>
          </w:p>
        </w:tc>
        <w:tc>
          <w:tcPr>
            <w:tcW w:w="1440" w:type="dxa"/>
            <w:gridSpan w:val="2"/>
          </w:tcPr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GUIEI001,</w:t>
            </w:r>
          </w:p>
          <w:p w:rsidR="00830813" w:rsidRPr="00763B3D" w:rsidRDefault="00830813" w:rsidP="00B7346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</w:pPr>
            <w:r w:rsidRPr="00763B3D">
              <w:rPr>
                <w:rFonts w:ascii="Times New Roman" w:hAnsi="Times New Roman" w:cs="Times New Roman"/>
                <w:sz w:val="18"/>
                <w:szCs w:val="18"/>
                <w:highlight w:val="yellow"/>
                <w:lang w:val="es-MX"/>
              </w:rPr>
              <w:t>GUIEI0011</w:t>
            </w: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763B3D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MSGEI010</w:t>
            </w: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  <w:tr w:rsidR="00830813" w:rsidRPr="00CC4926" w:rsidTr="001A3B3E">
        <w:tc>
          <w:tcPr>
            <w:tcW w:w="1408" w:type="dxa"/>
          </w:tcPr>
          <w:p w:rsidR="00830813" w:rsidRPr="00CC4732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CC4732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  <w:t>RFCEI011</w:t>
            </w:r>
          </w:p>
        </w:tc>
        <w:tc>
          <w:tcPr>
            <w:tcW w:w="1832" w:type="dxa"/>
          </w:tcPr>
          <w:p w:rsidR="00830813" w:rsidRPr="00CC4732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</w:pPr>
            <w:r w:rsidRPr="00CC4732">
              <w:rPr>
                <w:rFonts w:ascii="Times New Roman" w:hAnsi="Times New Roman" w:cs="Times New Roman"/>
                <w:bCs/>
                <w:sz w:val="18"/>
                <w:szCs w:val="18"/>
                <w:highlight w:val="yellow"/>
              </w:rPr>
              <w:t>Visualizar panel de control</w:t>
            </w:r>
          </w:p>
        </w:tc>
        <w:tc>
          <w:tcPr>
            <w:tcW w:w="1080" w:type="dxa"/>
          </w:tcPr>
          <w:p w:rsidR="00830813" w:rsidRPr="00CC4732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</w:pPr>
            <w:r w:rsidRPr="00CC473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USREI11</w:t>
            </w:r>
          </w:p>
        </w:tc>
        <w:tc>
          <w:tcPr>
            <w:tcW w:w="144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  <w:r w:rsidRPr="00CC4732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highlight w:val="yellow"/>
                <w:lang w:val="es-MX"/>
              </w:rPr>
              <w:t>Visualizar panel de Control</w:t>
            </w:r>
          </w:p>
        </w:tc>
        <w:tc>
          <w:tcPr>
            <w:tcW w:w="1440" w:type="dxa"/>
            <w:gridSpan w:val="2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260" w:type="dxa"/>
          </w:tcPr>
          <w:p w:rsidR="00830813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800" w:type="dxa"/>
          </w:tcPr>
          <w:p w:rsidR="00830813" w:rsidRPr="00CC4926" w:rsidRDefault="00830813" w:rsidP="003423A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</w:tr>
    </w:tbl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  <w:r>
        <w:rPr>
          <w:lang w:val="es-MX"/>
        </w:rPr>
        <w:br w:type="page"/>
      </w: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Default="00830813" w:rsidP="00E57055">
      <w:pPr>
        <w:rPr>
          <w:lang w:val="es-MX"/>
        </w:rPr>
      </w:pPr>
    </w:p>
    <w:p w:rsidR="00830813" w:rsidRPr="00F94C50" w:rsidRDefault="00830813" w:rsidP="00E57055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b/>
          <w:lang w:val="es-MX"/>
        </w:rPr>
        <w:br w:type="page"/>
      </w:r>
      <w:r w:rsidRPr="00F94C50">
        <w:rPr>
          <w:rFonts w:ascii="Arial" w:hAnsi="Arial" w:cs="Arial"/>
          <w:b/>
          <w:sz w:val="24"/>
          <w:szCs w:val="24"/>
          <w:lang w:val="es-MX"/>
        </w:rPr>
        <w:t>Tabla de mensajes de error: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513"/>
      </w:tblGrid>
      <w:tr w:rsidR="00830813" w:rsidRPr="00F94C50" w:rsidTr="003423A9">
        <w:tc>
          <w:tcPr>
            <w:tcW w:w="1809" w:type="dxa"/>
          </w:tcPr>
          <w:p w:rsidR="00830813" w:rsidRPr="00F94C50" w:rsidRDefault="00830813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Código de Mensaje</w:t>
            </w:r>
          </w:p>
        </w:tc>
        <w:tc>
          <w:tcPr>
            <w:tcW w:w="7513" w:type="dxa"/>
          </w:tcPr>
          <w:p w:rsidR="00830813" w:rsidRPr="00F94C50" w:rsidRDefault="00830813" w:rsidP="003423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94C50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</w:tr>
      <w:tr w:rsidR="00830813" w:rsidRPr="00941743" w:rsidTr="003423A9">
        <w:tc>
          <w:tcPr>
            <w:tcW w:w="1809" w:type="dxa"/>
          </w:tcPr>
          <w:p w:rsidR="00830813" w:rsidRPr="0094174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MSGAS001</w:t>
            </w:r>
          </w:p>
        </w:tc>
        <w:tc>
          <w:tcPr>
            <w:tcW w:w="7513" w:type="dxa"/>
          </w:tcPr>
          <w:p w:rsidR="00830813" w:rsidRPr="00941743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Usuario/password incorrectos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94174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MSGAS002</w:t>
            </w:r>
          </w:p>
        </w:tc>
        <w:tc>
          <w:tcPr>
            <w:tcW w:w="7513" w:type="dxa"/>
          </w:tcPr>
          <w:p w:rsidR="00830813" w:rsidRPr="00F94C50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Usuario inválido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DF46A8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DF46A8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MSGAS003</w:t>
            </w:r>
          </w:p>
        </w:tc>
        <w:tc>
          <w:tcPr>
            <w:tcW w:w="7513" w:type="dxa"/>
          </w:tcPr>
          <w:p w:rsidR="00830813" w:rsidRPr="00F94C50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DF46A8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El usuario que quiere cerrar la caja no es el usuario que la abrió, comuníquese con el supervisor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3C6D5C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3C6D5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MSGAS004</w:t>
            </w:r>
          </w:p>
        </w:tc>
        <w:tc>
          <w:tcPr>
            <w:tcW w:w="7513" w:type="dxa"/>
          </w:tcPr>
          <w:p w:rsidR="00830813" w:rsidRPr="00F94C50" w:rsidRDefault="00830813" w:rsidP="00E96EC0">
            <w:pPr>
              <w:spacing w:after="0" w:line="240" w:lineRule="auto"/>
              <w:ind w:left="2124" w:hanging="2124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3C6D5C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El usuario ingresado no es un supervisor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94174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4174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MSGAS005</w:t>
            </w:r>
          </w:p>
        </w:tc>
        <w:tc>
          <w:tcPr>
            <w:tcW w:w="7513" w:type="dxa"/>
          </w:tcPr>
          <w:p w:rsidR="00830813" w:rsidRPr="00F94C50" w:rsidRDefault="00830813" w:rsidP="003423A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  <w:lang w:val="es-MX"/>
              </w:rPr>
              <w:t>E</w:t>
            </w:r>
            <w:r w:rsidRPr="00941743"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  <w:t>l usuario xxxx no tiene permiso para ingresar al módulo solicitado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DF46A8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DF46A8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MSGAS006</w:t>
            </w:r>
          </w:p>
        </w:tc>
        <w:tc>
          <w:tcPr>
            <w:tcW w:w="7513" w:type="dxa"/>
          </w:tcPr>
          <w:p w:rsidR="00830813" w:rsidRPr="0056768E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DF46A8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Operación Exitosa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MSGMV001</w:t>
            </w:r>
          </w:p>
        </w:tc>
        <w:tc>
          <w:tcPr>
            <w:tcW w:w="7513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abrir la sesión de venta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02</w:t>
            </w:r>
          </w:p>
        </w:tc>
        <w:tc>
          <w:tcPr>
            <w:tcW w:w="7513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encontrar el producto asociado al código ingresado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03</w:t>
            </w:r>
          </w:p>
        </w:tc>
        <w:tc>
          <w:tcPr>
            <w:tcW w:w="7513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finalizar sesión de venta.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04</w:t>
            </w:r>
          </w:p>
        </w:tc>
        <w:tc>
          <w:tcPr>
            <w:tcW w:w="7513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se ha podido modificar la sesión de venta.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AC322F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MSGMV0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05</w:t>
            </w:r>
          </w:p>
        </w:tc>
        <w:tc>
          <w:tcPr>
            <w:tcW w:w="7513" w:type="dxa"/>
          </w:tcPr>
          <w:p w:rsidR="00830813" w:rsidRPr="00AC322F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El supervisor no se ha podido loguear.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1A3B3E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1A3B3E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</w:t>
            </w:r>
            <w:r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T</w:t>
            </w:r>
            <w:r w:rsidRPr="001A3B3E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001</w:t>
            </w:r>
          </w:p>
        </w:tc>
        <w:tc>
          <w:tcPr>
            <w:tcW w:w="7513" w:type="dxa"/>
          </w:tcPr>
          <w:p w:rsidR="00830813" w:rsidRPr="001A3B3E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1A3B3E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No hay Productos con stock inferior a los limites inferiores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65677C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MSGSC001</w:t>
            </w:r>
          </w:p>
        </w:tc>
        <w:tc>
          <w:tcPr>
            <w:tcW w:w="7513" w:type="dxa"/>
          </w:tcPr>
          <w:p w:rsidR="00830813" w:rsidRPr="0065677C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la simulación a finalizado incorrectamente, vuelva a intentarlo más tarde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65677C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MSGSC002</w:t>
            </w:r>
          </w:p>
        </w:tc>
        <w:tc>
          <w:tcPr>
            <w:tcW w:w="7513" w:type="dxa"/>
          </w:tcPr>
          <w:p w:rsidR="00830813" w:rsidRPr="0065677C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65677C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Ha ocurrido un error en la actualización, vuelva a intentarlo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MSGAMB01</w:t>
            </w:r>
          </w:p>
        </w:tc>
        <w:tc>
          <w:tcPr>
            <w:tcW w:w="7513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Algunos de los datos ingresados son incorrectos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MSGAMB02</w:t>
            </w:r>
          </w:p>
        </w:tc>
        <w:tc>
          <w:tcPr>
            <w:tcW w:w="7513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¿Está seguro que desea eliminar la entidad seleccionada del sistema?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MSGAMB03</w:t>
            </w:r>
          </w:p>
        </w:tc>
        <w:tc>
          <w:tcPr>
            <w:tcW w:w="7513" w:type="dxa"/>
          </w:tcPr>
          <w:p w:rsidR="00830813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Error al eliminar la entidad. Inténtelo nuevamente.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F020DE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F020DE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MSGR001</w:t>
            </w:r>
          </w:p>
        </w:tc>
        <w:tc>
          <w:tcPr>
            <w:tcW w:w="7513" w:type="dxa"/>
          </w:tcPr>
          <w:p w:rsidR="00830813" w:rsidRPr="00F94C50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F020DE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Tipos de datos incorrectos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2E4700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2E4700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MSGEI001</w:t>
            </w:r>
          </w:p>
        </w:tc>
        <w:tc>
          <w:tcPr>
            <w:tcW w:w="7513" w:type="dxa"/>
          </w:tcPr>
          <w:p w:rsidR="00830813" w:rsidRPr="00B836F6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2E4700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Fecha Desde y Fecha Hasta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0609E3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0609E3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MSGEI002</w:t>
            </w:r>
          </w:p>
        </w:tc>
        <w:tc>
          <w:tcPr>
            <w:tcW w:w="7513" w:type="dxa"/>
          </w:tcPr>
          <w:p w:rsidR="00830813" w:rsidRPr="00393186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0609E3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Año Desde y Año Hasta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412500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412500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MSGEI003</w:t>
            </w:r>
          </w:p>
        </w:tc>
        <w:tc>
          <w:tcPr>
            <w:tcW w:w="7513" w:type="dxa"/>
          </w:tcPr>
          <w:p w:rsidR="00830813" w:rsidRPr="00B942A9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412500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Fecha Desde, Fecha Hasta y Producto para poder realizar la consulta.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856C87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MSGEI004</w:t>
            </w:r>
          </w:p>
        </w:tc>
        <w:tc>
          <w:tcPr>
            <w:tcW w:w="7513" w:type="dxa"/>
          </w:tcPr>
          <w:p w:rsidR="00830813" w:rsidRPr="006653D4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856C87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Año Desde, Año Hasta y Producto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856C87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856C87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MSGEI005</w:t>
            </w:r>
          </w:p>
        </w:tc>
        <w:tc>
          <w:tcPr>
            <w:tcW w:w="7513" w:type="dxa"/>
          </w:tcPr>
          <w:p w:rsidR="00830813" w:rsidRPr="00B11E57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856C87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Fecha Desde, Fecha Hasta y Grupo de  Producto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B73461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MSGEI006</w:t>
            </w:r>
          </w:p>
        </w:tc>
        <w:tc>
          <w:tcPr>
            <w:tcW w:w="7513" w:type="dxa"/>
          </w:tcPr>
          <w:p w:rsidR="00830813" w:rsidRPr="00C02FF2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73461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Año Desde, Año Hasta y Grupo de  Producto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B73461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B73461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MSGEI007</w:t>
            </w:r>
          </w:p>
        </w:tc>
        <w:tc>
          <w:tcPr>
            <w:tcW w:w="7513" w:type="dxa"/>
          </w:tcPr>
          <w:p w:rsidR="00830813" w:rsidRPr="00452039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B73461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Fecha Desde, Fecha Hasta y Cajero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924B8C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924B8C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MSGEI008</w:t>
            </w:r>
          </w:p>
        </w:tc>
        <w:tc>
          <w:tcPr>
            <w:tcW w:w="7513" w:type="dxa"/>
          </w:tcPr>
          <w:p w:rsidR="00830813" w:rsidRPr="002C41D0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924B8C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Año Desde, Año Hasta y Cajero para poder realizar la consulta</w:t>
            </w:r>
          </w:p>
        </w:tc>
      </w:tr>
      <w:tr w:rsidR="00830813" w:rsidRPr="00E07D6D" w:rsidTr="003423A9">
        <w:tc>
          <w:tcPr>
            <w:tcW w:w="1809" w:type="dxa"/>
          </w:tcPr>
          <w:p w:rsidR="00830813" w:rsidRPr="00E07D6D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E07D6D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MSGEI009</w:t>
            </w:r>
          </w:p>
        </w:tc>
        <w:tc>
          <w:tcPr>
            <w:tcW w:w="7513" w:type="dxa"/>
          </w:tcPr>
          <w:p w:rsidR="00830813" w:rsidRPr="00E07D6D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</w:pPr>
            <w:r w:rsidRPr="00E07D6D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Año Desde y Año Hasta  para poder realizar la consulta</w:t>
            </w:r>
          </w:p>
        </w:tc>
      </w:tr>
      <w:tr w:rsidR="00830813" w:rsidRPr="00F94C50" w:rsidTr="003423A9">
        <w:tc>
          <w:tcPr>
            <w:tcW w:w="1809" w:type="dxa"/>
          </w:tcPr>
          <w:p w:rsidR="00830813" w:rsidRPr="00E07D6D" w:rsidRDefault="00830813" w:rsidP="003423A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</w:pPr>
            <w:r w:rsidRPr="00E07D6D">
              <w:rPr>
                <w:rFonts w:ascii="Arial" w:hAnsi="Arial" w:cs="Arial"/>
                <w:sz w:val="24"/>
                <w:szCs w:val="24"/>
                <w:highlight w:val="yellow"/>
                <w:lang w:val="es-MX"/>
              </w:rPr>
              <w:t>MSGEI010</w:t>
            </w:r>
          </w:p>
        </w:tc>
        <w:tc>
          <w:tcPr>
            <w:tcW w:w="7513" w:type="dxa"/>
          </w:tcPr>
          <w:p w:rsidR="00830813" w:rsidRPr="00117B60" w:rsidRDefault="00830813" w:rsidP="003423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E07D6D">
              <w:rPr>
                <w:rFonts w:ascii="Arial" w:hAnsi="Arial" w:cs="Arial"/>
                <w:i/>
                <w:sz w:val="24"/>
                <w:szCs w:val="24"/>
                <w:highlight w:val="yellow"/>
                <w:lang w:val="es-MX"/>
              </w:rPr>
              <w:t>Debe Ingresar los campos Fecha Desde y Fecha Hasta  para poder realizar la consulta</w:t>
            </w:r>
          </w:p>
        </w:tc>
      </w:tr>
    </w:tbl>
    <w:p w:rsidR="00830813" w:rsidRPr="00F94C50" w:rsidRDefault="00830813" w:rsidP="00E57055">
      <w:pPr>
        <w:rPr>
          <w:rFonts w:ascii="Arial" w:hAnsi="Arial" w:cs="Arial"/>
          <w:sz w:val="24"/>
          <w:szCs w:val="24"/>
          <w:lang w:val="es-MX"/>
        </w:rPr>
      </w:pPr>
    </w:p>
    <w:p w:rsidR="00830813" w:rsidRPr="001F48D0" w:rsidRDefault="00830813" w:rsidP="00E57055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94C50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1F48D0">
        <w:rPr>
          <w:rFonts w:ascii="Times New Roman" w:hAnsi="Times New Roman" w:cs="Times New Roman"/>
          <w:b/>
          <w:sz w:val="28"/>
          <w:szCs w:val="28"/>
          <w:lang w:val="es-MX"/>
        </w:rPr>
        <w:t>Gráfico de Navegabilidad de interfaces de usuario:</w: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0.15pt;margin-top:27.95pt;width:103.95pt;height:0;z-index:251642368" o:connectortype="straight"/>
        </w:pict>
      </w:r>
      <w:r>
        <w:rPr>
          <w:noProof/>
          <w:lang w:val="en-US"/>
        </w:rPr>
        <w:pict>
          <v:rect id="_x0000_s1028" style="position:absolute;margin-left:350.15pt;margin-top:11.65pt;width:103.95pt;height:69.5pt;z-index:251641344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8.95pt;margin-top:11.65pt;width:89.45pt;height:16.3pt;z-index:251643392" stroked="f">
            <v:fill opacity="0"/>
            <v:textbox style="mso-next-textbox:#_x0000_s1029">
              <w:txbxContent>
                <w:p w:rsidR="00830813" w:rsidRPr="001F48D0" w:rsidRDefault="00830813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0" type="#_x0000_t202" style="position:absolute;margin-left:179.35pt;margin-top:11.65pt;width:89.45pt;height:16.3pt;z-index:251640320" stroked="f">
            <v:fill opacity="0"/>
            <v:textbox style="mso-next-textbox:#_x0000_s1030">
              <w:txbxContent>
                <w:p w:rsidR="00830813" w:rsidRPr="001F48D0" w:rsidRDefault="00830813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32" style="position:absolute;margin-left:171.75pt;margin-top:27.95pt;width:103.95pt;height:0;z-index:251639296" o:connectortype="straight"/>
        </w:pict>
      </w:r>
      <w:r>
        <w:rPr>
          <w:noProof/>
          <w:lang w:val="en-US"/>
        </w:rPr>
        <w:pict>
          <v:rect id="_x0000_s1032" style="position:absolute;margin-left:171.75pt;margin-top:11.65pt;width:103.95pt;height:69.5pt;z-index:251638272"/>
        </w:pict>
      </w:r>
      <w:r>
        <w:rPr>
          <w:noProof/>
          <w:lang w:val="en-US"/>
        </w:rPr>
        <w:pict>
          <v:shape id="_x0000_s1033" type="#_x0000_t202" style="position:absolute;margin-left:7.15pt;margin-top:11.65pt;width:89.45pt;height:16.3pt;z-index:251636224" stroked="f">
            <v:fill opacity="0"/>
            <v:textbox style="mso-next-textbox:#_x0000_s1033">
              <w:txbxContent>
                <w:p w:rsidR="00830813" w:rsidRPr="001F48D0" w:rsidRDefault="00830813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4" type="#_x0000_t32" style="position:absolute;margin-left:.8pt;margin-top:27.95pt;width:103.95pt;height:0;z-index:251635200" o:connectortype="straight"/>
        </w:pict>
      </w:r>
      <w:r>
        <w:rPr>
          <w:noProof/>
          <w:lang w:val="en-US"/>
        </w:rPr>
        <w:pict>
          <v:rect id="_x0000_s1035" style="position:absolute;margin-left:.8pt;margin-top:11.65pt;width:103.95pt;height:69.5pt;z-index:251634176"/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36" type="#_x0000_t202" style="position:absolute;margin-left:355pt;margin-top:9.95pt;width:89.45pt;height:39.55pt;z-index:251681280" stroked="f">
            <v:fill opacity="0"/>
            <v:textbox style="mso-next-textbox:#_x0000_s1036">
              <w:txbxContent>
                <w:p w:rsidR="00830813" w:rsidRPr="00CC4926" w:rsidRDefault="00830813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7" type="#_x0000_t202" style="position:absolute;margin-left:7.15pt;margin-top:10pt;width:89.45pt;height:39.5pt;z-index:251637248" stroked="f">
            <v:fill opacity="0"/>
            <v:textbox style="mso-next-textbox:#_x0000_s1037">
              <w:txbxContent>
                <w:p w:rsidR="00830813" w:rsidRPr="00CC4926" w:rsidRDefault="00830813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Mensaje de error: MSGAS002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8" type="#_x0000_t202" style="position:absolute;margin-left:279.45pt;margin-top:9.95pt;width:59.4pt;height:21.1pt;z-index:251676160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9" type="#_x0000_t32" style="position:absolute;margin-left:275.7pt;margin-top:24.2pt;width:74.45pt;height:0;z-index:251671040" o:connectortype="straight">
            <v:stroke endarrow="block"/>
          </v:shape>
        </w:pict>
      </w:r>
      <w:r>
        <w:rPr>
          <w:noProof/>
          <w:lang w:val="en-US"/>
        </w:rPr>
        <w:pict>
          <v:shape id="_x0000_s1040" type="#_x0000_t202" style="position:absolute;margin-left:104.75pt;margin-top:9.95pt;width:59.4pt;height:21.1pt;z-index:251658752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1" type="#_x0000_t32" style="position:absolute;margin-left:104.75pt;margin-top:24.2pt;width:67pt;height:0;z-index:251657728" o:connectortype="straight">
            <v:stroke endarrow="block"/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42" type="#_x0000_t202" style="position:absolute;margin-left:220.05pt;margin-top:19.1pt;width:59.4pt;height:21.1pt;z-index:251674112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3" type="#_x0000_t32" style="position:absolute;margin-left:223.95pt;margin-top:4.85pt;width:0;height:45.85pt;flip:y;z-index:251670016" o:connectortype="straight">
            <v:stroke endarrow="block"/>
          </v:shape>
        </w:pict>
      </w:r>
      <w:r>
        <w:rPr>
          <w:noProof/>
          <w:lang w:val="en-US"/>
        </w:rPr>
        <w:pict>
          <v:shape id="_x0000_s1044" type="#_x0000_t32" style="position:absolute;margin-left:96.6pt;margin-top:4.85pt;width:75.15pt;height:66.95pt;flip:x y;z-index:251668992" o:connectortype="straight">
            <v:stroke endarrow="block"/>
          </v:shape>
        </w:pict>
      </w:r>
      <w:r>
        <w:rPr>
          <w:noProof/>
          <w:lang w:val="en-US"/>
        </w:rPr>
        <w:pict>
          <v:shape id="_x0000_s1045" type="#_x0000_t32" style="position:absolute;margin-left:390.45pt;margin-top:35.6pt;width:33pt;height:0;z-index:251660800" o:connectortype="straight"/>
        </w:pict>
      </w:r>
      <w:r>
        <w:rPr>
          <w:noProof/>
          <w:lang w:val="en-US"/>
        </w:rPr>
        <w:pict>
          <v:shape id="_x0000_s1046" type="#_x0000_t32" style="position:absolute;margin-left:423.45pt;margin-top:4.85pt;width:0;height:30.75pt;z-index:251659776" o:connectortype="straight"/>
        </w:pict>
      </w:r>
      <w:r>
        <w:rPr>
          <w:noProof/>
          <w:lang w:val="en-US"/>
        </w:rPr>
        <w:pict>
          <v:shape id="_x0000_s1047" type="#_x0000_t32" style="position:absolute;margin-left:390.45pt;margin-top:4.85pt;width:0;height:30.75pt;flip:y;z-index:251661824" o:connectortype="straight">
            <v:stroke endarrow="block"/>
          </v:shape>
        </w:pict>
      </w:r>
      <w:r>
        <w:rPr>
          <w:noProof/>
          <w:lang w:val="en-US"/>
        </w:rPr>
        <w:pict>
          <v:shape id="_x0000_s1048" type="#_x0000_t32" style="position:absolute;margin-left:43.95pt;margin-top:4.85pt;width:0;height:30.75pt;flip:y;z-index:251655680" o:connectortype="straight">
            <v:stroke endarrow="block"/>
          </v:shape>
        </w:pict>
      </w:r>
      <w:r>
        <w:rPr>
          <w:noProof/>
          <w:lang w:val="en-US"/>
        </w:rPr>
        <w:pict>
          <v:shape id="_x0000_s1049" type="#_x0000_t32" style="position:absolute;margin-left:76.95pt;margin-top:4.85pt;width:0;height:30.75pt;z-index:251653632" o:connectortype="straight"/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0" type="#_x0000_t202" style="position:absolute;margin-left:379.05pt;margin-top:10.15pt;width:59.4pt;height:21.1pt;z-index:251677184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1" type="#_x0000_t202" style="position:absolute;margin-left:32.7pt;margin-top:10.15pt;width:59.4pt;height:21.1pt;z-index:251656704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2" type="#_x0000_t32" style="position:absolute;margin-left:43.95pt;margin-top:10.15pt;width:33pt;height:0;z-index:251654656" o:connectortype="straight"/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3" type="#_x0000_t202" style="position:absolute;margin-left:178.15pt;margin-top:20.9pt;width:89.45pt;height:41.15pt;z-index:251679232" stroked="f">
            <v:fill opacity="0"/>
            <v:textbox style="mso-next-textbox:#_x0000_s1053">
              <w:txbxContent>
                <w:p w:rsidR="00830813" w:rsidRPr="00CC4926" w:rsidRDefault="00830813" w:rsidP="00E57055">
                  <w:pPr>
                    <w:rPr>
                      <w:sz w:val="16"/>
                      <w:szCs w:val="16"/>
                    </w:rPr>
                  </w:pPr>
                  <w:r w:rsidRPr="00CC4926">
                    <w:rPr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sz w:val="16"/>
                      <w:szCs w:val="16"/>
                      <w:lang w:val="es-MX"/>
                    </w:rPr>
                    <w:t>aje de error: MSGAS003, MSGAS006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4" type="#_x0000_t202" style="position:absolute;margin-left:178.15pt;margin-top:-.2pt;width:89.45pt;height:16.3pt;z-index:251646464" stroked="f">
            <v:fill opacity="0"/>
            <v:textbox style="mso-next-textbox:#_x0000_s1054">
              <w:txbxContent>
                <w:p w:rsidR="00830813" w:rsidRPr="001F48D0" w:rsidRDefault="00830813" w:rsidP="00E57055">
                  <w:pPr>
                    <w:jc w:val="center"/>
                    <w:rPr>
                      <w:sz w:val="18"/>
                      <w:szCs w:val="18"/>
                    </w:rPr>
                  </w:pPr>
                  <w:r w:rsidRPr="001F48D0">
                    <w:rPr>
                      <w:sz w:val="18"/>
                      <w:szCs w:val="18"/>
                    </w:rPr>
                    <w:t>GUI002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32" style="position:absolute;margin-left:171.75pt;margin-top:16.1pt;width:103.95pt;height:0;z-index:251645440" o:connectortype="straight"/>
        </w:pict>
      </w:r>
      <w:r>
        <w:rPr>
          <w:noProof/>
          <w:lang w:val="en-US"/>
        </w:rPr>
        <w:pict>
          <v:rect id="_x0000_s1056" style="position:absolute;margin-left:171.75pt;margin-top:-.2pt;width:103.95pt;height:69.5pt;z-index:251644416"/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7" type="#_x0000_t202" style="position:absolute;margin-left:191.25pt;margin-top:70.95pt;width:59.4pt;height:21.1pt;z-index:251673088" filled="f" stroked="f">
            <v:textbox style="mso-next-textbox:#_x0000_s1057"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58" type="#_x0000_t32" style="position:absolute;margin-left:205.2pt;margin-top:49.15pt;width:33pt;height:0;z-index:251663872" o:connectortype="straight"/>
        </w:pict>
      </w:r>
      <w:r>
        <w:rPr>
          <w:noProof/>
          <w:lang w:val="en-US"/>
        </w:rPr>
        <w:pict>
          <v:shape id="_x0000_s1059" type="#_x0000_t32" style="position:absolute;margin-left:238.2pt;margin-top:18.4pt;width:0;height:30.75pt;z-index:251662848" o:connectortype="straight"/>
        </w:pict>
      </w:r>
      <w:r>
        <w:rPr>
          <w:noProof/>
          <w:lang w:val="en-US"/>
        </w:rPr>
        <w:pict>
          <v:shape id="_x0000_s1060" type="#_x0000_t32" style="position:absolute;margin-left:205.2pt;margin-top:18.4pt;width:0;height:30.75pt;flip:y;z-index:251664896" o:connectortype="straight">
            <v:stroke endarrow="block"/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rect id="_x0000_s1061" style="position:absolute;margin-left:319.5pt;margin-top:9.8pt;width:103.95pt;height:69.5pt;z-index:251650560"/>
        </w:pict>
      </w:r>
      <w:r>
        <w:rPr>
          <w:noProof/>
          <w:lang w:val="en-US"/>
        </w:rPr>
        <w:pict>
          <v:shape id="_x0000_s1062" type="#_x0000_t202" style="position:absolute;margin-left:325.9pt;margin-top:14.3pt;width:89.45pt;height:16.3pt;z-index:251652608" stroked="f">
            <v:fill opacity="0"/>
            <v:textbox style="mso-next-textbox:#_x0000_s1062">
              <w:txbxContent>
                <w:p w:rsidR="00830813" w:rsidRPr="001F48D0" w:rsidRDefault="00830813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32" style="position:absolute;margin-left:319.5pt;margin-top:30.6pt;width:103.95pt;height:0;z-index:251651584" o:connectortype="straight"/>
        </w:pict>
      </w:r>
      <w:r>
        <w:rPr>
          <w:noProof/>
          <w:lang w:val="en-US"/>
        </w:rPr>
        <w:pict>
          <v:shape id="_x0000_s1064" type="#_x0000_t32" style="position:absolute;margin-left:7.15pt;margin-top:26.1pt;width:103.95pt;height:0;z-index:251648512" o:connectortype="straight"/>
        </w:pict>
      </w:r>
      <w:r>
        <w:rPr>
          <w:noProof/>
          <w:lang w:val="en-US"/>
        </w:rPr>
        <w:pict>
          <v:rect id="_x0000_s1065" style="position:absolute;margin-left:7.15pt;margin-top:9.8pt;width:103.95pt;height:69.5pt;z-index:251647488"/>
        </w:pict>
      </w:r>
      <w:r>
        <w:rPr>
          <w:noProof/>
          <w:lang w:val="en-US"/>
        </w:rPr>
        <w:pict>
          <v:shape id="_x0000_s1066" type="#_x0000_t202" style="position:absolute;margin-left:13.55pt;margin-top:9.8pt;width:89.45pt;height:16.3pt;z-index:251649536" stroked="f">
            <v:fill opacity="0"/>
            <v:textbox style="mso-next-textbox:#_x0000_s1066">
              <w:txbxContent>
                <w:p w:rsidR="00830813" w:rsidRPr="001F48D0" w:rsidRDefault="00830813" w:rsidP="00E5705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F48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GUI003</w:t>
                  </w:r>
                </w:p>
              </w:txbxContent>
            </v:textbox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67" type="#_x0000_t202" style="position:absolute;margin-left:13.55pt;margin-top:5.15pt;width:89.45pt;height:43.65pt;z-index:251680256" stroked="f">
            <v:fill opacity="0"/>
            <v:textbox style="mso-next-textbox:#_x0000_s1067">
              <w:txbxContent>
                <w:p w:rsidR="00830813" w:rsidRPr="00CC4926" w:rsidRDefault="00830813" w:rsidP="00E5705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C4926"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Mens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s-MX"/>
                    </w:rPr>
                    <w:t>aje de error: MSGAS001, MSGAS005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202" style="position:absolute;margin-left:191.25pt;margin-top:.65pt;width:59.4pt;height:21.1pt;z-index:251675136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32" style="position:absolute;margin-left:111.1pt;margin-top:15.75pt;width:208.4pt;height:0;z-index:251672064" o:connectortype="straight">
            <v:stroke endarrow="block"/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0" type="#_x0000_t32" style="position:absolute;margin-left:40.2pt;margin-top:33.7pt;width:33pt;height:0;z-index:251666944" o:connectortype="straight"/>
        </w:pict>
      </w:r>
      <w:r>
        <w:rPr>
          <w:noProof/>
          <w:lang w:val="en-US"/>
        </w:rPr>
        <w:pict>
          <v:shape id="_x0000_s1071" type="#_x0000_t32" style="position:absolute;margin-left:73.2pt;margin-top:2.95pt;width:0;height:30.75pt;z-index:251665920" o:connectortype="straight"/>
        </w:pict>
      </w:r>
      <w:r>
        <w:rPr>
          <w:noProof/>
          <w:lang w:val="en-US"/>
        </w:rPr>
        <w:pict>
          <v:shape id="_x0000_s1072" type="#_x0000_t32" style="position:absolute;margin-left:40.2pt;margin-top:2.95pt;width:0;height:30.75pt;flip:y;z-index:251667968" o:connectortype="straight">
            <v:stroke endarrow="block"/>
          </v:shape>
        </w:pict>
      </w:r>
    </w:p>
    <w:p w:rsidR="00830813" w:rsidRDefault="00830813" w:rsidP="00E57055">
      <w:pPr>
        <w:rPr>
          <w:b/>
          <w:noProof/>
          <w:lang w:eastAsia="es-AR"/>
        </w:rPr>
      </w:pPr>
      <w:r>
        <w:rPr>
          <w:noProof/>
          <w:lang w:val="en-US"/>
        </w:rPr>
        <w:pict>
          <v:shape id="_x0000_s1073" type="#_x0000_t202" style="position:absolute;margin-left:27.3pt;margin-top:8.25pt;width:59.4pt;height:21.1pt;z-index:251678208" filled="f" stroked="f">
            <v:textbox>
              <w:txbxContent>
                <w:p w:rsidR="00830813" w:rsidRPr="00757727" w:rsidRDefault="00830813" w:rsidP="00E57055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</w:p>
    <w:p w:rsidR="00830813" w:rsidRDefault="00830813" w:rsidP="00E57055">
      <w:pPr>
        <w:rPr>
          <w:lang w:val="es-MX"/>
        </w:rPr>
      </w:pP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GUI001: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para apertura de caja (huella digital). Si no reconocer el usuario se queda ahí mostrando el error correspondiente.</w:t>
      </w: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GUI005: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caja operando.</w:t>
      </w: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GUI006: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para pedir autorización a supervisor. Debería tener  la huella (al ingresarla el tipo el ok) y un formulario donde se describa lo q</w:t>
      </w:r>
      <w:r>
        <w:rPr>
          <w:rFonts w:ascii="Arial" w:hAnsi="Arial" w:cs="Arial"/>
          <w:sz w:val="24"/>
          <w:szCs w:val="24"/>
          <w:lang w:val="es-MX"/>
        </w:rPr>
        <w:t>ue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autoriza. Si no reconoce usuario queda ahí y muestra el mensaje de error correspondiente.</w:t>
      </w: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GUI002: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cierre de caja. Debe tener la huella digital (es el ok). Si no reconoce usuario, entonces se queda ahí y muestra el mensaje correspondiente de error.</w:t>
      </w: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GUI003: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logueo a aplicación web, si no reconoce usuario o password, entonces muestra error en esa misma pantalla.</w:t>
      </w:r>
    </w:p>
    <w:p w:rsidR="00830813" w:rsidRPr="002C5CB6" w:rsidRDefault="00830813" w:rsidP="00E57055">
      <w:pPr>
        <w:rPr>
          <w:rFonts w:ascii="Arial" w:hAnsi="Arial" w:cs="Arial"/>
          <w:sz w:val="24"/>
          <w:szCs w:val="24"/>
          <w:lang w:val="es-MX"/>
        </w:rPr>
      </w:pPr>
      <w:r w:rsidRPr="002C5CB6">
        <w:rPr>
          <w:rFonts w:ascii="Arial" w:hAnsi="Arial" w:cs="Arial"/>
          <w:b/>
          <w:sz w:val="24"/>
          <w:szCs w:val="24"/>
          <w:lang w:val="es-MX"/>
        </w:rPr>
        <w:t>GUI004:</w:t>
      </w:r>
      <w:r w:rsidRPr="002C5CB6">
        <w:rPr>
          <w:rFonts w:ascii="Arial" w:hAnsi="Arial" w:cs="Arial"/>
          <w:sz w:val="24"/>
          <w:szCs w:val="24"/>
          <w:lang w:val="es-MX"/>
        </w:rPr>
        <w:t xml:space="preserve"> Pantalla de estadísticas e indicadores.</w:t>
      </w:r>
    </w:p>
    <w:p w:rsidR="00830813" w:rsidRPr="00E57055" w:rsidRDefault="00830813" w:rsidP="00E57055">
      <w:pPr>
        <w:rPr>
          <w:szCs w:val="24"/>
          <w:lang w:val="es-MX"/>
        </w:rPr>
      </w:pPr>
    </w:p>
    <w:sectPr w:rsidR="00830813" w:rsidRPr="00E57055" w:rsidSect="002268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67" w:bottom="1418" w:left="12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813" w:rsidRDefault="00830813" w:rsidP="00A11E59">
      <w:pPr>
        <w:spacing w:after="0" w:line="240" w:lineRule="auto"/>
      </w:pPr>
      <w:r>
        <w:separator/>
      </w:r>
    </w:p>
  </w:endnote>
  <w:endnote w:type="continuationSeparator" w:id="0">
    <w:p w:rsidR="00830813" w:rsidRDefault="00830813" w:rsidP="00A1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813" w:rsidRDefault="00830813" w:rsidP="00A11E59">
      <w:pPr>
        <w:spacing w:after="0" w:line="240" w:lineRule="auto"/>
      </w:pPr>
      <w:r>
        <w:separator/>
      </w:r>
    </w:p>
  </w:footnote>
  <w:footnote w:type="continuationSeparator" w:id="0">
    <w:p w:rsidR="00830813" w:rsidRDefault="00830813" w:rsidP="00A1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Header"/>
      <w:rPr>
        <w:rFonts w:cs="Times New Roman"/>
      </w:rPr>
    </w:pPr>
  </w:p>
  <w:tbl>
    <w:tblPr>
      <w:tblW w:w="10188" w:type="dxa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281"/>
      <w:gridCol w:w="3278"/>
      <w:gridCol w:w="3278"/>
      <w:gridCol w:w="1811"/>
    </w:tblGrid>
    <w:tr w:rsidR="00830813" w:rsidRPr="003806CC" w:rsidTr="00226853">
      <w:trPr>
        <w:cantSplit/>
        <w:trHeight w:val="345"/>
      </w:trPr>
      <w:tc>
        <w:tcPr>
          <w:tcW w:w="1821" w:type="dxa"/>
          <w:vMerge w:val="restart"/>
          <w:vAlign w:val="center"/>
        </w:tcPr>
        <w:p w:rsidR="00830813" w:rsidRPr="003806CC" w:rsidRDefault="00830813" w:rsidP="000E5F4F">
          <w:pPr>
            <w:jc w:val="center"/>
            <w:rPr>
              <w:rFonts w:ascii="Univers (W1)" w:hAnsi="Univers (W1)" w:cs="Univers (W1)"/>
            </w:rPr>
          </w:pPr>
          <w:r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2049" DrawAspect="Content" ObjectID="_1340804593" r:id="rId2"/>
            </w:pict>
          </w:r>
        </w:p>
      </w:tc>
      <w:tc>
        <w:tcPr>
          <w:tcW w:w="6556" w:type="dxa"/>
          <w:gridSpan w:val="2"/>
          <w:vAlign w:val="center"/>
        </w:tcPr>
        <w:p w:rsidR="00830813" w:rsidRPr="003806CC" w:rsidRDefault="0083081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&lt;EMPRESA&gt;</w:t>
          </w:r>
        </w:p>
      </w:tc>
      <w:tc>
        <w:tcPr>
          <w:tcW w:w="1811" w:type="dxa"/>
          <w:vMerge w:val="restart"/>
          <w:vAlign w:val="center"/>
        </w:tcPr>
        <w:p w:rsidR="00830813" w:rsidRPr="003806CC" w:rsidRDefault="00830813" w:rsidP="000E5F4F">
          <w:pPr>
            <w:tabs>
              <w:tab w:val="left" w:pos="1135"/>
            </w:tabs>
            <w:ind w:right="68"/>
            <w:jc w:val="center"/>
            <w:rPr>
              <w:rFonts w:ascii="Univers (W1)" w:hAnsi="Univers (W1)" w:cs="Univers (W1)"/>
            </w:rPr>
          </w:pPr>
          <w:r w:rsidRPr="003806CC">
            <w:rPr>
              <w:rFonts w:ascii="Univers (W1)" w:hAnsi="Univers (W1)" w:cs="Univers (W1)"/>
              <w:b/>
              <w:bCs/>
            </w:rPr>
            <w:t>&lt;LOGO EMPRESA SOLICITANTE&gt;</w:t>
          </w:r>
        </w:p>
      </w:tc>
    </w:tr>
    <w:tr w:rsidR="00830813" w:rsidRPr="003806CC" w:rsidTr="00226853">
      <w:trPr>
        <w:cantSplit/>
        <w:trHeight w:val="345"/>
      </w:trPr>
      <w:tc>
        <w:tcPr>
          <w:tcW w:w="1821" w:type="dxa"/>
          <w:vMerge/>
        </w:tcPr>
        <w:p w:rsidR="00830813" w:rsidRPr="003806CC" w:rsidRDefault="00830813" w:rsidP="000E5F4F">
          <w:pPr>
            <w:rPr>
              <w:rFonts w:ascii="Univers (W1)" w:hAnsi="Univers (W1)" w:cs="Univers (W1)"/>
            </w:rPr>
          </w:pPr>
        </w:p>
      </w:tc>
      <w:tc>
        <w:tcPr>
          <w:tcW w:w="6556" w:type="dxa"/>
          <w:gridSpan w:val="2"/>
          <w:vAlign w:val="center"/>
        </w:tcPr>
        <w:p w:rsidR="00830813" w:rsidRPr="003806CC" w:rsidRDefault="00830813" w:rsidP="00282543">
          <w:pPr>
            <w:jc w:val="center"/>
            <w:rPr>
              <w:rFonts w:ascii="Univers (W1)" w:hAnsi="Univers (W1)" w:cs="Univers (W1)"/>
              <w:b/>
              <w:bCs/>
            </w:rPr>
          </w:pPr>
          <w:r w:rsidRPr="003806CC">
            <w:rPr>
              <w:rFonts w:ascii="Univers (W1)" w:hAnsi="Univers (W1)" w:cs="Univers (W1)"/>
              <w:b/>
              <w:bCs/>
            </w:rPr>
            <w:t>TRAZABILIDAD – “</w:t>
          </w:r>
          <w:r>
            <w:rPr>
              <w:rFonts w:ascii="Univers (W1)" w:hAnsi="Univers (W1)" w:cs="Univers (W1)"/>
              <w:b/>
              <w:bCs/>
            </w:rPr>
            <w:t>DailyMarket</w:t>
          </w:r>
          <w:r w:rsidRPr="003806CC">
            <w:rPr>
              <w:rFonts w:ascii="Univers (W1)" w:hAnsi="Univers (W1)" w:cs="Univers (W1)"/>
              <w:b/>
              <w:bCs/>
            </w:rPr>
            <w:t>”</w:t>
          </w:r>
        </w:p>
      </w:tc>
      <w:tc>
        <w:tcPr>
          <w:tcW w:w="1811" w:type="dxa"/>
          <w:vMerge/>
        </w:tcPr>
        <w:p w:rsidR="00830813" w:rsidRPr="003806CC" w:rsidRDefault="00830813" w:rsidP="000E5F4F">
          <w:pPr>
            <w:rPr>
              <w:rFonts w:ascii="Univers (W1)" w:hAnsi="Univers (W1)" w:cs="Univers (W1)"/>
            </w:rPr>
          </w:pPr>
        </w:p>
      </w:tc>
    </w:tr>
    <w:tr w:rsidR="00830813" w:rsidRPr="003806CC" w:rsidTr="00226853">
      <w:trPr>
        <w:cantSplit/>
        <w:trHeight w:val="338"/>
      </w:trPr>
      <w:tc>
        <w:tcPr>
          <w:tcW w:w="1821" w:type="dxa"/>
          <w:vMerge/>
        </w:tcPr>
        <w:p w:rsidR="00830813" w:rsidRPr="003806CC" w:rsidRDefault="00830813" w:rsidP="000E5F4F">
          <w:pPr>
            <w:rPr>
              <w:rFonts w:ascii="Univers (W1)" w:hAnsi="Univers (W1)" w:cs="Univers (W1)"/>
            </w:rPr>
          </w:pPr>
        </w:p>
      </w:tc>
      <w:tc>
        <w:tcPr>
          <w:tcW w:w="3278" w:type="dxa"/>
          <w:vAlign w:val="center"/>
        </w:tcPr>
        <w:p w:rsidR="00830813" w:rsidRPr="003806CC" w:rsidRDefault="0083081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1.1</w:t>
          </w:r>
        </w:p>
      </w:tc>
      <w:tc>
        <w:tcPr>
          <w:tcW w:w="3278" w:type="dxa"/>
          <w:vAlign w:val="center"/>
        </w:tcPr>
        <w:p w:rsidR="00830813" w:rsidRPr="003806CC" w:rsidRDefault="00830813" w:rsidP="000E5F4F">
          <w:pPr>
            <w:jc w:val="center"/>
            <w:rPr>
              <w:rFonts w:ascii="Univers (W1)" w:hAnsi="Univers (W1)" w:cs="Univers (W1)"/>
              <w:b/>
              <w:bCs/>
            </w:rPr>
          </w:pPr>
          <w:r>
            <w:rPr>
              <w:rFonts w:ascii="Univers (W1)" w:hAnsi="Univers (W1)" w:cs="Univers (W1)"/>
              <w:b/>
              <w:bCs/>
            </w:rPr>
            <w:t>18/06/2010</w:t>
          </w:r>
        </w:p>
      </w:tc>
      <w:tc>
        <w:tcPr>
          <w:tcW w:w="1811" w:type="dxa"/>
          <w:vMerge/>
        </w:tcPr>
        <w:p w:rsidR="00830813" w:rsidRPr="003806CC" w:rsidRDefault="00830813" w:rsidP="000E5F4F">
          <w:pPr>
            <w:rPr>
              <w:rFonts w:ascii="Univers (W1)" w:hAnsi="Univers (W1)" w:cs="Univers (W1)"/>
            </w:rPr>
          </w:pPr>
        </w:p>
      </w:tc>
    </w:tr>
  </w:tbl>
  <w:p w:rsidR="00830813" w:rsidRDefault="00830813">
    <w:pPr>
      <w:pStyle w:val="Header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813" w:rsidRDefault="008308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6E2"/>
    <w:rsid w:val="00005F33"/>
    <w:rsid w:val="00031094"/>
    <w:rsid w:val="000326E2"/>
    <w:rsid w:val="000609E3"/>
    <w:rsid w:val="000723CF"/>
    <w:rsid w:val="00096C8A"/>
    <w:rsid w:val="000D4C2B"/>
    <w:rsid w:val="000D531D"/>
    <w:rsid w:val="000E5F4F"/>
    <w:rsid w:val="000F36B1"/>
    <w:rsid w:val="000F4E9A"/>
    <w:rsid w:val="000F7E58"/>
    <w:rsid w:val="00100C96"/>
    <w:rsid w:val="0010194D"/>
    <w:rsid w:val="00117B60"/>
    <w:rsid w:val="00131328"/>
    <w:rsid w:val="00192993"/>
    <w:rsid w:val="00194099"/>
    <w:rsid w:val="001A3B3E"/>
    <w:rsid w:val="001C4277"/>
    <w:rsid w:val="001C7758"/>
    <w:rsid w:val="001E4774"/>
    <w:rsid w:val="001E4CFF"/>
    <w:rsid w:val="001F48D0"/>
    <w:rsid w:val="00214A02"/>
    <w:rsid w:val="0021615C"/>
    <w:rsid w:val="00224BDB"/>
    <w:rsid w:val="00226853"/>
    <w:rsid w:val="00227F05"/>
    <w:rsid w:val="0023153A"/>
    <w:rsid w:val="00233F11"/>
    <w:rsid w:val="002351EB"/>
    <w:rsid w:val="00251B0F"/>
    <w:rsid w:val="002616D9"/>
    <w:rsid w:val="00263B21"/>
    <w:rsid w:val="00280216"/>
    <w:rsid w:val="00282543"/>
    <w:rsid w:val="00283207"/>
    <w:rsid w:val="002C41D0"/>
    <w:rsid w:val="002C5CB6"/>
    <w:rsid w:val="002E4700"/>
    <w:rsid w:val="00307263"/>
    <w:rsid w:val="0032166B"/>
    <w:rsid w:val="003423A9"/>
    <w:rsid w:val="00343C65"/>
    <w:rsid w:val="00355334"/>
    <w:rsid w:val="003557A8"/>
    <w:rsid w:val="0035775D"/>
    <w:rsid w:val="003806CC"/>
    <w:rsid w:val="0038734B"/>
    <w:rsid w:val="00393186"/>
    <w:rsid w:val="003B06F9"/>
    <w:rsid w:val="003C1AE0"/>
    <w:rsid w:val="003C6D5C"/>
    <w:rsid w:val="003D2E7C"/>
    <w:rsid w:val="00412500"/>
    <w:rsid w:val="0041506F"/>
    <w:rsid w:val="0042358E"/>
    <w:rsid w:val="00441E50"/>
    <w:rsid w:val="00452039"/>
    <w:rsid w:val="00497EA8"/>
    <w:rsid w:val="004C22B6"/>
    <w:rsid w:val="004C24B6"/>
    <w:rsid w:val="004F67EC"/>
    <w:rsid w:val="00510E61"/>
    <w:rsid w:val="00534F20"/>
    <w:rsid w:val="005430E7"/>
    <w:rsid w:val="0056768E"/>
    <w:rsid w:val="00585380"/>
    <w:rsid w:val="0059325C"/>
    <w:rsid w:val="005D2258"/>
    <w:rsid w:val="005E5CBF"/>
    <w:rsid w:val="00610B03"/>
    <w:rsid w:val="0062544C"/>
    <w:rsid w:val="006410FA"/>
    <w:rsid w:val="0065677C"/>
    <w:rsid w:val="006653D4"/>
    <w:rsid w:val="006673F4"/>
    <w:rsid w:val="0068331F"/>
    <w:rsid w:val="00695AC5"/>
    <w:rsid w:val="0069775B"/>
    <w:rsid w:val="006A4A13"/>
    <w:rsid w:val="006A6834"/>
    <w:rsid w:val="006A76E5"/>
    <w:rsid w:val="00727D65"/>
    <w:rsid w:val="00743CD3"/>
    <w:rsid w:val="00755645"/>
    <w:rsid w:val="00756C98"/>
    <w:rsid w:val="00757727"/>
    <w:rsid w:val="00763B3D"/>
    <w:rsid w:val="00772E4B"/>
    <w:rsid w:val="00793DD3"/>
    <w:rsid w:val="007B5855"/>
    <w:rsid w:val="007E69DF"/>
    <w:rsid w:val="007F660A"/>
    <w:rsid w:val="008149DB"/>
    <w:rsid w:val="00815028"/>
    <w:rsid w:val="0082508D"/>
    <w:rsid w:val="00830813"/>
    <w:rsid w:val="008337A8"/>
    <w:rsid w:val="00846048"/>
    <w:rsid w:val="008473EB"/>
    <w:rsid w:val="00854997"/>
    <w:rsid w:val="00856C87"/>
    <w:rsid w:val="008853A8"/>
    <w:rsid w:val="0089049D"/>
    <w:rsid w:val="00893F3F"/>
    <w:rsid w:val="008A7D88"/>
    <w:rsid w:val="008D438D"/>
    <w:rsid w:val="008E2203"/>
    <w:rsid w:val="008F161A"/>
    <w:rsid w:val="009028B2"/>
    <w:rsid w:val="009157B7"/>
    <w:rsid w:val="009239ED"/>
    <w:rsid w:val="00924B8C"/>
    <w:rsid w:val="00941743"/>
    <w:rsid w:val="009853A8"/>
    <w:rsid w:val="00987656"/>
    <w:rsid w:val="00A11E59"/>
    <w:rsid w:val="00A327BC"/>
    <w:rsid w:val="00A3440D"/>
    <w:rsid w:val="00A41DF3"/>
    <w:rsid w:val="00A4243A"/>
    <w:rsid w:val="00A555F3"/>
    <w:rsid w:val="00A965DA"/>
    <w:rsid w:val="00AA1FB6"/>
    <w:rsid w:val="00AA4F67"/>
    <w:rsid w:val="00AC1FCA"/>
    <w:rsid w:val="00AC322F"/>
    <w:rsid w:val="00AE46FF"/>
    <w:rsid w:val="00AE5662"/>
    <w:rsid w:val="00AF11B3"/>
    <w:rsid w:val="00B11E57"/>
    <w:rsid w:val="00B245B1"/>
    <w:rsid w:val="00B4152C"/>
    <w:rsid w:val="00B50C19"/>
    <w:rsid w:val="00B54218"/>
    <w:rsid w:val="00B6328E"/>
    <w:rsid w:val="00B73461"/>
    <w:rsid w:val="00B805EC"/>
    <w:rsid w:val="00B82C40"/>
    <w:rsid w:val="00B836F6"/>
    <w:rsid w:val="00B942A9"/>
    <w:rsid w:val="00BA7E29"/>
    <w:rsid w:val="00BB1E4F"/>
    <w:rsid w:val="00BB1E5C"/>
    <w:rsid w:val="00BC2C69"/>
    <w:rsid w:val="00BD5725"/>
    <w:rsid w:val="00BF4747"/>
    <w:rsid w:val="00C02FF2"/>
    <w:rsid w:val="00C14430"/>
    <w:rsid w:val="00C27798"/>
    <w:rsid w:val="00C359DF"/>
    <w:rsid w:val="00C71C96"/>
    <w:rsid w:val="00C94286"/>
    <w:rsid w:val="00CA5183"/>
    <w:rsid w:val="00CA662B"/>
    <w:rsid w:val="00CC02D8"/>
    <w:rsid w:val="00CC4732"/>
    <w:rsid w:val="00CC4926"/>
    <w:rsid w:val="00D22B86"/>
    <w:rsid w:val="00D4534D"/>
    <w:rsid w:val="00D62FE1"/>
    <w:rsid w:val="00D6649F"/>
    <w:rsid w:val="00D7124B"/>
    <w:rsid w:val="00D72925"/>
    <w:rsid w:val="00D73081"/>
    <w:rsid w:val="00DF168C"/>
    <w:rsid w:val="00DF46A8"/>
    <w:rsid w:val="00E07D6D"/>
    <w:rsid w:val="00E41504"/>
    <w:rsid w:val="00E422A5"/>
    <w:rsid w:val="00E440E9"/>
    <w:rsid w:val="00E53E3D"/>
    <w:rsid w:val="00E57055"/>
    <w:rsid w:val="00E61B09"/>
    <w:rsid w:val="00E83F42"/>
    <w:rsid w:val="00E8565F"/>
    <w:rsid w:val="00E96EC0"/>
    <w:rsid w:val="00EA7703"/>
    <w:rsid w:val="00EB202C"/>
    <w:rsid w:val="00EC6C33"/>
    <w:rsid w:val="00F020DE"/>
    <w:rsid w:val="00F10CFF"/>
    <w:rsid w:val="00F273F1"/>
    <w:rsid w:val="00F6367D"/>
    <w:rsid w:val="00F710EF"/>
    <w:rsid w:val="00F72B4C"/>
    <w:rsid w:val="00F94C50"/>
    <w:rsid w:val="00F96A88"/>
    <w:rsid w:val="00FA6A9C"/>
    <w:rsid w:val="00FB0D75"/>
    <w:rsid w:val="00FB1CA7"/>
    <w:rsid w:val="00FE15A2"/>
    <w:rsid w:val="00FF79A8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61"/>
    <w:pPr>
      <w:spacing w:after="200" w:line="276" w:lineRule="auto"/>
    </w:pPr>
    <w:rPr>
      <w:rFonts w:cs="Calibri"/>
      <w:lang w:val="es-A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326E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0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72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11E59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1E59"/>
    <w:rPr>
      <w:rFonts w:ascii="Verdana" w:hAnsi="Verdana" w:cs="Verdana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A11E59"/>
    <w:pPr>
      <w:spacing w:after="0" w:line="240" w:lineRule="auto"/>
      <w:jc w:val="center"/>
    </w:pPr>
    <w:rPr>
      <w:rFonts w:ascii="Verdana" w:eastAsia="Times New Roman" w:hAnsi="Verdana" w:cs="Verdana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11E59"/>
    <w:rPr>
      <w:rFonts w:ascii="Verdana" w:hAnsi="Verdana" w:cs="Verdana"/>
      <w:b/>
      <w:bCs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A11E5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semiHidden/>
    <w:rsid w:val="00A1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1E59"/>
    <w:rPr>
      <w:rFonts w:cs="Times New Roman"/>
    </w:rPr>
  </w:style>
  <w:style w:type="character" w:styleId="Hyperlink">
    <w:name w:val="Hyperlink"/>
    <w:basedOn w:val="DefaultParagraphFont"/>
    <w:uiPriority w:val="99"/>
    <w:rsid w:val="000D53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ottaviano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melo25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ignacioba@gmail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epallich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elardo.pallich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192</TotalTime>
  <Pages>12</Pages>
  <Words>1797</Words>
  <Characters>9886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Wolf</cp:lastModifiedBy>
  <cp:revision>78</cp:revision>
  <cp:lastPrinted>2009-06-09T14:26:00Z</cp:lastPrinted>
  <dcterms:created xsi:type="dcterms:W3CDTF">2010-06-18T18:23:00Z</dcterms:created>
  <dcterms:modified xsi:type="dcterms:W3CDTF">2010-07-16T19:57:00Z</dcterms:modified>
</cp:coreProperties>
</file>