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</w:p>
    <w:p w:rsidR="00BF4747" w:rsidRDefault="00BF4747">
      <w:pPr>
        <w:rPr>
          <w:lang w:val="es-MX"/>
        </w:rPr>
      </w:pPr>
    </w:p>
    <w:p w:rsidR="00BF4747" w:rsidRDefault="000D531D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PROYECTO: “DailyMarket</w:t>
      </w:r>
      <w:r w:rsidR="00BF4747">
        <w:rPr>
          <w:rFonts w:ascii="Arial" w:hAnsi="Arial" w:cs="Arial"/>
          <w:sz w:val="36"/>
          <w:szCs w:val="36"/>
          <w:lang w:val="es-MX"/>
        </w:rPr>
        <w:t>”</w:t>
      </w: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Trazabilidad de Requerimientos </w:t>
      </w: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BF4747" w:rsidRDefault="00BF4747" w:rsidP="00A11E59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BF4747" w:rsidRPr="00AA4F67" w:rsidRDefault="00BF4747" w:rsidP="00A11E59">
      <w:pPr>
        <w:pStyle w:val="Title"/>
        <w:rPr>
          <w:rFonts w:ascii="Arial Black" w:hAnsi="Arial Black" w:cs="Arial Black"/>
          <w:b w:val="0"/>
          <w:bCs w:val="0"/>
          <w:lang w:val="es-AR"/>
        </w:rPr>
      </w:pPr>
      <w:r w:rsidRPr="00AA4F67">
        <w:rPr>
          <w:rFonts w:ascii="Arial Black" w:hAnsi="Arial Black" w:cs="Arial Black"/>
          <w:b w:val="0"/>
          <w:bCs w:val="0"/>
          <w:lang w:val="es-AR"/>
        </w:rPr>
        <w:t>Integrantes</w:t>
      </w:r>
    </w:p>
    <w:p w:rsidR="00BF4747" w:rsidRDefault="00BF4747" w:rsidP="00A11E59"/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BF4747" w:rsidRPr="003806CC" w:rsidTr="000D531D">
        <w:tc>
          <w:tcPr>
            <w:tcW w:w="1985" w:type="dxa"/>
            <w:shd w:val="clear" w:color="auto" w:fill="A6A6A6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E-Mail</w:t>
            </w:r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118488-0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Barragán, Miguel Ignacio</w:t>
            </w:r>
          </w:p>
        </w:tc>
        <w:tc>
          <w:tcPr>
            <w:tcW w:w="3402" w:type="dxa"/>
          </w:tcPr>
          <w:p w:rsidR="000D531D" w:rsidRDefault="00005F33" w:rsidP="00E8565F">
            <w:pPr>
              <w:pStyle w:val="Tabletext"/>
              <w:ind w:left="175"/>
            </w:pPr>
            <w:hyperlink r:id="rId6" w:history="1">
              <w:r w:rsidR="000D531D" w:rsidRPr="00224BDB">
                <w:rPr>
                  <w:rStyle w:val="Hyperlink"/>
                </w:rPr>
                <w:t>ignacioba@gmail.com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249598-3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Melo, Juan Alberto</w:t>
            </w:r>
          </w:p>
        </w:tc>
        <w:tc>
          <w:tcPr>
            <w:tcW w:w="3402" w:type="dxa"/>
          </w:tcPr>
          <w:p w:rsidR="000D531D" w:rsidRDefault="00005F33" w:rsidP="00E8565F">
            <w:pPr>
              <w:pStyle w:val="Tabletext"/>
              <w:ind w:left="175"/>
            </w:pPr>
            <w:hyperlink r:id="rId7" w:history="1">
              <w:r w:rsidR="000D531D" w:rsidRPr="00224BDB">
                <w:rPr>
                  <w:rStyle w:val="Hyperlink"/>
                </w:rPr>
                <w:t>juanmelo25@gmail.com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116464-8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Ottaviano, Gabriel Ignacio</w:t>
            </w:r>
          </w:p>
        </w:tc>
        <w:tc>
          <w:tcPr>
            <w:tcW w:w="3402" w:type="dxa"/>
          </w:tcPr>
          <w:p w:rsidR="000D531D" w:rsidRDefault="00005F33" w:rsidP="00E8565F">
            <w:pPr>
              <w:pStyle w:val="Tabletext"/>
              <w:ind w:left="175"/>
            </w:pPr>
            <w:hyperlink r:id="rId8" w:history="1">
              <w:r w:rsidR="000D531D" w:rsidRPr="00AC1FCA">
                <w:rPr>
                  <w:rStyle w:val="Hyperlink"/>
                </w:rPr>
                <w:t>gabrielottaviano@gmail.com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n-GB"/>
              </w:rPr>
              <w:t>249207-6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Pallich, Abelardo Agustin</w:t>
            </w:r>
          </w:p>
        </w:tc>
        <w:tc>
          <w:tcPr>
            <w:tcW w:w="3402" w:type="dxa"/>
          </w:tcPr>
          <w:p w:rsidR="000D531D" w:rsidRDefault="00005F33" w:rsidP="00E8565F">
            <w:pPr>
              <w:pStyle w:val="Tabletext"/>
              <w:ind w:left="175"/>
              <w:rPr>
                <w:lang w:val="en-GB"/>
              </w:rPr>
            </w:pPr>
            <w:hyperlink r:id="rId9" w:history="1">
              <w:r w:rsidR="000D531D" w:rsidRPr="00695AC5">
                <w:rPr>
                  <w:rStyle w:val="Hyperlink"/>
                  <w:lang w:val="en-GB"/>
                </w:rPr>
                <w:t>abelardo.pallich@gmail.com</w:t>
              </w:r>
            </w:hyperlink>
          </w:p>
        </w:tc>
      </w:tr>
      <w:tr w:rsidR="000D531D" w:rsidRPr="003806CC" w:rsidTr="000D531D">
        <w:tc>
          <w:tcPr>
            <w:tcW w:w="1985" w:type="dxa"/>
          </w:tcPr>
          <w:p w:rsidR="000D531D" w:rsidRDefault="000D531D" w:rsidP="00E8565F">
            <w:pPr>
              <w:pStyle w:val="Tabletext"/>
              <w:jc w:val="right"/>
            </w:pPr>
            <w:r>
              <w:t>119135-4</w:t>
            </w:r>
          </w:p>
        </w:tc>
        <w:tc>
          <w:tcPr>
            <w:tcW w:w="3402" w:type="dxa"/>
          </w:tcPr>
          <w:p w:rsidR="000D531D" w:rsidRDefault="000D531D" w:rsidP="00E8565F">
            <w:pPr>
              <w:pStyle w:val="Tabletext"/>
              <w:ind w:left="175"/>
            </w:pPr>
            <w:r>
              <w:t>Pallich, Ezequiel Leonardo</w:t>
            </w:r>
          </w:p>
        </w:tc>
        <w:tc>
          <w:tcPr>
            <w:tcW w:w="3402" w:type="dxa"/>
          </w:tcPr>
          <w:p w:rsidR="000D531D" w:rsidRDefault="00005F33" w:rsidP="00E8565F">
            <w:pPr>
              <w:pStyle w:val="Tabletext"/>
              <w:ind w:left="175"/>
            </w:pPr>
            <w:hyperlink r:id="rId10" w:history="1">
              <w:r w:rsidR="000D531D" w:rsidRPr="00695AC5">
                <w:rPr>
                  <w:rStyle w:val="Hyperlink"/>
                </w:rPr>
                <w:t>epallich@gmail.com</w:t>
              </w:r>
            </w:hyperlink>
          </w:p>
        </w:tc>
      </w:tr>
    </w:tbl>
    <w:p w:rsidR="00BF4747" w:rsidRDefault="00BF4747" w:rsidP="00A11E59"/>
    <w:p w:rsidR="00BF4747" w:rsidRDefault="00BF4747" w:rsidP="00A11E59"/>
    <w:p w:rsidR="00BF4747" w:rsidRDefault="00BF4747" w:rsidP="00A11E59"/>
    <w:p w:rsidR="00BF4747" w:rsidRPr="00C71C96" w:rsidRDefault="00BF4747" w:rsidP="00C71C96">
      <w:pPr>
        <w:pStyle w:val="Title"/>
        <w:jc w:val="left"/>
        <w:rPr>
          <w:rFonts w:cs="Times New Roman"/>
        </w:rPr>
      </w:pPr>
      <w:r w:rsidRPr="00A4243A">
        <w:rPr>
          <w:rFonts w:ascii="Arial Black" w:hAnsi="Arial Black" w:cs="Arial Black"/>
          <w:b w:val="0"/>
          <w:bCs w:val="0"/>
          <w:i/>
          <w:iCs/>
        </w:rPr>
        <w:t>Profesores:</w:t>
      </w:r>
    </w:p>
    <w:p w:rsidR="00BF4747" w:rsidRPr="00C71C96" w:rsidRDefault="00BF4747" w:rsidP="00C71C96">
      <w:pPr>
        <w:spacing w:before="120"/>
        <w:jc w:val="both"/>
        <w:rPr>
          <w:rFonts w:ascii="Arial" w:hAnsi="Arial" w:cs="Arial"/>
        </w:rPr>
      </w:pPr>
      <w:r w:rsidRPr="00A4243A">
        <w:rPr>
          <w:rFonts w:ascii="Arial" w:hAnsi="Arial" w:cs="Arial"/>
          <w:b/>
          <w:bCs/>
          <w:i/>
          <w:iCs/>
        </w:rPr>
        <w:t>Director de Cátedra</w:t>
      </w:r>
      <w:r w:rsidRPr="00A4243A">
        <w:rPr>
          <w:rFonts w:ascii="Arial" w:hAnsi="Arial" w:cs="Arial"/>
          <w:i/>
          <w:iCs/>
        </w:rPr>
        <w:t>:</w:t>
      </w:r>
      <w:r w:rsidR="00C71C96" w:rsidRPr="00C71C96">
        <w:rPr>
          <w:rFonts w:ascii="Arial" w:hAnsi="Arial" w:cs="Arial"/>
        </w:rPr>
        <w:t xml:space="preserve"> </w:t>
      </w:r>
      <w:r w:rsidR="00C71C96">
        <w:rPr>
          <w:rFonts w:ascii="Arial" w:hAnsi="Arial" w:cs="Arial"/>
        </w:rPr>
        <w:t>Carlos Tomassino</w:t>
      </w:r>
    </w:p>
    <w:p w:rsidR="00BF4747" w:rsidRPr="004F67EC" w:rsidRDefault="00BF4747" w:rsidP="00A11E59">
      <w:pPr>
        <w:jc w:val="both"/>
        <w:rPr>
          <w:rFonts w:ascii="Arial" w:hAnsi="Arial" w:cs="Arial"/>
          <w:i/>
          <w:iCs/>
          <w:lang w:val="es-ES"/>
        </w:rPr>
      </w:pPr>
      <w:r w:rsidRPr="004F67EC">
        <w:rPr>
          <w:rFonts w:ascii="Arial" w:hAnsi="Arial" w:cs="Arial"/>
          <w:b/>
          <w:bCs/>
          <w:i/>
          <w:iCs/>
          <w:lang w:val="es-ES"/>
        </w:rPr>
        <w:t>Profesor a cargo del curso</w:t>
      </w:r>
      <w:r w:rsidRPr="004F67EC">
        <w:rPr>
          <w:rFonts w:ascii="Arial" w:hAnsi="Arial" w:cs="Arial"/>
          <w:i/>
          <w:iCs/>
          <w:lang w:val="es-ES"/>
        </w:rPr>
        <w:t>:</w:t>
      </w:r>
      <w:r w:rsidR="00C71C96" w:rsidRPr="00C71C96">
        <w:rPr>
          <w:rFonts w:ascii="Arial" w:hAnsi="Arial" w:cs="Arial"/>
        </w:rPr>
        <w:t xml:space="preserve"> </w:t>
      </w:r>
      <w:r w:rsidR="00C71C96">
        <w:rPr>
          <w:rFonts w:ascii="Arial" w:hAnsi="Arial" w:cs="Arial"/>
        </w:rPr>
        <w:t>Roberto Eribe</w:t>
      </w:r>
    </w:p>
    <w:p w:rsidR="00BF4747" w:rsidRPr="004F67EC" w:rsidRDefault="00BF4747" w:rsidP="00A11E59">
      <w:pPr>
        <w:jc w:val="both"/>
        <w:rPr>
          <w:rFonts w:ascii="Arial" w:hAnsi="Arial" w:cs="Arial"/>
          <w:i/>
          <w:iCs/>
          <w:lang w:val="es-ES"/>
        </w:rPr>
      </w:pPr>
      <w:r w:rsidRPr="004F67EC">
        <w:rPr>
          <w:rFonts w:ascii="Arial" w:hAnsi="Arial" w:cs="Arial"/>
          <w:b/>
          <w:bCs/>
          <w:i/>
          <w:iCs/>
          <w:lang w:val="es-ES"/>
        </w:rPr>
        <w:t>Auxiliar a cargo del proyecto</w:t>
      </w:r>
      <w:r w:rsidRPr="004F67EC">
        <w:rPr>
          <w:rFonts w:ascii="Arial" w:hAnsi="Arial" w:cs="Arial"/>
          <w:i/>
          <w:iCs/>
          <w:lang w:val="es-ES"/>
        </w:rPr>
        <w:t>:</w:t>
      </w:r>
      <w:r w:rsidR="00C71C96" w:rsidRPr="00C71C96">
        <w:rPr>
          <w:rFonts w:ascii="Arial" w:hAnsi="Arial" w:cs="Arial"/>
        </w:rPr>
        <w:t xml:space="preserve"> </w:t>
      </w:r>
      <w:r w:rsidR="00C71C96">
        <w:rPr>
          <w:rFonts w:ascii="Arial" w:hAnsi="Arial" w:cs="Arial"/>
        </w:rPr>
        <w:t>María Victoria Bajarlía</w:t>
      </w:r>
    </w:p>
    <w:p w:rsidR="00BF4747" w:rsidRPr="00A4243A" w:rsidRDefault="00BF4747" w:rsidP="00A11E59">
      <w:pPr>
        <w:jc w:val="both"/>
        <w:rPr>
          <w:rFonts w:ascii="Arial" w:hAnsi="Arial" w:cs="Arial"/>
          <w:i/>
          <w:iCs/>
        </w:rPr>
      </w:pPr>
      <w:r w:rsidRPr="00A4243A">
        <w:rPr>
          <w:rFonts w:ascii="Arial" w:hAnsi="Arial" w:cs="Arial"/>
          <w:b/>
          <w:bCs/>
          <w:i/>
          <w:iCs/>
        </w:rPr>
        <w:t>Controller</w:t>
      </w:r>
      <w:r>
        <w:rPr>
          <w:rFonts w:ascii="Arial" w:hAnsi="Arial" w:cs="Arial"/>
          <w:i/>
          <w:iCs/>
        </w:rPr>
        <w:t>:</w:t>
      </w:r>
      <w:r w:rsidR="00C71C96" w:rsidRPr="00C71C96">
        <w:rPr>
          <w:rFonts w:ascii="Arial" w:hAnsi="Arial" w:cs="Arial"/>
          <w:lang w:val="es-ES_tradnl"/>
        </w:rPr>
        <w:t xml:space="preserve"> </w:t>
      </w:r>
      <w:r w:rsidR="00C71C96" w:rsidRPr="00FB0D75">
        <w:rPr>
          <w:rFonts w:ascii="Arial" w:hAnsi="Arial" w:cs="Arial"/>
          <w:lang w:val="es-ES_tradnl"/>
        </w:rPr>
        <w:t>Gabriela Salem</w:t>
      </w:r>
    </w:p>
    <w:p w:rsidR="00BF4747" w:rsidRDefault="00BF4747" w:rsidP="00A11E59">
      <w:pPr>
        <w:rPr>
          <w:lang w:val="es-MX"/>
        </w:rPr>
      </w:pPr>
      <w:r>
        <w:rPr>
          <w:lang w:val="es-MX"/>
        </w:rPr>
        <w:br w:type="page"/>
      </w:r>
      <w:r>
        <w:rPr>
          <w:lang w:val="es-MX"/>
        </w:rPr>
        <w:lastRenderedPageBreak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728"/>
        <w:gridCol w:w="1102"/>
        <w:gridCol w:w="4298"/>
        <w:gridCol w:w="2340"/>
      </w:tblGrid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808080"/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Autor</w:t>
            </w: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Default="000D4C2B" w:rsidP="000E5F4F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18/06/2010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0D4C2B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0D4C2B" w:rsidP="000D4C2B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agrega la trazabilidad de los requerimientos, la tabla de mensajes de error y el gráfico de navegabilidad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0D4C2B" w:rsidP="000D4C2B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Juan Melo</w:t>
            </w:r>
            <w:r w:rsidR="00C14430">
              <w:rPr>
                <w:rFonts w:ascii="Arial" w:hAnsi="Arial" w:cs="Arial"/>
                <w:lang w:val="es-MX"/>
              </w:rPr>
              <w:t>/Ignacio Barragán</w:t>
            </w: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Default="00BF4747" w:rsidP="000E5F4F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BF4747" w:rsidRPr="003806CC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4747" w:rsidRPr="003806CC" w:rsidRDefault="00BF4747" w:rsidP="000E5F4F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BF4747" w:rsidRDefault="00BF4747" w:rsidP="00A11E59">
      <w:pPr>
        <w:widowControl w:val="0"/>
        <w:spacing w:before="40" w:after="40" w:line="288" w:lineRule="auto"/>
        <w:rPr>
          <w:rFonts w:ascii="Arial" w:hAnsi="Arial" w:cs="Arial"/>
          <w:lang w:val="es-MX"/>
        </w:rPr>
      </w:pPr>
    </w:p>
    <w:p w:rsidR="00BF4747" w:rsidRDefault="00BF4747" w:rsidP="00A11E59">
      <w:pPr>
        <w:rPr>
          <w:lang w:val="es-MX"/>
        </w:rPr>
      </w:pPr>
    </w:p>
    <w:p w:rsidR="00BF4747" w:rsidRDefault="00BF4747" w:rsidP="00A11E59">
      <w:pPr>
        <w:rPr>
          <w:lang w:val="es-MX"/>
        </w:rPr>
      </w:pPr>
      <w:r>
        <w:rPr>
          <w:lang w:val="es-MX"/>
        </w:rPr>
        <w:br w:type="page"/>
      </w:r>
    </w:p>
    <w:p w:rsidR="00BF4747" w:rsidRDefault="00BF4747">
      <w:pPr>
        <w:rPr>
          <w:lang w:val="es-MX"/>
        </w:rPr>
      </w:pPr>
    </w:p>
    <w:p w:rsidR="00BF4747" w:rsidRPr="004C22B6" w:rsidRDefault="004C22B6">
      <w:pPr>
        <w:rPr>
          <w:b/>
          <w:lang w:val="es-MX"/>
        </w:rPr>
      </w:pPr>
      <w:r w:rsidRPr="004C22B6">
        <w:rPr>
          <w:b/>
          <w:lang w:val="es-MX"/>
        </w:rPr>
        <w:t>Trazabilidad de Requerimientos (</w:t>
      </w:r>
      <w:r w:rsidR="00BF4747" w:rsidRPr="004C22B6">
        <w:rPr>
          <w:b/>
          <w:lang w:val="es-MX"/>
        </w:rPr>
        <w:t>tabla con descripciones)</w:t>
      </w:r>
      <w:r>
        <w:rPr>
          <w:b/>
          <w:lang w:val="es-MX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47"/>
        <w:gridCol w:w="1883"/>
        <w:gridCol w:w="861"/>
        <w:gridCol w:w="1174"/>
        <w:gridCol w:w="1013"/>
        <w:gridCol w:w="1090"/>
        <w:gridCol w:w="1553"/>
      </w:tblGrid>
      <w:tr w:rsidR="00BF4747" w:rsidRPr="003806CC" w:rsidTr="00AA4F67">
        <w:tc>
          <w:tcPr>
            <w:tcW w:w="1228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RF</w:t>
            </w:r>
          </w:p>
        </w:tc>
        <w:tc>
          <w:tcPr>
            <w:tcW w:w="1295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Descripción RF</w:t>
            </w:r>
          </w:p>
        </w:tc>
        <w:tc>
          <w:tcPr>
            <w:tcW w:w="9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CU</w:t>
            </w:r>
          </w:p>
        </w:tc>
        <w:tc>
          <w:tcPr>
            <w:tcW w:w="1264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Descripción CU</w:t>
            </w:r>
          </w:p>
        </w:tc>
        <w:tc>
          <w:tcPr>
            <w:tcW w:w="1100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IU</w:t>
            </w:r>
          </w:p>
        </w:tc>
        <w:tc>
          <w:tcPr>
            <w:tcW w:w="1182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COD Mensaje Usuario</w:t>
            </w:r>
          </w:p>
        </w:tc>
        <w:tc>
          <w:tcPr>
            <w:tcW w:w="1670" w:type="dxa"/>
          </w:tcPr>
          <w:p w:rsidR="00BF4747" w:rsidRPr="003806CC" w:rsidRDefault="00BF4747" w:rsidP="003806CC">
            <w:pPr>
              <w:spacing w:after="0" w:line="240" w:lineRule="auto"/>
              <w:rPr>
                <w:lang w:val="es-MX"/>
              </w:rPr>
            </w:pPr>
            <w:r w:rsidRPr="003806CC">
              <w:rPr>
                <w:lang w:val="es-MX"/>
              </w:rPr>
              <w:t>Observaciones</w:t>
            </w:r>
          </w:p>
        </w:tc>
      </w:tr>
      <w:tr w:rsidR="00AA4F67" w:rsidRPr="003806CC" w:rsidTr="00AA4F67">
        <w:tc>
          <w:tcPr>
            <w:tcW w:w="1228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RFCAS001</w:t>
            </w:r>
          </w:p>
        </w:tc>
        <w:tc>
          <w:tcPr>
            <w:tcW w:w="1295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Validar huella digital</w:t>
            </w:r>
          </w:p>
        </w:tc>
        <w:tc>
          <w:tcPr>
            <w:tcW w:w="9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 xml:space="preserve">USR02, USR03, </w:t>
            </w: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br/>
              <w:t xml:space="preserve">USR04,   </w:t>
            </w: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br/>
              <w:t>USR05</w:t>
            </w:r>
          </w:p>
        </w:tc>
        <w:tc>
          <w:tcPr>
            <w:tcW w:w="1264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 Ingresar supervisor, Desloguear supervisor</w:t>
            </w:r>
          </w:p>
        </w:tc>
        <w:tc>
          <w:tcPr>
            <w:tcW w:w="110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 xml:space="preserve">GUIAS001, GUIAS002,        </w:t>
            </w:r>
            <w:r w:rsidRPr="00F273F1">
              <w:rPr>
                <w:sz w:val="20"/>
                <w:szCs w:val="20"/>
                <w:lang w:val="es-MX"/>
              </w:rPr>
              <w:br/>
              <w:t xml:space="preserve">                       </w:t>
            </w:r>
            <w:r w:rsidRPr="00F273F1">
              <w:rPr>
                <w:sz w:val="20"/>
                <w:szCs w:val="20"/>
                <w:lang w:val="es-MX"/>
              </w:rPr>
              <w:br/>
              <w:t xml:space="preserve">              </w:t>
            </w:r>
            <w:r w:rsidRPr="00F273F1">
              <w:rPr>
                <w:sz w:val="20"/>
                <w:szCs w:val="20"/>
                <w:lang w:val="es-MX"/>
              </w:rPr>
              <w:br/>
              <w:t xml:space="preserve">                         </w:t>
            </w:r>
          </w:p>
        </w:tc>
        <w:tc>
          <w:tcPr>
            <w:tcW w:w="11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RFCAS002</w:t>
            </w:r>
          </w:p>
        </w:tc>
        <w:tc>
          <w:tcPr>
            <w:tcW w:w="1295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sz w:val="20"/>
                <w:szCs w:val="20"/>
              </w:rPr>
              <w:t>Validar usuario</w:t>
            </w:r>
          </w:p>
        </w:tc>
        <w:tc>
          <w:tcPr>
            <w:tcW w:w="9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64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0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1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RFCAS003</w:t>
            </w:r>
          </w:p>
        </w:tc>
        <w:tc>
          <w:tcPr>
            <w:tcW w:w="1295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sz w:val="20"/>
                <w:szCs w:val="20"/>
              </w:rPr>
              <w:t>Validar password</w:t>
            </w:r>
          </w:p>
        </w:tc>
        <w:tc>
          <w:tcPr>
            <w:tcW w:w="9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64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0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1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RFCAS004</w:t>
            </w:r>
          </w:p>
        </w:tc>
        <w:tc>
          <w:tcPr>
            <w:tcW w:w="1295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Autorizar el acceso a la interfaz web</w:t>
            </w:r>
          </w:p>
        </w:tc>
        <w:tc>
          <w:tcPr>
            <w:tcW w:w="9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64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0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F273F1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1182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F273F1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RFCAS005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>Denegar el acceso a la interfaz web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USR01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MSGAS001</w:t>
            </w: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Se mantiene la pantalla de logueo, informando en la misma el mensaje de error correspondiente.</w:t>
            </w: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RFCAS006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Autorizar el acceso a las aperturas / cierres de cajas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5</w:t>
            </w:r>
            <w:r w:rsidRPr="00E440E9">
              <w:rPr>
                <w:sz w:val="20"/>
                <w:szCs w:val="20"/>
                <w:lang w:val="es-MX"/>
              </w:rPr>
              <w:t>,</w:t>
            </w:r>
            <w:r w:rsidRPr="00E440E9">
              <w:rPr>
                <w:sz w:val="20"/>
                <w:szCs w:val="20"/>
                <w:lang w:val="es-MX"/>
              </w:rPr>
              <w:br/>
              <w:t>GUIAS00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 cerrarse una caja, automáticamente vuelve a la pantalla de apertura de caja</w:t>
            </w: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RFCAS007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>Denegar el acceso a las aperturas / cierres de cajas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USR02, USR03,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 xml:space="preserve">GUIAS001, GUIAS002        </w:t>
            </w: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MSGAS002,</w:t>
            </w:r>
            <w:r w:rsidRPr="00E440E9">
              <w:rPr>
                <w:sz w:val="20"/>
                <w:szCs w:val="20"/>
                <w:lang w:val="es-MX"/>
              </w:rPr>
              <w:br/>
              <w:t>MSGAS003</w:t>
            </w: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Se mantiene la pantalla de apertura / cierre informando en la misma el mensaje de error correspondiente.</w:t>
            </w: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RFCAS008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Registrar apertura / cierre de caja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 xml:space="preserve">USR02, </w:t>
            </w: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lastRenderedPageBreak/>
              <w:t>USR03,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lastRenderedPageBreak/>
              <w:t xml:space="preserve">Abrir caja, Cerrar </w:t>
            </w: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lastRenderedPageBreak/>
              <w:t>caja,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</w:p>
        </w:tc>
      </w:tr>
      <w:tr w:rsidR="00AA4F67" w:rsidRPr="003806CC" w:rsidTr="00AA4F67">
        <w:tc>
          <w:tcPr>
            <w:tcW w:w="1228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RFCAS009</w:t>
            </w:r>
          </w:p>
        </w:tc>
        <w:tc>
          <w:tcPr>
            <w:tcW w:w="1295" w:type="dxa"/>
          </w:tcPr>
          <w:p w:rsidR="00AA4F67" w:rsidRPr="00E440E9" w:rsidRDefault="00AA4F67" w:rsidP="005E5C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Ingresar/Desloguear</w:t>
            </w: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r w:rsidRPr="00E440E9">
              <w:rPr>
                <w:rFonts w:ascii="Arial" w:hAnsi="Arial" w:cs="Arial"/>
                <w:color w:val="000000"/>
                <w:sz w:val="20"/>
                <w:szCs w:val="20"/>
              </w:rPr>
              <w:t xml:space="preserve">supervisor </w:t>
            </w:r>
          </w:p>
        </w:tc>
        <w:tc>
          <w:tcPr>
            <w:tcW w:w="9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USR04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, USR05</w:t>
            </w:r>
          </w:p>
        </w:tc>
        <w:tc>
          <w:tcPr>
            <w:tcW w:w="1264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Ingresar supervisor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 xml:space="preserve">, </w:t>
            </w:r>
            <w:r w:rsidRPr="00EA7703">
              <w:rPr>
                <w:rFonts w:ascii="Arial" w:hAnsi="Arial" w:cs="Arial"/>
                <w:bCs/>
                <w:i/>
                <w:iCs/>
                <w:sz w:val="20"/>
                <w:szCs w:val="20"/>
                <w:lang w:val="es-MX"/>
              </w:rPr>
              <w:t>Desloguear Supervisor</w:t>
            </w:r>
          </w:p>
        </w:tc>
        <w:tc>
          <w:tcPr>
            <w:tcW w:w="110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GUIAS00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  <w:tc>
          <w:tcPr>
            <w:tcW w:w="1182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MSGAS004</w:t>
            </w:r>
          </w:p>
        </w:tc>
        <w:tc>
          <w:tcPr>
            <w:tcW w:w="1670" w:type="dxa"/>
          </w:tcPr>
          <w:p w:rsidR="00AA4F67" w:rsidRPr="00E440E9" w:rsidRDefault="00AA4F67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Se mantiene la pantalla de pedido de autorización informando el mensaje de error correspondiente.</w:t>
            </w:r>
          </w:p>
        </w:tc>
      </w:tr>
    </w:tbl>
    <w:p w:rsidR="00BF4747" w:rsidRDefault="00BF4747">
      <w:pPr>
        <w:rPr>
          <w:lang w:val="es-MX"/>
        </w:rPr>
      </w:pPr>
    </w:p>
    <w:p w:rsidR="000D4C2B" w:rsidRDefault="000D4C2B">
      <w:pPr>
        <w:rPr>
          <w:lang w:val="es-MX"/>
        </w:rPr>
      </w:pPr>
    </w:p>
    <w:p w:rsidR="007F660A" w:rsidRDefault="007F660A">
      <w:pPr>
        <w:rPr>
          <w:lang w:val="es-MX"/>
        </w:rPr>
      </w:pPr>
    </w:p>
    <w:p w:rsidR="007F660A" w:rsidRDefault="007F660A">
      <w:pPr>
        <w:rPr>
          <w:lang w:val="es-MX"/>
        </w:rPr>
      </w:pPr>
    </w:p>
    <w:p w:rsidR="007F660A" w:rsidRDefault="007F660A">
      <w:pPr>
        <w:rPr>
          <w:lang w:val="es-MX"/>
        </w:rPr>
      </w:pPr>
    </w:p>
    <w:p w:rsidR="000D4C2B" w:rsidRDefault="000D4C2B" w:rsidP="000D4C2B">
      <w:pPr>
        <w:rPr>
          <w:b/>
          <w:lang w:val="es-MX"/>
        </w:rPr>
      </w:pPr>
      <w:r>
        <w:rPr>
          <w:b/>
          <w:lang w:val="es-MX"/>
        </w:rPr>
        <w:t>Tabla de m</w:t>
      </w:r>
      <w:r w:rsidRPr="000D4C2B">
        <w:rPr>
          <w:b/>
          <w:lang w:val="es-MX"/>
        </w:rPr>
        <w:t>ensajes de error: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9"/>
        <w:gridCol w:w="7513"/>
      </w:tblGrid>
      <w:tr w:rsidR="000D4C2B" w:rsidRPr="003806CC" w:rsidTr="00E8565F">
        <w:tc>
          <w:tcPr>
            <w:tcW w:w="1809" w:type="dxa"/>
          </w:tcPr>
          <w:p w:rsidR="000D4C2B" w:rsidRPr="00893F3F" w:rsidRDefault="000D4C2B" w:rsidP="00E8565F">
            <w:pPr>
              <w:spacing w:after="0" w:line="240" w:lineRule="auto"/>
              <w:jc w:val="center"/>
              <w:rPr>
                <w:b/>
                <w:lang w:val="es-MX"/>
              </w:rPr>
            </w:pPr>
            <w:r w:rsidRPr="00893F3F">
              <w:rPr>
                <w:b/>
                <w:lang w:val="es-MX"/>
              </w:rPr>
              <w:t>Código de Mensaje</w:t>
            </w:r>
          </w:p>
        </w:tc>
        <w:tc>
          <w:tcPr>
            <w:tcW w:w="7513" w:type="dxa"/>
          </w:tcPr>
          <w:p w:rsidR="000D4C2B" w:rsidRPr="00893F3F" w:rsidRDefault="000D4C2B" w:rsidP="00E8565F">
            <w:pPr>
              <w:spacing w:after="0" w:line="240" w:lineRule="auto"/>
              <w:jc w:val="center"/>
              <w:rPr>
                <w:b/>
                <w:lang w:val="es-MX"/>
              </w:rPr>
            </w:pPr>
            <w:r w:rsidRPr="00893F3F">
              <w:rPr>
                <w:b/>
                <w:lang w:val="es-MX"/>
              </w:rPr>
              <w:t>Descripción</w:t>
            </w:r>
          </w:p>
        </w:tc>
      </w:tr>
      <w:tr w:rsidR="00B245B1" w:rsidRPr="003806CC" w:rsidTr="00E8565F">
        <w:tc>
          <w:tcPr>
            <w:tcW w:w="1809" w:type="dxa"/>
          </w:tcPr>
          <w:p w:rsidR="00B245B1" w:rsidRPr="003806CC" w:rsidRDefault="00B245B1" w:rsidP="005E5CBF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MSGAS001</w:t>
            </w:r>
          </w:p>
        </w:tc>
        <w:tc>
          <w:tcPr>
            <w:tcW w:w="7513" w:type="dxa"/>
          </w:tcPr>
          <w:p w:rsidR="00B245B1" w:rsidRPr="00C27798" w:rsidRDefault="00B54218" w:rsidP="005E5CBF">
            <w:pPr>
              <w:spacing w:after="0" w:line="240" w:lineRule="auto"/>
              <w:rPr>
                <w:rFonts w:asciiTheme="minorHAnsi" w:hAnsiTheme="minorHAnsi"/>
                <w:i/>
                <w:lang w:val="es-MX"/>
              </w:rPr>
            </w:pPr>
            <w:r w:rsidRPr="00C27798">
              <w:rPr>
                <w:rFonts w:asciiTheme="minorHAnsi" w:hAnsiTheme="minorHAnsi" w:cs="Arial"/>
                <w:i/>
                <w:color w:val="000000"/>
              </w:rPr>
              <w:t>Usuario/password incorrectos</w:t>
            </w:r>
          </w:p>
        </w:tc>
      </w:tr>
      <w:tr w:rsidR="00B245B1" w:rsidRPr="003806CC" w:rsidTr="00E8565F">
        <w:tc>
          <w:tcPr>
            <w:tcW w:w="1809" w:type="dxa"/>
          </w:tcPr>
          <w:p w:rsidR="00B245B1" w:rsidRPr="003806CC" w:rsidRDefault="00B245B1" w:rsidP="005E5CBF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MSGAS002</w:t>
            </w:r>
          </w:p>
        </w:tc>
        <w:tc>
          <w:tcPr>
            <w:tcW w:w="7513" w:type="dxa"/>
          </w:tcPr>
          <w:p w:rsidR="00B245B1" w:rsidRPr="008337A8" w:rsidRDefault="00B4152C" w:rsidP="005E5CBF">
            <w:pPr>
              <w:spacing w:after="0" w:line="240" w:lineRule="auto"/>
              <w:rPr>
                <w:i/>
                <w:lang w:val="es-MX"/>
              </w:rPr>
            </w:pPr>
            <w:r w:rsidRPr="009157B7">
              <w:rPr>
                <w:rFonts w:asciiTheme="minorHAnsi" w:hAnsiTheme="minorHAnsi" w:cs="Arial"/>
                <w:i/>
                <w:color w:val="000000"/>
              </w:rPr>
              <w:t>Usuario inválido</w:t>
            </w:r>
          </w:p>
        </w:tc>
      </w:tr>
      <w:tr w:rsidR="00B245B1" w:rsidRPr="003806CC" w:rsidTr="00E8565F">
        <w:tc>
          <w:tcPr>
            <w:tcW w:w="1809" w:type="dxa"/>
          </w:tcPr>
          <w:p w:rsidR="00B245B1" w:rsidRPr="003806CC" w:rsidRDefault="00B245B1" w:rsidP="005E5CBF">
            <w:pPr>
              <w:spacing w:after="0" w:line="240" w:lineRule="auto"/>
              <w:rPr>
                <w:lang w:val="es-MX"/>
              </w:rPr>
            </w:pPr>
            <w:r w:rsidRPr="00E440E9">
              <w:rPr>
                <w:sz w:val="20"/>
                <w:szCs w:val="20"/>
                <w:lang w:val="es-MX"/>
              </w:rPr>
              <w:t>MSGAS003</w:t>
            </w:r>
          </w:p>
        </w:tc>
        <w:tc>
          <w:tcPr>
            <w:tcW w:w="7513" w:type="dxa"/>
          </w:tcPr>
          <w:p w:rsidR="00B245B1" w:rsidRPr="00534F20" w:rsidRDefault="00534F20" w:rsidP="005E5CBF">
            <w:pPr>
              <w:spacing w:after="0" w:line="240" w:lineRule="auto"/>
              <w:rPr>
                <w:rFonts w:asciiTheme="minorHAnsi" w:hAnsiTheme="minorHAnsi"/>
                <w:i/>
                <w:lang w:val="es-MX"/>
              </w:rPr>
            </w:pPr>
            <w:r w:rsidRPr="00534F20">
              <w:rPr>
                <w:rFonts w:asciiTheme="minorHAnsi" w:hAnsiTheme="minorHAnsi" w:cs="Arial"/>
                <w:i/>
                <w:color w:val="000000"/>
              </w:rPr>
              <w:t>El usuario que quiere cerrar la caja no es el usuario que la abrió, comuníquese con el supervisor</w:t>
            </w:r>
          </w:p>
        </w:tc>
      </w:tr>
      <w:tr w:rsidR="00534F20" w:rsidRPr="003806CC" w:rsidTr="00E8565F">
        <w:tc>
          <w:tcPr>
            <w:tcW w:w="1809" w:type="dxa"/>
          </w:tcPr>
          <w:p w:rsidR="00534F20" w:rsidRDefault="00534F20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MSGAS00</w:t>
            </w:r>
            <w:r w:rsidR="00A41DF3">
              <w:rPr>
                <w:sz w:val="20"/>
                <w:szCs w:val="20"/>
                <w:lang w:val="es-MX"/>
              </w:rPr>
              <w:t>4</w:t>
            </w:r>
          </w:p>
        </w:tc>
        <w:tc>
          <w:tcPr>
            <w:tcW w:w="7513" w:type="dxa"/>
          </w:tcPr>
          <w:p w:rsidR="00534F20" w:rsidRPr="00534F20" w:rsidRDefault="00534F20" w:rsidP="005E5CBF">
            <w:pPr>
              <w:spacing w:after="0" w:line="240" w:lineRule="auto"/>
              <w:rPr>
                <w:rFonts w:asciiTheme="minorHAnsi" w:hAnsiTheme="minorHAnsi" w:cs="Arial"/>
                <w:i/>
                <w:color w:val="000000"/>
              </w:rPr>
            </w:pPr>
            <w:r w:rsidRPr="00534F20">
              <w:rPr>
                <w:rFonts w:asciiTheme="minorHAnsi" w:hAnsiTheme="minorHAnsi" w:cs="Arial"/>
                <w:i/>
                <w:color w:val="000000"/>
              </w:rPr>
              <w:t>El usuario ingresado no es un supervisor</w:t>
            </w:r>
          </w:p>
        </w:tc>
      </w:tr>
      <w:tr w:rsidR="008473EB" w:rsidRPr="003806CC" w:rsidTr="00E8565F">
        <w:tc>
          <w:tcPr>
            <w:tcW w:w="1809" w:type="dxa"/>
          </w:tcPr>
          <w:p w:rsidR="008473EB" w:rsidRDefault="008473EB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MSGAS00</w:t>
            </w:r>
            <w:r w:rsidR="0042358E"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7513" w:type="dxa"/>
          </w:tcPr>
          <w:p w:rsidR="008473EB" w:rsidRPr="008473EB" w:rsidRDefault="008473EB" w:rsidP="005E5CBF">
            <w:pPr>
              <w:spacing w:after="0" w:line="240" w:lineRule="auto"/>
              <w:rPr>
                <w:rFonts w:asciiTheme="minorHAnsi" w:hAnsiTheme="minorHAnsi" w:cs="Arial"/>
                <w:i/>
                <w:color w:val="000000"/>
              </w:rPr>
            </w:pPr>
            <w:r w:rsidRPr="008473EB">
              <w:rPr>
                <w:rFonts w:asciiTheme="minorHAnsi" w:hAnsiTheme="minorHAnsi" w:cs="Arial"/>
                <w:i/>
                <w:color w:val="000000"/>
              </w:rPr>
              <w:t>El usuario ingresado no es el supervisor que abrió la sesión</w:t>
            </w:r>
          </w:p>
        </w:tc>
      </w:tr>
      <w:tr w:rsidR="00B50C19" w:rsidRPr="003806CC" w:rsidTr="00E8565F">
        <w:tc>
          <w:tcPr>
            <w:tcW w:w="1809" w:type="dxa"/>
          </w:tcPr>
          <w:p w:rsidR="00B50C19" w:rsidRDefault="00B50C19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MSGAS00</w:t>
            </w:r>
            <w:r w:rsidR="0042358E">
              <w:rPr>
                <w:sz w:val="20"/>
                <w:szCs w:val="20"/>
                <w:lang w:val="es-MX"/>
              </w:rPr>
              <w:t>6</w:t>
            </w:r>
          </w:p>
        </w:tc>
        <w:tc>
          <w:tcPr>
            <w:tcW w:w="7513" w:type="dxa"/>
          </w:tcPr>
          <w:p w:rsidR="00B50C19" w:rsidRPr="00B50C19" w:rsidRDefault="00B50C19" w:rsidP="005E5CBF">
            <w:pPr>
              <w:spacing w:after="0" w:line="240" w:lineRule="auto"/>
              <w:rPr>
                <w:rFonts w:asciiTheme="minorHAnsi" w:hAnsiTheme="minorHAnsi" w:cs="Arial"/>
                <w:i/>
                <w:color w:val="000000"/>
              </w:rPr>
            </w:pPr>
            <w:r w:rsidRPr="00B50C19">
              <w:rPr>
                <w:rFonts w:asciiTheme="minorHAnsi" w:hAnsiTheme="minorHAnsi" w:cs="Arial"/>
                <w:i/>
                <w:color w:val="000000"/>
                <w:lang w:val="es-MX"/>
              </w:rPr>
              <w:t>E</w:t>
            </w:r>
            <w:r w:rsidRPr="00B50C19">
              <w:rPr>
                <w:rFonts w:asciiTheme="minorHAnsi" w:hAnsiTheme="minorHAnsi" w:cs="Arial"/>
                <w:i/>
                <w:color w:val="000000"/>
              </w:rPr>
              <w:t>l usuario xxxx no tiene permiso para ingresar al módulo solicitado</w:t>
            </w:r>
          </w:p>
        </w:tc>
      </w:tr>
      <w:tr w:rsidR="00FF7F13" w:rsidRPr="003806CC" w:rsidTr="00E8565F">
        <w:tc>
          <w:tcPr>
            <w:tcW w:w="1809" w:type="dxa"/>
          </w:tcPr>
          <w:p w:rsidR="00FF7F13" w:rsidRDefault="00FF7F13" w:rsidP="005E5CBF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MSGAS00</w:t>
            </w:r>
            <w:r w:rsidR="0042358E">
              <w:rPr>
                <w:sz w:val="20"/>
                <w:szCs w:val="20"/>
                <w:lang w:val="es-MX"/>
              </w:rPr>
              <w:t>7</w:t>
            </w:r>
          </w:p>
        </w:tc>
        <w:tc>
          <w:tcPr>
            <w:tcW w:w="7513" w:type="dxa"/>
          </w:tcPr>
          <w:p w:rsidR="00FF7F13" w:rsidRPr="00FF7F13" w:rsidRDefault="00FF7F13" w:rsidP="005E5CBF">
            <w:pPr>
              <w:spacing w:after="0" w:line="240" w:lineRule="auto"/>
              <w:rPr>
                <w:rFonts w:asciiTheme="minorHAnsi" w:hAnsiTheme="minorHAnsi" w:cs="Arial"/>
                <w:i/>
                <w:color w:val="000000"/>
                <w:lang w:val="es-MX"/>
              </w:rPr>
            </w:pPr>
            <w:r w:rsidRPr="00FF7F13">
              <w:rPr>
                <w:rFonts w:asciiTheme="minorHAnsi" w:hAnsiTheme="minorHAnsi" w:cs="Arial"/>
                <w:i/>
                <w:lang w:val="es-MX"/>
              </w:rPr>
              <w:t>Operación Exitosa</w:t>
            </w:r>
          </w:p>
        </w:tc>
      </w:tr>
    </w:tbl>
    <w:p w:rsidR="000D4C2B" w:rsidRDefault="000D4C2B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263B21" w:rsidRDefault="00263B21">
      <w:pPr>
        <w:rPr>
          <w:lang w:val="es-MX"/>
        </w:rPr>
      </w:pPr>
    </w:p>
    <w:p w:rsidR="000D4C2B" w:rsidRDefault="000D4C2B">
      <w:pPr>
        <w:rPr>
          <w:lang w:val="es-MX"/>
        </w:rPr>
      </w:pPr>
    </w:p>
    <w:p w:rsidR="00BF4747" w:rsidRDefault="00BF4747">
      <w:pPr>
        <w:rPr>
          <w:b/>
          <w:lang w:val="es-MX"/>
        </w:rPr>
      </w:pPr>
      <w:r w:rsidRPr="000D4C2B">
        <w:rPr>
          <w:b/>
          <w:lang w:val="es-MX"/>
        </w:rPr>
        <w:t xml:space="preserve">Gráfico de Navegabilidad de interfaces de </w:t>
      </w:r>
      <w:r w:rsidR="000D4C2B" w:rsidRPr="000D4C2B">
        <w:rPr>
          <w:b/>
          <w:lang w:val="es-MX"/>
        </w:rPr>
        <w:t>usuario:</w:t>
      </w:r>
    </w:p>
    <w:p w:rsidR="000D4C2B" w:rsidRDefault="00005F33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50.15pt;margin-top:27.95pt;width:103.95pt;height:0;z-index:251666432" o:connectortype="straight"/>
        </w:pict>
      </w:r>
      <w:r>
        <w:rPr>
          <w:b/>
          <w:noProof/>
          <w:lang w:eastAsia="es-AR"/>
        </w:rPr>
        <w:pict>
          <v:rect id="_x0000_s1034" style="position:absolute;margin-left:350.15pt;margin-top:11.65pt;width:103.95pt;height:69.5pt;z-index:251665408"/>
        </w:pict>
      </w:r>
      <w:r>
        <w:rPr>
          <w:b/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58.95pt;margin-top:11.65pt;width:89.45pt;height:16.3pt;z-index:251667456" stroked="f">
            <v:fill opacity="0"/>
            <v:textbox style="mso-next-textbox:#_x0000_s1036">
              <w:txbxContent>
                <w:p w:rsidR="00263B21" w:rsidRPr="00E61B09" w:rsidRDefault="00263B21" w:rsidP="00263B2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GUI006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33" type="#_x0000_t202" style="position:absolute;margin-left:179.35pt;margin-top:11.65pt;width:89.45pt;height:16.3pt;z-index:251664384" stroked="f">
            <v:fill opacity="0"/>
            <v:textbox style="mso-next-textbox:#_x0000_s1033">
              <w:txbxContent>
                <w:p w:rsidR="00263B21" w:rsidRPr="00E61B09" w:rsidRDefault="00263B21" w:rsidP="00263B2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GUI005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32" type="#_x0000_t32" style="position:absolute;margin-left:171.75pt;margin-top:27.95pt;width:103.95pt;height:0;z-index:251663360" o:connectortype="straight"/>
        </w:pict>
      </w:r>
      <w:r>
        <w:rPr>
          <w:b/>
          <w:noProof/>
          <w:lang w:eastAsia="es-AR"/>
        </w:rPr>
        <w:pict>
          <v:rect id="_x0000_s1031" style="position:absolute;margin-left:171.75pt;margin-top:11.65pt;width:103.95pt;height:69.5pt;z-index:251662336"/>
        </w:pict>
      </w:r>
      <w:r>
        <w:rPr>
          <w:b/>
          <w:noProof/>
          <w:lang w:eastAsia="es-AR"/>
        </w:rPr>
        <w:pict>
          <v:shape id="_x0000_s1029" type="#_x0000_t202" style="position:absolute;margin-left:7.15pt;margin-top:11.65pt;width:89.45pt;height:16.3pt;z-index:251660288" stroked="f">
            <v:fill opacity="0"/>
            <v:textbox style="mso-next-textbox:#_x0000_s1029">
              <w:txbxContent>
                <w:p w:rsidR="00263B21" w:rsidRPr="00E61B09" w:rsidRDefault="00263B21" w:rsidP="00263B21">
                  <w:pPr>
                    <w:jc w:val="center"/>
                    <w:rPr>
                      <w:sz w:val="16"/>
                    </w:rPr>
                  </w:pPr>
                  <w:r w:rsidRPr="00E61B09">
                    <w:rPr>
                      <w:sz w:val="16"/>
                    </w:rPr>
                    <w:t>GUI001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28" type="#_x0000_t32" style="position:absolute;margin-left:.8pt;margin-top:27.95pt;width:103.95pt;height:0;z-index:251659264" o:connectortype="straight"/>
        </w:pict>
      </w:r>
      <w:r>
        <w:rPr>
          <w:b/>
          <w:noProof/>
          <w:lang w:eastAsia="es-AR"/>
        </w:rPr>
        <w:pict>
          <v:rect id="_x0000_s1027" style="position:absolute;margin-left:.8pt;margin-top:11.65pt;width:103.95pt;height:69.5pt;z-index:251658240"/>
        </w:pict>
      </w:r>
    </w:p>
    <w:p w:rsidR="00263B21" w:rsidRDefault="0041506F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78" type="#_x0000_t202" style="position:absolute;margin-left:355pt;margin-top:9.95pt;width:89.45pt;height:39.55pt;z-index:251705344" stroked="f">
            <v:fill opacity="0"/>
            <v:textbox style="mso-next-textbox:#_x0000_s1078">
              <w:txbxContent>
                <w:p w:rsidR="009028B2" w:rsidRPr="00096C8A" w:rsidRDefault="009028B2" w:rsidP="009028B2">
                  <w:pPr>
                    <w:rPr>
                      <w:sz w:val="18"/>
                    </w:rPr>
                  </w:pPr>
                  <w:r>
                    <w:rPr>
                      <w:sz w:val="16"/>
                      <w:szCs w:val="20"/>
                      <w:lang w:val="es-MX"/>
                    </w:rPr>
                    <w:t>Mensaje de error: MSGAS004</w:t>
                  </w:r>
                  <w:r w:rsidR="0038734B">
                    <w:rPr>
                      <w:sz w:val="16"/>
                      <w:szCs w:val="20"/>
                      <w:lang w:val="es-MX"/>
                    </w:rPr>
                    <w:t>, MSGAS005</w:t>
                  </w:r>
                </w:p>
              </w:txbxContent>
            </v:textbox>
          </v:shape>
        </w:pict>
      </w:r>
      <w:r w:rsidR="00E53E3D">
        <w:rPr>
          <w:b/>
          <w:noProof/>
          <w:lang w:eastAsia="es-AR"/>
        </w:rPr>
        <w:pict>
          <v:shape id="_x0000_s1030" type="#_x0000_t202" style="position:absolute;margin-left:7.15pt;margin-top:10pt;width:89.45pt;height:39.5pt;z-index:251661312" stroked="f">
            <v:fill opacity="0"/>
            <v:textbox style="mso-next-textbox:#_x0000_s1030">
              <w:txbxContent>
                <w:p w:rsidR="00263B21" w:rsidRPr="00096C8A" w:rsidRDefault="00263B21" w:rsidP="00263B21">
                  <w:pPr>
                    <w:rPr>
                      <w:sz w:val="18"/>
                    </w:rPr>
                  </w:pPr>
                  <w:r>
                    <w:rPr>
                      <w:sz w:val="16"/>
                      <w:szCs w:val="20"/>
                      <w:lang w:val="es-MX"/>
                    </w:rPr>
                    <w:t xml:space="preserve">Mensaje de error: </w:t>
                  </w:r>
                  <w:r w:rsidR="007F660A">
                    <w:rPr>
                      <w:sz w:val="16"/>
                      <w:szCs w:val="20"/>
                      <w:lang w:val="es-MX"/>
                    </w:rPr>
                    <w:t>MSGAS002</w:t>
                  </w:r>
                </w:p>
              </w:txbxContent>
            </v:textbox>
          </v:shape>
        </w:pict>
      </w:r>
      <w:r w:rsidR="00005F33">
        <w:rPr>
          <w:b/>
          <w:noProof/>
          <w:lang w:eastAsia="es-AR"/>
        </w:rPr>
        <w:pict>
          <v:shape id="_x0000_s1071" type="#_x0000_t202" style="position:absolute;margin-left:279.45pt;margin-top:9.95pt;width:59.4pt;height:21.1pt;z-index:251700224" filled="f" stroked="f">
            <v:textbox>
              <w:txbxContent>
                <w:p w:rsidR="003C1AE0" w:rsidRPr="00757727" w:rsidRDefault="003C1AE0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 w:rsidR="00005F33">
        <w:rPr>
          <w:b/>
          <w:noProof/>
          <w:lang w:eastAsia="es-AR"/>
        </w:rPr>
        <w:pict>
          <v:shape id="_x0000_s1066" type="#_x0000_t32" style="position:absolute;margin-left:275.7pt;margin-top:24.2pt;width:74.45pt;height:0;z-index:251695104" o:connectortype="straight">
            <v:stroke endarrow="block"/>
          </v:shape>
        </w:pict>
      </w:r>
      <w:r w:rsidR="00005F33">
        <w:rPr>
          <w:b/>
          <w:noProof/>
          <w:lang w:eastAsia="es-AR"/>
        </w:rPr>
        <w:pict>
          <v:shape id="_x0000_s1054" type="#_x0000_t202" style="position:absolute;margin-left:104.75pt;margin-top:9.95pt;width:59.4pt;height:21.1pt;z-index:251682816" filled="f" stroked="f">
            <v:textbox>
              <w:txbxContent>
                <w:p w:rsidR="00C359DF" w:rsidRPr="00757727" w:rsidRDefault="00C359DF" w:rsidP="00C359DF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 w:rsidR="00005F33">
        <w:rPr>
          <w:b/>
          <w:noProof/>
          <w:lang w:eastAsia="es-AR"/>
        </w:rPr>
        <w:pict>
          <v:shape id="_x0000_s1052" type="#_x0000_t32" style="position:absolute;margin-left:104.75pt;margin-top:24.2pt;width:67pt;height:0;z-index:251681792" o:connectortype="straight">
            <v:stroke endarrow="block"/>
          </v:shape>
        </w:pict>
      </w:r>
    </w:p>
    <w:p w:rsidR="00263B21" w:rsidRDefault="00263B21">
      <w:pPr>
        <w:rPr>
          <w:b/>
          <w:noProof/>
          <w:lang w:eastAsia="es-AR"/>
        </w:rPr>
      </w:pPr>
    </w:p>
    <w:p w:rsidR="00263B21" w:rsidRDefault="00005F33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69" type="#_x0000_t202" style="position:absolute;margin-left:220.05pt;margin-top:19.1pt;width:59.4pt;height:21.1pt;z-index:251698176" filled="f" stroked="f">
            <v:textbox>
              <w:txbxContent>
                <w:p w:rsidR="003C1AE0" w:rsidRPr="00757727" w:rsidRDefault="003C1AE0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65" type="#_x0000_t32" style="position:absolute;margin-left:223.95pt;margin-top:4.85pt;width:0;height:45.85pt;flip:y;z-index:251694080" o:connectortype="straight">
            <v:stroke endarrow="block"/>
          </v:shape>
        </w:pict>
      </w:r>
      <w:r>
        <w:rPr>
          <w:b/>
          <w:noProof/>
          <w:lang w:eastAsia="es-AR"/>
        </w:rPr>
        <w:pict>
          <v:shape id="_x0000_s1064" type="#_x0000_t32" style="position:absolute;margin-left:96.6pt;margin-top:4.85pt;width:75.15pt;height:66.95pt;flip:x y;z-index:251693056" o:connectortype="straight">
            <v:stroke endarrow="block"/>
          </v:shape>
        </w:pict>
      </w:r>
      <w:r>
        <w:rPr>
          <w:b/>
          <w:noProof/>
          <w:lang w:eastAsia="es-AR"/>
        </w:rPr>
        <w:pict>
          <v:shape id="_x0000_s1056" type="#_x0000_t32" style="position:absolute;margin-left:390.45pt;margin-top:35.6pt;width:33pt;height:0;z-index:251684864" o:connectortype="straight"/>
        </w:pict>
      </w:r>
      <w:r>
        <w:rPr>
          <w:b/>
          <w:noProof/>
          <w:lang w:eastAsia="es-AR"/>
        </w:rPr>
        <w:pict>
          <v:shape id="_x0000_s1055" type="#_x0000_t32" style="position:absolute;margin-left:423.45pt;margin-top:4.85pt;width:0;height:30.75pt;z-index:251683840" o:connectortype="straight"/>
        </w:pict>
      </w:r>
      <w:r>
        <w:rPr>
          <w:b/>
          <w:noProof/>
          <w:lang w:eastAsia="es-AR"/>
        </w:rPr>
        <w:pict>
          <v:shape id="_x0000_s1057" type="#_x0000_t32" style="position:absolute;margin-left:390.45pt;margin-top:4.85pt;width:0;height:30.75pt;flip:y;z-index:251685888" o:connectortype="straight">
            <v:stroke endarrow="block"/>
          </v:shape>
        </w:pict>
      </w:r>
      <w:r>
        <w:rPr>
          <w:b/>
          <w:noProof/>
          <w:lang w:eastAsia="es-AR"/>
        </w:rPr>
        <w:pict>
          <v:shape id="_x0000_s1050" type="#_x0000_t32" style="position:absolute;margin-left:43.95pt;margin-top:4.85pt;width:0;height:30.75pt;flip:y;z-index:251679744" o:connectortype="straight">
            <v:stroke endarrow="block"/>
          </v:shape>
        </w:pict>
      </w:r>
      <w:r>
        <w:rPr>
          <w:b/>
          <w:noProof/>
          <w:lang w:eastAsia="es-AR"/>
        </w:rPr>
        <w:pict>
          <v:shape id="_x0000_s1047" type="#_x0000_t32" style="position:absolute;margin-left:76.95pt;margin-top:4.85pt;width:0;height:30.75pt;z-index:251677696" o:connectortype="straight"/>
        </w:pict>
      </w:r>
    </w:p>
    <w:p w:rsidR="00263B21" w:rsidRDefault="00005F33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72" type="#_x0000_t202" style="position:absolute;margin-left:379.05pt;margin-top:10.15pt;width:59.4pt;height:21.1pt;z-index:251701248" filled="f" stroked="f">
            <v:textbox>
              <w:txbxContent>
                <w:p w:rsidR="003C1AE0" w:rsidRPr="00757727" w:rsidRDefault="003C1AE0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51" type="#_x0000_t202" style="position:absolute;margin-left:32.7pt;margin-top:10.15pt;width:59.4pt;height:21.1pt;z-index:251680768" filled="f" stroked="f">
            <v:textbox>
              <w:txbxContent>
                <w:p w:rsidR="001E4CFF" w:rsidRPr="00757727" w:rsidRDefault="00757727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</w:t>
                  </w:r>
                  <w:r w:rsidR="001E4CFF" w:rsidRPr="00757727">
                    <w:rPr>
                      <w:i/>
                      <w:sz w:val="16"/>
                    </w:rPr>
                    <w:t>navigate</w:t>
                  </w:r>
                  <w:r w:rsidRPr="00757727">
                    <w:rPr>
                      <w:i/>
                      <w:sz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49" type="#_x0000_t32" style="position:absolute;margin-left:43.95pt;margin-top:10.15pt;width:33pt;height:0;z-index:251678720" o:connectortype="straight"/>
        </w:pict>
      </w:r>
    </w:p>
    <w:p w:rsidR="00263B21" w:rsidRDefault="00005F33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74" type="#_x0000_t202" style="position:absolute;margin-left:178.15pt;margin-top:20.9pt;width:89.45pt;height:41.15pt;z-index:251703296" stroked="f">
            <v:fill opacity="0"/>
            <v:textbox style="mso-next-textbox:#_x0000_s1074">
              <w:txbxContent>
                <w:p w:rsidR="007F660A" w:rsidRPr="00096C8A" w:rsidRDefault="007F660A" w:rsidP="007F660A">
                  <w:pPr>
                    <w:rPr>
                      <w:sz w:val="18"/>
                    </w:rPr>
                  </w:pPr>
                  <w:r>
                    <w:rPr>
                      <w:sz w:val="16"/>
                      <w:szCs w:val="20"/>
                      <w:lang w:val="es-MX"/>
                    </w:rPr>
                    <w:t>Mensaje de error: MSGAS003</w:t>
                  </w:r>
                  <w:r w:rsidR="008473EB">
                    <w:rPr>
                      <w:sz w:val="16"/>
                      <w:szCs w:val="20"/>
                      <w:lang w:val="es-MX"/>
                    </w:rPr>
                    <w:t>, MSGAS00</w:t>
                  </w:r>
                  <w:r w:rsidR="0042358E">
                    <w:rPr>
                      <w:sz w:val="16"/>
                      <w:szCs w:val="20"/>
                      <w:lang w:val="es-MX"/>
                    </w:rPr>
                    <w:t>7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39" type="#_x0000_t202" style="position:absolute;margin-left:178.15pt;margin-top:-.2pt;width:89.45pt;height:16.3pt;z-index:251670528" stroked="f">
            <v:fill opacity="0"/>
            <v:textbox style="mso-next-textbox:#_x0000_s1039">
              <w:txbxContent>
                <w:p w:rsidR="00263B21" w:rsidRPr="00E61B09" w:rsidRDefault="00263B21" w:rsidP="00263B2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GUI002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38" type="#_x0000_t32" style="position:absolute;margin-left:171.75pt;margin-top:16.1pt;width:103.95pt;height:0;z-index:251669504" o:connectortype="straight"/>
        </w:pict>
      </w:r>
      <w:r>
        <w:rPr>
          <w:b/>
          <w:noProof/>
          <w:lang w:eastAsia="es-AR"/>
        </w:rPr>
        <w:pict>
          <v:rect id="_x0000_s1037" style="position:absolute;margin-left:171.75pt;margin-top:-.2pt;width:103.95pt;height:69.5pt;z-index:251668480"/>
        </w:pict>
      </w:r>
    </w:p>
    <w:p w:rsidR="00263B21" w:rsidRDefault="00005F33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68" type="#_x0000_t202" style="position:absolute;margin-left:191.25pt;margin-top:70.95pt;width:59.4pt;height:21.1pt;z-index:251697152" filled="f" stroked="f">
            <v:textbox style="mso-next-textbox:#_x0000_s1068">
              <w:txbxContent>
                <w:p w:rsidR="003C1AE0" w:rsidRPr="00757727" w:rsidRDefault="003C1AE0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</w:p>
    <w:p w:rsidR="00263B21" w:rsidRDefault="00005F33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59" type="#_x0000_t32" style="position:absolute;margin-left:205.2pt;margin-top:49.15pt;width:33pt;height:0;z-index:251687936" o:connectortype="straight"/>
        </w:pict>
      </w:r>
      <w:r>
        <w:rPr>
          <w:b/>
          <w:noProof/>
          <w:lang w:eastAsia="es-AR"/>
        </w:rPr>
        <w:pict>
          <v:shape id="_x0000_s1058" type="#_x0000_t32" style="position:absolute;margin-left:238.2pt;margin-top:18.4pt;width:0;height:30.75pt;z-index:251686912" o:connectortype="straight"/>
        </w:pict>
      </w:r>
      <w:r>
        <w:rPr>
          <w:b/>
          <w:noProof/>
          <w:lang w:eastAsia="es-AR"/>
        </w:rPr>
        <w:pict>
          <v:shape id="_x0000_s1060" type="#_x0000_t32" style="position:absolute;margin-left:205.2pt;margin-top:18.4pt;width:0;height:30.75pt;flip:y;z-index:251688960" o:connectortype="straight">
            <v:stroke endarrow="block"/>
          </v:shape>
        </w:pict>
      </w:r>
    </w:p>
    <w:p w:rsidR="00263B21" w:rsidRDefault="00263B21">
      <w:pPr>
        <w:rPr>
          <w:b/>
          <w:noProof/>
          <w:lang w:eastAsia="es-AR"/>
        </w:rPr>
      </w:pPr>
    </w:p>
    <w:p w:rsidR="00263B21" w:rsidRDefault="00005F33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rect id="_x0000_s1043" style="position:absolute;margin-left:319.5pt;margin-top:9.8pt;width:103.95pt;height:69.5pt;z-index:251674624"/>
        </w:pict>
      </w:r>
      <w:r>
        <w:rPr>
          <w:b/>
          <w:noProof/>
          <w:lang w:eastAsia="es-AR"/>
        </w:rPr>
        <w:pict>
          <v:shape id="_x0000_s1045" type="#_x0000_t202" style="position:absolute;margin-left:325.9pt;margin-top:14.3pt;width:89.45pt;height:16.3pt;z-index:251676672" stroked="f">
            <v:fill opacity="0"/>
            <v:textbox style="mso-next-textbox:#_x0000_s1045">
              <w:txbxContent>
                <w:p w:rsidR="00263B21" w:rsidRPr="00E61B09" w:rsidRDefault="006A4A13" w:rsidP="00263B2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GUI004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44" type="#_x0000_t32" style="position:absolute;margin-left:319.5pt;margin-top:30.6pt;width:103.95pt;height:0;z-index:251675648" o:connectortype="straight"/>
        </w:pict>
      </w:r>
      <w:r>
        <w:rPr>
          <w:b/>
          <w:noProof/>
          <w:lang w:eastAsia="es-AR"/>
        </w:rPr>
        <w:pict>
          <v:shape id="_x0000_s1041" type="#_x0000_t32" style="position:absolute;margin-left:7.15pt;margin-top:26.1pt;width:103.95pt;height:0;z-index:251672576" o:connectortype="straight"/>
        </w:pict>
      </w:r>
      <w:r>
        <w:rPr>
          <w:b/>
          <w:noProof/>
          <w:lang w:eastAsia="es-AR"/>
        </w:rPr>
        <w:pict>
          <v:rect id="_x0000_s1040" style="position:absolute;margin-left:7.15pt;margin-top:9.8pt;width:103.95pt;height:69.5pt;z-index:251671552"/>
        </w:pict>
      </w:r>
      <w:r>
        <w:rPr>
          <w:b/>
          <w:noProof/>
          <w:lang w:eastAsia="es-AR"/>
        </w:rPr>
        <w:pict>
          <v:shape id="_x0000_s1042" type="#_x0000_t202" style="position:absolute;margin-left:13.55pt;margin-top:9.8pt;width:89.45pt;height:16.3pt;z-index:251673600" stroked="f">
            <v:fill opacity="0"/>
            <v:textbox style="mso-next-textbox:#_x0000_s1042">
              <w:txbxContent>
                <w:p w:rsidR="00263B21" w:rsidRPr="00E61B09" w:rsidRDefault="006A4A13" w:rsidP="00263B2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GUI003</w:t>
                  </w:r>
                </w:p>
              </w:txbxContent>
            </v:textbox>
          </v:shape>
        </w:pict>
      </w:r>
    </w:p>
    <w:p w:rsidR="00263B21" w:rsidRDefault="00005F33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76" type="#_x0000_t202" style="position:absolute;margin-left:13.55pt;margin-top:5.15pt;width:89.45pt;height:43.65pt;z-index:251704320" stroked="f">
            <v:fill opacity="0"/>
            <v:textbox style="mso-next-textbox:#_x0000_s1076">
              <w:txbxContent>
                <w:p w:rsidR="00D7124B" w:rsidRPr="00096C8A" w:rsidRDefault="00D7124B" w:rsidP="00D7124B">
                  <w:pPr>
                    <w:rPr>
                      <w:sz w:val="18"/>
                    </w:rPr>
                  </w:pPr>
                  <w:r>
                    <w:rPr>
                      <w:sz w:val="16"/>
                      <w:szCs w:val="20"/>
                      <w:lang w:val="es-MX"/>
                    </w:rPr>
                    <w:t>Mensaje de error: MSGAS001</w:t>
                  </w:r>
                  <w:r w:rsidR="00131328">
                    <w:rPr>
                      <w:sz w:val="16"/>
                      <w:szCs w:val="20"/>
                      <w:lang w:val="es-MX"/>
                    </w:rPr>
                    <w:t>,</w:t>
                  </w:r>
                  <w:r w:rsidR="00131328" w:rsidRPr="00131328">
                    <w:rPr>
                      <w:sz w:val="16"/>
                      <w:szCs w:val="20"/>
                      <w:lang w:val="es-MX"/>
                    </w:rPr>
                    <w:t xml:space="preserve"> </w:t>
                  </w:r>
                  <w:r w:rsidR="0042358E">
                    <w:rPr>
                      <w:sz w:val="16"/>
                      <w:szCs w:val="20"/>
                      <w:lang w:val="es-MX"/>
                    </w:rPr>
                    <w:t>MSGAS006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70" type="#_x0000_t202" style="position:absolute;margin-left:191.25pt;margin-top:.65pt;width:59.4pt;height:21.1pt;z-index:251699200" filled="f" stroked="f">
            <v:textbox>
              <w:txbxContent>
                <w:p w:rsidR="003C1AE0" w:rsidRPr="00757727" w:rsidRDefault="003C1AE0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b/>
          <w:noProof/>
          <w:lang w:eastAsia="es-AR"/>
        </w:rPr>
        <w:pict>
          <v:shape id="_x0000_s1067" type="#_x0000_t32" style="position:absolute;margin-left:111.1pt;margin-top:15.75pt;width:208.4pt;height:0;z-index:251696128" o:connectortype="straight">
            <v:stroke endarrow="block"/>
          </v:shape>
        </w:pict>
      </w:r>
    </w:p>
    <w:p w:rsidR="00263B21" w:rsidRDefault="00263B21">
      <w:pPr>
        <w:rPr>
          <w:b/>
          <w:noProof/>
          <w:lang w:eastAsia="es-AR"/>
        </w:rPr>
      </w:pPr>
    </w:p>
    <w:p w:rsidR="00263B21" w:rsidRDefault="00005F33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62" type="#_x0000_t32" style="position:absolute;margin-left:40.2pt;margin-top:33.7pt;width:33pt;height:0;z-index:251691008" o:connectortype="straight"/>
        </w:pict>
      </w:r>
      <w:r>
        <w:rPr>
          <w:b/>
          <w:noProof/>
          <w:lang w:eastAsia="es-AR"/>
        </w:rPr>
        <w:pict>
          <v:shape id="_x0000_s1061" type="#_x0000_t32" style="position:absolute;margin-left:73.2pt;margin-top:2.95pt;width:0;height:30.75pt;z-index:251689984" o:connectortype="straight"/>
        </w:pict>
      </w:r>
      <w:r>
        <w:rPr>
          <w:b/>
          <w:noProof/>
          <w:lang w:eastAsia="es-AR"/>
        </w:rPr>
        <w:pict>
          <v:shape id="_x0000_s1063" type="#_x0000_t32" style="position:absolute;margin-left:40.2pt;margin-top:2.95pt;width:0;height:30.75pt;flip:y;z-index:251692032" o:connectortype="straight">
            <v:stroke endarrow="block"/>
          </v:shape>
        </w:pict>
      </w:r>
    </w:p>
    <w:p w:rsidR="00263B21" w:rsidRDefault="00005F33">
      <w:pPr>
        <w:rPr>
          <w:b/>
          <w:noProof/>
          <w:lang w:eastAsia="es-AR"/>
        </w:rPr>
      </w:pPr>
      <w:r>
        <w:rPr>
          <w:b/>
          <w:noProof/>
          <w:lang w:eastAsia="es-AR"/>
        </w:rPr>
        <w:pict>
          <v:shape id="_x0000_s1073" type="#_x0000_t202" style="position:absolute;margin-left:27.3pt;margin-top:8.25pt;width:59.4pt;height:21.1pt;z-index:251702272" filled="f" stroked="f">
            <v:textbox>
              <w:txbxContent>
                <w:p w:rsidR="003C1AE0" w:rsidRPr="00757727" w:rsidRDefault="003C1AE0" w:rsidP="003C1AE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</w:p>
    <w:p w:rsidR="00263B21" w:rsidRPr="000D4C2B" w:rsidRDefault="00263B21">
      <w:pPr>
        <w:rPr>
          <w:b/>
          <w:lang w:val="es-MX"/>
        </w:rPr>
      </w:pPr>
    </w:p>
    <w:p w:rsidR="000D4C2B" w:rsidRDefault="000D4C2B">
      <w:pPr>
        <w:rPr>
          <w:lang w:val="es-MX"/>
        </w:rPr>
      </w:pPr>
    </w:p>
    <w:p w:rsidR="005430E7" w:rsidRDefault="005430E7" w:rsidP="005430E7">
      <w:pPr>
        <w:rPr>
          <w:lang w:val="es-MX"/>
        </w:rPr>
      </w:pPr>
      <w:r>
        <w:rPr>
          <w:lang w:val="es-MX"/>
        </w:rPr>
        <w:t xml:space="preserve">GUI001: Pantalla de logueo para apertura de caja (huella digital). Si no reconocer </w:t>
      </w:r>
      <w:r w:rsidR="00D62FE1">
        <w:rPr>
          <w:lang w:val="es-MX"/>
        </w:rPr>
        <w:t>el usua</w:t>
      </w:r>
      <w:r>
        <w:rPr>
          <w:lang w:val="es-MX"/>
        </w:rPr>
        <w:t>r</w:t>
      </w:r>
      <w:r w:rsidR="00D62FE1">
        <w:rPr>
          <w:lang w:val="es-MX"/>
        </w:rPr>
        <w:t>io</w:t>
      </w:r>
      <w:r>
        <w:rPr>
          <w:lang w:val="es-MX"/>
        </w:rPr>
        <w:t xml:space="preserve"> se queda ahí mostrando el error correspondiente.</w:t>
      </w:r>
    </w:p>
    <w:p w:rsidR="005430E7" w:rsidRDefault="005430E7" w:rsidP="005430E7">
      <w:pPr>
        <w:rPr>
          <w:lang w:val="es-MX"/>
        </w:rPr>
      </w:pPr>
      <w:r>
        <w:rPr>
          <w:lang w:val="es-MX"/>
        </w:rPr>
        <w:t>GUI005: Pantalla de caja operando.</w:t>
      </w:r>
    </w:p>
    <w:p w:rsidR="005430E7" w:rsidRDefault="005430E7" w:rsidP="005430E7">
      <w:pPr>
        <w:rPr>
          <w:lang w:val="es-MX"/>
        </w:rPr>
      </w:pPr>
      <w:r>
        <w:rPr>
          <w:lang w:val="es-MX"/>
        </w:rPr>
        <w:t>GUI006: Pantalla para pedir autorización a supervisor. Debería tener  la huella (al ingresarla el tipo el ok) y un formulario donde se describa lo q autoriza. Si no reconoce usuario queda ahí u muestra el m</w:t>
      </w:r>
      <w:r w:rsidR="00D62FE1">
        <w:rPr>
          <w:lang w:val="es-MX"/>
        </w:rPr>
        <w:t>en</w:t>
      </w:r>
      <w:r>
        <w:rPr>
          <w:lang w:val="es-MX"/>
        </w:rPr>
        <w:t>s</w:t>
      </w:r>
      <w:r w:rsidR="00D62FE1">
        <w:rPr>
          <w:lang w:val="es-MX"/>
        </w:rPr>
        <w:t>a</w:t>
      </w:r>
      <w:r>
        <w:rPr>
          <w:lang w:val="es-MX"/>
        </w:rPr>
        <w:t>j</w:t>
      </w:r>
      <w:r w:rsidR="00D62FE1">
        <w:rPr>
          <w:lang w:val="es-MX"/>
        </w:rPr>
        <w:t>e</w:t>
      </w:r>
      <w:r>
        <w:rPr>
          <w:lang w:val="es-MX"/>
        </w:rPr>
        <w:t xml:space="preserve"> de error correspondiente.</w:t>
      </w:r>
    </w:p>
    <w:p w:rsidR="005430E7" w:rsidRDefault="005430E7" w:rsidP="005430E7">
      <w:pPr>
        <w:rPr>
          <w:lang w:val="es-MX"/>
        </w:rPr>
      </w:pPr>
      <w:r>
        <w:rPr>
          <w:lang w:val="es-MX"/>
        </w:rPr>
        <w:t>GUI002: Pantalla de cierre de caja. Debe tener la huella digital (es el ok). Si no reconoce usuario, entonces se queda ahí y muestra el m</w:t>
      </w:r>
      <w:r w:rsidR="00D62FE1">
        <w:rPr>
          <w:lang w:val="es-MX"/>
        </w:rPr>
        <w:t>en</w:t>
      </w:r>
      <w:r>
        <w:rPr>
          <w:lang w:val="es-MX"/>
        </w:rPr>
        <w:t>s</w:t>
      </w:r>
      <w:r w:rsidR="00D62FE1">
        <w:rPr>
          <w:lang w:val="es-MX"/>
        </w:rPr>
        <w:t>a</w:t>
      </w:r>
      <w:r>
        <w:rPr>
          <w:lang w:val="es-MX"/>
        </w:rPr>
        <w:t>j</w:t>
      </w:r>
      <w:r w:rsidR="00D62FE1">
        <w:rPr>
          <w:lang w:val="es-MX"/>
        </w:rPr>
        <w:t>e</w:t>
      </w:r>
      <w:r>
        <w:rPr>
          <w:lang w:val="es-MX"/>
        </w:rPr>
        <w:t xml:space="preserve"> correspondiente de error.</w:t>
      </w:r>
    </w:p>
    <w:p w:rsidR="00756C98" w:rsidRDefault="00756C98" w:rsidP="00756C98">
      <w:pPr>
        <w:rPr>
          <w:lang w:val="es-MX"/>
        </w:rPr>
      </w:pPr>
      <w:r>
        <w:rPr>
          <w:lang w:val="es-MX"/>
        </w:rPr>
        <w:lastRenderedPageBreak/>
        <w:t>GUI003: Pantalla de logueo a aplicación web, si no reconoce usuario o password, entonces muestra error en esa misma pantalla.</w:t>
      </w:r>
    </w:p>
    <w:p w:rsidR="00756C98" w:rsidRDefault="00756C98" w:rsidP="00756C98">
      <w:pPr>
        <w:rPr>
          <w:lang w:val="es-MX"/>
        </w:rPr>
      </w:pPr>
      <w:r>
        <w:rPr>
          <w:lang w:val="es-MX"/>
        </w:rPr>
        <w:t>GUI004: Pantalla de estadísticas e indicadores.</w:t>
      </w:r>
    </w:p>
    <w:p w:rsidR="00756C98" w:rsidRDefault="00756C98" w:rsidP="005430E7">
      <w:pPr>
        <w:rPr>
          <w:lang w:val="es-MX"/>
        </w:rPr>
      </w:pPr>
    </w:p>
    <w:p w:rsidR="005430E7" w:rsidRDefault="005430E7">
      <w:pPr>
        <w:rPr>
          <w:lang w:val="es-MX"/>
        </w:rPr>
      </w:pPr>
    </w:p>
    <w:p w:rsidR="00BF4747" w:rsidRPr="000326E2" w:rsidRDefault="00BF4747">
      <w:pPr>
        <w:rPr>
          <w:lang w:val="es-MX"/>
        </w:rPr>
      </w:pPr>
    </w:p>
    <w:sectPr w:rsidR="00BF4747" w:rsidRPr="000326E2" w:rsidSect="0089049D">
      <w:headerReference w:type="default" r:id="rId11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048" w:rsidRDefault="00846048" w:rsidP="00A11E59">
      <w:pPr>
        <w:spacing w:after="0" w:line="240" w:lineRule="auto"/>
      </w:pPr>
      <w:r>
        <w:separator/>
      </w:r>
    </w:p>
  </w:endnote>
  <w:endnote w:type="continuationSeparator" w:id="0">
    <w:p w:rsidR="00846048" w:rsidRDefault="00846048" w:rsidP="00A1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048" w:rsidRDefault="00846048" w:rsidP="00A11E59">
      <w:pPr>
        <w:spacing w:after="0" w:line="240" w:lineRule="auto"/>
      </w:pPr>
      <w:r>
        <w:separator/>
      </w:r>
    </w:p>
  </w:footnote>
  <w:footnote w:type="continuationSeparator" w:id="0">
    <w:p w:rsidR="00846048" w:rsidRDefault="00846048" w:rsidP="00A1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747" w:rsidRDefault="00BF4747">
    <w:pPr>
      <w:pStyle w:val="Header"/>
      <w:rPr>
        <w:rFonts w:cs="Times New Roman"/>
      </w:rPr>
    </w:pPr>
  </w:p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821"/>
      <w:gridCol w:w="3278"/>
      <w:gridCol w:w="3278"/>
      <w:gridCol w:w="1811"/>
    </w:tblGrid>
    <w:tr w:rsidR="00BF4747" w:rsidRPr="003806CC">
      <w:trPr>
        <w:cantSplit/>
        <w:trHeight w:val="345"/>
      </w:trPr>
      <w:tc>
        <w:tcPr>
          <w:tcW w:w="1821" w:type="dxa"/>
          <w:vMerge w:val="restart"/>
          <w:vAlign w:val="center"/>
        </w:tcPr>
        <w:p w:rsidR="00BF4747" w:rsidRPr="003806CC" w:rsidRDefault="00005F33" w:rsidP="000E5F4F">
          <w:pPr>
            <w:jc w:val="center"/>
            <w:rPr>
              <w:rFonts w:ascii="Univers (W1)" w:hAnsi="Univers (W1)" w:cs="Univers (W1)"/>
            </w:rPr>
          </w:pPr>
          <w:r w:rsidRPr="00005F33">
            <w:rPr>
              <w:noProof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0;margin-top:17.45pt;width:81pt;height:16.35pt;z-index:251657728;visibility:visible;mso-wrap-edited:f">
                <v:imagedata r:id="rId1" o:title="" cropright="11546f"/>
              </v:shape>
              <o:OLEObject Type="Embed" ProgID="Word.Picture.8" ShapeID="_x0000_s2050" DrawAspect="Content" ObjectID="_1338385579" r:id="rId2"/>
            </w:pict>
          </w:r>
        </w:p>
      </w:tc>
      <w:tc>
        <w:tcPr>
          <w:tcW w:w="6556" w:type="dxa"/>
          <w:gridSpan w:val="2"/>
          <w:vAlign w:val="center"/>
        </w:tcPr>
        <w:p w:rsidR="00BF4747" w:rsidRPr="003806CC" w:rsidRDefault="00BF4747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&lt;EMPRESA&gt;</w:t>
          </w:r>
        </w:p>
      </w:tc>
      <w:tc>
        <w:tcPr>
          <w:tcW w:w="1811" w:type="dxa"/>
          <w:vMerge w:val="restart"/>
          <w:vAlign w:val="center"/>
        </w:tcPr>
        <w:p w:rsidR="00BF4747" w:rsidRPr="003806CC" w:rsidRDefault="00BF4747" w:rsidP="000E5F4F">
          <w:pPr>
            <w:tabs>
              <w:tab w:val="left" w:pos="1135"/>
            </w:tabs>
            <w:ind w:right="68"/>
            <w:jc w:val="center"/>
            <w:rPr>
              <w:rFonts w:ascii="Univers (W1)" w:hAnsi="Univers (W1)" w:cs="Univers (W1)"/>
            </w:rPr>
          </w:pPr>
          <w:r w:rsidRPr="003806CC">
            <w:rPr>
              <w:rFonts w:ascii="Univers (W1)" w:hAnsi="Univers (W1)" w:cs="Univers (W1)"/>
              <w:b/>
              <w:bCs/>
            </w:rPr>
            <w:t>&lt;LOGO EMPRESA SOLICITANTE&gt;</w:t>
          </w:r>
        </w:p>
      </w:tc>
    </w:tr>
    <w:tr w:rsidR="00BF4747" w:rsidRPr="003806CC">
      <w:trPr>
        <w:cantSplit/>
        <w:trHeight w:val="345"/>
      </w:trPr>
      <w:tc>
        <w:tcPr>
          <w:tcW w:w="182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  <w:tc>
        <w:tcPr>
          <w:tcW w:w="6556" w:type="dxa"/>
          <w:gridSpan w:val="2"/>
          <w:vAlign w:val="center"/>
        </w:tcPr>
        <w:p w:rsidR="00BF4747" w:rsidRPr="003806CC" w:rsidRDefault="00BF4747" w:rsidP="00282543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TRAZABILIDAD – “</w:t>
          </w:r>
          <w:r w:rsidR="00282543">
            <w:rPr>
              <w:rFonts w:ascii="Univers (W1)" w:hAnsi="Univers (W1)" w:cs="Univers (W1)"/>
              <w:b/>
              <w:bCs/>
            </w:rPr>
            <w:t>DailyMarket</w:t>
          </w:r>
          <w:r w:rsidRPr="003806CC">
            <w:rPr>
              <w:rFonts w:ascii="Univers (W1)" w:hAnsi="Univers (W1)" w:cs="Univers (W1)"/>
              <w:b/>
              <w:bCs/>
            </w:rPr>
            <w:t>”</w:t>
          </w:r>
        </w:p>
      </w:tc>
      <w:tc>
        <w:tcPr>
          <w:tcW w:w="181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</w:tr>
    <w:tr w:rsidR="00BF4747" w:rsidRPr="003806CC">
      <w:trPr>
        <w:cantSplit/>
        <w:trHeight w:val="270"/>
      </w:trPr>
      <w:tc>
        <w:tcPr>
          <w:tcW w:w="182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  <w:tc>
        <w:tcPr>
          <w:tcW w:w="3278" w:type="dxa"/>
          <w:vAlign w:val="center"/>
        </w:tcPr>
        <w:p w:rsidR="00BF4747" w:rsidRPr="003806CC" w:rsidRDefault="00282543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1.0</w:t>
          </w:r>
        </w:p>
      </w:tc>
      <w:tc>
        <w:tcPr>
          <w:tcW w:w="3278" w:type="dxa"/>
          <w:vAlign w:val="center"/>
        </w:tcPr>
        <w:p w:rsidR="00BF4747" w:rsidRPr="003806CC" w:rsidRDefault="00282543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18/06/2010</w:t>
          </w:r>
        </w:p>
      </w:tc>
      <w:tc>
        <w:tcPr>
          <w:tcW w:w="1811" w:type="dxa"/>
          <w:vMerge/>
        </w:tcPr>
        <w:p w:rsidR="00BF4747" w:rsidRPr="003806CC" w:rsidRDefault="00BF4747" w:rsidP="000E5F4F">
          <w:pPr>
            <w:rPr>
              <w:rFonts w:ascii="Univers (W1)" w:hAnsi="Univers (W1)" w:cs="Univers (W1)"/>
            </w:rPr>
          </w:pPr>
        </w:p>
      </w:tc>
    </w:tr>
  </w:tbl>
  <w:p w:rsidR="00BF4747" w:rsidRDefault="00BF4747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326E2"/>
    <w:rsid w:val="00005F33"/>
    <w:rsid w:val="000326E2"/>
    <w:rsid w:val="000D4C2B"/>
    <w:rsid w:val="000D531D"/>
    <w:rsid w:val="000E5F4F"/>
    <w:rsid w:val="0010194D"/>
    <w:rsid w:val="00131328"/>
    <w:rsid w:val="001C4277"/>
    <w:rsid w:val="001E4CFF"/>
    <w:rsid w:val="00214A02"/>
    <w:rsid w:val="0023153A"/>
    <w:rsid w:val="00263B21"/>
    <w:rsid w:val="00282543"/>
    <w:rsid w:val="00307263"/>
    <w:rsid w:val="003557A8"/>
    <w:rsid w:val="003806CC"/>
    <w:rsid w:val="0038734B"/>
    <w:rsid w:val="003C1AE0"/>
    <w:rsid w:val="0041506F"/>
    <w:rsid w:val="0042358E"/>
    <w:rsid w:val="004C22B6"/>
    <w:rsid w:val="004F67EC"/>
    <w:rsid w:val="00510E61"/>
    <w:rsid w:val="00534F20"/>
    <w:rsid w:val="005430E7"/>
    <w:rsid w:val="006A4A13"/>
    <w:rsid w:val="00756C98"/>
    <w:rsid w:val="00757727"/>
    <w:rsid w:val="00793DD3"/>
    <w:rsid w:val="007F660A"/>
    <w:rsid w:val="00846048"/>
    <w:rsid w:val="008473EB"/>
    <w:rsid w:val="008853A8"/>
    <w:rsid w:val="0089049D"/>
    <w:rsid w:val="009028B2"/>
    <w:rsid w:val="009157B7"/>
    <w:rsid w:val="009239ED"/>
    <w:rsid w:val="00987656"/>
    <w:rsid w:val="00A11E59"/>
    <w:rsid w:val="00A327BC"/>
    <w:rsid w:val="00A41DF3"/>
    <w:rsid w:val="00A4243A"/>
    <w:rsid w:val="00AA4F67"/>
    <w:rsid w:val="00AE5662"/>
    <w:rsid w:val="00AF11B3"/>
    <w:rsid w:val="00B245B1"/>
    <w:rsid w:val="00B4152C"/>
    <w:rsid w:val="00B50C19"/>
    <w:rsid w:val="00B54218"/>
    <w:rsid w:val="00B6328E"/>
    <w:rsid w:val="00BD5725"/>
    <w:rsid w:val="00BF4747"/>
    <w:rsid w:val="00C14430"/>
    <w:rsid w:val="00C27798"/>
    <w:rsid w:val="00C359DF"/>
    <w:rsid w:val="00C71C96"/>
    <w:rsid w:val="00CA662B"/>
    <w:rsid w:val="00D62FE1"/>
    <w:rsid w:val="00D7124B"/>
    <w:rsid w:val="00D73081"/>
    <w:rsid w:val="00E53E3D"/>
    <w:rsid w:val="00F96A88"/>
    <w:rsid w:val="00FE15A2"/>
    <w:rsid w:val="00FF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  <o:rules v:ext="edit">
        <o:r id="V:Rule24" type="connector" idref="#_x0000_s1067"/>
        <o:r id="V:Rule25" type="connector" idref="#_x0000_s1028"/>
        <o:r id="V:Rule26" type="connector" idref="#_x0000_s1035"/>
        <o:r id="V:Rule27" type="connector" idref="#_x0000_s1066"/>
        <o:r id="V:Rule28" type="connector" idref="#_x0000_s1032"/>
        <o:r id="V:Rule29" type="connector" idref="#_x0000_s1065"/>
        <o:r id="V:Rule30" type="connector" idref="#_x0000_s1056"/>
        <o:r id="V:Rule31" type="connector" idref="#_x0000_s1044"/>
        <o:r id="V:Rule32" type="connector" idref="#_x0000_s1057"/>
        <o:r id="V:Rule33" type="connector" idref="#_x0000_s1038"/>
        <o:r id="V:Rule34" type="connector" idref="#_x0000_s1041"/>
        <o:r id="V:Rule35" type="connector" idref="#_x0000_s1059"/>
        <o:r id="V:Rule36" type="connector" idref="#_x0000_s1058"/>
        <o:r id="V:Rule37" type="connector" idref="#_x0000_s1060"/>
        <o:r id="V:Rule38" type="connector" idref="#_x0000_s1049"/>
        <o:r id="V:Rule39" type="connector" idref="#_x0000_s1061"/>
        <o:r id="V:Rule40" type="connector" idref="#_x0000_s1055"/>
        <o:r id="V:Rule41" type="connector" idref="#_x0000_s1052"/>
        <o:r id="V:Rule42" type="connector" idref="#_x0000_s1047"/>
        <o:r id="V:Rule43" type="connector" idref="#_x0000_s1064"/>
        <o:r id="V:Rule44" type="connector" idref="#_x0000_s1050"/>
        <o:r id="V:Rule45" type="connector" idref="#_x0000_s1063"/>
        <o:r id="V:Rule46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61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326E2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0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11E59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11E59"/>
    <w:rPr>
      <w:rFonts w:ascii="Verdana" w:hAnsi="Verdana" w:cs="Verdana"/>
      <w:sz w:val="20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rsid w:val="00A11E59"/>
    <w:pPr>
      <w:spacing w:after="0" w:line="240" w:lineRule="auto"/>
      <w:jc w:val="center"/>
    </w:pPr>
    <w:rPr>
      <w:rFonts w:ascii="Verdana" w:eastAsia="Times New Roman" w:hAnsi="Verdana" w:cs="Verdana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A11E59"/>
    <w:rPr>
      <w:rFonts w:ascii="Verdana" w:hAnsi="Verdana" w:cs="Verdana"/>
      <w:b/>
      <w:bCs/>
      <w:sz w:val="20"/>
      <w:szCs w:val="20"/>
      <w:lang w:val="en-US"/>
    </w:rPr>
  </w:style>
  <w:style w:type="paragraph" w:customStyle="1" w:styleId="Tabletext">
    <w:name w:val="Tabletext"/>
    <w:basedOn w:val="Normal"/>
    <w:rsid w:val="00A11E5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uiPriority w:val="99"/>
    <w:semiHidden/>
    <w:rsid w:val="00A11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E59"/>
  </w:style>
  <w:style w:type="character" w:styleId="Hyperlink">
    <w:name w:val="Hyperlink"/>
    <w:basedOn w:val="DefaultParagraphFont"/>
    <w:rsid w:val="000D53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ottaviano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uanmelo25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gnacioba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epallich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belardo.pallich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miguel.barragan</cp:lastModifiedBy>
  <cp:revision>32</cp:revision>
  <cp:lastPrinted>2009-06-09T14:26:00Z</cp:lastPrinted>
  <dcterms:created xsi:type="dcterms:W3CDTF">2010-06-18T18:23:00Z</dcterms:created>
  <dcterms:modified xsi:type="dcterms:W3CDTF">2010-06-18T20:00:00Z</dcterms:modified>
</cp:coreProperties>
</file>